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8DDF9" w14:textId="77777777" w:rsidR="00DF1788" w:rsidRPr="00AE3DC6" w:rsidRDefault="004054B3" w:rsidP="00AE3DC6">
      <w:pPr>
        <w:pStyle w:val="20"/>
        <w:shd w:val="clear" w:color="auto" w:fill="auto"/>
        <w:spacing w:after="160"/>
        <w:ind w:left="5103" w:firstLine="0"/>
        <w:jc w:val="center"/>
        <w:rPr>
          <w:rFonts w:ascii="Sylfaen" w:hAnsi="Sylfaen"/>
          <w:sz w:val="24"/>
          <w:szCs w:val="24"/>
        </w:rPr>
      </w:pPr>
      <w:r w:rsidRPr="00AE3DC6">
        <w:rPr>
          <w:rFonts w:ascii="Sylfaen" w:hAnsi="Sylfaen"/>
          <w:sz w:val="24"/>
          <w:szCs w:val="24"/>
        </w:rPr>
        <w:t>ՀԱՎԵԼՎԱԾ</w:t>
      </w:r>
    </w:p>
    <w:p w14:paraId="2C388189" w14:textId="77777777" w:rsidR="00D70ED7" w:rsidRPr="00AE3DC6" w:rsidRDefault="004054B3" w:rsidP="00AE3DC6">
      <w:pPr>
        <w:pStyle w:val="20"/>
        <w:shd w:val="clear" w:color="auto" w:fill="auto"/>
        <w:spacing w:after="160"/>
        <w:ind w:left="5103" w:firstLine="0"/>
        <w:jc w:val="center"/>
        <w:rPr>
          <w:rFonts w:ascii="Sylfaen" w:hAnsi="Sylfaen"/>
          <w:sz w:val="24"/>
          <w:szCs w:val="24"/>
        </w:rPr>
      </w:pPr>
      <w:r w:rsidRPr="00AE3DC6">
        <w:rPr>
          <w:rFonts w:ascii="Sylfaen" w:hAnsi="Sylfaen"/>
          <w:sz w:val="24"/>
          <w:szCs w:val="24"/>
        </w:rPr>
        <w:t>Եվրասիական տնտեսական հանձնաժողովի</w:t>
      </w:r>
      <w:r w:rsidR="00AE3DC6">
        <w:rPr>
          <w:rFonts w:ascii="Sylfaen" w:hAnsi="Sylfaen"/>
          <w:sz w:val="24"/>
          <w:szCs w:val="24"/>
        </w:rPr>
        <w:t xml:space="preserve"> </w:t>
      </w:r>
      <w:r w:rsidRPr="00AE3DC6">
        <w:rPr>
          <w:rFonts w:ascii="Sylfaen" w:hAnsi="Sylfaen"/>
          <w:sz w:val="24"/>
          <w:szCs w:val="24"/>
        </w:rPr>
        <w:t xml:space="preserve">կոլեգիայի </w:t>
      </w:r>
      <w:r w:rsidR="00AE3DC6">
        <w:rPr>
          <w:rFonts w:ascii="Sylfaen" w:hAnsi="Sylfaen"/>
          <w:sz w:val="24"/>
          <w:szCs w:val="24"/>
        </w:rPr>
        <w:br/>
      </w:r>
      <w:r w:rsidRPr="00AE3DC6">
        <w:rPr>
          <w:rFonts w:ascii="Sylfaen" w:hAnsi="Sylfaen"/>
          <w:sz w:val="24"/>
          <w:szCs w:val="24"/>
        </w:rPr>
        <w:t xml:space="preserve">2019 թվականի ապրիլի 2-ի </w:t>
      </w:r>
      <w:r w:rsidR="00AE3DC6">
        <w:rPr>
          <w:rFonts w:ascii="Sylfaen" w:hAnsi="Sylfaen"/>
          <w:sz w:val="24"/>
          <w:szCs w:val="24"/>
        </w:rPr>
        <w:br/>
      </w:r>
      <w:r w:rsidRPr="00AE3DC6">
        <w:rPr>
          <w:rFonts w:ascii="Sylfaen" w:hAnsi="Sylfaen"/>
          <w:sz w:val="24"/>
          <w:szCs w:val="24"/>
        </w:rPr>
        <w:t>թիվ 46</w:t>
      </w:r>
      <w:r w:rsidR="00AE3DC6">
        <w:rPr>
          <w:rFonts w:ascii="Sylfaen" w:hAnsi="Sylfaen"/>
          <w:sz w:val="24"/>
          <w:szCs w:val="24"/>
        </w:rPr>
        <w:t xml:space="preserve"> </w:t>
      </w:r>
      <w:r w:rsidRPr="00AE3DC6">
        <w:rPr>
          <w:rFonts w:ascii="Sylfaen" w:hAnsi="Sylfaen"/>
          <w:sz w:val="24"/>
          <w:szCs w:val="24"/>
        </w:rPr>
        <w:t>որոշման</w:t>
      </w:r>
    </w:p>
    <w:p w14:paraId="0ECE23B6" w14:textId="77777777" w:rsidR="00DF1788" w:rsidRPr="00AE3DC6" w:rsidRDefault="00DF1788" w:rsidP="00AE3DC6">
      <w:pPr>
        <w:pStyle w:val="20"/>
        <w:shd w:val="clear" w:color="auto" w:fill="auto"/>
        <w:spacing w:after="160"/>
        <w:ind w:firstLine="0"/>
        <w:jc w:val="center"/>
        <w:rPr>
          <w:rFonts w:ascii="Sylfaen" w:hAnsi="Sylfaen"/>
          <w:b/>
          <w:bCs/>
          <w:sz w:val="24"/>
          <w:szCs w:val="24"/>
        </w:rPr>
      </w:pPr>
    </w:p>
    <w:p w14:paraId="153CC6C6" w14:textId="77777777" w:rsidR="00D70ED7" w:rsidRPr="00AE3DC6" w:rsidRDefault="004054B3" w:rsidP="00AE3DC6">
      <w:pPr>
        <w:pStyle w:val="20"/>
        <w:shd w:val="clear" w:color="auto" w:fill="auto"/>
        <w:spacing w:after="160"/>
        <w:ind w:left="567" w:right="566" w:firstLine="0"/>
        <w:jc w:val="center"/>
        <w:rPr>
          <w:rFonts w:ascii="Sylfaen" w:hAnsi="Sylfaen"/>
          <w:sz w:val="24"/>
          <w:szCs w:val="24"/>
        </w:rPr>
      </w:pPr>
      <w:r w:rsidRPr="00AE3DC6">
        <w:rPr>
          <w:rFonts w:ascii="Sylfaen" w:hAnsi="Sylfaen"/>
          <w:b/>
          <w:sz w:val="24"/>
          <w:szCs w:val="24"/>
        </w:rPr>
        <w:t>ՓՈՓՈԽՈՒԹՅՈՒՆՆԵՐ</w:t>
      </w:r>
    </w:p>
    <w:p w14:paraId="57A2629C" w14:textId="77777777" w:rsidR="00D70ED7" w:rsidRDefault="004054B3" w:rsidP="00AE3DC6">
      <w:pPr>
        <w:pStyle w:val="20"/>
        <w:shd w:val="clear" w:color="auto" w:fill="auto"/>
        <w:spacing w:after="160"/>
        <w:ind w:left="567" w:right="566" w:firstLine="0"/>
        <w:jc w:val="center"/>
        <w:rPr>
          <w:rFonts w:ascii="Sylfaen" w:hAnsi="Sylfaen"/>
          <w:b/>
          <w:sz w:val="24"/>
          <w:szCs w:val="24"/>
        </w:rPr>
      </w:pPr>
      <w:r w:rsidRPr="00AE3DC6">
        <w:rPr>
          <w:rFonts w:ascii="Sylfaen" w:hAnsi="Sylfaen"/>
          <w:b/>
          <w:sz w:val="24"/>
          <w:szCs w:val="24"/>
        </w:rPr>
        <w:t xml:space="preserve">Եվրասիական տնտեսական միության մաքսային տարածք ավտոմոբիլային տրանսպորտով ներմուծման համար նախատեսված ապրանքների մասին նախնական տեղեկատվության կառուցվածքում </w:t>
      </w:r>
      <w:r w:rsidR="00AE3DC6">
        <w:rPr>
          <w:rFonts w:ascii="Sylfaen" w:hAnsi="Sylfaen"/>
          <w:b/>
          <w:sz w:val="24"/>
          <w:szCs w:val="24"/>
        </w:rPr>
        <w:t>եւ</w:t>
      </w:r>
      <w:r w:rsidRPr="00AE3DC6">
        <w:rPr>
          <w:rFonts w:ascii="Sylfaen" w:hAnsi="Sylfaen"/>
          <w:b/>
          <w:sz w:val="24"/>
          <w:szCs w:val="24"/>
        </w:rPr>
        <w:t xml:space="preserve"> ձ</w:t>
      </w:r>
      <w:r w:rsidR="00AE3DC6">
        <w:rPr>
          <w:rFonts w:ascii="Sylfaen" w:hAnsi="Sylfaen"/>
          <w:b/>
          <w:sz w:val="24"/>
          <w:szCs w:val="24"/>
        </w:rPr>
        <w:t>եւ</w:t>
      </w:r>
      <w:r w:rsidRPr="00AE3DC6">
        <w:rPr>
          <w:rFonts w:ascii="Sylfaen" w:hAnsi="Sylfaen"/>
          <w:b/>
          <w:sz w:val="24"/>
          <w:szCs w:val="24"/>
        </w:rPr>
        <w:t>աչափում կատարվող</w:t>
      </w:r>
    </w:p>
    <w:p w14:paraId="0BADDBDB" w14:textId="77777777" w:rsidR="00AE3DC6" w:rsidRPr="00AE3DC6" w:rsidRDefault="00AE3DC6" w:rsidP="00AE3DC6">
      <w:pPr>
        <w:pStyle w:val="20"/>
        <w:shd w:val="clear" w:color="auto" w:fill="auto"/>
        <w:spacing w:after="160"/>
        <w:ind w:left="567" w:right="566" w:firstLine="0"/>
        <w:jc w:val="center"/>
        <w:rPr>
          <w:rFonts w:ascii="Sylfaen" w:hAnsi="Sylfaen"/>
          <w:sz w:val="24"/>
          <w:szCs w:val="24"/>
        </w:rPr>
      </w:pPr>
    </w:p>
    <w:p w14:paraId="27D82A97" w14:textId="77777777" w:rsidR="00D70ED7" w:rsidRPr="00AE3DC6" w:rsidRDefault="004054B3" w:rsidP="00AE3DC6">
      <w:pPr>
        <w:pStyle w:val="20"/>
        <w:shd w:val="clear" w:color="auto" w:fill="auto"/>
        <w:tabs>
          <w:tab w:val="left" w:pos="1134"/>
        </w:tabs>
        <w:spacing w:after="160"/>
        <w:ind w:firstLine="567"/>
        <w:jc w:val="both"/>
        <w:rPr>
          <w:rFonts w:ascii="Sylfaen" w:hAnsi="Sylfaen"/>
          <w:sz w:val="24"/>
          <w:szCs w:val="24"/>
        </w:rPr>
      </w:pPr>
      <w:r w:rsidRPr="00AE3DC6">
        <w:rPr>
          <w:rFonts w:ascii="Sylfaen" w:hAnsi="Sylfaen"/>
          <w:sz w:val="24"/>
          <w:szCs w:val="24"/>
        </w:rPr>
        <w:t>1.</w:t>
      </w:r>
      <w:r w:rsidR="00AE3DC6">
        <w:rPr>
          <w:rFonts w:ascii="Sylfaen" w:hAnsi="Sylfaen"/>
          <w:sz w:val="24"/>
          <w:szCs w:val="24"/>
        </w:rPr>
        <w:tab/>
      </w:r>
      <w:r w:rsidRPr="00AE3DC6">
        <w:rPr>
          <w:rFonts w:ascii="Sylfaen" w:hAnsi="Sylfaen"/>
          <w:sz w:val="24"/>
          <w:szCs w:val="24"/>
        </w:rPr>
        <w:t>5-րդ կետի «ե» ենթակետը շարադրել հետ</w:t>
      </w:r>
      <w:r w:rsidR="00AE3DC6">
        <w:rPr>
          <w:rFonts w:ascii="Sylfaen" w:hAnsi="Sylfaen"/>
          <w:sz w:val="24"/>
          <w:szCs w:val="24"/>
        </w:rPr>
        <w:t>եւ</w:t>
      </w:r>
      <w:r w:rsidRPr="00AE3DC6">
        <w:rPr>
          <w:rFonts w:ascii="Sylfaen" w:hAnsi="Sylfaen"/>
          <w:sz w:val="24"/>
          <w:szCs w:val="24"/>
        </w:rPr>
        <w:t>յալ խմբագրությամբ՝</w:t>
      </w:r>
    </w:p>
    <w:p w14:paraId="2AE6A804" w14:textId="77777777" w:rsidR="00D70ED7" w:rsidRPr="00AE3DC6" w:rsidRDefault="004054B3" w:rsidP="00AE3DC6">
      <w:pPr>
        <w:pStyle w:val="20"/>
        <w:shd w:val="clear" w:color="auto" w:fill="auto"/>
        <w:tabs>
          <w:tab w:val="left" w:pos="1134"/>
        </w:tabs>
        <w:spacing w:after="160"/>
        <w:ind w:firstLine="567"/>
        <w:jc w:val="both"/>
        <w:rPr>
          <w:rFonts w:ascii="Sylfaen" w:hAnsi="Sylfaen"/>
          <w:sz w:val="24"/>
          <w:szCs w:val="24"/>
        </w:rPr>
      </w:pPr>
      <w:r w:rsidRPr="00AE3DC6">
        <w:rPr>
          <w:rFonts w:ascii="Sylfaen" w:hAnsi="Sylfaen"/>
          <w:sz w:val="24"/>
          <w:szCs w:val="24"/>
        </w:rPr>
        <w:t>«ե)</w:t>
      </w:r>
      <w:r w:rsidR="00AE3DC6">
        <w:rPr>
          <w:rFonts w:ascii="Sylfaen" w:hAnsi="Sylfaen"/>
          <w:sz w:val="24"/>
          <w:szCs w:val="24"/>
        </w:rPr>
        <w:tab/>
      </w:r>
      <w:r w:rsidRPr="00AE3DC6">
        <w:rPr>
          <w:rFonts w:ascii="Sylfaen" w:hAnsi="Sylfaen"/>
          <w:sz w:val="24"/>
          <w:szCs w:val="24"/>
        </w:rPr>
        <w:t>ավտոմոբիլային տրանսպորտով ներմուծվող ապրանքների մասին նախնական տեղեկատվության կառուցվածքի վավերապայմանների ձ</w:t>
      </w:r>
      <w:r w:rsidR="00AE3DC6">
        <w:rPr>
          <w:rFonts w:ascii="Sylfaen" w:hAnsi="Sylfaen"/>
          <w:sz w:val="24"/>
          <w:szCs w:val="24"/>
        </w:rPr>
        <w:t>եւ</w:t>
      </w:r>
      <w:r w:rsidRPr="00AE3DC6">
        <w:rPr>
          <w:rFonts w:ascii="Sylfaen" w:hAnsi="Sylfaen"/>
          <w:sz w:val="24"/>
          <w:szCs w:val="24"/>
        </w:rPr>
        <w:t>ավորման նկարագրության։»։</w:t>
      </w:r>
    </w:p>
    <w:p w14:paraId="6DC86E07" w14:textId="77777777" w:rsidR="00D70ED7" w:rsidRPr="00AE3DC6" w:rsidRDefault="004054B3" w:rsidP="00AE3DC6">
      <w:pPr>
        <w:pStyle w:val="20"/>
        <w:shd w:val="clear" w:color="auto" w:fill="auto"/>
        <w:tabs>
          <w:tab w:val="left" w:pos="1134"/>
        </w:tabs>
        <w:spacing w:after="160"/>
        <w:ind w:firstLine="567"/>
        <w:jc w:val="both"/>
        <w:rPr>
          <w:rFonts w:ascii="Sylfaen" w:hAnsi="Sylfaen"/>
          <w:sz w:val="24"/>
          <w:szCs w:val="24"/>
        </w:rPr>
      </w:pPr>
      <w:r w:rsidRPr="00AE3DC6">
        <w:rPr>
          <w:rFonts w:ascii="Sylfaen" w:hAnsi="Sylfaen"/>
          <w:sz w:val="24"/>
          <w:szCs w:val="24"/>
        </w:rPr>
        <w:t>2.</w:t>
      </w:r>
      <w:r w:rsidR="00AE3DC6">
        <w:rPr>
          <w:rFonts w:ascii="Sylfaen" w:hAnsi="Sylfaen"/>
          <w:sz w:val="24"/>
          <w:szCs w:val="24"/>
        </w:rPr>
        <w:tab/>
      </w:r>
      <w:r w:rsidRPr="00AE3DC6">
        <w:rPr>
          <w:rFonts w:ascii="Sylfaen" w:hAnsi="Sylfaen"/>
          <w:sz w:val="24"/>
          <w:szCs w:val="24"/>
        </w:rPr>
        <w:t>12-</w:t>
      </w:r>
      <w:r w:rsidR="00B9454D" w:rsidRPr="00AE3DC6">
        <w:rPr>
          <w:rFonts w:ascii="Sylfaen" w:hAnsi="Sylfaen"/>
          <w:sz w:val="24"/>
          <w:szCs w:val="24"/>
        </w:rPr>
        <w:t>րդ</w:t>
      </w:r>
      <w:r w:rsidRPr="00AE3DC6">
        <w:rPr>
          <w:rFonts w:ascii="Sylfaen" w:hAnsi="Sylfaen"/>
          <w:sz w:val="24"/>
          <w:szCs w:val="24"/>
        </w:rPr>
        <w:t xml:space="preserve"> կետը շարադրել հետ</w:t>
      </w:r>
      <w:r w:rsidR="00AE3DC6">
        <w:rPr>
          <w:rFonts w:ascii="Sylfaen" w:hAnsi="Sylfaen"/>
          <w:sz w:val="24"/>
          <w:szCs w:val="24"/>
        </w:rPr>
        <w:t>եւ</w:t>
      </w:r>
      <w:r w:rsidRPr="00AE3DC6">
        <w:rPr>
          <w:rFonts w:ascii="Sylfaen" w:hAnsi="Sylfaen"/>
          <w:sz w:val="24"/>
          <w:szCs w:val="24"/>
        </w:rPr>
        <w:t>յալ խմբագրությամբ՝</w:t>
      </w:r>
    </w:p>
    <w:p w14:paraId="3D31F4CF" w14:textId="77777777" w:rsidR="00D70ED7" w:rsidRPr="00AE3DC6" w:rsidRDefault="004054B3" w:rsidP="00AE3DC6">
      <w:pPr>
        <w:pStyle w:val="20"/>
        <w:shd w:val="clear" w:color="auto" w:fill="auto"/>
        <w:tabs>
          <w:tab w:val="left" w:pos="1134"/>
        </w:tabs>
        <w:spacing w:after="160"/>
        <w:ind w:firstLine="567"/>
        <w:jc w:val="both"/>
        <w:rPr>
          <w:rFonts w:ascii="Sylfaen" w:hAnsi="Sylfaen"/>
          <w:sz w:val="24"/>
          <w:szCs w:val="24"/>
        </w:rPr>
      </w:pPr>
      <w:r w:rsidRPr="00AE3DC6">
        <w:rPr>
          <w:rFonts w:ascii="Sylfaen" w:hAnsi="Sylfaen"/>
          <w:sz w:val="24"/>
          <w:szCs w:val="24"/>
        </w:rPr>
        <w:t>«12.</w:t>
      </w:r>
      <w:r w:rsidR="00AE3DC6">
        <w:rPr>
          <w:rFonts w:ascii="Sylfaen" w:hAnsi="Sylfaen"/>
          <w:sz w:val="24"/>
          <w:szCs w:val="24"/>
        </w:rPr>
        <w:tab/>
      </w:r>
      <w:r w:rsidRPr="00AE3DC6">
        <w:rPr>
          <w:rFonts w:ascii="Sylfaen" w:hAnsi="Sylfaen"/>
          <w:sz w:val="24"/>
          <w:szCs w:val="24"/>
        </w:rPr>
        <w:t>Ավտոմոբիլային տրանսպորտով ներմուծվող ապրանքների մասին նախնական տեղեկատվության կառուցվածքի վավերապայմանների ձ</w:t>
      </w:r>
      <w:r w:rsidR="00AE3DC6">
        <w:rPr>
          <w:rFonts w:ascii="Sylfaen" w:hAnsi="Sylfaen"/>
          <w:sz w:val="24"/>
          <w:szCs w:val="24"/>
        </w:rPr>
        <w:t>եւ</w:t>
      </w:r>
      <w:r w:rsidRPr="00AE3DC6">
        <w:rPr>
          <w:rFonts w:ascii="Sylfaen" w:hAnsi="Sylfaen"/>
          <w:sz w:val="24"/>
          <w:szCs w:val="24"/>
        </w:rPr>
        <w:t>ավորման նկարագրությունը բերվում է 10-րդ աղյուսակում։</w:t>
      </w:r>
    </w:p>
    <w:p w14:paraId="40898330" w14:textId="77777777" w:rsidR="00D70ED7" w:rsidRPr="00AE3DC6" w:rsidRDefault="004054B3" w:rsidP="00AE3DC6">
      <w:pPr>
        <w:pStyle w:val="20"/>
        <w:shd w:val="clear" w:color="auto" w:fill="auto"/>
        <w:spacing w:after="160"/>
        <w:ind w:firstLine="567"/>
        <w:jc w:val="both"/>
        <w:rPr>
          <w:rFonts w:ascii="Sylfaen" w:hAnsi="Sylfaen"/>
          <w:sz w:val="24"/>
          <w:szCs w:val="24"/>
        </w:rPr>
      </w:pPr>
      <w:r w:rsidRPr="00AE3DC6">
        <w:rPr>
          <w:rFonts w:ascii="Sylfaen" w:hAnsi="Sylfaen"/>
          <w:sz w:val="24"/>
          <w:szCs w:val="24"/>
        </w:rPr>
        <w:t>Աղյուսակում ձ</w:t>
      </w:r>
      <w:r w:rsidR="00AE3DC6">
        <w:rPr>
          <w:rFonts w:ascii="Sylfaen" w:hAnsi="Sylfaen"/>
          <w:sz w:val="24"/>
          <w:szCs w:val="24"/>
        </w:rPr>
        <w:t>եւ</w:t>
      </w:r>
      <w:r w:rsidRPr="00AE3DC6">
        <w:rPr>
          <w:rFonts w:ascii="Sylfaen" w:hAnsi="Sylfaen"/>
          <w:sz w:val="24"/>
          <w:szCs w:val="24"/>
        </w:rPr>
        <w:t>ավորվում են հետ</w:t>
      </w:r>
      <w:r w:rsidR="00AE3DC6">
        <w:rPr>
          <w:rFonts w:ascii="Sylfaen" w:hAnsi="Sylfaen"/>
          <w:sz w:val="24"/>
          <w:szCs w:val="24"/>
        </w:rPr>
        <w:t>եւ</w:t>
      </w:r>
      <w:r w:rsidRPr="00AE3DC6">
        <w:rPr>
          <w:rFonts w:ascii="Sylfaen" w:hAnsi="Sylfaen"/>
          <w:sz w:val="24"/>
          <w:szCs w:val="24"/>
        </w:rPr>
        <w:t>յալ դաշտերը (վանդակները)՝</w:t>
      </w:r>
    </w:p>
    <w:p w14:paraId="767AA80B" w14:textId="77777777" w:rsidR="00AE3DC6" w:rsidRDefault="004054B3" w:rsidP="00AE3DC6">
      <w:pPr>
        <w:pStyle w:val="20"/>
        <w:shd w:val="clear" w:color="auto" w:fill="auto"/>
        <w:spacing w:after="160"/>
        <w:ind w:firstLine="567"/>
        <w:jc w:val="both"/>
        <w:rPr>
          <w:rFonts w:ascii="Sylfaen" w:hAnsi="Sylfaen"/>
          <w:sz w:val="24"/>
          <w:szCs w:val="24"/>
        </w:rPr>
      </w:pPr>
      <w:r w:rsidRPr="00AE3DC6">
        <w:rPr>
          <w:rFonts w:ascii="Sylfaen" w:hAnsi="Sylfaen"/>
          <w:sz w:val="24"/>
          <w:szCs w:val="24"/>
        </w:rPr>
        <w:t>«վավերապայմանի անվանում»՝ վավերապայմանի ընդունված կամ պաշտոնական բառային նշագիրը՝ վավերապայմանի ստորակարգային համարի նշմամբ.</w:t>
      </w:r>
    </w:p>
    <w:p w14:paraId="5A8DA581" w14:textId="77777777" w:rsidR="00AE3DC6" w:rsidRDefault="00AE3DC6">
      <w:pPr>
        <w:rPr>
          <w:rFonts w:ascii="Sylfaen" w:eastAsia="Times New Roman" w:hAnsi="Sylfaen" w:cs="Times New Roman"/>
        </w:rPr>
      </w:pPr>
      <w:r>
        <w:rPr>
          <w:rFonts w:ascii="Sylfaen" w:hAnsi="Sylfaen"/>
        </w:rPr>
        <w:br w:type="page"/>
      </w:r>
    </w:p>
    <w:p w14:paraId="07133B48" w14:textId="77777777" w:rsidR="00D70ED7" w:rsidRPr="00AE3DC6" w:rsidRDefault="004054B3" w:rsidP="00AE3DC6">
      <w:pPr>
        <w:pStyle w:val="20"/>
        <w:shd w:val="clear" w:color="auto" w:fill="auto"/>
        <w:spacing w:after="160" w:line="346" w:lineRule="auto"/>
        <w:ind w:firstLine="567"/>
        <w:jc w:val="both"/>
        <w:rPr>
          <w:rFonts w:ascii="Sylfaen" w:hAnsi="Sylfaen"/>
          <w:sz w:val="24"/>
          <w:szCs w:val="24"/>
        </w:rPr>
      </w:pPr>
      <w:r w:rsidRPr="00AE3DC6">
        <w:rPr>
          <w:rFonts w:ascii="Sylfaen" w:hAnsi="Sylfaen"/>
          <w:sz w:val="24"/>
          <w:szCs w:val="24"/>
        </w:rPr>
        <w:lastRenderedPageBreak/>
        <w:t>«Կարգի կետ (կետեր)»՝ Եվրասիական տնտեսական հանձնաժողովի կոլեգիայի 2018 թվականի ապրիլի 17-ի թիվ 56 որոշմամբ հա</w:t>
      </w:r>
      <w:r w:rsidRPr="00AE3DC6">
        <w:rPr>
          <w:rFonts w:ascii="Sylfaen" w:hAnsi="Sylfaen"/>
          <w:sz w:val="24"/>
          <w:szCs w:val="24"/>
        </w:rPr>
        <w:lastRenderedPageBreak/>
        <w:t>ստատված՝ Եվրասիական տնտեսական միության մաքսային տարածք ավտոմոբիլային տրանսպորտով ներմուծման համար նախատեսված ապրանքների մասին նախնական տեղեկատվություն ներկայացնելու կարգի այն կետը (կետերը), որը (որոնք) համապատասխանում է (են) փաստաթղթի էլեկտրոնային տարբերակի կառուցվածքի վավերապայմանին.</w:t>
      </w:r>
    </w:p>
    <w:p w14:paraId="07D5DE79" w14:textId="77777777" w:rsidR="00D70ED7" w:rsidRPr="00AE3DC6" w:rsidRDefault="004054B3" w:rsidP="00AE3DC6">
      <w:pPr>
        <w:pStyle w:val="20"/>
        <w:shd w:val="clear" w:color="auto" w:fill="auto"/>
        <w:spacing w:after="160" w:line="346" w:lineRule="auto"/>
        <w:ind w:firstLine="567"/>
        <w:jc w:val="both"/>
        <w:rPr>
          <w:rFonts w:ascii="Sylfaen" w:hAnsi="Sylfaen"/>
          <w:sz w:val="24"/>
          <w:szCs w:val="24"/>
        </w:rPr>
      </w:pPr>
      <w:r w:rsidRPr="00AE3DC6">
        <w:rPr>
          <w:rFonts w:ascii="Sylfaen" w:hAnsi="Sylfaen"/>
          <w:sz w:val="24"/>
          <w:szCs w:val="24"/>
        </w:rPr>
        <w:t>«բազմ.»</w:t>
      </w:r>
      <w:r w:rsidR="00B9454D" w:rsidRPr="00AE3DC6">
        <w:rPr>
          <w:rFonts w:ascii="Sylfaen" w:hAnsi="Sylfaen"/>
          <w:sz w:val="24"/>
          <w:szCs w:val="24"/>
        </w:rPr>
        <w:t>՝</w:t>
      </w:r>
      <w:r w:rsidRPr="00AE3DC6">
        <w:rPr>
          <w:rFonts w:ascii="Sylfaen" w:hAnsi="Sylfaen"/>
          <w:sz w:val="24"/>
          <w:szCs w:val="24"/>
        </w:rPr>
        <w:t xml:space="preserve"> վավերապայմանի բազմաքանակություն </w:t>
      </w:r>
    </w:p>
    <w:p w14:paraId="32C48CF8" w14:textId="77777777" w:rsidR="00D70ED7" w:rsidRPr="00AE3DC6" w:rsidRDefault="004054B3" w:rsidP="00AE3DC6">
      <w:pPr>
        <w:pStyle w:val="20"/>
        <w:shd w:val="clear" w:color="auto" w:fill="auto"/>
        <w:spacing w:after="160" w:line="346" w:lineRule="auto"/>
        <w:ind w:firstLine="567"/>
        <w:jc w:val="both"/>
        <w:rPr>
          <w:rFonts w:ascii="Sylfaen" w:hAnsi="Sylfaen"/>
          <w:sz w:val="24"/>
          <w:szCs w:val="24"/>
        </w:rPr>
      </w:pPr>
      <w:r w:rsidRPr="00AE3DC6">
        <w:rPr>
          <w:rFonts w:ascii="Sylfaen" w:hAnsi="Sylfaen"/>
          <w:sz w:val="24"/>
          <w:szCs w:val="24"/>
        </w:rPr>
        <w:t xml:space="preserve">(վավերապայմանի պարտադիր (կամընտրական) լինելը </w:t>
      </w:r>
      <w:r w:rsidR="00AE3DC6">
        <w:rPr>
          <w:rFonts w:ascii="Sylfaen" w:hAnsi="Sylfaen"/>
          <w:sz w:val="24"/>
          <w:szCs w:val="24"/>
        </w:rPr>
        <w:t>եւ</w:t>
      </w:r>
      <w:r w:rsidRPr="00AE3DC6">
        <w:rPr>
          <w:rFonts w:ascii="Sylfaen" w:hAnsi="Sylfaen"/>
          <w:sz w:val="24"/>
          <w:szCs w:val="24"/>
        </w:rPr>
        <w:t xml:space="preserve"> հնարավոր կրկնությունների քանակը): Վավերապայմանների բազմաքանակությունը նշելու համար օգտագործվում են նշագրեր՝ սույն փաստաթղթի 8-րդ կետում նշված նշագրերին համապատասխան.</w:t>
      </w:r>
    </w:p>
    <w:p w14:paraId="3960C4BC" w14:textId="77777777" w:rsidR="00D70ED7" w:rsidRPr="00AE3DC6" w:rsidRDefault="004054B3" w:rsidP="00AE3DC6">
      <w:pPr>
        <w:pStyle w:val="20"/>
        <w:shd w:val="clear" w:color="auto" w:fill="auto"/>
        <w:spacing w:after="160" w:line="346" w:lineRule="auto"/>
        <w:ind w:firstLine="567"/>
        <w:jc w:val="both"/>
        <w:rPr>
          <w:rFonts w:ascii="Sylfaen" w:hAnsi="Sylfaen"/>
          <w:sz w:val="24"/>
          <w:szCs w:val="24"/>
        </w:rPr>
      </w:pPr>
      <w:r w:rsidRPr="00AE3DC6">
        <w:rPr>
          <w:rFonts w:ascii="Sylfaen" w:hAnsi="Sylfaen"/>
          <w:sz w:val="24"/>
          <w:szCs w:val="24"/>
        </w:rPr>
        <w:t>«կանոնի ծածկագիր»՝ կանոնի ծածկագրային նշագիրը.</w:t>
      </w:r>
    </w:p>
    <w:p w14:paraId="50683471" w14:textId="77777777" w:rsidR="00D70ED7" w:rsidRPr="00AE3DC6" w:rsidRDefault="004054B3" w:rsidP="00AE3DC6">
      <w:pPr>
        <w:pStyle w:val="20"/>
        <w:shd w:val="clear" w:color="auto" w:fill="auto"/>
        <w:spacing w:after="160" w:line="346" w:lineRule="auto"/>
        <w:ind w:firstLine="567"/>
        <w:jc w:val="both"/>
        <w:rPr>
          <w:rFonts w:ascii="Sylfaen" w:hAnsi="Sylfaen"/>
          <w:sz w:val="24"/>
          <w:szCs w:val="24"/>
        </w:rPr>
      </w:pPr>
      <w:r w:rsidRPr="00AE3DC6">
        <w:rPr>
          <w:rFonts w:ascii="Sylfaen" w:hAnsi="Sylfaen"/>
          <w:sz w:val="24"/>
          <w:szCs w:val="24"/>
        </w:rPr>
        <w:t>«կանոնի տեսակ»՝ կանոնի կիրառության ոլորտի ծածկագիրը։ Թույլատրելի են հետ</w:t>
      </w:r>
      <w:r w:rsidR="00AE3DC6">
        <w:rPr>
          <w:rFonts w:ascii="Sylfaen" w:hAnsi="Sylfaen"/>
          <w:sz w:val="24"/>
          <w:szCs w:val="24"/>
        </w:rPr>
        <w:t>եւ</w:t>
      </w:r>
      <w:r w:rsidRPr="00AE3DC6">
        <w:rPr>
          <w:rFonts w:ascii="Sylfaen" w:hAnsi="Sylfaen"/>
          <w:sz w:val="24"/>
          <w:szCs w:val="24"/>
        </w:rPr>
        <w:t>յալ արժեքները՝</w:t>
      </w:r>
    </w:p>
    <w:p w14:paraId="48B0AC37" w14:textId="77777777" w:rsidR="00D70ED7" w:rsidRPr="00AE3DC6" w:rsidRDefault="004054B3" w:rsidP="00AE3DC6">
      <w:pPr>
        <w:pStyle w:val="20"/>
        <w:shd w:val="clear" w:color="auto" w:fill="auto"/>
        <w:spacing w:after="160" w:line="346" w:lineRule="auto"/>
        <w:ind w:firstLine="567"/>
        <w:jc w:val="both"/>
        <w:rPr>
          <w:rFonts w:ascii="Sylfaen" w:hAnsi="Sylfaen"/>
          <w:sz w:val="24"/>
          <w:szCs w:val="24"/>
        </w:rPr>
      </w:pPr>
      <w:r w:rsidRPr="00AE3DC6">
        <w:rPr>
          <w:rFonts w:ascii="Sylfaen" w:hAnsi="Sylfaen"/>
          <w:sz w:val="24"/>
          <w:szCs w:val="24"/>
        </w:rPr>
        <w:t>1՝ կանոնը սահմանվել է Եվրասիական տնտեսական միության մարմնի ակտով, պարտադիր կիրառվում է բոլոր անդամ պետություններում.</w:t>
      </w:r>
    </w:p>
    <w:p w14:paraId="3CCB99AA" w14:textId="77777777" w:rsidR="00D70ED7" w:rsidRPr="00AE3DC6" w:rsidRDefault="004054B3" w:rsidP="00AE3DC6">
      <w:pPr>
        <w:pStyle w:val="20"/>
        <w:shd w:val="clear" w:color="auto" w:fill="auto"/>
        <w:spacing w:after="160" w:line="346" w:lineRule="auto"/>
        <w:ind w:firstLine="567"/>
        <w:jc w:val="both"/>
        <w:rPr>
          <w:rFonts w:ascii="Sylfaen" w:hAnsi="Sylfaen"/>
          <w:sz w:val="24"/>
          <w:szCs w:val="24"/>
        </w:rPr>
      </w:pPr>
      <w:r w:rsidRPr="00AE3DC6">
        <w:rPr>
          <w:rFonts w:ascii="Sylfaen" w:hAnsi="Sylfaen"/>
          <w:sz w:val="24"/>
          <w:szCs w:val="24"/>
        </w:rPr>
        <w:t>2՝ կանոնը սահմանվել է Եվրասիական տնտեսական միության մարմնի ակտով, կիրառվում է առանձին անդամ պետությունում.</w:t>
      </w:r>
    </w:p>
    <w:p w14:paraId="69D2E6DF" w14:textId="77777777" w:rsidR="00D70ED7" w:rsidRPr="00AE3DC6" w:rsidRDefault="004054B3" w:rsidP="00AE3DC6">
      <w:pPr>
        <w:pStyle w:val="20"/>
        <w:shd w:val="clear" w:color="auto" w:fill="auto"/>
        <w:spacing w:after="160" w:line="346" w:lineRule="auto"/>
        <w:ind w:firstLine="567"/>
        <w:jc w:val="both"/>
        <w:rPr>
          <w:rFonts w:ascii="Sylfaen" w:hAnsi="Sylfaen"/>
          <w:sz w:val="24"/>
          <w:szCs w:val="24"/>
        </w:rPr>
      </w:pPr>
      <w:r w:rsidRPr="00AE3DC6">
        <w:rPr>
          <w:rFonts w:ascii="Sylfaen" w:hAnsi="Sylfaen"/>
          <w:sz w:val="24"/>
          <w:szCs w:val="24"/>
        </w:rPr>
        <w:t>3՝ կանոնը սահմանվել է անդամ պետության օրենսդրությամբ, կիրառվում է առանձին անդամ պետությունում.</w:t>
      </w:r>
    </w:p>
    <w:p w14:paraId="5AEFEA3A" w14:textId="77777777" w:rsidR="00D70ED7" w:rsidRPr="00AE3DC6" w:rsidRDefault="004054B3" w:rsidP="00AE3DC6">
      <w:pPr>
        <w:pStyle w:val="20"/>
        <w:shd w:val="clear" w:color="auto" w:fill="auto"/>
        <w:spacing w:after="160" w:line="346" w:lineRule="auto"/>
        <w:ind w:firstLine="567"/>
        <w:jc w:val="both"/>
        <w:rPr>
          <w:rFonts w:ascii="Sylfaen" w:hAnsi="Sylfaen"/>
          <w:sz w:val="24"/>
          <w:szCs w:val="24"/>
        </w:rPr>
      </w:pPr>
      <w:r w:rsidRPr="00AE3DC6">
        <w:rPr>
          <w:rFonts w:ascii="Sylfaen" w:hAnsi="Sylfaen"/>
          <w:sz w:val="24"/>
          <w:szCs w:val="24"/>
        </w:rPr>
        <w:t>«անդամ պետության ծածկագիր»՝ այն անդամ պետության երկնիշ տառային ծածկագիրը, որտեղ կիրառվում է կանոնը (առանձին անդամ պետություններում կիրառվող կանոնների համար).</w:t>
      </w:r>
    </w:p>
    <w:p w14:paraId="40F99E85" w14:textId="77777777" w:rsidR="00D70ED7" w:rsidRPr="00AE3DC6" w:rsidRDefault="004054B3" w:rsidP="00AE3DC6">
      <w:pPr>
        <w:pStyle w:val="20"/>
        <w:shd w:val="clear" w:color="auto" w:fill="auto"/>
        <w:spacing w:after="160" w:line="346" w:lineRule="auto"/>
        <w:ind w:firstLine="567"/>
        <w:jc w:val="both"/>
        <w:rPr>
          <w:rFonts w:ascii="Sylfaen" w:hAnsi="Sylfaen"/>
          <w:sz w:val="24"/>
          <w:szCs w:val="24"/>
        </w:rPr>
      </w:pPr>
      <w:r w:rsidRPr="00AE3DC6">
        <w:rPr>
          <w:rFonts w:ascii="Sylfaen" w:hAnsi="Sylfaen"/>
          <w:sz w:val="24"/>
          <w:szCs w:val="24"/>
        </w:rPr>
        <w:t>«կանոնի նկարագրություն»՝ վավերապայմանի ձ</w:t>
      </w:r>
      <w:r w:rsidR="00AE3DC6">
        <w:rPr>
          <w:rFonts w:ascii="Sylfaen" w:hAnsi="Sylfaen"/>
          <w:sz w:val="24"/>
          <w:szCs w:val="24"/>
        </w:rPr>
        <w:t>եւ</w:t>
      </w:r>
      <w:r w:rsidRPr="00AE3DC6">
        <w:rPr>
          <w:rFonts w:ascii="Sylfaen" w:hAnsi="Sylfaen"/>
          <w:sz w:val="24"/>
          <w:szCs w:val="24"/>
        </w:rPr>
        <w:t>ավորման կանոնի նկարագրությունը։»։</w:t>
      </w:r>
    </w:p>
    <w:p w14:paraId="434319ED" w14:textId="77777777" w:rsidR="00AE3DC6" w:rsidRDefault="004054B3" w:rsidP="00AE3DC6">
      <w:pPr>
        <w:pStyle w:val="20"/>
        <w:shd w:val="clear" w:color="auto" w:fill="auto"/>
        <w:spacing w:after="160" w:line="346" w:lineRule="auto"/>
        <w:ind w:firstLine="567"/>
        <w:jc w:val="both"/>
        <w:rPr>
          <w:rFonts w:ascii="Sylfaen" w:hAnsi="Sylfaen"/>
          <w:sz w:val="24"/>
          <w:szCs w:val="24"/>
        </w:rPr>
        <w:sectPr w:rsidR="00AE3DC6" w:rsidSect="00835729">
          <w:footerReference w:type="default" r:id="rId6"/>
          <w:pgSz w:w="11907" w:h="16840" w:code="9"/>
          <w:pgMar w:top="1418" w:right="1418" w:bottom="1418" w:left="1418" w:header="396" w:footer="678" w:gutter="0"/>
          <w:pgNumType w:start="1"/>
          <w:cols w:space="720"/>
          <w:noEndnote/>
          <w:titlePg/>
          <w:docGrid w:linePitch="360"/>
        </w:sectPr>
      </w:pPr>
      <w:r w:rsidRPr="00AE3DC6">
        <w:rPr>
          <w:rFonts w:ascii="Sylfaen" w:hAnsi="Sylfaen"/>
          <w:sz w:val="24"/>
          <w:szCs w:val="24"/>
        </w:rPr>
        <w:t>3. 10-րդ աղյուսակը շարադրել հետ</w:t>
      </w:r>
      <w:r w:rsidR="00AE3DC6">
        <w:rPr>
          <w:rFonts w:ascii="Sylfaen" w:hAnsi="Sylfaen"/>
          <w:sz w:val="24"/>
          <w:szCs w:val="24"/>
        </w:rPr>
        <w:t>եւ</w:t>
      </w:r>
      <w:r w:rsidRPr="00AE3DC6">
        <w:rPr>
          <w:rFonts w:ascii="Sylfaen" w:hAnsi="Sylfaen"/>
          <w:sz w:val="24"/>
          <w:szCs w:val="24"/>
        </w:rPr>
        <w:t>յալ խմբագրությամբ՝</w:t>
      </w:r>
    </w:p>
    <w:p w14:paraId="00466920" w14:textId="77777777" w:rsidR="00C6646A" w:rsidRPr="00AE3DC6" w:rsidRDefault="004054B3" w:rsidP="00AE3DC6">
      <w:pPr>
        <w:pStyle w:val="22"/>
        <w:shd w:val="clear" w:color="auto" w:fill="auto"/>
        <w:spacing w:after="160" w:line="360" w:lineRule="auto"/>
        <w:ind w:left="0"/>
        <w:jc w:val="right"/>
        <w:outlineLvl w:val="9"/>
        <w:rPr>
          <w:rFonts w:ascii="Sylfaen" w:hAnsi="Sylfaen"/>
          <w:sz w:val="24"/>
          <w:szCs w:val="24"/>
        </w:rPr>
      </w:pPr>
      <w:bookmarkStart w:id="0" w:name="bookmark0"/>
      <w:r w:rsidRPr="00AE3DC6">
        <w:rPr>
          <w:rFonts w:ascii="Sylfaen" w:hAnsi="Sylfaen"/>
          <w:sz w:val="24"/>
          <w:szCs w:val="24"/>
        </w:rPr>
        <w:t xml:space="preserve">«Աղյուսակ10 </w:t>
      </w:r>
    </w:p>
    <w:p w14:paraId="283BA3CE" w14:textId="77777777" w:rsidR="00C6646A" w:rsidRPr="00AE3DC6" w:rsidRDefault="004054B3" w:rsidP="00AE3DC6">
      <w:pPr>
        <w:pStyle w:val="22"/>
        <w:shd w:val="clear" w:color="auto" w:fill="auto"/>
        <w:spacing w:after="160" w:line="360" w:lineRule="auto"/>
        <w:ind w:left="0"/>
        <w:jc w:val="center"/>
        <w:outlineLvl w:val="9"/>
        <w:rPr>
          <w:rFonts w:ascii="Sylfaen" w:hAnsi="Sylfaen"/>
          <w:sz w:val="24"/>
          <w:szCs w:val="24"/>
        </w:rPr>
      </w:pPr>
      <w:r w:rsidRPr="00AE3DC6">
        <w:rPr>
          <w:rFonts w:ascii="Sylfaen" w:hAnsi="Sylfaen"/>
          <w:sz w:val="24"/>
          <w:szCs w:val="24"/>
        </w:rPr>
        <w:t>Ավտոմոբիլային տրանսպորտով ներմուծվող ապրանքների մասին նախնական տեղեկատվության կառուցվածքի վավերապայմանների ձ</w:t>
      </w:r>
      <w:r w:rsidR="00AE3DC6">
        <w:rPr>
          <w:rFonts w:ascii="Sylfaen" w:hAnsi="Sylfaen"/>
          <w:sz w:val="24"/>
          <w:szCs w:val="24"/>
        </w:rPr>
        <w:t>եւ</w:t>
      </w:r>
      <w:r w:rsidRPr="00AE3DC6">
        <w:rPr>
          <w:rFonts w:ascii="Sylfaen" w:hAnsi="Sylfaen"/>
          <w:sz w:val="24"/>
          <w:szCs w:val="24"/>
        </w:rPr>
        <w:t>ավորման նկարագրությունը</w:t>
      </w:r>
      <w:bookmarkEnd w:id="0"/>
    </w:p>
    <w:tbl>
      <w:tblPr>
        <w:tblOverlap w:val="never"/>
        <w:tblW w:w="15378" w:type="dxa"/>
        <w:jc w:val="center"/>
        <w:tblLayout w:type="fixed"/>
        <w:tblCellMar>
          <w:left w:w="10" w:type="dxa"/>
          <w:right w:w="10" w:type="dxa"/>
        </w:tblCellMar>
        <w:tblLook w:val="0020" w:firstRow="1" w:lastRow="0" w:firstColumn="0" w:lastColumn="0" w:noHBand="0" w:noVBand="0"/>
      </w:tblPr>
      <w:tblGrid>
        <w:gridCol w:w="252"/>
        <w:gridCol w:w="20"/>
        <w:gridCol w:w="7"/>
        <w:gridCol w:w="12"/>
        <w:gridCol w:w="19"/>
        <w:gridCol w:w="15"/>
        <w:gridCol w:w="77"/>
        <w:gridCol w:w="141"/>
        <w:gridCol w:w="51"/>
        <w:gridCol w:w="232"/>
        <w:gridCol w:w="66"/>
        <w:gridCol w:w="215"/>
        <w:gridCol w:w="302"/>
        <w:gridCol w:w="26"/>
        <w:gridCol w:w="21"/>
        <w:gridCol w:w="241"/>
        <w:gridCol w:w="2386"/>
        <w:gridCol w:w="11"/>
        <w:gridCol w:w="917"/>
        <w:gridCol w:w="718"/>
        <w:gridCol w:w="1352"/>
        <w:gridCol w:w="851"/>
        <w:gridCol w:w="1210"/>
        <w:gridCol w:w="6227"/>
        <w:gridCol w:w="9"/>
      </w:tblGrid>
      <w:tr w:rsidR="00BB5C03" w:rsidRPr="00AE3DC6" w14:paraId="64651461" w14:textId="77777777" w:rsidTr="00334ECC">
        <w:trPr>
          <w:tblHeader/>
          <w:jc w:val="center"/>
        </w:trPr>
        <w:tc>
          <w:tcPr>
            <w:tcW w:w="4094" w:type="dxa"/>
            <w:gridSpan w:val="18"/>
            <w:vMerge w:val="restart"/>
            <w:tcBorders>
              <w:top w:val="single" w:sz="4" w:space="0" w:color="auto"/>
              <w:left w:val="single" w:sz="4" w:space="0" w:color="auto"/>
            </w:tcBorders>
            <w:shd w:val="clear" w:color="auto" w:fill="FFFFFF"/>
            <w:vAlign w:val="center"/>
          </w:tcPr>
          <w:p w14:paraId="1307CBA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Վավերապայմանի անվանումը</w:t>
            </w:r>
          </w:p>
        </w:tc>
        <w:tc>
          <w:tcPr>
            <w:tcW w:w="917" w:type="dxa"/>
            <w:vMerge w:val="restart"/>
            <w:tcBorders>
              <w:top w:val="single" w:sz="4" w:space="0" w:color="auto"/>
              <w:left w:val="single" w:sz="4" w:space="0" w:color="auto"/>
            </w:tcBorders>
            <w:shd w:val="clear" w:color="auto" w:fill="FFFFFF"/>
            <w:vAlign w:val="center"/>
          </w:tcPr>
          <w:p w14:paraId="2D1BFE1D" w14:textId="77777777" w:rsidR="00D70ED7" w:rsidRPr="00AE3DC6" w:rsidRDefault="004054B3" w:rsidP="00AE3DC6">
            <w:pPr>
              <w:spacing w:after="120"/>
              <w:jc w:val="center"/>
              <w:rPr>
                <w:rFonts w:ascii="Sylfaen" w:hAnsi="Sylfaen"/>
                <w:sz w:val="20"/>
                <w:szCs w:val="20"/>
              </w:rPr>
            </w:pPr>
            <w:r w:rsidRPr="00AE3DC6">
              <w:rPr>
                <w:rFonts w:ascii="Sylfaen" w:hAnsi="Sylfaen"/>
                <w:sz w:val="20"/>
                <w:szCs w:val="20"/>
              </w:rPr>
              <w:t>Կարգի կետը (կետերը)</w:t>
            </w:r>
          </w:p>
        </w:tc>
        <w:tc>
          <w:tcPr>
            <w:tcW w:w="718" w:type="dxa"/>
            <w:vMerge w:val="restart"/>
            <w:tcBorders>
              <w:top w:val="single" w:sz="4" w:space="0" w:color="auto"/>
              <w:left w:val="single" w:sz="4" w:space="0" w:color="auto"/>
            </w:tcBorders>
            <w:shd w:val="clear" w:color="auto" w:fill="FFFFFF"/>
            <w:vAlign w:val="center"/>
          </w:tcPr>
          <w:p w14:paraId="25F0667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Բազմ.</w:t>
            </w:r>
          </w:p>
        </w:tc>
        <w:tc>
          <w:tcPr>
            <w:tcW w:w="9649" w:type="dxa"/>
            <w:gridSpan w:val="5"/>
            <w:tcBorders>
              <w:top w:val="single" w:sz="4" w:space="0" w:color="auto"/>
              <w:left w:val="single" w:sz="4" w:space="0" w:color="auto"/>
              <w:right w:val="single" w:sz="4" w:space="0" w:color="auto"/>
            </w:tcBorders>
            <w:shd w:val="clear" w:color="auto" w:fill="FFFFFF"/>
            <w:vAlign w:val="center"/>
          </w:tcPr>
          <w:p w14:paraId="1297CB7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Ձ</w:t>
            </w:r>
            <w:r w:rsidR="00AE3DC6" w:rsidRPr="00AE3DC6">
              <w:rPr>
                <w:rFonts w:ascii="Sylfaen" w:hAnsi="Sylfaen"/>
                <w:sz w:val="20"/>
                <w:szCs w:val="20"/>
              </w:rPr>
              <w:t>եւ</w:t>
            </w:r>
            <w:r w:rsidRPr="00AE3DC6">
              <w:rPr>
                <w:rFonts w:ascii="Sylfaen" w:hAnsi="Sylfaen"/>
                <w:sz w:val="20"/>
                <w:szCs w:val="20"/>
              </w:rPr>
              <w:t>ավորման կանոնը*</w:t>
            </w:r>
          </w:p>
        </w:tc>
      </w:tr>
      <w:tr w:rsidR="00AE3DC6" w:rsidRPr="00AE3DC6" w14:paraId="2E97B1BF" w14:textId="77777777" w:rsidTr="00334ECC">
        <w:trPr>
          <w:tblHeader/>
          <w:jc w:val="center"/>
        </w:trPr>
        <w:tc>
          <w:tcPr>
            <w:tcW w:w="4094" w:type="dxa"/>
            <w:gridSpan w:val="18"/>
            <w:vMerge/>
            <w:tcBorders>
              <w:left w:val="single" w:sz="4" w:space="0" w:color="auto"/>
            </w:tcBorders>
            <w:shd w:val="clear" w:color="auto" w:fill="FFFFFF"/>
            <w:vAlign w:val="center"/>
          </w:tcPr>
          <w:p w14:paraId="14CBB504" w14:textId="77777777" w:rsidR="00746F88" w:rsidRPr="00AE3DC6" w:rsidRDefault="00746F88" w:rsidP="00AE3DC6">
            <w:pPr>
              <w:spacing w:after="120"/>
              <w:jc w:val="center"/>
              <w:rPr>
                <w:rFonts w:ascii="Sylfaen" w:hAnsi="Sylfaen"/>
                <w:sz w:val="20"/>
                <w:szCs w:val="20"/>
              </w:rPr>
            </w:pPr>
          </w:p>
        </w:tc>
        <w:tc>
          <w:tcPr>
            <w:tcW w:w="917" w:type="dxa"/>
            <w:vMerge/>
            <w:tcBorders>
              <w:left w:val="single" w:sz="4" w:space="0" w:color="auto"/>
            </w:tcBorders>
            <w:shd w:val="clear" w:color="auto" w:fill="FFFFFF"/>
            <w:textDirection w:val="btLr"/>
            <w:vAlign w:val="center"/>
          </w:tcPr>
          <w:p w14:paraId="65EC23E2" w14:textId="77777777" w:rsidR="00746F88" w:rsidRPr="00AE3DC6" w:rsidRDefault="00746F88" w:rsidP="00AE3DC6">
            <w:pPr>
              <w:spacing w:after="120"/>
              <w:jc w:val="center"/>
              <w:rPr>
                <w:rFonts w:ascii="Sylfaen" w:hAnsi="Sylfaen"/>
                <w:sz w:val="20"/>
                <w:szCs w:val="20"/>
              </w:rPr>
            </w:pPr>
          </w:p>
        </w:tc>
        <w:tc>
          <w:tcPr>
            <w:tcW w:w="718" w:type="dxa"/>
            <w:vMerge/>
            <w:tcBorders>
              <w:left w:val="single" w:sz="4" w:space="0" w:color="auto"/>
            </w:tcBorders>
            <w:shd w:val="clear" w:color="auto" w:fill="FFFFFF"/>
            <w:vAlign w:val="center"/>
          </w:tcPr>
          <w:p w14:paraId="2F296F3E" w14:textId="77777777" w:rsidR="00746F88" w:rsidRPr="00AE3DC6" w:rsidRDefault="00746F88" w:rsidP="00AE3DC6">
            <w:pPr>
              <w:spacing w:after="120"/>
              <w:jc w:val="center"/>
              <w:rPr>
                <w:rFonts w:ascii="Sylfaen" w:hAnsi="Sylfaen"/>
                <w:sz w:val="20"/>
                <w:szCs w:val="20"/>
              </w:rPr>
            </w:pPr>
          </w:p>
        </w:tc>
        <w:tc>
          <w:tcPr>
            <w:tcW w:w="1352" w:type="dxa"/>
            <w:tcBorders>
              <w:top w:val="single" w:sz="4" w:space="0" w:color="auto"/>
              <w:left w:val="single" w:sz="4" w:space="0" w:color="auto"/>
            </w:tcBorders>
            <w:shd w:val="clear" w:color="auto" w:fill="FFFFFF"/>
            <w:vAlign w:val="center"/>
          </w:tcPr>
          <w:p w14:paraId="639D64B4" w14:textId="77777777" w:rsidR="00746F88" w:rsidRPr="00AE3DC6" w:rsidRDefault="00746F88" w:rsidP="00AE3DC6">
            <w:pPr>
              <w:pStyle w:val="a0"/>
              <w:shd w:val="clear" w:color="auto" w:fill="auto"/>
              <w:spacing w:after="120"/>
              <w:jc w:val="center"/>
              <w:rPr>
                <w:rFonts w:ascii="Sylfaen" w:hAnsi="Sylfaen"/>
                <w:sz w:val="20"/>
                <w:szCs w:val="20"/>
              </w:rPr>
            </w:pPr>
            <w:r w:rsidRPr="00AE3DC6">
              <w:rPr>
                <w:rFonts w:ascii="Sylfaen" w:hAnsi="Sylfaen"/>
                <w:sz w:val="20"/>
                <w:szCs w:val="20"/>
              </w:rPr>
              <w:t>Կանոնի ծածկագիրը</w:t>
            </w:r>
          </w:p>
        </w:tc>
        <w:tc>
          <w:tcPr>
            <w:tcW w:w="851" w:type="dxa"/>
            <w:tcBorders>
              <w:top w:val="single" w:sz="4" w:space="0" w:color="auto"/>
              <w:left w:val="single" w:sz="4" w:space="0" w:color="auto"/>
            </w:tcBorders>
            <w:shd w:val="clear" w:color="auto" w:fill="FFFFFF"/>
            <w:vAlign w:val="center"/>
          </w:tcPr>
          <w:p w14:paraId="282D3CA9" w14:textId="77777777" w:rsidR="00746F88" w:rsidRPr="00AE3DC6" w:rsidRDefault="00746F88" w:rsidP="00AE3DC6">
            <w:pPr>
              <w:pStyle w:val="a0"/>
              <w:shd w:val="clear" w:color="auto" w:fill="auto"/>
              <w:spacing w:after="120"/>
              <w:jc w:val="center"/>
              <w:rPr>
                <w:rFonts w:ascii="Sylfaen" w:hAnsi="Sylfaen"/>
                <w:sz w:val="20"/>
                <w:szCs w:val="20"/>
              </w:rPr>
            </w:pPr>
            <w:r w:rsidRPr="00AE3DC6">
              <w:rPr>
                <w:rFonts w:ascii="Sylfaen" w:hAnsi="Sylfaen"/>
                <w:sz w:val="20"/>
                <w:szCs w:val="20"/>
              </w:rPr>
              <w:t>Կանոնի տեսակը</w:t>
            </w:r>
          </w:p>
        </w:tc>
        <w:tc>
          <w:tcPr>
            <w:tcW w:w="1210" w:type="dxa"/>
            <w:tcBorders>
              <w:top w:val="single" w:sz="4" w:space="0" w:color="auto"/>
              <w:left w:val="single" w:sz="4" w:space="0" w:color="auto"/>
            </w:tcBorders>
            <w:shd w:val="clear" w:color="auto" w:fill="FFFFFF"/>
            <w:vAlign w:val="center"/>
          </w:tcPr>
          <w:p w14:paraId="6A7CEF1E" w14:textId="77777777" w:rsidR="00746F88" w:rsidRPr="00AE3DC6" w:rsidRDefault="00746F88" w:rsidP="00AE3DC6">
            <w:pPr>
              <w:pStyle w:val="a0"/>
              <w:shd w:val="clear" w:color="auto" w:fill="auto"/>
              <w:spacing w:after="120"/>
              <w:jc w:val="center"/>
              <w:rPr>
                <w:rFonts w:ascii="Sylfaen" w:hAnsi="Sylfaen"/>
                <w:sz w:val="20"/>
                <w:szCs w:val="20"/>
              </w:rPr>
            </w:pPr>
            <w:r w:rsidRPr="00AE3DC6">
              <w:rPr>
                <w:rFonts w:ascii="Sylfaen" w:hAnsi="Sylfaen"/>
                <w:sz w:val="20"/>
                <w:szCs w:val="20"/>
              </w:rPr>
              <w:t>Անդամ պետության ծածկագիրը</w:t>
            </w:r>
          </w:p>
        </w:tc>
        <w:tc>
          <w:tcPr>
            <w:tcW w:w="6236" w:type="dxa"/>
            <w:gridSpan w:val="2"/>
            <w:tcBorders>
              <w:top w:val="single" w:sz="4" w:space="0" w:color="auto"/>
              <w:left w:val="single" w:sz="4" w:space="0" w:color="auto"/>
              <w:right w:val="single" w:sz="4" w:space="0" w:color="auto"/>
            </w:tcBorders>
            <w:shd w:val="clear" w:color="auto" w:fill="FFFFFF"/>
            <w:vAlign w:val="center"/>
          </w:tcPr>
          <w:p w14:paraId="55EE35ED" w14:textId="77777777" w:rsidR="00746F88" w:rsidRPr="00AE3DC6" w:rsidRDefault="00746F88" w:rsidP="00AE3DC6">
            <w:pPr>
              <w:pStyle w:val="a0"/>
              <w:shd w:val="clear" w:color="auto" w:fill="auto"/>
              <w:spacing w:after="120"/>
              <w:jc w:val="center"/>
              <w:rPr>
                <w:rFonts w:ascii="Sylfaen" w:hAnsi="Sylfaen"/>
                <w:sz w:val="20"/>
                <w:szCs w:val="20"/>
              </w:rPr>
            </w:pPr>
            <w:r w:rsidRPr="00AE3DC6">
              <w:rPr>
                <w:rFonts w:ascii="Sylfaen" w:hAnsi="Sylfaen"/>
                <w:sz w:val="20"/>
                <w:szCs w:val="20"/>
              </w:rPr>
              <w:t>Կանոնի նկարագրությունը</w:t>
            </w:r>
          </w:p>
        </w:tc>
      </w:tr>
      <w:tr w:rsidR="00AE3DC6" w:rsidRPr="00AE3DC6" w14:paraId="5FBD54D4" w14:textId="77777777" w:rsidTr="00334ECC">
        <w:trPr>
          <w:gridAfter w:val="1"/>
          <w:wAfter w:w="9" w:type="dxa"/>
          <w:tblHeader/>
          <w:jc w:val="center"/>
        </w:trPr>
        <w:tc>
          <w:tcPr>
            <w:tcW w:w="4094" w:type="dxa"/>
            <w:gridSpan w:val="18"/>
            <w:tcBorders>
              <w:top w:val="single" w:sz="4" w:space="0" w:color="auto"/>
              <w:left w:val="single" w:sz="4" w:space="0" w:color="auto"/>
            </w:tcBorders>
            <w:shd w:val="clear" w:color="auto" w:fill="FFFFFF"/>
            <w:vAlign w:val="center"/>
          </w:tcPr>
          <w:p w14:paraId="0C8AAE6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917" w:type="dxa"/>
            <w:tcBorders>
              <w:top w:val="single" w:sz="4" w:space="0" w:color="auto"/>
              <w:left w:val="single" w:sz="4" w:space="0" w:color="auto"/>
            </w:tcBorders>
            <w:shd w:val="clear" w:color="auto" w:fill="FFFFFF"/>
            <w:vAlign w:val="center"/>
          </w:tcPr>
          <w:p w14:paraId="3F5159D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718" w:type="dxa"/>
            <w:tcBorders>
              <w:top w:val="single" w:sz="4" w:space="0" w:color="auto"/>
              <w:left w:val="single" w:sz="4" w:space="0" w:color="auto"/>
            </w:tcBorders>
            <w:shd w:val="clear" w:color="auto" w:fill="FFFFFF"/>
            <w:vAlign w:val="center"/>
          </w:tcPr>
          <w:p w14:paraId="2EF1792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3</w:t>
            </w:r>
          </w:p>
        </w:tc>
        <w:tc>
          <w:tcPr>
            <w:tcW w:w="1352" w:type="dxa"/>
            <w:tcBorders>
              <w:top w:val="single" w:sz="4" w:space="0" w:color="auto"/>
              <w:left w:val="single" w:sz="4" w:space="0" w:color="auto"/>
            </w:tcBorders>
            <w:shd w:val="clear" w:color="auto" w:fill="FFFFFF"/>
            <w:vAlign w:val="center"/>
          </w:tcPr>
          <w:p w14:paraId="00C2CA4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4</w:t>
            </w:r>
          </w:p>
        </w:tc>
        <w:tc>
          <w:tcPr>
            <w:tcW w:w="851" w:type="dxa"/>
            <w:tcBorders>
              <w:top w:val="single" w:sz="4" w:space="0" w:color="auto"/>
              <w:left w:val="single" w:sz="4" w:space="0" w:color="auto"/>
            </w:tcBorders>
            <w:shd w:val="clear" w:color="auto" w:fill="FFFFFF"/>
            <w:vAlign w:val="center"/>
          </w:tcPr>
          <w:p w14:paraId="4BD5F2B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5</w:t>
            </w:r>
          </w:p>
        </w:tc>
        <w:tc>
          <w:tcPr>
            <w:tcW w:w="1210" w:type="dxa"/>
            <w:tcBorders>
              <w:top w:val="single" w:sz="4" w:space="0" w:color="auto"/>
              <w:left w:val="single" w:sz="4" w:space="0" w:color="auto"/>
            </w:tcBorders>
            <w:shd w:val="clear" w:color="auto" w:fill="FFFFFF"/>
            <w:vAlign w:val="center"/>
          </w:tcPr>
          <w:p w14:paraId="69CCF47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6</w:t>
            </w:r>
          </w:p>
        </w:tc>
        <w:tc>
          <w:tcPr>
            <w:tcW w:w="6227" w:type="dxa"/>
            <w:tcBorders>
              <w:top w:val="single" w:sz="4" w:space="0" w:color="auto"/>
              <w:left w:val="single" w:sz="4" w:space="0" w:color="auto"/>
              <w:right w:val="single" w:sz="4" w:space="0" w:color="auto"/>
            </w:tcBorders>
            <w:shd w:val="clear" w:color="auto" w:fill="FFFFFF"/>
            <w:vAlign w:val="center"/>
          </w:tcPr>
          <w:p w14:paraId="76CADE4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w:t>
            </w:r>
          </w:p>
        </w:tc>
      </w:tr>
      <w:tr w:rsidR="00AE3DC6" w:rsidRPr="00AE3DC6" w14:paraId="1B68B0B3" w14:textId="77777777" w:rsidTr="00334ECC">
        <w:trPr>
          <w:gridAfter w:val="1"/>
          <w:wAfter w:w="9" w:type="dxa"/>
          <w:jc w:val="center"/>
        </w:trPr>
        <w:tc>
          <w:tcPr>
            <w:tcW w:w="4094" w:type="dxa"/>
            <w:gridSpan w:val="18"/>
            <w:tcBorders>
              <w:top w:val="single" w:sz="4" w:space="0" w:color="auto"/>
              <w:left w:val="single" w:sz="4" w:space="0" w:color="auto"/>
            </w:tcBorders>
            <w:shd w:val="clear" w:color="auto" w:fill="FFFFFF"/>
          </w:tcPr>
          <w:p w14:paraId="7D6C3489" w14:textId="77777777" w:rsidR="00D70ED7" w:rsidRPr="00AE3DC6" w:rsidRDefault="004054B3" w:rsidP="00AE3DC6">
            <w:pPr>
              <w:pStyle w:val="a0"/>
              <w:shd w:val="clear" w:color="auto" w:fill="auto"/>
              <w:tabs>
                <w:tab w:val="left" w:pos="528"/>
              </w:tabs>
              <w:spacing w:after="120"/>
              <w:rPr>
                <w:rFonts w:ascii="Sylfaen" w:hAnsi="Sylfaen"/>
                <w:sz w:val="20"/>
                <w:szCs w:val="20"/>
              </w:rPr>
            </w:pPr>
            <w:r w:rsidRPr="00AE3DC6">
              <w:rPr>
                <w:rFonts w:ascii="Sylfaen" w:hAnsi="Sylfaen"/>
                <w:sz w:val="20"/>
                <w:szCs w:val="20"/>
              </w:rPr>
              <w:t>1.</w:t>
            </w:r>
            <w:r w:rsidR="00AE3DC6" w:rsidRPr="00AE3DC6">
              <w:rPr>
                <w:rFonts w:ascii="Sylfaen" w:hAnsi="Sylfaen"/>
                <w:sz w:val="20"/>
                <w:szCs w:val="20"/>
              </w:rPr>
              <w:tab/>
            </w:r>
            <w:r w:rsidRPr="00AE3DC6">
              <w:rPr>
                <w:rFonts w:ascii="Sylfaen" w:hAnsi="Sylfaen"/>
                <w:sz w:val="20"/>
                <w:szCs w:val="20"/>
              </w:rPr>
              <w:t>Էլեկտրոնային փաստաթղթի (տեղեկությունների) ծածկագիրը</w:t>
            </w:r>
          </w:p>
          <w:p w14:paraId="3B285EB6" w14:textId="77777777" w:rsidR="00D70ED7" w:rsidRPr="00AE3DC6" w:rsidRDefault="004054B3" w:rsidP="00AE3DC6">
            <w:pPr>
              <w:pStyle w:val="a0"/>
              <w:shd w:val="clear" w:color="auto" w:fill="auto"/>
              <w:tabs>
                <w:tab w:val="left" w:pos="528"/>
              </w:tabs>
              <w:spacing w:after="120"/>
              <w:rPr>
                <w:rFonts w:ascii="Sylfaen" w:hAnsi="Sylfaen"/>
                <w:sz w:val="20"/>
                <w:szCs w:val="20"/>
              </w:rPr>
            </w:pPr>
            <w:r w:rsidRPr="00AE3DC6">
              <w:rPr>
                <w:rFonts w:ascii="Sylfaen" w:hAnsi="Sylfaen"/>
                <w:sz w:val="20"/>
                <w:szCs w:val="20"/>
              </w:rPr>
              <w:t>(csdo: EDocCode)</w:t>
            </w:r>
          </w:p>
        </w:tc>
        <w:tc>
          <w:tcPr>
            <w:tcW w:w="917" w:type="dxa"/>
            <w:tcBorders>
              <w:top w:val="single" w:sz="4" w:space="0" w:color="auto"/>
              <w:left w:val="single" w:sz="4" w:space="0" w:color="auto"/>
            </w:tcBorders>
            <w:shd w:val="clear" w:color="auto" w:fill="FFFFFF"/>
          </w:tcPr>
          <w:p w14:paraId="16C6382C"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D65B17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51563F5B"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В.042.00001</w:t>
            </w:r>
          </w:p>
        </w:tc>
        <w:tc>
          <w:tcPr>
            <w:tcW w:w="851" w:type="dxa"/>
            <w:tcBorders>
              <w:top w:val="single" w:sz="4" w:space="0" w:color="auto"/>
              <w:left w:val="single" w:sz="4" w:space="0" w:color="auto"/>
            </w:tcBorders>
            <w:shd w:val="clear" w:color="auto" w:fill="FFFFFF"/>
          </w:tcPr>
          <w:p w14:paraId="74C95C1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BDE32D2"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6508E1C"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«Էլեկտրոնային փաստաթղթի (տեղեկությունների) ծածկագիրը (csdo:EDocCode)» վավերապայմանը պետք է պարունակի «R.042» արժեքը</w:t>
            </w:r>
          </w:p>
        </w:tc>
      </w:tr>
      <w:tr w:rsidR="00AE3DC6" w:rsidRPr="00AE3DC6" w14:paraId="4AB620AF" w14:textId="77777777" w:rsidTr="00334ECC">
        <w:trPr>
          <w:gridAfter w:val="1"/>
          <w:wAfter w:w="9" w:type="dxa"/>
          <w:jc w:val="center"/>
        </w:trPr>
        <w:tc>
          <w:tcPr>
            <w:tcW w:w="4094" w:type="dxa"/>
            <w:gridSpan w:val="18"/>
            <w:tcBorders>
              <w:top w:val="single" w:sz="4" w:space="0" w:color="auto"/>
              <w:left w:val="single" w:sz="4" w:space="0" w:color="auto"/>
            </w:tcBorders>
            <w:shd w:val="clear" w:color="auto" w:fill="FFFFFF"/>
          </w:tcPr>
          <w:p w14:paraId="1A4F856B" w14:textId="77777777" w:rsidR="00D70ED7" w:rsidRPr="00AE3DC6" w:rsidRDefault="004054B3" w:rsidP="00AE3DC6">
            <w:pPr>
              <w:pStyle w:val="a0"/>
              <w:shd w:val="clear" w:color="auto" w:fill="auto"/>
              <w:tabs>
                <w:tab w:val="left" w:pos="528"/>
              </w:tabs>
              <w:spacing w:after="120"/>
              <w:rPr>
                <w:rFonts w:ascii="Sylfaen" w:hAnsi="Sylfaen"/>
                <w:sz w:val="20"/>
                <w:szCs w:val="20"/>
              </w:rPr>
            </w:pPr>
            <w:r w:rsidRPr="00AE3DC6">
              <w:rPr>
                <w:rFonts w:ascii="Sylfaen" w:hAnsi="Sylfaen"/>
                <w:sz w:val="20"/>
                <w:szCs w:val="20"/>
              </w:rPr>
              <w:t>2.</w:t>
            </w:r>
            <w:r w:rsidR="00AE3DC6" w:rsidRPr="00AE3DC6">
              <w:rPr>
                <w:rFonts w:ascii="Sylfaen" w:hAnsi="Sylfaen"/>
                <w:sz w:val="20"/>
                <w:szCs w:val="20"/>
              </w:rPr>
              <w:tab/>
            </w:r>
            <w:r w:rsidRPr="00AE3DC6">
              <w:rPr>
                <w:rFonts w:ascii="Sylfaen" w:hAnsi="Sylfaen"/>
                <w:sz w:val="20"/>
                <w:szCs w:val="20"/>
              </w:rPr>
              <w:t>Էլեկտրոնային փաստաթղթի (տեղեկությունների) նույնականացուցիչը (csdo:EDocId)</w:t>
            </w:r>
          </w:p>
        </w:tc>
        <w:tc>
          <w:tcPr>
            <w:tcW w:w="917" w:type="dxa"/>
            <w:tcBorders>
              <w:top w:val="single" w:sz="4" w:space="0" w:color="auto"/>
              <w:left w:val="single" w:sz="4" w:space="0" w:color="auto"/>
            </w:tcBorders>
            <w:shd w:val="clear" w:color="auto" w:fill="FFFFFF"/>
          </w:tcPr>
          <w:p w14:paraId="77BE0ACC"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0B12566"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6F4AC79"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В.042.00002</w:t>
            </w:r>
          </w:p>
        </w:tc>
        <w:tc>
          <w:tcPr>
            <w:tcW w:w="851" w:type="dxa"/>
            <w:tcBorders>
              <w:top w:val="single" w:sz="4" w:space="0" w:color="auto"/>
              <w:left w:val="single" w:sz="4" w:space="0" w:color="auto"/>
            </w:tcBorders>
            <w:shd w:val="clear" w:color="auto" w:fill="FFFFFF"/>
          </w:tcPr>
          <w:p w14:paraId="63895F7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81F68D0"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804C994"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«Էլեկտրոնային փաստաթղթի (տեղեկությունների) նույնականացուցիչը (csdo:EDocId)» վավերապայմանի արժեքը պետք է համապատասխանի հետ</w:t>
            </w:r>
            <w:r w:rsidR="00AE3DC6" w:rsidRPr="00AE3DC6">
              <w:rPr>
                <w:rFonts w:ascii="Sylfaen" w:hAnsi="Sylfaen"/>
                <w:sz w:val="20"/>
                <w:szCs w:val="20"/>
              </w:rPr>
              <w:t>եւ</w:t>
            </w:r>
            <w:r w:rsidRPr="00AE3DC6">
              <w:rPr>
                <w:rFonts w:ascii="Sylfaen" w:hAnsi="Sylfaen"/>
                <w:sz w:val="20"/>
                <w:szCs w:val="20"/>
              </w:rPr>
              <w:t>յալ ձ</w:t>
            </w:r>
            <w:r w:rsidR="00AE3DC6" w:rsidRPr="00AE3DC6">
              <w:rPr>
                <w:rFonts w:ascii="Sylfaen" w:hAnsi="Sylfaen"/>
                <w:sz w:val="20"/>
                <w:szCs w:val="20"/>
              </w:rPr>
              <w:t>եւ</w:t>
            </w:r>
            <w:r w:rsidRPr="00AE3DC6">
              <w:rPr>
                <w:rFonts w:ascii="Sylfaen" w:hAnsi="Sylfaen"/>
                <w:sz w:val="20"/>
                <w:szCs w:val="20"/>
              </w:rPr>
              <w:t>անմուշին՝ [0-9a-fA-F]{8}-[0-9a-fA-F]{4}-[0-9a-fA-F]{4}-[0-9a-fA-F]{4}-[0-9a-fA-F]{12}</w:t>
            </w:r>
          </w:p>
        </w:tc>
      </w:tr>
      <w:tr w:rsidR="00AE3DC6" w:rsidRPr="00AE3DC6" w14:paraId="2D51EB98" w14:textId="77777777" w:rsidTr="00334ECC">
        <w:trPr>
          <w:gridAfter w:val="1"/>
          <w:wAfter w:w="9" w:type="dxa"/>
          <w:jc w:val="center"/>
        </w:trPr>
        <w:tc>
          <w:tcPr>
            <w:tcW w:w="4094" w:type="dxa"/>
            <w:gridSpan w:val="18"/>
            <w:tcBorders>
              <w:top w:val="single" w:sz="4" w:space="0" w:color="auto"/>
              <w:left w:val="single" w:sz="4" w:space="0" w:color="auto"/>
            </w:tcBorders>
            <w:shd w:val="clear" w:color="auto" w:fill="FFFFFF"/>
          </w:tcPr>
          <w:p w14:paraId="4810C552" w14:textId="77777777" w:rsidR="00D70ED7" w:rsidRPr="00AE3DC6" w:rsidRDefault="004054B3" w:rsidP="00AE3DC6">
            <w:pPr>
              <w:pStyle w:val="a0"/>
              <w:shd w:val="clear" w:color="auto" w:fill="auto"/>
              <w:tabs>
                <w:tab w:val="left" w:pos="528"/>
              </w:tabs>
              <w:spacing w:after="120"/>
              <w:rPr>
                <w:rFonts w:ascii="Sylfaen" w:hAnsi="Sylfaen"/>
                <w:sz w:val="20"/>
                <w:szCs w:val="20"/>
              </w:rPr>
            </w:pPr>
            <w:r w:rsidRPr="00AE3DC6">
              <w:rPr>
                <w:rFonts w:ascii="Sylfaen" w:hAnsi="Sylfaen"/>
                <w:sz w:val="20"/>
                <w:szCs w:val="20"/>
              </w:rPr>
              <w:t>3.</w:t>
            </w:r>
            <w:r w:rsidR="00AE3DC6" w:rsidRPr="00AE3DC6">
              <w:rPr>
                <w:rFonts w:ascii="Sylfaen" w:hAnsi="Sylfaen"/>
                <w:sz w:val="20"/>
                <w:szCs w:val="20"/>
              </w:rPr>
              <w:tab/>
            </w:r>
            <w:r w:rsidRPr="00AE3DC6">
              <w:rPr>
                <w:rFonts w:ascii="Sylfaen" w:hAnsi="Sylfaen"/>
                <w:sz w:val="20"/>
                <w:szCs w:val="20"/>
              </w:rPr>
              <w:t>Սկզբնական էլեկտրոնային փաստաթղթի (տեղեկությունների) նույնականացուցիչը (csdo:EDocRefId)</w:t>
            </w:r>
          </w:p>
        </w:tc>
        <w:tc>
          <w:tcPr>
            <w:tcW w:w="917" w:type="dxa"/>
            <w:tcBorders>
              <w:top w:val="single" w:sz="4" w:space="0" w:color="auto"/>
              <w:left w:val="single" w:sz="4" w:space="0" w:color="auto"/>
            </w:tcBorders>
            <w:shd w:val="clear" w:color="auto" w:fill="FFFFFF"/>
          </w:tcPr>
          <w:p w14:paraId="466EBC45"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13988F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7486D22"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В.042.00003</w:t>
            </w:r>
          </w:p>
        </w:tc>
        <w:tc>
          <w:tcPr>
            <w:tcW w:w="851" w:type="dxa"/>
            <w:tcBorders>
              <w:top w:val="single" w:sz="4" w:space="0" w:color="auto"/>
              <w:left w:val="single" w:sz="4" w:space="0" w:color="auto"/>
            </w:tcBorders>
            <w:shd w:val="clear" w:color="auto" w:fill="FFFFFF"/>
          </w:tcPr>
          <w:p w14:paraId="708F7F6D"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C185CC7"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DAC1296"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«Սկզբնական էլեկտրոնային փաստաթղթի (տեղեկությունների) նույնականացուցիչը (сsdо:ЕDосRefId)» վավերապայմանը լրացվել է, ապա «Էլեկտրոնային փաստաթղթի (տեղեկությունների) նույնականացուցիչը» վավերապայմանի արժեքը պետք է համապատասխանի հետ</w:t>
            </w:r>
            <w:r w:rsidR="00AE3DC6" w:rsidRPr="00AE3DC6">
              <w:rPr>
                <w:rFonts w:ascii="Sylfaen" w:hAnsi="Sylfaen"/>
                <w:sz w:val="20"/>
                <w:szCs w:val="20"/>
              </w:rPr>
              <w:t>եւ</w:t>
            </w:r>
            <w:r w:rsidRPr="00AE3DC6">
              <w:rPr>
                <w:rFonts w:ascii="Sylfaen" w:hAnsi="Sylfaen"/>
                <w:sz w:val="20"/>
                <w:szCs w:val="20"/>
              </w:rPr>
              <w:t>յալ ձ</w:t>
            </w:r>
            <w:r w:rsidR="00AE3DC6" w:rsidRPr="00AE3DC6">
              <w:rPr>
                <w:rFonts w:ascii="Sylfaen" w:hAnsi="Sylfaen"/>
                <w:sz w:val="20"/>
                <w:szCs w:val="20"/>
              </w:rPr>
              <w:t>եւ</w:t>
            </w:r>
            <w:r w:rsidRPr="00AE3DC6">
              <w:rPr>
                <w:rFonts w:ascii="Sylfaen" w:hAnsi="Sylfaen"/>
                <w:sz w:val="20"/>
                <w:szCs w:val="20"/>
              </w:rPr>
              <w:t>անմուշին՝ [0-9a-fA-F]{8}-[0-9a-fA-F]{4}-[0-9a-fA-F]{4}-[0-9a-fA-F]{4}-[0-9a-fA-F]{12}</w:t>
            </w:r>
          </w:p>
        </w:tc>
      </w:tr>
      <w:tr w:rsidR="00AE3DC6" w:rsidRPr="00AE3DC6" w14:paraId="70E7322B" w14:textId="77777777" w:rsidTr="00334ECC">
        <w:trPr>
          <w:gridAfter w:val="1"/>
          <w:wAfter w:w="9" w:type="dxa"/>
          <w:jc w:val="center"/>
        </w:trPr>
        <w:tc>
          <w:tcPr>
            <w:tcW w:w="4094" w:type="dxa"/>
            <w:gridSpan w:val="18"/>
            <w:tcBorders>
              <w:top w:val="single" w:sz="4" w:space="0" w:color="auto"/>
              <w:left w:val="single" w:sz="4" w:space="0" w:color="auto"/>
              <w:bottom w:val="single" w:sz="4" w:space="0" w:color="auto"/>
            </w:tcBorders>
            <w:shd w:val="clear" w:color="auto" w:fill="FFFFFF"/>
          </w:tcPr>
          <w:p w14:paraId="3AC7FDA9" w14:textId="77777777" w:rsidR="00D70ED7" w:rsidRPr="00AE3DC6" w:rsidRDefault="004054B3" w:rsidP="00AE3DC6">
            <w:pPr>
              <w:pStyle w:val="a0"/>
              <w:shd w:val="clear" w:color="auto" w:fill="auto"/>
              <w:tabs>
                <w:tab w:val="left" w:pos="528"/>
              </w:tabs>
              <w:spacing w:after="120"/>
              <w:rPr>
                <w:rFonts w:ascii="Sylfaen" w:hAnsi="Sylfaen"/>
                <w:sz w:val="20"/>
                <w:szCs w:val="20"/>
              </w:rPr>
            </w:pPr>
            <w:r w:rsidRPr="00AE3DC6">
              <w:rPr>
                <w:rFonts w:ascii="Sylfaen" w:hAnsi="Sylfaen"/>
                <w:sz w:val="20"/>
                <w:szCs w:val="20"/>
              </w:rPr>
              <w:t>4.</w:t>
            </w:r>
            <w:r w:rsidR="00AE3DC6" w:rsidRPr="00AE3DC6">
              <w:rPr>
                <w:rFonts w:ascii="Sylfaen" w:hAnsi="Sylfaen"/>
                <w:sz w:val="20"/>
                <w:szCs w:val="20"/>
              </w:rPr>
              <w:tab/>
            </w:r>
            <w:r w:rsidRPr="00AE3DC6">
              <w:rPr>
                <w:rFonts w:ascii="Sylfaen" w:hAnsi="Sylfaen"/>
                <w:sz w:val="20"/>
                <w:szCs w:val="20"/>
              </w:rPr>
              <w:t xml:space="preserve">Էլեկտրոնային փաստաթղթի (տեղեկությունների) ամսաթիվը </w:t>
            </w:r>
            <w:r w:rsidR="00AE3DC6" w:rsidRPr="00AE3DC6">
              <w:rPr>
                <w:rFonts w:ascii="Sylfaen" w:hAnsi="Sylfaen"/>
                <w:sz w:val="20"/>
                <w:szCs w:val="20"/>
              </w:rPr>
              <w:t>եւ</w:t>
            </w:r>
            <w:r w:rsidRPr="00AE3DC6">
              <w:rPr>
                <w:rFonts w:ascii="Sylfaen" w:hAnsi="Sylfaen"/>
                <w:sz w:val="20"/>
                <w:szCs w:val="20"/>
              </w:rPr>
              <w:t xml:space="preserve"> ժամը (csdo:EDocDateTime)</w:t>
            </w:r>
          </w:p>
        </w:tc>
        <w:tc>
          <w:tcPr>
            <w:tcW w:w="917" w:type="dxa"/>
            <w:tcBorders>
              <w:top w:val="single" w:sz="4" w:space="0" w:color="auto"/>
              <w:left w:val="single" w:sz="4" w:space="0" w:color="auto"/>
              <w:bottom w:val="single" w:sz="4" w:space="0" w:color="auto"/>
            </w:tcBorders>
            <w:shd w:val="clear" w:color="auto" w:fill="FFFFFF"/>
          </w:tcPr>
          <w:p w14:paraId="255B1543"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324B6F2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12F3ED68"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В.042.00004</w:t>
            </w:r>
          </w:p>
        </w:tc>
        <w:tc>
          <w:tcPr>
            <w:tcW w:w="851" w:type="dxa"/>
            <w:tcBorders>
              <w:top w:val="single" w:sz="4" w:space="0" w:color="auto"/>
              <w:left w:val="single" w:sz="4" w:space="0" w:color="auto"/>
              <w:bottom w:val="single" w:sz="4" w:space="0" w:color="auto"/>
            </w:tcBorders>
            <w:shd w:val="clear" w:color="auto" w:fill="FFFFFF"/>
          </w:tcPr>
          <w:p w14:paraId="32E7782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74F8A9E2"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029A34C6"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 xml:space="preserve">«Էլեկտրոնային փաստաթղթի (տեղեկությունների) ամսաթիվը </w:t>
            </w:r>
            <w:r w:rsidR="00AE3DC6" w:rsidRPr="00AE3DC6">
              <w:rPr>
                <w:rFonts w:ascii="Sylfaen" w:hAnsi="Sylfaen"/>
                <w:sz w:val="20"/>
                <w:szCs w:val="20"/>
              </w:rPr>
              <w:t>եւ</w:t>
            </w:r>
            <w:r w:rsidRPr="00AE3DC6">
              <w:rPr>
                <w:rFonts w:ascii="Sylfaen" w:hAnsi="Sylfaen"/>
                <w:sz w:val="20"/>
                <w:szCs w:val="20"/>
              </w:rPr>
              <w:t xml:space="preserve"> ժամը» վավերապայմանի արժեքը պետք է համապատասխանի հետ</w:t>
            </w:r>
            <w:r w:rsidR="00AE3DC6" w:rsidRPr="00AE3DC6">
              <w:rPr>
                <w:rFonts w:ascii="Sylfaen" w:hAnsi="Sylfaen"/>
                <w:sz w:val="20"/>
                <w:szCs w:val="20"/>
              </w:rPr>
              <w:t>եւ</w:t>
            </w:r>
            <w:r w:rsidRPr="00AE3DC6">
              <w:rPr>
                <w:rFonts w:ascii="Sylfaen" w:hAnsi="Sylfaen"/>
                <w:sz w:val="20"/>
                <w:szCs w:val="20"/>
              </w:rPr>
              <w:t>յալ ձ</w:t>
            </w:r>
            <w:r w:rsidR="00AE3DC6" w:rsidRPr="00AE3DC6">
              <w:rPr>
                <w:rFonts w:ascii="Sylfaen" w:hAnsi="Sylfaen"/>
                <w:sz w:val="20"/>
                <w:szCs w:val="20"/>
              </w:rPr>
              <w:t>եւ</w:t>
            </w:r>
            <w:r w:rsidRPr="00AE3DC6">
              <w:rPr>
                <w:rFonts w:ascii="Sylfaen" w:hAnsi="Sylfaen"/>
                <w:sz w:val="20"/>
                <w:szCs w:val="20"/>
              </w:rPr>
              <w:t>անմուշին՝ YYYY-MM- DDThh:mm:ss.ccc±hh:mm, որտեղ ссс-</w:t>
            </w:r>
            <w:r w:rsidR="001046D6" w:rsidRPr="00AE3DC6">
              <w:rPr>
                <w:rFonts w:ascii="Sylfaen" w:hAnsi="Sylfaen"/>
                <w:sz w:val="20"/>
                <w:szCs w:val="20"/>
              </w:rPr>
              <w:t>ն</w:t>
            </w:r>
            <w:r w:rsidRPr="00AE3DC6">
              <w:rPr>
                <w:rFonts w:ascii="Sylfaen" w:hAnsi="Sylfaen"/>
                <w:sz w:val="20"/>
                <w:szCs w:val="20"/>
              </w:rPr>
              <w:t xml:space="preserve"> պայմանանշաններ են, որոնցով նշվում է միլիվայրկյանների արժեքը (կարող են բացակայել)</w:t>
            </w:r>
          </w:p>
        </w:tc>
      </w:tr>
      <w:tr w:rsidR="00AE3DC6" w:rsidRPr="00AE3DC6" w14:paraId="794246A0" w14:textId="77777777" w:rsidTr="00334ECC">
        <w:trPr>
          <w:gridAfter w:val="1"/>
          <w:wAfter w:w="9" w:type="dxa"/>
          <w:jc w:val="center"/>
        </w:trPr>
        <w:tc>
          <w:tcPr>
            <w:tcW w:w="4094" w:type="dxa"/>
            <w:gridSpan w:val="18"/>
            <w:tcBorders>
              <w:top w:val="single" w:sz="4" w:space="0" w:color="auto"/>
              <w:left w:val="single" w:sz="4" w:space="0" w:color="auto"/>
            </w:tcBorders>
            <w:shd w:val="clear" w:color="auto" w:fill="FFFFFF"/>
          </w:tcPr>
          <w:p w14:paraId="707C9C33" w14:textId="77777777" w:rsidR="00D70ED7" w:rsidRPr="00AE3DC6" w:rsidRDefault="004054B3" w:rsidP="00AE3DC6">
            <w:pPr>
              <w:pStyle w:val="a0"/>
              <w:shd w:val="clear" w:color="auto" w:fill="auto"/>
              <w:tabs>
                <w:tab w:val="left" w:pos="584"/>
              </w:tabs>
              <w:spacing w:after="120"/>
              <w:rPr>
                <w:rFonts w:ascii="Sylfaen" w:hAnsi="Sylfaen"/>
                <w:sz w:val="20"/>
                <w:szCs w:val="20"/>
              </w:rPr>
            </w:pPr>
            <w:r w:rsidRPr="00AE3DC6">
              <w:rPr>
                <w:rFonts w:ascii="Sylfaen" w:hAnsi="Sylfaen"/>
                <w:sz w:val="20"/>
                <w:szCs w:val="20"/>
              </w:rPr>
              <w:t>5.</w:t>
            </w:r>
            <w:r w:rsidR="00AE3DC6" w:rsidRPr="00AE3DC6">
              <w:rPr>
                <w:rFonts w:ascii="Sylfaen" w:hAnsi="Sylfaen"/>
                <w:sz w:val="20"/>
                <w:szCs w:val="20"/>
              </w:rPr>
              <w:tab/>
            </w:r>
            <w:r w:rsidRPr="00AE3DC6">
              <w:rPr>
                <w:rFonts w:ascii="Sylfaen" w:hAnsi="Sylfaen"/>
                <w:sz w:val="20"/>
                <w:szCs w:val="20"/>
              </w:rPr>
              <w:t>Էլեկտրոնային փաստաթղթի հատկանիշը (casdo:EDocIndicatorCode)</w:t>
            </w:r>
          </w:p>
        </w:tc>
        <w:tc>
          <w:tcPr>
            <w:tcW w:w="917" w:type="dxa"/>
            <w:tcBorders>
              <w:top w:val="single" w:sz="4" w:space="0" w:color="auto"/>
              <w:left w:val="single" w:sz="4" w:space="0" w:color="auto"/>
            </w:tcBorders>
            <w:shd w:val="clear" w:color="auto" w:fill="FFFFFF"/>
          </w:tcPr>
          <w:p w14:paraId="778135C1"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2F8163D"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7279F60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В.042.00005</w:t>
            </w:r>
          </w:p>
        </w:tc>
        <w:tc>
          <w:tcPr>
            <w:tcW w:w="851" w:type="dxa"/>
            <w:tcBorders>
              <w:top w:val="single" w:sz="4" w:space="0" w:color="auto"/>
              <w:left w:val="single" w:sz="4" w:space="0" w:color="auto"/>
            </w:tcBorders>
            <w:shd w:val="clear" w:color="auto" w:fill="FFFFFF"/>
          </w:tcPr>
          <w:p w14:paraId="4BDF680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4A651C5"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B9BD720"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«Էլեկտրոնային փաստաթղթի հատկանիշը (casdo:EDoc IndicatorCode)» վավերապայմանը պետք է պարունակի հետ</w:t>
            </w:r>
            <w:r w:rsidR="00AE3DC6" w:rsidRPr="00AE3DC6">
              <w:rPr>
                <w:rFonts w:ascii="Sylfaen" w:hAnsi="Sylfaen"/>
                <w:sz w:val="20"/>
                <w:szCs w:val="20"/>
              </w:rPr>
              <w:t>եւ</w:t>
            </w:r>
            <w:r w:rsidRPr="00AE3DC6">
              <w:rPr>
                <w:rFonts w:ascii="Sylfaen" w:hAnsi="Sylfaen"/>
                <w:sz w:val="20"/>
                <w:szCs w:val="20"/>
              </w:rPr>
              <w:t>յալ արժեքներից մեկը՝</w:t>
            </w:r>
          </w:p>
          <w:p w14:paraId="749890F5"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ԷՓ՝ եթե նախնական տեղեկատվությունը ներկայացվել է էլեկտրոնային փաստաթղթի տեսքով.</w:t>
            </w:r>
          </w:p>
          <w:p w14:paraId="1BFDF8E6"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00՝ մնացած դեպքերում</w:t>
            </w:r>
          </w:p>
        </w:tc>
      </w:tr>
      <w:tr w:rsidR="00AE3DC6" w:rsidRPr="00AE3DC6" w14:paraId="2F0885F8" w14:textId="77777777" w:rsidTr="00334ECC">
        <w:trPr>
          <w:gridAfter w:val="1"/>
          <w:wAfter w:w="9" w:type="dxa"/>
          <w:jc w:val="center"/>
        </w:trPr>
        <w:tc>
          <w:tcPr>
            <w:tcW w:w="4094" w:type="dxa"/>
            <w:gridSpan w:val="18"/>
            <w:vMerge w:val="restart"/>
            <w:tcBorders>
              <w:top w:val="single" w:sz="4" w:space="0" w:color="auto"/>
              <w:left w:val="single" w:sz="4" w:space="0" w:color="auto"/>
            </w:tcBorders>
            <w:shd w:val="clear" w:color="auto" w:fill="FFFFFF"/>
          </w:tcPr>
          <w:p w14:paraId="7E9C555E" w14:textId="77777777" w:rsidR="00D70ED7" w:rsidRPr="00AE3DC6" w:rsidRDefault="004054B3" w:rsidP="00AE3DC6">
            <w:pPr>
              <w:pStyle w:val="a0"/>
              <w:shd w:val="clear" w:color="auto" w:fill="auto"/>
              <w:tabs>
                <w:tab w:val="left" w:pos="584"/>
              </w:tabs>
              <w:spacing w:after="120"/>
              <w:rPr>
                <w:rFonts w:ascii="Sylfaen" w:hAnsi="Sylfaen"/>
                <w:sz w:val="20"/>
                <w:szCs w:val="20"/>
              </w:rPr>
            </w:pPr>
            <w:r w:rsidRPr="00AE3DC6">
              <w:rPr>
                <w:rFonts w:ascii="Sylfaen" w:hAnsi="Sylfaen"/>
                <w:sz w:val="20"/>
                <w:szCs w:val="20"/>
              </w:rPr>
              <w:t>6.</w:t>
            </w:r>
            <w:r w:rsidR="00AE3DC6" w:rsidRPr="00AE3DC6">
              <w:rPr>
                <w:rFonts w:ascii="Sylfaen" w:hAnsi="Sylfaen"/>
                <w:sz w:val="20"/>
                <w:szCs w:val="20"/>
              </w:rPr>
              <w:tab/>
            </w:r>
            <w:r w:rsidRPr="00AE3DC6">
              <w:rPr>
                <w:rFonts w:ascii="Sylfaen" w:hAnsi="Sylfaen"/>
                <w:sz w:val="20"/>
                <w:szCs w:val="20"/>
              </w:rPr>
              <w:t xml:space="preserve">Նախնական տեղեկությունների գրանցման համարը (casdo:PreliminaryInformationId) </w:t>
            </w:r>
          </w:p>
        </w:tc>
        <w:tc>
          <w:tcPr>
            <w:tcW w:w="917" w:type="dxa"/>
            <w:vMerge w:val="restart"/>
            <w:tcBorders>
              <w:top w:val="single" w:sz="4" w:space="0" w:color="auto"/>
              <w:left w:val="single" w:sz="4" w:space="0" w:color="auto"/>
            </w:tcBorders>
            <w:shd w:val="clear" w:color="auto" w:fill="FFFFFF"/>
          </w:tcPr>
          <w:p w14:paraId="4E83F10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8 ա)</w:t>
            </w:r>
          </w:p>
        </w:tc>
        <w:tc>
          <w:tcPr>
            <w:tcW w:w="718" w:type="dxa"/>
            <w:vMerge w:val="restart"/>
            <w:tcBorders>
              <w:top w:val="single" w:sz="4" w:space="0" w:color="auto"/>
              <w:left w:val="single" w:sz="4" w:space="0" w:color="auto"/>
            </w:tcBorders>
            <w:shd w:val="clear" w:color="auto" w:fill="FFFFFF"/>
          </w:tcPr>
          <w:p w14:paraId="36C3944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81D559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В.042.00006</w:t>
            </w:r>
          </w:p>
        </w:tc>
        <w:tc>
          <w:tcPr>
            <w:tcW w:w="851" w:type="dxa"/>
            <w:tcBorders>
              <w:top w:val="single" w:sz="4" w:space="0" w:color="auto"/>
              <w:left w:val="single" w:sz="4" w:space="0" w:color="auto"/>
            </w:tcBorders>
            <w:shd w:val="clear" w:color="auto" w:fill="FFFFFF"/>
          </w:tcPr>
          <w:p w14:paraId="6869793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15C1A62"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56CEE8E" w14:textId="77777777" w:rsidR="00D70ED7" w:rsidRPr="00FF0D1E" w:rsidRDefault="004054B3" w:rsidP="00AE3DC6">
            <w:pPr>
              <w:pStyle w:val="a0"/>
              <w:shd w:val="clear" w:color="auto" w:fill="auto"/>
              <w:spacing w:after="120"/>
              <w:rPr>
                <w:rFonts w:ascii="Sylfaen" w:hAnsi="Sylfaen"/>
                <w:spacing w:val="-6"/>
                <w:sz w:val="20"/>
                <w:szCs w:val="20"/>
              </w:rPr>
            </w:pPr>
            <w:r w:rsidRPr="00FF0D1E">
              <w:rPr>
                <w:rFonts w:ascii="Sylfaen" w:hAnsi="Sylfaen"/>
                <w:spacing w:val="-6"/>
                <w:sz w:val="20"/>
                <w:szCs w:val="20"/>
              </w:rPr>
              <w:t>եթե «Նախնական տեղեկատվության ներկայացման նպատակը (casdo:PreliminaryInformationUsageCode)» վավերապայմանը պարունակում է «01» արժեքը, ապա «Նախնական տեղեկատվության գրանցման համարը (cacdorPreliminarylnformationIdDetails)» վավերապայմանը չպետք է լրացվի</w:t>
            </w:r>
          </w:p>
        </w:tc>
      </w:tr>
      <w:tr w:rsidR="00AE3DC6" w:rsidRPr="00AE3DC6" w14:paraId="6D8DD114" w14:textId="77777777" w:rsidTr="00334ECC">
        <w:trPr>
          <w:gridAfter w:val="1"/>
          <w:wAfter w:w="9" w:type="dxa"/>
          <w:jc w:val="center"/>
        </w:trPr>
        <w:tc>
          <w:tcPr>
            <w:tcW w:w="4094" w:type="dxa"/>
            <w:gridSpan w:val="18"/>
            <w:vMerge/>
            <w:tcBorders>
              <w:left w:val="single" w:sz="4" w:space="0" w:color="auto"/>
            </w:tcBorders>
            <w:shd w:val="clear" w:color="auto" w:fill="FFFFFF"/>
          </w:tcPr>
          <w:p w14:paraId="75084066"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89B89EE"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207597C"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F00C4B6"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В.042.00780</w:t>
            </w:r>
          </w:p>
        </w:tc>
        <w:tc>
          <w:tcPr>
            <w:tcW w:w="851" w:type="dxa"/>
            <w:tcBorders>
              <w:top w:val="single" w:sz="4" w:space="0" w:color="auto"/>
              <w:left w:val="single" w:sz="4" w:space="0" w:color="auto"/>
            </w:tcBorders>
            <w:shd w:val="clear" w:color="auto" w:fill="FFFFFF"/>
          </w:tcPr>
          <w:p w14:paraId="6B874BB6"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0707DE7"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69AD944"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չի պարունակում «01» արժեքը, </w:t>
            </w:r>
            <w:r w:rsidR="00AE3DC6" w:rsidRPr="00AE3DC6">
              <w:rPr>
                <w:rFonts w:ascii="Sylfaen" w:hAnsi="Sylfaen"/>
                <w:sz w:val="20"/>
                <w:szCs w:val="20"/>
              </w:rPr>
              <w:t>եւ</w:t>
            </w:r>
            <w:r w:rsidRPr="00AE3DC6">
              <w:rPr>
                <w:rFonts w:ascii="Sylfaen" w:hAnsi="Sylfaen"/>
                <w:sz w:val="20"/>
                <w:szCs w:val="20"/>
              </w:rPr>
              <w:t xml:space="preserve"> «Տրանսպորտային միջոցի գրանցման համարը (csdo:TransportMeansRegId)» վավերապայմանը չի լրացվել, ապա «Նախնական տեղեկատվության գրանցման համարը (cacdo:PreliminaryInformationIdDetails)» վավերապայմանը պետք է լրացվի</w:t>
            </w:r>
          </w:p>
        </w:tc>
      </w:tr>
      <w:tr w:rsidR="00AE3DC6" w:rsidRPr="00AE3DC6" w14:paraId="01473E4C" w14:textId="77777777" w:rsidTr="00334ECC">
        <w:trPr>
          <w:gridAfter w:val="1"/>
          <w:wAfter w:w="9" w:type="dxa"/>
          <w:jc w:val="center"/>
        </w:trPr>
        <w:tc>
          <w:tcPr>
            <w:tcW w:w="4094" w:type="dxa"/>
            <w:gridSpan w:val="18"/>
            <w:vMerge/>
            <w:tcBorders>
              <w:left w:val="single" w:sz="4" w:space="0" w:color="auto"/>
              <w:bottom w:val="single" w:sz="4" w:space="0" w:color="auto"/>
            </w:tcBorders>
            <w:shd w:val="clear" w:color="auto" w:fill="FFFFFF"/>
          </w:tcPr>
          <w:p w14:paraId="749AE220"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4E1DB2F"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7A29A21"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3FFA7C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В.042.00781</w:t>
            </w:r>
          </w:p>
        </w:tc>
        <w:tc>
          <w:tcPr>
            <w:tcW w:w="851" w:type="dxa"/>
            <w:tcBorders>
              <w:top w:val="single" w:sz="4" w:space="0" w:color="auto"/>
              <w:left w:val="single" w:sz="4" w:space="0" w:color="auto"/>
            </w:tcBorders>
            <w:shd w:val="clear" w:color="auto" w:fill="FFFFFF"/>
          </w:tcPr>
          <w:p w14:paraId="11D525B6"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39148079"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2917520"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չի պարունակում «01» արժեքը, </w:t>
            </w:r>
            <w:r w:rsidR="00AE3DC6" w:rsidRPr="00AE3DC6">
              <w:rPr>
                <w:rFonts w:ascii="Sylfaen" w:hAnsi="Sylfaen"/>
                <w:sz w:val="20"/>
                <w:szCs w:val="20"/>
              </w:rPr>
              <w:t>եւ</w:t>
            </w:r>
            <w:r w:rsidRPr="00AE3DC6">
              <w:rPr>
                <w:rFonts w:ascii="Sylfaen" w:hAnsi="Sylfaen"/>
                <w:sz w:val="20"/>
                <w:szCs w:val="20"/>
              </w:rPr>
              <w:t xml:space="preserve"> «Տրանսպորտային միջոցի գրանցման համարը (csdo:TransportMeansRegId)» վավերապայմանը չի լրացվել, ապա «Նախնական տեղեկատվության գրանցման համարը (cacdo:PreliminaryInformationIdDetails)» վավերապայմանը կարող է լրացվել</w:t>
            </w:r>
          </w:p>
        </w:tc>
      </w:tr>
      <w:tr w:rsidR="00AE3DC6" w:rsidRPr="00AE3DC6" w14:paraId="3FD5DA38" w14:textId="77777777" w:rsidTr="00334ECC">
        <w:trPr>
          <w:gridAfter w:val="1"/>
          <w:wAfter w:w="9" w:type="dxa"/>
          <w:jc w:val="center"/>
        </w:trPr>
        <w:tc>
          <w:tcPr>
            <w:tcW w:w="252" w:type="dxa"/>
            <w:tcBorders>
              <w:top w:val="single" w:sz="4" w:space="0" w:color="auto"/>
            </w:tcBorders>
            <w:shd w:val="clear" w:color="auto" w:fill="FFFFFF"/>
            <w:vAlign w:val="center"/>
          </w:tcPr>
          <w:p w14:paraId="252D8BC7" w14:textId="77777777" w:rsidR="00AE3DC6" w:rsidRPr="00AE3DC6" w:rsidRDefault="00AE3DC6" w:rsidP="00AE3DC6">
            <w:pPr>
              <w:pStyle w:val="a0"/>
              <w:shd w:val="clear" w:color="auto" w:fill="auto"/>
              <w:tabs>
                <w:tab w:val="left" w:pos="565"/>
              </w:tabs>
              <w:spacing w:after="120"/>
              <w:rPr>
                <w:rFonts w:ascii="Sylfaen" w:hAnsi="Sylfaen"/>
                <w:sz w:val="20"/>
                <w:szCs w:val="20"/>
              </w:rPr>
            </w:pPr>
          </w:p>
        </w:tc>
        <w:tc>
          <w:tcPr>
            <w:tcW w:w="3842" w:type="dxa"/>
            <w:gridSpan w:val="17"/>
            <w:tcBorders>
              <w:top w:val="single" w:sz="4" w:space="0" w:color="auto"/>
              <w:left w:val="single" w:sz="4" w:space="0" w:color="auto"/>
              <w:bottom w:val="single" w:sz="4" w:space="0" w:color="auto"/>
            </w:tcBorders>
            <w:shd w:val="clear" w:color="auto" w:fill="FFFFFF"/>
            <w:vAlign w:val="center"/>
          </w:tcPr>
          <w:p w14:paraId="5F58248A" w14:textId="77777777" w:rsidR="00AE3DC6" w:rsidRPr="00AE3DC6" w:rsidRDefault="00AE3DC6" w:rsidP="004B5874">
            <w:pPr>
              <w:pStyle w:val="a0"/>
              <w:shd w:val="clear" w:color="auto" w:fill="auto"/>
              <w:tabs>
                <w:tab w:val="left" w:pos="558"/>
              </w:tabs>
              <w:spacing w:after="120"/>
              <w:rPr>
                <w:rFonts w:ascii="Sylfaen" w:hAnsi="Sylfaen"/>
                <w:sz w:val="20"/>
                <w:szCs w:val="20"/>
              </w:rPr>
            </w:pPr>
            <w:r w:rsidRPr="00AE3DC6">
              <w:rPr>
                <w:rFonts w:ascii="Sylfaen" w:hAnsi="Sylfaen"/>
                <w:sz w:val="20"/>
                <w:szCs w:val="20"/>
              </w:rPr>
              <w:t>6.1.</w:t>
            </w:r>
            <w:r w:rsidRPr="00AE3DC6">
              <w:rPr>
                <w:rFonts w:ascii="Sylfaen" w:hAnsi="Sylfaen"/>
                <w:sz w:val="20"/>
                <w:szCs w:val="20"/>
              </w:rPr>
              <w:tab/>
              <w:t>Երկրի ծածկագիրը (csdo: UnifιedCountryCode)</w:t>
            </w:r>
          </w:p>
        </w:tc>
        <w:tc>
          <w:tcPr>
            <w:tcW w:w="917" w:type="dxa"/>
            <w:tcBorders>
              <w:top w:val="single" w:sz="4" w:space="0" w:color="auto"/>
              <w:left w:val="single" w:sz="4" w:space="0" w:color="auto"/>
              <w:bottom w:val="single" w:sz="4" w:space="0" w:color="auto"/>
            </w:tcBorders>
            <w:shd w:val="clear" w:color="auto" w:fill="FFFFFF"/>
          </w:tcPr>
          <w:p w14:paraId="537E9FE8" w14:textId="77777777" w:rsidR="00AE3DC6" w:rsidRPr="00AE3DC6" w:rsidRDefault="00AE3DC6"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3BC95A4D" w14:textId="77777777" w:rsidR="00AE3DC6" w:rsidRPr="00AE3DC6" w:rsidRDefault="00AE3DC6"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369A1FB4" w14:textId="77777777" w:rsidR="00AE3DC6" w:rsidRPr="00AE3DC6" w:rsidRDefault="00AE3DC6" w:rsidP="00AE3DC6">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51BF0D2A" w14:textId="77777777" w:rsidR="00AE3DC6" w:rsidRPr="00AE3DC6" w:rsidRDefault="00AE3DC6" w:rsidP="00AE3DC6">
            <w:pPr>
              <w:spacing w:after="120"/>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2968D6C1" w14:textId="77777777" w:rsidR="00AE3DC6" w:rsidRPr="00AE3DC6" w:rsidRDefault="00AE3DC6"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3603836E" w14:textId="77777777" w:rsidR="00AE3DC6" w:rsidRPr="00AE3DC6" w:rsidRDefault="00AE3DC6" w:rsidP="00AE3DC6">
            <w:pPr>
              <w:spacing w:after="120"/>
              <w:rPr>
                <w:rFonts w:ascii="Sylfaen" w:hAnsi="Sylfaen"/>
                <w:sz w:val="20"/>
                <w:szCs w:val="20"/>
              </w:rPr>
            </w:pPr>
          </w:p>
        </w:tc>
      </w:tr>
      <w:tr w:rsidR="00AE3DC6" w:rsidRPr="00AE3DC6" w14:paraId="496E1899" w14:textId="77777777" w:rsidTr="00334ECC">
        <w:trPr>
          <w:gridAfter w:val="1"/>
          <w:wAfter w:w="9" w:type="dxa"/>
          <w:jc w:val="center"/>
        </w:trPr>
        <w:tc>
          <w:tcPr>
            <w:tcW w:w="594" w:type="dxa"/>
            <w:gridSpan w:val="9"/>
            <w:tcBorders>
              <w:bottom w:val="single" w:sz="4" w:space="0" w:color="auto"/>
            </w:tcBorders>
            <w:shd w:val="clear" w:color="auto" w:fill="FFFFFF"/>
          </w:tcPr>
          <w:p w14:paraId="0A216639" w14:textId="77777777" w:rsidR="00AE3DC6" w:rsidRPr="00AE3DC6" w:rsidRDefault="00AE3DC6"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3E5B3DF2" w14:textId="77777777" w:rsidR="00AE3DC6" w:rsidRPr="00AE3DC6" w:rsidRDefault="00AE3DC6" w:rsidP="00AE3DC6">
            <w:pPr>
              <w:pStyle w:val="a0"/>
              <w:shd w:val="clear" w:color="auto" w:fill="auto"/>
              <w:tabs>
                <w:tab w:val="left" w:pos="463"/>
              </w:tabs>
              <w:spacing w:after="120"/>
              <w:rPr>
                <w:rFonts w:ascii="Sylfaen" w:hAnsi="Sylfaen"/>
                <w:sz w:val="20"/>
                <w:szCs w:val="20"/>
              </w:rPr>
            </w:pPr>
            <w:r w:rsidRPr="00AE3DC6">
              <w:rPr>
                <w:rFonts w:ascii="Sylfaen" w:hAnsi="Sylfaen"/>
                <w:sz w:val="20"/>
                <w:szCs w:val="20"/>
              </w:rPr>
              <w:t>ա)</w:t>
            </w:r>
            <w:r w:rsidRPr="009D419D">
              <w:rPr>
                <w:rFonts w:ascii="Sylfaen" w:hAnsi="Sylfaen"/>
                <w:sz w:val="20"/>
                <w:szCs w:val="20"/>
              </w:rPr>
              <w:tab/>
            </w:r>
            <w:r w:rsidRPr="00AE3DC6">
              <w:rPr>
                <w:rFonts w:ascii="Sylfaen" w:hAnsi="Sylfaen"/>
                <w:sz w:val="20"/>
                <w:szCs w:val="20"/>
              </w:rPr>
              <w:t>տեղեկատուի (դասակարգչի) նույնականացուցիչը</w:t>
            </w:r>
          </w:p>
          <w:p w14:paraId="4D645151" w14:textId="77777777" w:rsidR="00AE3DC6" w:rsidRPr="00AE3DC6" w:rsidRDefault="00AE3DC6" w:rsidP="00AE3DC6">
            <w:pPr>
              <w:pStyle w:val="a0"/>
              <w:shd w:val="clear" w:color="auto" w:fill="auto"/>
              <w:spacing w:after="120"/>
              <w:rPr>
                <w:rFonts w:ascii="Sylfaen" w:hAnsi="Sylfaen"/>
                <w:sz w:val="20"/>
                <w:szCs w:val="20"/>
              </w:rPr>
            </w:pPr>
            <w:r w:rsidRPr="00AE3DC6">
              <w:rPr>
                <w:rFonts w:ascii="Sylfaen" w:hAnsi="Sylfaen"/>
                <w:sz w:val="20"/>
                <w:szCs w:val="20"/>
              </w:rPr>
              <w:t>(codeListId ատրիբուտ)</w:t>
            </w:r>
          </w:p>
        </w:tc>
        <w:tc>
          <w:tcPr>
            <w:tcW w:w="917" w:type="dxa"/>
            <w:tcBorders>
              <w:top w:val="single" w:sz="4" w:space="0" w:color="auto"/>
              <w:left w:val="single" w:sz="4" w:space="0" w:color="auto"/>
            </w:tcBorders>
            <w:shd w:val="clear" w:color="auto" w:fill="FFFFFF"/>
          </w:tcPr>
          <w:p w14:paraId="1C90798D" w14:textId="77777777" w:rsidR="00AE3DC6" w:rsidRPr="00AE3DC6" w:rsidRDefault="00AE3DC6"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D93E9FD" w14:textId="77777777" w:rsidR="00AE3DC6" w:rsidRPr="00AE3DC6" w:rsidRDefault="00AE3DC6"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5E8491F5" w14:textId="77777777" w:rsidR="00AE3DC6" w:rsidRPr="00AE3DC6" w:rsidRDefault="00AE3DC6"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В.042.00008</w:t>
            </w:r>
          </w:p>
        </w:tc>
        <w:tc>
          <w:tcPr>
            <w:tcW w:w="851" w:type="dxa"/>
            <w:tcBorders>
              <w:top w:val="single" w:sz="4" w:space="0" w:color="auto"/>
              <w:left w:val="single" w:sz="4" w:space="0" w:color="auto"/>
            </w:tcBorders>
            <w:shd w:val="clear" w:color="auto" w:fill="FFFFFF"/>
          </w:tcPr>
          <w:p w14:paraId="1EE0585F" w14:textId="77777777" w:rsidR="00AE3DC6" w:rsidRPr="00AE3DC6" w:rsidRDefault="00AE3DC6"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FAAEB5D" w14:textId="77777777" w:rsidR="00AE3DC6" w:rsidRPr="00AE3DC6" w:rsidRDefault="00AE3DC6"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B1400C2" w14:textId="77777777" w:rsidR="00AE3DC6" w:rsidRPr="00AE3DC6" w:rsidRDefault="00AE3DC6"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AE3DC6" w:rsidRPr="00AE3DC6" w14:paraId="5A515636" w14:textId="77777777" w:rsidTr="00334ECC">
        <w:trPr>
          <w:gridAfter w:val="1"/>
          <w:wAfter w:w="9" w:type="dxa"/>
          <w:jc w:val="center"/>
        </w:trPr>
        <w:tc>
          <w:tcPr>
            <w:tcW w:w="272" w:type="dxa"/>
            <w:gridSpan w:val="2"/>
            <w:vMerge w:val="restart"/>
            <w:shd w:val="clear" w:color="auto" w:fill="FFFFFF"/>
          </w:tcPr>
          <w:p w14:paraId="1FB284D1"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tcBorders>
            <w:shd w:val="clear" w:color="auto" w:fill="FFFFFF"/>
            <w:vAlign w:val="center"/>
          </w:tcPr>
          <w:p w14:paraId="1E9E1A99" w14:textId="77777777" w:rsidR="00D70ED7" w:rsidRPr="00AE3DC6" w:rsidRDefault="004054B3" w:rsidP="00AE3DC6">
            <w:pPr>
              <w:pStyle w:val="a0"/>
              <w:shd w:val="clear" w:color="auto" w:fill="auto"/>
              <w:tabs>
                <w:tab w:val="left" w:pos="534"/>
              </w:tabs>
              <w:spacing w:after="120"/>
              <w:rPr>
                <w:rFonts w:ascii="Sylfaen" w:hAnsi="Sylfaen"/>
                <w:sz w:val="20"/>
                <w:szCs w:val="20"/>
              </w:rPr>
            </w:pPr>
            <w:r w:rsidRPr="00AE3DC6">
              <w:rPr>
                <w:rFonts w:ascii="Sylfaen" w:hAnsi="Sylfaen"/>
                <w:sz w:val="20"/>
                <w:szCs w:val="20"/>
              </w:rPr>
              <w:t>6.2.</w:t>
            </w:r>
            <w:r w:rsidR="00AE3DC6">
              <w:rPr>
                <w:rFonts w:ascii="Sylfaen" w:hAnsi="Sylfaen"/>
                <w:sz w:val="20"/>
                <w:szCs w:val="20"/>
                <w:lang w:val="en-US"/>
              </w:rPr>
              <w:tab/>
            </w:r>
            <w:r w:rsidRPr="00AE3DC6">
              <w:rPr>
                <w:rFonts w:ascii="Sylfaen" w:hAnsi="Sylfaen"/>
                <w:sz w:val="20"/>
                <w:szCs w:val="20"/>
              </w:rPr>
              <w:t>Ամսաթիվը</w:t>
            </w:r>
          </w:p>
          <w:p w14:paraId="326F1CCD" w14:textId="77777777" w:rsidR="00D70ED7" w:rsidRPr="00AE3DC6" w:rsidRDefault="004054B3" w:rsidP="00AE3DC6">
            <w:pPr>
              <w:pStyle w:val="a0"/>
              <w:shd w:val="clear" w:color="auto" w:fill="auto"/>
              <w:tabs>
                <w:tab w:val="left" w:pos="534"/>
              </w:tabs>
              <w:spacing w:after="120"/>
              <w:rPr>
                <w:rFonts w:ascii="Sylfaen" w:hAnsi="Sylfaen"/>
                <w:sz w:val="20"/>
                <w:szCs w:val="20"/>
              </w:rPr>
            </w:pPr>
            <w:r w:rsidRPr="00AE3DC6">
              <w:rPr>
                <w:rFonts w:ascii="Sylfaen" w:hAnsi="Sylfaen"/>
                <w:sz w:val="20"/>
                <w:szCs w:val="20"/>
              </w:rPr>
              <w:t>(csdo:EventDate)</w:t>
            </w:r>
          </w:p>
        </w:tc>
        <w:tc>
          <w:tcPr>
            <w:tcW w:w="917" w:type="dxa"/>
            <w:tcBorders>
              <w:top w:val="single" w:sz="4" w:space="0" w:color="auto"/>
              <w:left w:val="single" w:sz="4" w:space="0" w:color="auto"/>
            </w:tcBorders>
            <w:shd w:val="clear" w:color="auto" w:fill="FFFFFF"/>
          </w:tcPr>
          <w:p w14:paraId="6BB0A74E"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730F5C6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vAlign w:val="center"/>
          </w:tcPr>
          <w:p w14:paraId="2F5A0D5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В.042.00009</w:t>
            </w:r>
          </w:p>
        </w:tc>
        <w:tc>
          <w:tcPr>
            <w:tcW w:w="851" w:type="dxa"/>
            <w:tcBorders>
              <w:top w:val="single" w:sz="4" w:space="0" w:color="auto"/>
              <w:left w:val="single" w:sz="4" w:space="0" w:color="auto"/>
            </w:tcBorders>
            <w:shd w:val="clear" w:color="auto" w:fill="FFFFFF"/>
          </w:tcPr>
          <w:p w14:paraId="2CBE24DC"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598E17E"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50F62E3"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«Ամսաթիվը (csdo:EventDate)» վավերապայմանի արժեքը պետք է համապատասխանի հետ</w:t>
            </w:r>
            <w:r w:rsidR="00AE3DC6" w:rsidRPr="00AE3DC6">
              <w:rPr>
                <w:rFonts w:ascii="Sylfaen" w:hAnsi="Sylfaen"/>
                <w:sz w:val="20"/>
                <w:szCs w:val="20"/>
              </w:rPr>
              <w:t>եւ</w:t>
            </w:r>
            <w:r w:rsidRPr="00AE3DC6">
              <w:rPr>
                <w:rFonts w:ascii="Sylfaen" w:hAnsi="Sylfaen"/>
                <w:sz w:val="20"/>
                <w:szCs w:val="20"/>
              </w:rPr>
              <w:t>յալ ձ</w:t>
            </w:r>
            <w:r w:rsidR="00AE3DC6" w:rsidRPr="00AE3DC6">
              <w:rPr>
                <w:rFonts w:ascii="Sylfaen" w:hAnsi="Sylfaen"/>
                <w:sz w:val="20"/>
                <w:szCs w:val="20"/>
              </w:rPr>
              <w:t>եւ</w:t>
            </w:r>
            <w:r w:rsidRPr="00AE3DC6">
              <w:rPr>
                <w:rFonts w:ascii="Sylfaen" w:hAnsi="Sylfaen"/>
                <w:sz w:val="20"/>
                <w:szCs w:val="20"/>
              </w:rPr>
              <w:t>անմուշին՝ YYYY-MM-DD</w:t>
            </w:r>
          </w:p>
        </w:tc>
      </w:tr>
      <w:tr w:rsidR="00AE3DC6" w:rsidRPr="00AE3DC6" w14:paraId="25AF76C3" w14:textId="77777777" w:rsidTr="00334ECC">
        <w:trPr>
          <w:gridAfter w:val="1"/>
          <w:wAfter w:w="9" w:type="dxa"/>
          <w:jc w:val="center"/>
        </w:trPr>
        <w:tc>
          <w:tcPr>
            <w:tcW w:w="272" w:type="dxa"/>
            <w:gridSpan w:val="2"/>
            <w:vMerge/>
            <w:shd w:val="clear" w:color="auto" w:fill="FFFFFF"/>
          </w:tcPr>
          <w:p w14:paraId="7D6534D9"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tcBorders>
            <w:shd w:val="clear" w:color="auto" w:fill="FFFFFF"/>
            <w:vAlign w:val="center"/>
          </w:tcPr>
          <w:p w14:paraId="2EA963DE" w14:textId="77777777" w:rsidR="00D70ED7" w:rsidRPr="00AE3DC6" w:rsidRDefault="004054B3" w:rsidP="00AE3DC6">
            <w:pPr>
              <w:pStyle w:val="a0"/>
              <w:shd w:val="clear" w:color="auto" w:fill="auto"/>
              <w:tabs>
                <w:tab w:val="left" w:pos="534"/>
              </w:tabs>
              <w:spacing w:after="120"/>
              <w:rPr>
                <w:rFonts w:ascii="Sylfaen" w:hAnsi="Sylfaen"/>
                <w:sz w:val="20"/>
                <w:szCs w:val="20"/>
              </w:rPr>
            </w:pPr>
            <w:r w:rsidRPr="00AE3DC6">
              <w:rPr>
                <w:rFonts w:ascii="Sylfaen" w:hAnsi="Sylfaen"/>
                <w:sz w:val="20"/>
                <w:szCs w:val="20"/>
              </w:rPr>
              <w:t>6.3.</w:t>
            </w:r>
            <w:r w:rsidR="00AE3DC6" w:rsidRPr="009D419D">
              <w:rPr>
                <w:rFonts w:ascii="Sylfaen" w:hAnsi="Sylfaen"/>
                <w:sz w:val="20"/>
                <w:szCs w:val="20"/>
              </w:rPr>
              <w:tab/>
            </w:r>
            <w:r w:rsidRPr="00AE3DC6">
              <w:rPr>
                <w:rFonts w:ascii="Sylfaen" w:hAnsi="Sylfaen"/>
                <w:sz w:val="20"/>
                <w:szCs w:val="20"/>
              </w:rPr>
              <w:t>Նախնական տեղեկատվության հերթական համարը (casdo:PreliminaryInformationSeqId)</w:t>
            </w:r>
          </w:p>
        </w:tc>
        <w:tc>
          <w:tcPr>
            <w:tcW w:w="917" w:type="dxa"/>
            <w:tcBorders>
              <w:top w:val="single" w:sz="4" w:space="0" w:color="auto"/>
              <w:left w:val="single" w:sz="4" w:space="0" w:color="auto"/>
            </w:tcBorders>
            <w:shd w:val="clear" w:color="auto" w:fill="FFFFFF"/>
          </w:tcPr>
          <w:p w14:paraId="3368F904"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D25DF3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0F18692" w14:textId="77777777" w:rsidR="00D70ED7" w:rsidRPr="00AE3DC6" w:rsidRDefault="00D70ED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CC441FE"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30247488"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1975549" w14:textId="77777777" w:rsidR="00D70ED7" w:rsidRPr="00AE3DC6" w:rsidRDefault="00D70ED7" w:rsidP="00AE3DC6">
            <w:pPr>
              <w:spacing w:after="120"/>
              <w:rPr>
                <w:rFonts w:ascii="Sylfaen" w:hAnsi="Sylfaen"/>
                <w:sz w:val="20"/>
                <w:szCs w:val="20"/>
              </w:rPr>
            </w:pPr>
          </w:p>
        </w:tc>
      </w:tr>
      <w:tr w:rsidR="00AE3DC6" w:rsidRPr="00AE3DC6" w14:paraId="6D7561CD" w14:textId="77777777" w:rsidTr="00334ECC">
        <w:trPr>
          <w:gridAfter w:val="1"/>
          <w:wAfter w:w="9" w:type="dxa"/>
          <w:jc w:val="center"/>
        </w:trPr>
        <w:tc>
          <w:tcPr>
            <w:tcW w:w="4094" w:type="dxa"/>
            <w:gridSpan w:val="18"/>
            <w:tcBorders>
              <w:top w:val="single" w:sz="4" w:space="0" w:color="auto"/>
              <w:left w:val="single" w:sz="4" w:space="0" w:color="auto"/>
            </w:tcBorders>
            <w:shd w:val="clear" w:color="auto" w:fill="FFFFFF"/>
          </w:tcPr>
          <w:p w14:paraId="576BD4E1" w14:textId="77777777" w:rsidR="00D70ED7" w:rsidRPr="00AE3DC6" w:rsidRDefault="004054B3" w:rsidP="004B5874">
            <w:pPr>
              <w:pStyle w:val="a0"/>
              <w:shd w:val="clear" w:color="auto" w:fill="auto"/>
              <w:tabs>
                <w:tab w:val="left" w:pos="528"/>
              </w:tabs>
              <w:spacing w:after="120"/>
              <w:ind w:right="131"/>
              <w:rPr>
                <w:rFonts w:ascii="Sylfaen" w:hAnsi="Sylfaen"/>
                <w:sz w:val="20"/>
                <w:szCs w:val="20"/>
              </w:rPr>
            </w:pPr>
            <w:r w:rsidRPr="00AE3DC6">
              <w:rPr>
                <w:rFonts w:ascii="Sylfaen" w:hAnsi="Sylfaen"/>
                <w:sz w:val="20"/>
                <w:szCs w:val="20"/>
              </w:rPr>
              <w:t>7.</w:t>
            </w:r>
            <w:r w:rsidR="00AE3DC6" w:rsidRPr="009D419D">
              <w:rPr>
                <w:rFonts w:ascii="Sylfaen" w:hAnsi="Sylfaen"/>
                <w:sz w:val="20"/>
                <w:szCs w:val="20"/>
              </w:rPr>
              <w:tab/>
            </w:r>
            <w:r w:rsidRPr="00AE3DC6">
              <w:rPr>
                <w:rFonts w:ascii="Sylfaen" w:hAnsi="Sylfaen"/>
                <w:sz w:val="20"/>
                <w:szCs w:val="20"/>
              </w:rPr>
              <w:t>Նախնական տեղեկատվության հղման համարը</w:t>
            </w:r>
          </w:p>
          <w:p w14:paraId="5ED2B05D"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(cacdo: RefPreliminarylnformationIdDetails)</w:t>
            </w:r>
          </w:p>
        </w:tc>
        <w:tc>
          <w:tcPr>
            <w:tcW w:w="917" w:type="dxa"/>
            <w:tcBorders>
              <w:top w:val="single" w:sz="4" w:space="0" w:color="auto"/>
              <w:left w:val="single" w:sz="4" w:space="0" w:color="auto"/>
            </w:tcBorders>
            <w:shd w:val="clear" w:color="auto" w:fill="FFFFFF"/>
          </w:tcPr>
          <w:p w14:paraId="53C4C23D"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12</w:t>
            </w:r>
          </w:p>
        </w:tc>
        <w:tc>
          <w:tcPr>
            <w:tcW w:w="718" w:type="dxa"/>
            <w:tcBorders>
              <w:top w:val="single" w:sz="4" w:space="0" w:color="auto"/>
              <w:left w:val="single" w:sz="4" w:space="0" w:color="auto"/>
            </w:tcBorders>
            <w:shd w:val="clear" w:color="auto" w:fill="FFFFFF"/>
          </w:tcPr>
          <w:p w14:paraId="3E5C91ED"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056FCE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В.042.00010</w:t>
            </w:r>
          </w:p>
        </w:tc>
        <w:tc>
          <w:tcPr>
            <w:tcW w:w="851" w:type="dxa"/>
            <w:tcBorders>
              <w:top w:val="single" w:sz="4" w:space="0" w:color="auto"/>
              <w:left w:val="single" w:sz="4" w:space="0" w:color="auto"/>
            </w:tcBorders>
            <w:shd w:val="clear" w:color="auto" w:fill="FFFFFF"/>
          </w:tcPr>
          <w:p w14:paraId="2431E30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8DFF9C3"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37D6AC2"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իրականացվում է նախկինում ներկայացված նախնական տեղեկատվության կրկնակի ներկայացում, ապա «Նախնական տեղեկատվության հղման համարը (cacdo:RefPreliminaryInformationIdDetails)» վավերապայմանը պետք է լրացվի, այլապես «Նախնական տեղեկատվության հղման համարը (cacdo:RefPreliminaryInformationIdDetails)» վավերապայմանը չպետք է լրացվի</w:t>
            </w:r>
          </w:p>
        </w:tc>
      </w:tr>
      <w:tr w:rsidR="00AE3DC6" w:rsidRPr="00AE3DC6" w14:paraId="1CA3C325" w14:textId="77777777" w:rsidTr="00334ECC">
        <w:trPr>
          <w:gridAfter w:val="1"/>
          <w:wAfter w:w="9" w:type="dxa"/>
          <w:jc w:val="center"/>
        </w:trPr>
        <w:tc>
          <w:tcPr>
            <w:tcW w:w="272" w:type="dxa"/>
            <w:gridSpan w:val="2"/>
            <w:tcBorders>
              <w:top w:val="single" w:sz="4" w:space="0" w:color="auto"/>
            </w:tcBorders>
            <w:shd w:val="clear" w:color="auto" w:fill="FFFFFF"/>
          </w:tcPr>
          <w:p w14:paraId="4B35E0B2"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bottom w:val="single" w:sz="4" w:space="0" w:color="auto"/>
            </w:tcBorders>
            <w:shd w:val="clear" w:color="auto" w:fill="FFFFFF"/>
            <w:vAlign w:val="center"/>
          </w:tcPr>
          <w:p w14:paraId="6CF9E3CE" w14:textId="77777777" w:rsidR="00D70ED7" w:rsidRPr="00AE3DC6" w:rsidRDefault="004054B3" w:rsidP="004B5874">
            <w:pPr>
              <w:pStyle w:val="a0"/>
              <w:shd w:val="clear" w:color="auto" w:fill="auto"/>
              <w:tabs>
                <w:tab w:val="left" w:pos="534"/>
              </w:tabs>
              <w:spacing w:after="120"/>
              <w:rPr>
                <w:rFonts w:ascii="Sylfaen" w:hAnsi="Sylfaen"/>
                <w:sz w:val="20"/>
                <w:szCs w:val="20"/>
              </w:rPr>
            </w:pPr>
            <w:r w:rsidRPr="00AE3DC6">
              <w:rPr>
                <w:rFonts w:ascii="Sylfaen" w:hAnsi="Sylfaen"/>
                <w:sz w:val="20"/>
                <w:szCs w:val="20"/>
              </w:rPr>
              <w:t>7.1.</w:t>
            </w:r>
            <w:r w:rsidR="00AE3DC6">
              <w:rPr>
                <w:rFonts w:ascii="Sylfaen" w:hAnsi="Sylfaen"/>
                <w:sz w:val="20"/>
                <w:szCs w:val="20"/>
                <w:lang w:val="en-US"/>
              </w:rPr>
              <w:tab/>
            </w:r>
            <w:r w:rsidRPr="00AE3DC6">
              <w:rPr>
                <w:rFonts w:ascii="Sylfaen" w:hAnsi="Sylfaen"/>
                <w:sz w:val="20"/>
                <w:szCs w:val="20"/>
              </w:rPr>
              <w:t>Երկրի ծածկագիրը</w:t>
            </w:r>
          </w:p>
          <w:p w14:paraId="49A53931"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628FE13E"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44C0FC9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AA5EF83" w14:textId="77777777" w:rsidR="00D70ED7" w:rsidRPr="00AE3DC6" w:rsidRDefault="00D70ED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AE24E35"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6DF0406"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4AA1991" w14:textId="77777777" w:rsidR="00D70ED7" w:rsidRPr="00AE3DC6" w:rsidRDefault="00D70ED7" w:rsidP="00AE3DC6">
            <w:pPr>
              <w:spacing w:after="120"/>
              <w:rPr>
                <w:rFonts w:ascii="Sylfaen" w:hAnsi="Sylfaen"/>
                <w:sz w:val="20"/>
                <w:szCs w:val="20"/>
              </w:rPr>
            </w:pPr>
          </w:p>
        </w:tc>
      </w:tr>
      <w:tr w:rsidR="00AE3DC6" w:rsidRPr="00AE3DC6" w14:paraId="56A50614" w14:textId="77777777" w:rsidTr="00334ECC">
        <w:trPr>
          <w:gridAfter w:val="1"/>
          <w:wAfter w:w="9" w:type="dxa"/>
          <w:jc w:val="center"/>
        </w:trPr>
        <w:tc>
          <w:tcPr>
            <w:tcW w:w="594" w:type="dxa"/>
            <w:gridSpan w:val="9"/>
            <w:shd w:val="clear" w:color="auto" w:fill="FFFFFF"/>
          </w:tcPr>
          <w:p w14:paraId="51821265" w14:textId="77777777" w:rsidR="00AE3DC6" w:rsidRPr="00AE3DC6" w:rsidRDefault="00AE3DC6"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06089020" w14:textId="77777777" w:rsidR="00AE3DC6" w:rsidRPr="00AE3DC6" w:rsidRDefault="00AE3DC6" w:rsidP="004B5874">
            <w:pPr>
              <w:pStyle w:val="a0"/>
              <w:shd w:val="clear" w:color="auto" w:fill="auto"/>
              <w:tabs>
                <w:tab w:val="left" w:pos="463"/>
              </w:tabs>
              <w:spacing w:after="120"/>
              <w:rPr>
                <w:rFonts w:ascii="Sylfaen" w:hAnsi="Sylfaen"/>
                <w:sz w:val="20"/>
                <w:szCs w:val="20"/>
              </w:rPr>
            </w:pPr>
            <w:r w:rsidRPr="00AE3DC6">
              <w:rPr>
                <w:rFonts w:ascii="Sylfaen" w:hAnsi="Sylfaen"/>
                <w:sz w:val="20"/>
                <w:szCs w:val="20"/>
              </w:rPr>
              <w:t>ա)</w:t>
            </w:r>
            <w:r w:rsidRPr="009D419D">
              <w:rPr>
                <w:rFonts w:ascii="Sylfaen" w:hAnsi="Sylfaen"/>
                <w:sz w:val="20"/>
                <w:szCs w:val="20"/>
              </w:rPr>
              <w:tab/>
            </w:r>
            <w:r w:rsidRPr="00AE3DC6">
              <w:rPr>
                <w:rFonts w:ascii="Sylfaen" w:hAnsi="Sylfaen"/>
                <w:sz w:val="20"/>
                <w:szCs w:val="20"/>
              </w:rPr>
              <w:t>տեղեկատուի (դասակարգչի) նույնականացուցիչը</w:t>
            </w:r>
          </w:p>
          <w:p w14:paraId="118DD087" w14:textId="77777777" w:rsidR="00AE3DC6" w:rsidRPr="00AE3DC6" w:rsidRDefault="00AE3DC6" w:rsidP="00AE3DC6">
            <w:pPr>
              <w:pStyle w:val="a0"/>
              <w:shd w:val="clear" w:color="auto" w:fill="auto"/>
              <w:spacing w:after="120"/>
              <w:rPr>
                <w:rFonts w:ascii="Sylfaen" w:hAnsi="Sylfaen"/>
                <w:sz w:val="20"/>
                <w:szCs w:val="20"/>
              </w:rPr>
            </w:pPr>
            <w:r w:rsidRPr="00AE3DC6">
              <w:rPr>
                <w:rFonts w:ascii="Sylfaen" w:hAnsi="Sylfaen"/>
                <w:sz w:val="20"/>
                <w:szCs w:val="20"/>
              </w:rPr>
              <w:t>(codeListId ատրիբուտ)</w:t>
            </w:r>
          </w:p>
        </w:tc>
        <w:tc>
          <w:tcPr>
            <w:tcW w:w="917" w:type="dxa"/>
            <w:tcBorders>
              <w:top w:val="single" w:sz="4" w:space="0" w:color="auto"/>
              <w:left w:val="single" w:sz="4" w:space="0" w:color="auto"/>
            </w:tcBorders>
            <w:shd w:val="clear" w:color="auto" w:fill="FFFFFF"/>
          </w:tcPr>
          <w:p w14:paraId="088587AA" w14:textId="77777777" w:rsidR="00AE3DC6" w:rsidRPr="00AE3DC6" w:rsidRDefault="00AE3DC6"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5B23637" w14:textId="77777777" w:rsidR="00AE3DC6" w:rsidRPr="00AE3DC6" w:rsidRDefault="00AE3DC6"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20D68AF6" w14:textId="77777777" w:rsidR="00AE3DC6" w:rsidRPr="00AE3DC6" w:rsidRDefault="00AE3DC6"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В.042.00011</w:t>
            </w:r>
          </w:p>
        </w:tc>
        <w:tc>
          <w:tcPr>
            <w:tcW w:w="851" w:type="dxa"/>
            <w:tcBorders>
              <w:top w:val="single" w:sz="4" w:space="0" w:color="auto"/>
              <w:left w:val="single" w:sz="4" w:space="0" w:color="auto"/>
            </w:tcBorders>
            <w:shd w:val="clear" w:color="auto" w:fill="FFFFFF"/>
          </w:tcPr>
          <w:p w14:paraId="619DD4EF" w14:textId="77777777" w:rsidR="00AE3DC6" w:rsidRPr="00AE3DC6" w:rsidRDefault="00AE3DC6"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EFEBF4B" w14:textId="77777777" w:rsidR="00AE3DC6" w:rsidRPr="00AE3DC6" w:rsidRDefault="00AE3DC6"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DFDA4B9" w14:textId="77777777" w:rsidR="00AE3DC6" w:rsidRPr="00AE3DC6" w:rsidRDefault="00AE3DC6"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AE3DC6" w:rsidRPr="00AE3DC6" w14:paraId="5902633A" w14:textId="77777777" w:rsidTr="00334ECC">
        <w:trPr>
          <w:gridAfter w:val="1"/>
          <w:wAfter w:w="9" w:type="dxa"/>
          <w:jc w:val="center"/>
        </w:trPr>
        <w:tc>
          <w:tcPr>
            <w:tcW w:w="272" w:type="dxa"/>
            <w:gridSpan w:val="2"/>
            <w:vMerge w:val="restart"/>
            <w:shd w:val="clear" w:color="auto" w:fill="FFFFFF"/>
          </w:tcPr>
          <w:p w14:paraId="13E701F0"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tcBorders>
            <w:shd w:val="clear" w:color="auto" w:fill="FFFFFF"/>
            <w:vAlign w:val="center"/>
          </w:tcPr>
          <w:p w14:paraId="20421168" w14:textId="77777777" w:rsidR="00D70ED7" w:rsidRPr="00AE3DC6" w:rsidRDefault="004054B3" w:rsidP="004B5874">
            <w:pPr>
              <w:pStyle w:val="a0"/>
              <w:shd w:val="clear" w:color="auto" w:fill="auto"/>
              <w:tabs>
                <w:tab w:val="left" w:pos="523"/>
              </w:tabs>
              <w:spacing w:after="120"/>
              <w:rPr>
                <w:rFonts w:ascii="Sylfaen" w:hAnsi="Sylfaen"/>
                <w:sz w:val="20"/>
                <w:szCs w:val="20"/>
              </w:rPr>
            </w:pPr>
            <w:r w:rsidRPr="00AE3DC6">
              <w:rPr>
                <w:rFonts w:ascii="Sylfaen" w:hAnsi="Sylfaen"/>
                <w:sz w:val="20"/>
                <w:szCs w:val="20"/>
              </w:rPr>
              <w:t>7.2.</w:t>
            </w:r>
            <w:r w:rsidR="004B5874" w:rsidRPr="004B5874">
              <w:rPr>
                <w:rFonts w:ascii="Sylfaen" w:hAnsi="Sylfaen"/>
                <w:sz w:val="20"/>
                <w:szCs w:val="20"/>
              </w:rPr>
              <w:tab/>
            </w:r>
            <w:r w:rsidRPr="00AE3DC6">
              <w:rPr>
                <w:rFonts w:ascii="Sylfaen" w:hAnsi="Sylfaen"/>
                <w:sz w:val="20"/>
                <w:szCs w:val="20"/>
              </w:rPr>
              <w:t>Ամսաթիվը</w:t>
            </w:r>
          </w:p>
          <w:p w14:paraId="21A2859F" w14:textId="77777777" w:rsidR="00D70ED7" w:rsidRPr="00AE3DC6" w:rsidRDefault="004054B3" w:rsidP="004B5874">
            <w:pPr>
              <w:pStyle w:val="a0"/>
              <w:shd w:val="clear" w:color="auto" w:fill="auto"/>
              <w:tabs>
                <w:tab w:val="left" w:pos="523"/>
              </w:tabs>
              <w:spacing w:after="120"/>
              <w:rPr>
                <w:rFonts w:ascii="Sylfaen" w:hAnsi="Sylfaen"/>
                <w:sz w:val="20"/>
                <w:szCs w:val="20"/>
              </w:rPr>
            </w:pPr>
            <w:r w:rsidRPr="00AE3DC6">
              <w:rPr>
                <w:rFonts w:ascii="Sylfaen" w:hAnsi="Sylfaen"/>
                <w:sz w:val="20"/>
                <w:szCs w:val="20"/>
              </w:rPr>
              <w:t>(csdo:EventDate)</w:t>
            </w:r>
          </w:p>
        </w:tc>
        <w:tc>
          <w:tcPr>
            <w:tcW w:w="917" w:type="dxa"/>
            <w:tcBorders>
              <w:top w:val="single" w:sz="4" w:space="0" w:color="auto"/>
              <w:left w:val="single" w:sz="4" w:space="0" w:color="auto"/>
            </w:tcBorders>
            <w:shd w:val="clear" w:color="auto" w:fill="FFFFFF"/>
          </w:tcPr>
          <w:p w14:paraId="72ECD922"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352EC4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F3F549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В.042.00012</w:t>
            </w:r>
          </w:p>
        </w:tc>
        <w:tc>
          <w:tcPr>
            <w:tcW w:w="851" w:type="dxa"/>
            <w:tcBorders>
              <w:top w:val="single" w:sz="4" w:space="0" w:color="auto"/>
              <w:left w:val="single" w:sz="4" w:space="0" w:color="auto"/>
            </w:tcBorders>
            <w:shd w:val="clear" w:color="auto" w:fill="FFFFFF"/>
          </w:tcPr>
          <w:p w14:paraId="5B9D9EF8" w14:textId="77777777" w:rsidR="00D70ED7" w:rsidRPr="00AE3DC6" w:rsidRDefault="004054B3" w:rsidP="004B587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8E866B6"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6B92D0F"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«Ամսաթիվը (csdo:EventDate)» վավերապայմանի արժեքը պետք է համապատասխանի հետ</w:t>
            </w:r>
            <w:r w:rsidR="00AE3DC6" w:rsidRPr="00AE3DC6">
              <w:rPr>
                <w:rFonts w:ascii="Sylfaen" w:hAnsi="Sylfaen"/>
                <w:sz w:val="20"/>
                <w:szCs w:val="20"/>
              </w:rPr>
              <w:t>եւ</w:t>
            </w:r>
            <w:r w:rsidRPr="00AE3DC6">
              <w:rPr>
                <w:rFonts w:ascii="Sylfaen" w:hAnsi="Sylfaen"/>
                <w:sz w:val="20"/>
                <w:szCs w:val="20"/>
              </w:rPr>
              <w:t>յալ ձ</w:t>
            </w:r>
            <w:r w:rsidR="00AE3DC6" w:rsidRPr="00AE3DC6">
              <w:rPr>
                <w:rFonts w:ascii="Sylfaen" w:hAnsi="Sylfaen"/>
                <w:sz w:val="20"/>
                <w:szCs w:val="20"/>
              </w:rPr>
              <w:t>եւ</w:t>
            </w:r>
            <w:r w:rsidRPr="00AE3DC6">
              <w:rPr>
                <w:rFonts w:ascii="Sylfaen" w:hAnsi="Sylfaen"/>
                <w:sz w:val="20"/>
                <w:szCs w:val="20"/>
              </w:rPr>
              <w:t>անմուշին՝ YYYY-MM-DD</w:t>
            </w:r>
          </w:p>
        </w:tc>
      </w:tr>
      <w:tr w:rsidR="00AE3DC6" w:rsidRPr="00AE3DC6" w14:paraId="0E92D788" w14:textId="77777777" w:rsidTr="00334ECC">
        <w:trPr>
          <w:gridAfter w:val="1"/>
          <w:wAfter w:w="9" w:type="dxa"/>
          <w:jc w:val="center"/>
        </w:trPr>
        <w:tc>
          <w:tcPr>
            <w:tcW w:w="272" w:type="dxa"/>
            <w:gridSpan w:val="2"/>
            <w:vMerge/>
            <w:shd w:val="clear" w:color="auto" w:fill="FFFFFF"/>
          </w:tcPr>
          <w:p w14:paraId="4BA58C8C"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tcBorders>
            <w:shd w:val="clear" w:color="auto" w:fill="FFFFFF"/>
            <w:vAlign w:val="center"/>
          </w:tcPr>
          <w:p w14:paraId="290DC6F4" w14:textId="77777777" w:rsidR="00D70ED7" w:rsidRPr="00AE3DC6" w:rsidRDefault="004054B3" w:rsidP="004B5874">
            <w:pPr>
              <w:pStyle w:val="a0"/>
              <w:shd w:val="clear" w:color="auto" w:fill="auto"/>
              <w:tabs>
                <w:tab w:val="left" w:pos="523"/>
              </w:tabs>
              <w:spacing w:after="120"/>
              <w:rPr>
                <w:rFonts w:ascii="Sylfaen" w:hAnsi="Sylfaen"/>
                <w:sz w:val="20"/>
                <w:szCs w:val="20"/>
              </w:rPr>
            </w:pPr>
            <w:r w:rsidRPr="00AE3DC6">
              <w:rPr>
                <w:rFonts w:ascii="Sylfaen" w:hAnsi="Sylfaen"/>
                <w:sz w:val="20"/>
                <w:szCs w:val="20"/>
              </w:rPr>
              <w:t>7.3.</w:t>
            </w:r>
            <w:r w:rsidR="004B5874" w:rsidRPr="004B5874">
              <w:rPr>
                <w:rFonts w:ascii="Sylfaen" w:hAnsi="Sylfaen"/>
                <w:sz w:val="20"/>
                <w:szCs w:val="20"/>
              </w:rPr>
              <w:tab/>
            </w:r>
            <w:r w:rsidRPr="00AE3DC6">
              <w:rPr>
                <w:rFonts w:ascii="Sylfaen" w:hAnsi="Sylfaen"/>
                <w:sz w:val="20"/>
                <w:szCs w:val="20"/>
              </w:rPr>
              <w:t xml:space="preserve">Նախնական տեղեկատվության հերթական համարը (casdo:PreliminaryInformationSeqId) </w:t>
            </w:r>
          </w:p>
        </w:tc>
        <w:tc>
          <w:tcPr>
            <w:tcW w:w="917" w:type="dxa"/>
            <w:tcBorders>
              <w:top w:val="single" w:sz="4" w:space="0" w:color="auto"/>
              <w:left w:val="single" w:sz="4" w:space="0" w:color="auto"/>
            </w:tcBorders>
            <w:shd w:val="clear" w:color="auto" w:fill="FFFFFF"/>
          </w:tcPr>
          <w:p w14:paraId="10964E4B"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14649F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08F9352" w14:textId="77777777" w:rsidR="00D70ED7" w:rsidRPr="00AE3DC6" w:rsidRDefault="00D70ED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F137281" w14:textId="77777777" w:rsidR="00D70ED7" w:rsidRPr="00AE3DC6" w:rsidRDefault="00D70ED7" w:rsidP="004B5874">
            <w:pPr>
              <w:spacing w:after="120"/>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781C7DCD"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813117D" w14:textId="77777777" w:rsidR="00D70ED7" w:rsidRPr="00AE3DC6" w:rsidRDefault="00D70ED7" w:rsidP="00AE3DC6">
            <w:pPr>
              <w:spacing w:after="120"/>
              <w:rPr>
                <w:rFonts w:ascii="Sylfaen" w:hAnsi="Sylfaen"/>
                <w:sz w:val="20"/>
                <w:szCs w:val="20"/>
              </w:rPr>
            </w:pPr>
          </w:p>
        </w:tc>
      </w:tr>
      <w:tr w:rsidR="00734674" w:rsidRPr="00AE3DC6" w14:paraId="069B8A2F" w14:textId="77777777" w:rsidTr="00334ECC">
        <w:trPr>
          <w:gridAfter w:val="1"/>
          <w:wAfter w:w="9" w:type="dxa"/>
          <w:jc w:val="center"/>
        </w:trPr>
        <w:tc>
          <w:tcPr>
            <w:tcW w:w="4094" w:type="dxa"/>
            <w:gridSpan w:val="18"/>
            <w:vMerge w:val="restart"/>
            <w:tcBorders>
              <w:top w:val="single" w:sz="4" w:space="0" w:color="auto"/>
              <w:left w:val="single" w:sz="4" w:space="0" w:color="auto"/>
            </w:tcBorders>
            <w:shd w:val="clear" w:color="auto" w:fill="FFFFFF"/>
          </w:tcPr>
          <w:p w14:paraId="32633E45" w14:textId="77777777" w:rsidR="00734674" w:rsidRPr="00AE3DC6" w:rsidRDefault="00734674" w:rsidP="004B5874">
            <w:pPr>
              <w:pStyle w:val="a0"/>
              <w:shd w:val="clear" w:color="auto" w:fill="auto"/>
              <w:tabs>
                <w:tab w:val="left" w:pos="535"/>
              </w:tabs>
              <w:spacing w:after="120"/>
              <w:rPr>
                <w:rFonts w:ascii="Sylfaen" w:hAnsi="Sylfaen"/>
                <w:sz w:val="20"/>
                <w:szCs w:val="20"/>
              </w:rPr>
            </w:pPr>
            <w:r>
              <w:rPr>
                <w:rFonts w:ascii="Sylfaen" w:hAnsi="Sylfaen"/>
                <w:sz w:val="20"/>
                <w:szCs w:val="20"/>
              </w:rPr>
              <w:t>8.</w:t>
            </w:r>
            <w:r w:rsidRPr="004B5874">
              <w:rPr>
                <w:rFonts w:ascii="Sylfaen" w:hAnsi="Sylfaen"/>
                <w:sz w:val="20"/>
                <w:szCs w:val="20"/>
              </w:rPr>
              <w:tab/>
            </w:r>
            <w:r w:rsidRPr="00AE3DC6">
              <w:rPr>
                <w:rFonts w:ascii="Sylfaen" w:hAnsi="Sylfaen"/>
                <w:sz w:val="20"/>
                <w:szCs w:val="20"/>
              </w:rPr>
              <w:t xml:space="preserve">Նախնական տեղեկատվության ներկայացման նպատակը (casdo:PreliminaryInformationUsageCode) </w:t>
            </w:r>
          </w:p>
        </w:tc>
        <w:tc>
          <w:tcPr>
            <w:tcW w:w="917" w:type="dxa"/>
            <w:vMerge w:val="restart"/>
            <w:tcBorders>
              <w:top w:val="single" w:sz="4" w:space="0" w:color="auto"/>
              <w:left w:val="single" w:sz="4" w:space="0" w:color="auto"/>
            </w:tcBorders>
            <w:shd w:val="clear" w:color="auto" w:fill="FFFFFF"/>
          </w:tcPr>
          <w:p w14:paraId="2458A9F2" w14:textId="77777777" w:rsidR="00734674" w:rsidRPr="00AE3DC6" w:rsidRDefault="00734674"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787C6A53"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5807E1F2"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В.042.00013</w:t>
            </w:r>
          </w:p>
        </w:tc>
        <w:tc>
          <w:tcPr>
            <w:tcW w:w="851" w:type="dxa"/>
            <w:tcBorders>
              <w:top w:val="single" w:sz="4" w:space="0" w:color="auto"/>
              <w:left w:val="single" w:sz="4" w:space="0" w:color="auto"/>
              <w:bottom w:val="single" w:sz="4" w:space="0" w:color="auto"/>
            </w:tcBorders>
            <w:shd w:val="clear" w:color="auto" w:fill="FFFFFF"/>
          </w:tcPr>
          <w:p w14:paraId="4173DB0E" w14:textId="77777777" w:rsidR="00734674" w:rsidRPr="00AE3DC6" w:rsidRDefault="00734674" w:rsidP="004B587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14A76F45" w14:textId="77777777" w:rsidR="00734674" w:rsidRPr="00AE3DC6" w:rsidRDefault="0073467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766472F8" w14:textId="77777777" w:rsidR="00734674" w:rsidRPr="00AE3DC6" w:rsidRDefault="00734674" w:rsidP="00AE3DC6">
            <w:pPr>
              <w:pStyle w:val="a0"/>
              <w:shd w:val="clear" w:color="auto" w:fill="auto"/>
              <w:spacing w:after="120"/>
              <w:rPr>
                <w:rFonts w:ascii="Sylfaen" w:hAnsi="Sylfaen"/>
                <w:sz w:val="20"/>
                <w:szCs w:val="20"/>
              </w:rPr>
            </w:pPr>
            <w:r w:rsidRPr="00AE3DC6">
              <w:rPr>
                <w:rFonts w:ascii="Sylfaen" w:hAnsi="Sylfaen"/>
                <w:sz w:val="20"/>
                <w:szCs w:val="20"/>
              </w:rPr>
              <w:t>«Նախնական տեղեկատվության ներկայացման նպատակը (casdo:PreliminaryInformationUsageCode)» վավերապայմանի օրինակը պետք է պարունակի նախնական տեղեկատվության տրամադրման նպատակի ծածկագրի արժեքը՝ նախնական տեղեկատվության ներկայացման նպատակների դասակարգչին համապատասխան</w:t>
            </w:r>
          </w:p>
        </w:tc>
      </w:tr>
      <w:tr w:rsidR="00734674" w:rsidRPr="00AE3DC6" w14:paraId="32B8638E" w14:textId="77777777" w:rsidTr="00334ECC">
        <w:trPr>
          <w:gridAfter w:val="1"/>
          <w:wAfter w:w="9" w:type="dxa"/>
          <w:jc w:val="center"/>
        </w:trPr>
        <w:tc>
          <w:tcPr>
            <w:tcW w:w="4094" w:type="dxa"/>
            <w:gridSpan w:val="18"/>
            <w:vMerge/>
            <w:tcBorders>
              <w:left w:val="single" w:sz="4" w:space="0" w:color="auto"/>
            </w:tcBorders>
            <w:shd w:val="clear" w:color="auto" w:fill="FFFFFF"/>
          </w:tcPr>
          <w:p w14:paraId="1810EABE" w14:textId="77777777" w:rsidR="00734674" w:rsidRPr="00AE3DC6" w:rsidRDefault="0073467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C0A414E" w14:textId="77777777" w:rsidR="00734674" w:rsidRPr="00AE3DC6" w:rsidRDefault="0073467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07835B7" w14:textId="77777777" w:rsidR="00734674" w:rsidRPr="00AE3DC6" w:rsidRDefault="0073467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EB161EE"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В.042.00551</w:t>
            </w:r>
          </w:p>
        </w:tc>
        <w:tc>
          <w:tcPr>
            <w:tcW w:w="851" w:type="dxa"/>
            <w:tcBorders>
              <w:top w:val="single" w:sz="4" w:space="0" w:color="auto"/>
              <w:left w:val="single" w:sz="4" w:space="0" w:color="auto"/>
            </w:tcBorders>
            <w:shd w:val="clear" w:color="auto" w:fill="FFFFFF"/>
          </w:tcPr>
          <w:p w14:paraId="2606C6FF" w14:textId="77777777" w:rsidR="00734674" w:rsidRPr="00AE3DC6" w:rsidRDefault="00734674" w:rsidP="004B587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D0CEEE3" w14:textId="77777777" w:rsidR="00734674" w:rsidRPr="00AE3DC6" w:rsidRDefault="0073467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4357AE5" w14:textId="77777777" w:rsidR="00734674" w:rsidRPr="00AE3DC6" w:rsidRDefault="00734674" w:rsidP="00AE3DC6">
            <w:pPr>
              <w:pStyle w:val="a0"/>
              <w:shd w:val="clear" w:color="auto" w:fill="auto"/>
              <w:spacing w:after="120"/>
              <w:rPr>
                <w:rFonts w:ascii="Sylfaen" w:hAnsi="Sylfaen"/>
                <w:sz w:val="20"/>
                <w:szCs w:val="20"/>
              </w:rPr>
            </w:pPr>
            <w:r w:rsidRPr="00AE3DC6">
              <w:rPr>
                <w:rFonts w:ascii="Sylfaen" w:hAnsi="Sylfaen"/>
                <w:sz w:val="20"/>
                <w:szCs w:val="20"/>
              </w:rPr>
              <w:t>«Նախնական տեղեկատվության ներկայացման նպատակը (casdo:PreliminaryInformationUsageCode)» վավերապայմանի օրինակը պետք է պարունակի հետեւյալ արժեքները՝ «01», «02», «03», «05», «06», «11», «12», «13», «14», «15», «16», «17», «18»</w:t>
            </w:r>
          </w:p>
        </w:tc>
      </w:tr>
      <w:tr w:rsidR="00734674" w:rsidRPr="00AE3DC6" w14:paraId="5067EFA0" w14:textId="77777777" w:rsidTr="00334ECC">
        <w:trPr>
          <w:gridAfter w:val="1"/>
          <w:wAfter w:w="9" w:type="dxa"/>
          <w:jc w:val="center"/>
        </w:trPr>
        <w:tc>
          <w:tcPr>
            <w:tcW w:w="4094" w:type="dxa"/>
            <w:gridSpan w:val="18"/>
            <w:vMerge/>
            <w:tcBorders>
              <w:left w:val="single" w:sz="4" w:space="0" w:color="auto"/>
            </w:tcBorders>
            <w:shd w:val="clear" w:color="auto" w:fill="FFFFFF"/>
          </w:tcPr>
          <w:p w14:paraId="66D0198C" w14:textId="77777777" w:rsidR="00734674" w:rsidRPr="00AE3DC6" w:rsidRDefault="0073467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870FD54" w14:textId="77777777" w:rsidR="00734674" w:rsidRPr="00AE3DC6" w:rsidRDefault="0073467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1B367D2" w14:textId="77777777" w:rsidR="00734674" w:rsidRPr="00AE3DC6" w:rsidRDefault="0073467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AA290C5"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В.042.00014</w:t>
            </w:r>
          </w:p>
        </w:tc>
        <w:tc>
          <w:tcPr>
            <w:tcW w:w="851" w:type="dxa"/>
            <w:tcBorders>
              <w:top w:val="single" w:sz="4" w:space="0" w:color="auto"/>
              <w:left w:val="single" w:sz="4" w:space="0" w:color="auto"/>
            </w:tcBorders>
            <w:shd w:val="clear" w:color="auto" w:fill="FFFFFF"/>
          </w:tcPr>
          <w:p w14:paraId="2998B93A" w14:textId="77777777" w:rsidR="00734674" w:rsidRPr="00AE3DC6" w:rsidRDefault="00734674" w:rsidP="004B587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306A083" w14:textId="77777777" w:rsidR="00734674" w:rsidRPr="00AE3DC6" w:rsidRDefault="0073467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1048B582" w14:textId="77777777" w:rsidR="00734674" w:rsidRPr="00AE3DC6" w:rsidRDefault="0073467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վավերապայմանի օրինակներից մեկը պարունակում է հետեւյալ արժեքներից մեկը՝ «02», «03», «14», «15», «16», «17», «18», ապա «Նախնական տեղեկատվության ներկայացման նպատակը (casdo:PreliminaryInformationUsageCode)» վավերապայմանի օրինակներից մեկը պետք է պարունակի «01» արժեքը</w:t>
            </w:r>
          </w:p>
        </w:tc>
      </w:tr>
      <w:tr w:rsidR="00734674" w:rsidRPr="00AE3DC6" w14:paraId="3ADF7EE8" w14:textId="77777777" w:rsidTr="00334ECC">
        <w:trPr>
          <w:gridAfter w:val="1"/>
          <w:wAfter w:w="9" w:type="dxa"/>
          <w:jc w:val="center"/>
        </w:trPr>
        <w:tc>
          <w:tcPr>
            <w:tcW w:w="4094" w:type="dxa"/>
            <w:gridSpan w:val="18"/>
            <w:vMerge/>
            <w:tcBorders>
              <w:left w:val="single" w:sz="4" w:space="0" w:color="auto"/>
            </w:tcBorders>
            <w:shd w:val="clear" w:color="auto" w:fill="FFFFFF"/>
          </w:tcPr>
          <w:p w14:paraId="3E60BE31" w14:textId="77777777" w:rsidR="00734674" w:rsidRPr="00AE3DC6" w:rsidRDefault="0073467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06D3B50" w14:textId="77777777" w:rsidR="00734674" w:rsidRPr="00AE3DC6" w:rsidRDefault="0073467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98939EA" w14:textId="77777777" w:rsidR="00734674" w:rsidRPr="00AE3DC6" w:rsidRDefault="0073467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07F9548"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В.042.00015</w:t>
            </w:r>
          </w:p>
        </w:tc>
        <w:tc>
          <w:tcPr>
            <w:tcW w:w="851" w:type="dxa"/>
            <w:tcBorders>
              <w:top w:val="single" w:sz="4" w:space="0" w:color="auto"/>
              <w:left w:val="single" w:sz="4" w:space="0" w:color="auto"/>
            </w:tcBorders>
            <w:shd w:val="clear" w:color="auto" w:fill="FFFFFF"/>
          </w:tcPr>
          <w:p w14:paraId="798ECBBC" w14:textId="77777777" w:rsidR="00734674" w:rsidRPr="00AE3DC6" w:rsidRDefault="00734674" w:rsidP="004B587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62AF0AB" w14:textId="77777777" w:rsidR="00734674" w:rsidRPr="00AE3DC6" w:rsidRDefault="0073467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685FB63F" w14:textId="77777777" w:rsidR="00734674" w:rsidRPr="00AE3DC6" w:rsidRDefault="0073467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«15», «16», «17», «18», ապա «Նախնական տեղեկատվության ներկայացման նպատակը (casdo:PreliminaryInformationUsageCode)» վավերապայմանի մնացած օրինակները չպետք է պարունակեն հետեւյալ արժեքները՝ «15», «16», «17», «18»</w:t>
            </w:r>
          </w:p>
        </w:tc>
      </w:tr>
      <w:tr w:rsidR="00AE3DC6" w:rsidRPr="00AE3DC6" w14:paraId="48BDDEEC" w14:textId="77777777" w:rsidTr="00334ECC">
        <w:trPr>
          <w:gridAfter w:val="1"/>
          <w:wAfter w:w="9" w:type="dxa"/>
          <w:jc w:val="center"/>
        </w:trPr>
        <w:tc>
          <w:tcPr>
            <w:tcW w:w="4094" w:type="dxa"/>
            <w:gridSpan w:val="18"/>
            <w:tcBorders>
              <w:top w:val="single" w:sz="4" w:space="0" w:color="auto"/>
              <w:left w:val="single" w:sz="4" w:space="0" w:color="auto"/>
              <w:bottom w:val="single" w:sz="4" w:space="0" w:color="auto"/>
            </w:tcBorders>
            <w:shd w:val="clear" w:color="auto" w:fill="FFFFFF"/>
          </w:tcPr>
          <w:p w14:paraId="2B1452F7" w14:textId="77777777" w:rsidR="00D70ED7" w:rsidRPr="00AE3DC6" w:rsidRDefault="004054B3" w:rsidP="004B5874">
            <w:pPr>
              <w:pStyle w:val="a0"/>
              <w:shd w:val="clear" w:color="auto" w:fill="auto"/>
              <w:tabs>
                <w:tab w:val="left" w:pos="535"/>
              </w:tabs>
              <w:spacing w:after="120"/>
              <w:jc w:val="both"/>
              <w:rPr>
                <w:rFonts w:ascii="Sylfaen" w:hAnsi="Sylfaen"/>
                <w:sz w:val="20"/>
                <w:szCs w:val="20"/>
              </w:rPr>
            </w:pPr>
            <w:r w:rsidRPr="00AE3DC6">
              <w:rPr>
                <w:rFonts w:ascii="Sylfaen" w:hAnsi="Sylfaen"/>
                <w:sz w:val="20"/>
                <w:szCs w:val="20"/>
              </w:rPr>
              <w:t>9.</w:t>
            </w:r>
            <w:r w:rsidR="004B5874" w:rsidRPr="004B5874">
              <w:rPr>
                <w:rFonts w:ascii="Sylfaen" w:hAnsi="Sylfaen"/>
                <w:sz w:val="20"/>
                <w:szCs w:val="20"/>
              </w:rPr>
              <w:tab/>
            </w:r>
            <w:r w:rsidRPr="00AE3DC6">
              <w:rPr>
                <w:rFonts w:ascii="Sylfaen" w:hAnsi="Sylfaen"/>
                <w:sz w:val="20"/>
                <w:szCs w:val="20"/>
              </w:rPr>
              <w:t>Եվրասիական տնտեսական միության մաքսային տարածք ժամանման վայրը (cacdo:PIATEntryCheckPointDetails)</w:t>
            </w:r>
          </w:p>
        </w:tc>
        <w:tc>
          <w:tcPr>
            <w:tcW w:w="917" w:type="dxa"/>
            <w:tcBorders>
              <w:top w:val="single" w:sz="4" w:space="0" w:color="auto"/>
              <w:left w:val="single" w:sz="4" w:space="0" w:color="auto"/>
              <w:bottom w:val="single" w:sz="4" w:space="0" w:color="auto"/>
            </w:tcBorders>
            <w:shd w:val="clear" w:color="auto" w:fill="FFFFFF"/>
          </w:tcPr>
          <w:p w14:paraId="45BF888D"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5 ժզ)</w:t>
            </w:r>
          </w:p>
          <w:p w14:paraId="5FE6534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2214A9C6"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0DC1DD8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615B902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10B51BE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p w14:paraId="0EFC459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tc>
        <w:tc>
          <w:tcPr>
            <w:tcW w:w="718" w:type="dxa"/>
            <w:tcBorders>
              <w:top w:val="single" w:sz="4" w:space="0" w:color="auto"/>
              <w:left w:val="single" w:sz="4" w:space="0" w:color="auto"/>
              <w:bottom w:val="single" w:sz="4" w:space="0" w:color="auto"/>
            </w:tcBorders>
            <w:shd w:val="clear" w:color="auto" w:fill="FFFFFF"/>
          </w:tcPr>
          <w:p w14:paraId="7F05543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0A7CB6F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В.042.00016</w:t>
            </w:r>
          </w:p>
        </w:tc>
        <w:tc>
          <w:tcPr>
            <w:tcW w:w="851" w:type="dxa"/>
            <w:tcBorders>
              <w:top w:val="single" w:sz="4" w:space="0" w:color="auto"/>
              <w:left w:val="single" w:sz="4" w:space="0" w:color="auto"/>
              <w:bottom w:val="single" w:sz="4" w:space="0" w:color="auto"/>
            </w:tcBorders>
            <w:shd w:val="clear" w:color="auto" w:fill="FFFFFF"/>
          </w:tcPr>
          <w:p w14:paraId="6D832A3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5BF78B0C"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29E29FE"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w:t>
            </w:r>
            <w:r w:rsidR="00AE3DC6" w:rsidRPr="00AE3DC6">
              <w:rPr>
                <w:rFonts w:ascii="Sylfaen" w:hAnsi="Sylfaen"/>
                <w:sz w:val="20"/>
                <w:szCs w:val="20"/>
              </w:rPr>
              <w:t>եւ</w:t>
            </w:r>
            <w:r w:rsidRPr="00AE3DC6">
              <w:rPr>
                <w:rFonts w:ascii="Sylfaen" w:hAnsi="Sylfaen"/>
                <w:sz w:val="20"/>
                <w:szCs w:val="20"/>
              </w:rPr>
              <w:t xml:space="preserve">յալ արժեքներից մեկը՝ «01» «06», «11», «12», «13», ապա «Եվրասիական տնտեսական միության մաքսային տարածք ժամանման վայրը (cacdo:PIATEntryCheckPointDetails)» վավերապայմանը պետք է լրացվի, այլապես «Եվրասիական տնտեսական միության մաքսային տարածք ժամանման վայրը (cacdo:PIATEntryCheck PointDetails)» վավերապայմանը չպետք է լրացվի </w:t>
            </w:r>
          </w:p>
        </w:tc>
      </w:tr>
      <w:tr w:rsidR="00AE3DC6" w:rsidRPr="00AE3DC6" w14:paraId="56272F39" w14:textId="77777777" w:rsidTr="00334ECC">
        <w:trPr>
          <w:gridAfter w:val="1"/>
          <w:wAfter w:w="9" w:type="dxa"/>
          <w:jc w:val="center"/>
        </w:trPr>
        <w:tc>
          <w:tcPr>
            <w:tcW w:w="272" w:type="dxa"/>
            <w:gridSpan w:val="2"/>
            <w:vMerge w:val="restart"/>
            <w:tcBorders>
              <w:top w:val="single" w:sz="4" w:space="0" w:color="auto"/>
            </w:tcBorders>
            <w:shd w:val="clear" w:color="auto" w:fill="FFFFFF"/>
          </w:tcPr>
          <w:p w14:paraId="371DE1EC" w14:textId="77777777" w:rsidR="00D70ED7" w:rsidRPr="00AE3DC6" w:rsidRDefault="00D70ED7"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1070DA94" w14:textId="77777777" w:rsidR="00D70ED7" w:rsidRPr="00AE3DC6" w:rsidRDefault="004054B3" w:rsidP="004B5874">
            <w:pPr>
              <w:pStyle w:val="a0"/>
              <w:shd w:val="clear" w:color="auto" w:fill="auto"/>
              <w:tabs>
                <w:tab w:val="left" w:pos="561"/>
              </w:tabs>
              <w:spacing w:after="120"/>
              <w:rPr>
                <w:rFonts w:ascii="Sylfaen" w:hAnsi="Sylfaen"/>
                <w:sz w:val="20"/>
                <w:szCs w:val="20"/>
              </w:rPr>
            </w:pPr>
            <w:r w:rsidRPr="00AE3DC6">
              <w:rPr>
                <w:rFonts w:ascii="Sylfaen" w:hAnsi="Sylfaen"/>
                <w:sz w:val="20"/>
                <w:szCs w:val="20"/>
              </w:rPr>
              <w:t>9.1.</w:t>
            </w:r>
            <w:r w:rsidR="004B5874" w:rsidRPr="004B5874">
              <w:rPr>
                <w:rFonts w:ascii="Sylfaen" w:hAnsi="Sylfaen"/>
                <w:sz w:val="20"/>
                <w:szCs w:val="20"/>
              </w:rPr>
              <w:tab/>
            </w:r>
            <w:r w:rsidRPr="00AE3DC6">
              <w:rPr>
                <w:rFonts w:ascii="Sylfaen" w:hAnsi="Sylfaen"/>
                <w:sz w:val="20"/>
                <w:szCs w:val="20"/>
              </w:rPr>
              <w:t>Մաքսային մարմնի ծածկագիրը (csdo: CustomsOfficeCode)</w:t>
            </w:r>
          </w:p>
        </w:tc>
        <w:tc>
          <w:tcPr>
            <w:tcW w:w="917" w:type="dxa"/>
            <w:vMerge w:val="restart"/>
            <w:tcBorders>
              <w:top w:val="single" w:sz="4" w:space="0" w:color="auto"/>
              <w:left w:val="single" w:sz="4" w:space="0" w:color="auto"/>
            </w:tcBorders>
            <w:shd w:val="clear" w:color="auto" w:fill="FFFFFF"/>
          </w:tcPr>
          <w:p w14:paraId="547E09F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0250933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tc>
        <w:tc>
          <w:tcPr>
            <w:tcW w:w="718" w:type="dxa"/>
            <w:vMerge w:val="restart"/>
            <w:tcBorders>
              <w:top w:val="single" w:sz="4" w:space="0" w:color="auto"/>
              <w:left w:val="single" w:sz="4" w:space="0" w:color="auto"/>
            </w:tcBorders>
            <w:shd w:val="clear" w:color="auto" w:fill="FFFFFF"/>
          </w:tcPr>
          <w:p w14:paraId="682D241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6CF32A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В.042.00018</w:t>
            </w:r>
          </w:p>
        </w:tc>
        <w:tc>
          <w:tcPr>
            <w:tcW w:w="851" w:type="dxa"/>
            <w:tcBorders>
              <w:top w:val="single" w:sz="4" w:space="0" w:color="auto"/>
              <w:left w:val="single" w:sz="4" w:space="0" w:color="auto"/>
            </w:tcBorders>
            <w:shd w:val="clear" w:color="auto" w:fill="FFFFFF"/>
            <w:vAlign w:val="center"/>
          </w:tcPr>
          <w:p w14:paraId="75D7BB8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0435D4C"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35F32A7"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«Մաքսային մարմնի ծածկագիրը (csdo:CustomsOfficeCode)» վավերապայմանը պետք է լրացվի</w:t>
            </w:r>
          </w:p>
        </w:tc>
      </w:tr>
      <w:tr w:rsidR="00AE3DC6" w:rsidRPr="00AE3DC6" w14:paraId="573CC6D8" w14:textId="77777777" w:rsidTr="00334ECC">
        <w:trPr>
          <w:gridAfter w:val="1"/>
          <w:wAfter w:w="9" w:type="dxa"/>
          <w:jc w:val="center"/>
        </w:trPr>
        <w:tc>
          <w:tcPr>
            <w:tcW w:w="272" w:type="dxa"/>
            <w:gridSpan w:val="2"/>
            <w:vMerge/>
            <w:shd w:val="clear" w:color="auto" w:fill="FFFFFF"/>
          </w:tcPr>
          <w:p w14:paraId="384B6F88"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4102755F" w14:textId="77777777" w:rsidR="00D70ED7" w:rsidRPr="00AE3DC6" w:rsidRDefault="00D70ED7" w:rsidP="004B5874">
            <w:pPr>
              <w:tabs>
                <w:tab w:val="left" w:pos="561"/>
              </w:tabs>
              <w:spacing w:after="120"/>
              <w:rPr>
                <w:rFonts w:ascii="Sylfaen" w:hAnsi="Sylfaen"/>
                <w:sz w:val="20"/>
                <w:szCs w:val="20"/>
              </w:rPr>
            </w:pPr>
          </w:p>
        </w:tc>
        <w:tc>
          <w:tcPr>
            <w:tcW w:w="917" w:type="dxa"/>
            <w:vMerge/>
            <w:tcBorders>
              <w:left w:val="single" w:sz="4" w:space="0" w:color="auto"/>
            </w:tcBorders>
            <w:shd w:val="clear" w:color="auto" w:fill="FFFFFF"/>
          </w:tcPr>
          <w:p w14:paraId="165D837F"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C8A6BA4"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0550378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В.042.00019</w:t>
            </w:r>
          </w:p>
        </w:tc>
        <w:tc>
          <w:tcPr>
            <w:tcW w:w="851" w:type="dxa"/>
            <w:tcBorders>
              <w:top w:val="single" w:sz="4" w:space="0" w:color="auto"/>
              <w:left w:val="single" w:sz="4" w:space="0" w:color="auto"/>
            </w:tcBorders>
            <w:shd w:val="clear" w:color="auto" w:fill="FFFFFF"/>
          </w:tcPr>
          <w:p w14:paraId="716E7A9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6632464"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477E945"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«Մաքսային մարմնի ծածկագիրը (csdo:CustomsOfficeCode)» վավերապայմանը պետք է պարունակի մաքսային մարմնի ծածկագիրը՝ Եվրասիական տնտեսական միության անդամ պետությունում կիրառվող՝ մաքսային մարմինների դասակարգչին համապատասխան</w:t>
            </w:r>
          </w:p>
        </w:tc>
      </w:tr>
      <w:tr w:rsidR="00AE3DC6" w:rsidRPr="00AE3DC6" w14:paraId="42A5876D" w14:textId="77777777" w:rsidTr="00334ECC">
        <w:trPr>
          <w:gridAfter w:val="1"/>
          <w:wAfter w:w="9" w:type="dxa"/>
          <w:jc w:val="center"/>
        </w:trPr>
        <w:tc>
          <w:tcPr>
            <w:tcW w:w="272" w:type="dxa"/>
            <w:gridSpan w:val="2"/>
            <w:vMerge/>
            <w:shd w:val="clear" w:color="auto" w:fill="FFFFFF"/>
          </w:tcPr>
          <w:p w14:paraId="51A530F2"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tcBorders>
            <w:shd w:val="clear" w:color="auto" w:fill="FFFFFF"/>
          </w:tcPr>
          <w:p w14:paraId="4953A402" w14:textId="77777777" w:rsidR="00D70ED7" w:rsidRPr="00AE3DC6" w:rsidRDefault="004054B3" w:rsidP="004B5874">
            <w:pPr>
              <w:pStyle w:val="a0"/>
              <w:shd w:val="clear" w:color="auto" w:fill="auto"/>
              <w:tabs>
                <w:tab w:val="left" w:pos="561"/>
              </w:tabs>
              <w:spacing w:after="120"/>
              <w:rPr>
                <w:rFonts w:ascii="Sylfaen" w:hAnsi="Sylfaen"/>
                <w:sz w:val="20"/>
                <w:szCs w:val="20"/>
              </w:rPr>
            </w:pPr>
            <w:r w:rsidRPr="00AE3DC6">
              <w:rPr>
                <w:rFonts w:ascii="Sylfaen" w:hAnsi="Sylfaen"/>
                <w:sz w:val="20"/>
                <w:szCs w:val="20"/>
              </w:rPr>
              <w:t>9.2.</w:t>
            </w:r>
            <w:r w:rsidR="004B5874" w:rsidRPr="004B5874">
              <w:rPr>
                <w:rFonts w:ascii="Sylfaen" w:hAnsi="Sylfaen"/>
                <w:sz w:val="20"/>
                <w:szCs w:val="20"/>
              </w:rPr>
              <w:tab/>
            </w:r>
            <w:r w:rsidRPr="00AE3DC6">
              <w:rPr>
                <w:rFonts w:ascii="Sylfaen" w:hAnsi="Sylfaen"/>
                <w:sz w:val="20"/>
                <w:szCs w:val="20"/>
              </w:rPr>
              <w:t xml:space="preserve">Անցակետի ծածկագիրը (csdo:BorderCheckpointCode) </w:t>
            </w:r>
          </w:p>
        </w:tc>
        <w:tc>
          <w:tcPr>
            <w:tcW w:w="917" w:type="dxa"/>
            <w:tcBorders>
              <w:top w:val="single" w:sz="4" w:space="0" w:color="auto"/>
              <w:left w:val="single" w:sz="4" w:space="0" w:color="auto"/>
            </w:tcBorders>
            <w:shd w:val="clear" w:color="auto" w:fill="FFFFFF"/>
            <w:vAlign w:val="center"/>
          </w:tcPr>
          <w:p w14:paraId="28C7B06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5 ժզ)</w:t>
            </w:r>
          </w:p>
          <w:p w14:paraId="0FC62FF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4129D497" w14:textId="77777777" w:rsidR="00D70ED7" w:rsidRPr="00AE3DC6" w:rsidRDefault="00E9784E"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7CCD8CD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74A18BE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74809E0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p w14:paraId="053BDB5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tc>
        <w:tc>
          <w:tcPr>
            <w:tcW w:w="718" w:type="dxa"/>
            <w:tcBorders>
              <w:top w:val="single" w:sz="4" w:space="0" w:color="auto"/>
              <w:left w:val="single" w:sz="4" w:space="0" w:color="auto"/>
            </w:tcBorders>
            <w:shd w:val="clear" w:color="auto" w:fill="FFFFFF"/>
          </w:tcPr>
          <w:p w14:paraId="645AA69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4B5F71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В.042.00020</w:t>
            </w:r>
          </w:p>
        </w:tc>
        <w:tc>
          <w:tcPr>
            <w:tcW w:w="851" w:type="dxa"/>
            <w:tcBorders>
              <w:top w:val="single" w:sz="4" w:space="0" w:color="auto"/>
              <w:left w:val="single" w:sz="4" w:space="0" w:color="auto"/>
            </w:tcBorders>
            <w:shd w:val="clear" w:color="auto" w:fill="FFFFFF"/>
          </w:tcPr>
          <w:p w14:paraId="53D4764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8CA94F4"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EC12497" w14:textId="77777777" w:rsidR="00D70ED7" w:rsidRPr="00AE3DC6" w:rsidRDefault="004054B3" w:rsidP="009D419D">
            <w:pPr>
              <w:pStyle w:val="a0"/>
              <w:shd w:val="clear" w:color="auto" w:fill="auto"/>
              <w:spacing w:after="120"/>
              <w:rPr>
                <w:rFonts w:ascii="Sylfaen" w:hAnsi="Sylfaen"/>
                <w:sz w:val="20"/>
                <w:szCs w:val="20"/>
              </w:rPr>
            </w:pPr>
            <w:r w:rsidRPr="00AE3DC6">
              <w:rPr>
                <w:rFonts w:ascii="Sylfaen" w:hAnsi="Sylfaen"/>
                <w:sz w:val="20"/>
                <w:szCs w:val="20"/>
              </w:rPr>
              <w:t>«Անցակետի ծածկագիրը (csdo:BorderCheckpointCode)» վավերապայմանը չպետք է լրացվի</w:t>
            </w:r>
          </w:p>
        </w:tc>
      </w:tr>
      <w:tr w:rsidR="00AE3DC6" w:rsidRPr="00AE3DC6" w14:paraId="30B45683" w14:textId="77777777" w:rsidTr="00334ECC">
        <w:trPr>
          <w:gridAfter w:val="1"/>
          <w:wAfter w:w="9" w:type="dxa"/>
          <w:jc w:val="center"/>
        </w:trPr>
        <w:tc>
          <w:tcPr>
            <w:tcW w:w="272" w:type="dxa"/>
            <w:gridSpan w:val="2"/>
            <w:vMerge/>
            <w:shd w:val="clear" w:color="auto" w:fill="FFFFFF"/>
          </w:tcPr>
          <w:p w14:paraId="634940E1"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tcBorders>
            <w:shd w:val="clear" w:color="auto" w:fill="FFFFFF"/>
          </w:tcPr>
          <w:p w14:paraId="0C4AE13E" w14:textId="77777777" w:rsidR="00D70ED7" w:rsidRPr="00AE3DC6" w:rsidRDefault="004054B3" w:rsidP="004B5874">
            <w:pPr>
              <w:pStyle w:val="a0"/>
              <w:shd w:val="clear" w:color="auto" w:fill="auto"/>
              <w:tabs>
                <w:tab w:val="left" w:pos="561"/>
              </w:tabs>
              <w:spacing w:after="120"/>
              <w:rPr>
                <w:rFonts w:ascii="Sylfaen" w:hAnsi="Sylfaen"/>
                <w:sz w:val="20"/>
                <w:szCs w:val="20"/>
              </w:rPr>
            </w:pPr>
            <w:r w:rsidRPr="00AE3DC6">
              <w:rPr>
                <w:rFonts w:ascii="Sylfaen" w:hAnsi="Sylfaen"/>
                <w:sz w:val="20"/>
                <w:szCs w:val="20"/>
              </w:rPr>
              <w:t>9.3.</w:t>
            </w:r>
            <w:r w:rsidR="004B5874" w:rsidRPr="004B5874">
              <w:rPr>
                <w:rFonts w:ascii="Sylfaen" w:hAnsi="Sylfaen"/>
                <w:sz w:val="20"/>
                <w:szCs w:val="20"/>
              </w:rPr>
              <w:tab/>
            </w:r>
            <w:r w:rsidRPr="00AE3DC6">
              <w:rPr>
                <w:rFonts w:ascii="Sylfaen" w:hAnsi="Sylfaen"/>
                <w:sz w:val="20"/>
                <w:szCs w:val="20"/>
              </w:rPr>
              <w:t>Անցակետի անվանումը (csdo:BorderCheckpointName)</w:t>
            </w:r>
          </w:p>
        </w:tc>
        <w:tc>
          <w:tcPr>
            <w:tcW w:w="917" w:type="dxa"/>
            <w:tcBorders>
              <w:top w:val="single" w:sz="4" w:space="0" w:color="auto"/>
              <w:left w:val="single" w:sz="4" w:space="0" w:color="auto"/>
            </w:tcBorders>
            <w:shd w:val="clear" w:color="auto" w:fill="FFFFFF"/>
            <w:vAlign w:val="center"/>
          </w:tcPr>
          <w:p w14:paraId="2FAFB16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5 ժզ)</w:t>
            </w:r>
          </w:p>
          <w:p w14:paraId="0235D13B"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65A86DDE" w14:textId="77777777" w:rsidR="00D70ED7" w:rsidRPr="00AE3DC6" w:rsidRDefault="00E9784E"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098BC8A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529D617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tc>
        <w:tc>
          <w:tcPr>
            <w:tcW w:w="718" w:type="dxa"/>
            <w:tcBorders>
              <w:top w:val="single" w:sz="4" w:space="0" w:color="auto"/>
              <w:left w:val="single" w:sz="4" w:space="0" w:color="auto"/>
            </w:tcBorders>
            <w:shd w:val="clear" w:color="auto" w:fill="FFFFFF"/>
          </w:tcPr>
          <w:p w14:paraId="7AB11846"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6FD33E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В.042.00021</w:t>
            </w:r>
          </w:p>
        </w:tc>
        <w:tc>
          <w:tcPr>
            <w:tcW w:w="851" w:type="dxa"/>
            <w:tcBorders>
              <w:top w:val="single" w:sz="4" w:space="0" w:color="auto"/>
              <w:left w:val="single" w:sz="4" w:space="0" w:color="auto"/>
            </w:tcBorders>
            <w:shd w:val="clear" w:color="auto" w:fill="FFFFFF"/>
          </w:tcPr>
          <w:p w14:paraId="6ABD3C7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8C6BFA8"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BB382F8" w14:textId="77777777" w:rsidR="00D70ED7" w:rsidRPr="00AE3DC6" w:rsidRDefault="004054B3" w:rsidP="004B5874">
            <w:pPr>
              <w:pStyle w:val="a0"/>
              <w:shd w:val="clear" w:color="auto" w:fill="auto"/>
              <w:spacing w:after="120"/>
              <w:rPr>
                <w:rFonts w:ascii="Sylfaen" w:hAnsi="Sylfaen"/>
                <w:sz w:val="20"/>
                <w:szCs w:val="20"/>
              </w:rPr>
            </w:pPr>
            <w:r w:rsidRPr="00AE3DC6">
              <w:rPr>
                <w:rFonts w:ascii="Sylfaen" w:hAnsi="Sylfaen"/>
                <w:sz w:val="20"/>
                <w:szCs w:val="20"/>
              </w:rPr>
              <w:t>եթե «Անցակետի անվանումը (csdo:BorderCheckpointName)» վավերապայմանը լրացվել է, ապա պետք է պարունակի անցակետի անվանումը՝ Եվրասիական տնտեսական միության անդամ պետությունում օգտագործվող՝ անցակետերի դասակարգչին համապատասխան</w:t>
            </w:r>
          </w:p>
        </w:tc>
      </w:tr>
      <w:tr w:rsidR="00AE3DC6" w:rsidRPr="00AE3DC6" w14:paraId="6BA70F07" w14:textId="77777777" w:rsidTr="00334ECC">
        <w:trPr>
          <w:gridAfter w:val="1"/>
          <w:wAfter w:w="9" w:type="dxa"/>
          <w:jc w:val="center"/>
        </w:trPr>
        <w:tc>
          <w:tcPr>
            <w:tcW w:w="4094" w:type="dxa"/>
            <w:gridSpan w:val="18"/>
            <w:vMerge w:val="restart"/>
            <w:tcBorders>
              <w:top w:val="single" w:sz="4" w:space="0" w:color="auto"/>
              <w:left w:val="single" w:sz="4" w:space="0" w:color="auto"/>
            </w:tcBorders>
            <w:shd w:val="clear" w:color="auto" w:fill="FFFFFF"/>
          </w:tcPr>
          <w:p w14:paraId="1167A128" w14:textId="77777777" w:rsidR="00D70ED7" w:rsidRPr="00AE3DC6" w:rsidRDefault="004054B3" w:rsidP="004B5874">
            <w:pPr>
              <w:pStyle w:val="a0"/>
              <w:shd w:val="clear" w:color="auto" w:fill="auto"/>
              <w:tabs>
                <w:tab w:val="left" w:pos="565"/>
              </w:tabs>
              <w:spacing w:after="120"/>
              <w:rPr>
                <w:rFonts w:ascii="Sylfaen" w:hAnsi="Sylfaen"/>
                <w:sz w:val="20"/>
                <w:szCs w:val="20"/>
              </w:rPr>
            </w:pPr>
            <w:r w:rsidRPr="00AE3DC6">
              <w:rPr>
                <w:rFonts w:ascii="Sylfaen" w:hAnsi="Sylfaen"/>
                <w:sz w:val="20"/>
                <w:szCs w:val="20"/>
              </w:rPr>
              <w:t>10.</w:t>
            </w:r>
            <w:r w:rsidR="004B5874" w:rsidRPr="004B5874">
              <w:rPr>
                <w:rFonts w:ascii="Sylfaen" w:hAnsi="Sylfaen"/>
                <w:sz w:val="20"/>
                <w:szCs w:val="20"/>
              </w:rPr>
              <w:tab/>
            </w:r>
            <w:r w:rsidRPr="00AE3DC6">
              <w:rPr>
                <w:rFonts w:ascii="Sylfaen" w:hAnsi="Sylfaen"/>
                <w:sz w:val="20"/>
                <w:szCs w:val="20"/>
              </w:rPr>
              <w:t>Նախնական տեղեկատվություն ներկայացրած անձը (cacdo:РIDeclarantDetails)</w:t>
            </w:r>
          </w:p>
        </w:tc>
        <w:tc>
          <w:tcPr>
            <w:tcW w:w="917" w:type="dxa"/>
            <w:vMerge w:val="restart"/>
            <w:tcBorders>
              <w:top w:val="single" w:sz="4" w:space="0" w:color="auto"/>
              <w:left w:val="single" w:sz="4" w:space="0" w:color="auto"/>
            </w:tcBorders>
            <w:shd w:val="clear" w:color="auto" w:fill="FFFFFF"/>
          </w:tcPr>
          <w:p w14:paraId="4F9E2C8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5 ա)</w:t>
            </w:r>
          </w:p>
          <w:p w14:paraId="021F55A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5 բ)</w:t>
            </w:r>
          </w:p>
          <w:p w14:paraId="0726490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62CD5FF3" w14:textId="77777777" w:rsidR="00D70ED7" w:rsidRPr="00AE3DC6" w:rsidRDefault="00E9784E"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7BE6D12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60F26E3A" w14:textId="77777777" w:rsidR="004B5874" w:rsidRDefault="004054B3"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7 դ) </w:t>
            </w:r>
          </w:p>
          <w:p w14:paraId="4F7B9597" w14:textId="77777777" w:rsidR="004B5874" w:rsidRDefault="004054B3"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7 ե) </w:t>
            </w:r>
          </w:p>
          <w:p w14:paraId="5326989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p w14:paraId="0AB9F2A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6 է)</w:t>
            </w:r>
          </w:p>
        </w:tc>
        <w:tc>
          <w:tcPr>
            <w:tcW w:w="718" w:type="dxa"/>
            <w:vMerge w:val="restart"/>
            <w:tcBorders>
              <w:top w:val="single" w:sz="4" w:space="0" w:color="auto"/>
              <w:left w:val="single" w:sz="4" w:space="0" w:color="auto"/>
            </w:tcBorders>
            <w:shd w:val="clear" w:color="auto" w:fill="FFFFFF"/>
          </w:tcPr>
          <w:p w14:paraId="1A9E401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440E7DC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В.042.00750</w:t>
            </w:r>
          </w:p>
        </w:tc>
        <w:tc>
          <w:tcPr>
            <w:tcW w:w="851" w:type="dxa"/>
            <w:tcBorders>
              <w:top w:val="single" w:sz="4" w:space="0" w:color="auto"/>
              <w:left w:val="single" w:sz="4" w:space="0" w:color="auto"/>
            </w:tcBorders>
            <w:shd w:val="clear" w:color="auto" w:fill="FFFFFF"/>
          </w:tcPr>
          <w:p w14:paraId="7AFB8AE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F0C19A2"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E40165F" w14:textId="77777777" w:rsidR="00D70ED7" w:rsidRPr="00F47524" w:rsidRDefault="004054B3" w:rsidP="00AE3DC6">
            <w:pPr>
              <w:pStyle w:val="a0"/>
              <w:shd w:val="clear" w:color="auto" w:fill="auto"/>
              <w:spacing w:after="120"/>
              <w:rPr>
                <w:rFonts w:ascii="Sylfaen" w:hAnsi="Sylfaen"/>
                <w:spacing w:val="-6"/>
                <w:sz w:val="20"/>
                <w:szCs w:val="20"/>
              </w:rPr>
            </w:pPr>
            <w:r w:rsidRPr="00F47524">
              <w:rPr>
                <w:rFonts w:ascii="Sylfaen" w:hAnsi="Sylfaen"/>
                <w:spacing w:val="-6"/>
                <w:sz w:val="20"/>
                <w:szCs w:val="20"/>
              </w:rPr>
              <w:t>եթե «Նախնական տեղեկատվության ներկայացման նպատակը (casdo:PreliminaryInformationUsageCode)» վավերապայմանը պարունակում է «01» արժեքը, ապա «Նախնական տեղեկատվություն ներկայացրած անձը (cacdo:PIDeclarantDetails)» վավերապայմանի կազմում «Տեղեկությունների համընկնման հատկանիշը (casdo:EqualIndicator)» վավերապայմանը պետք է լրացվի, այլապես «Տեղեկությունների համընկնման հատկանիշը (casdo:EqualIndicator)» վավերապայմանը չպետք է լրացվի</w:t>
            </w:r>
          </w:p>
        </w:tc>
      </w:tr>
      <w:tr w:rsidR="00AE3DC6" w:rsidRPr="00AE3DC6" w14:paraId="2F0E35B5" w14:textId="77777777" w:rsidTr="00334ECC">
        <w:trPr>
          <w:gridAfter w:val="1"/>
          <w:wAfter w:w="9" w:type="dxa"/>
          <w:jc w:val="center"/>
        </w:trPr>
        <w:tc>
          <w:tcPr>
            <w:tcW w:w="4094" w:type="dxa"/>
            <w:gridSpan w:val="18"/>
            <w:vMerge/>
            <w:tcBorders>
              <w:left w:val="single" w:sz="4" w:space="0" w:color="auto"/>
              <w:bottom w:val="single" w:sz="4" w:space="0" w:color="auto"/>
            </w:tcBorders>
            <w:shd w:val="clear" w:color="auto" w:fill="FFFFFF"/>
          </w:tcPr>
          <w:p w14:paraId="02F87B8E"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11A89B61"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0C5D92D7"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7CD6E7D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В.042.00749</w:t>
            </w:r>
          </w:p>
        </w:tc>
        <w:tc>
          <w:tcPr>
            <w:tcW w:w="851" w:type="dxa"/>
            <w:tcBorders>
              <w:top w:val="single" w:sz="4" w:space="0" w:color="auto"/>
              <w:left w:val="single" w:sz="4" w:space="0" w:color="auto"/>
              <w:bottom w:val="single" w:sz="4" w:space="0" w:color="auto"/>
            </w:tcBorders>
            <w:shd w:val="clear" w:color="auto" w:fill="FFFFFF"/>
          </w:tcPr>
          <w:p w14:paraId="5B8A1E77" w14:textId="77777777" w:rsidR="00D70ED7" w:rsidRPr="00AE3DC6" w:rsidRDefault="004054B3" w:rsidP="004B587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5CBFADF2"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080FA46" w14:textId="77777777" w:rsidR="00D70ED7" w:rsidRPr="00F47524" w:rsidRDefault="004054B3" w:rsidP="00AE3DC6">
            <w:pPr>
              <w:pStyle w:val="a0"/>
              <w:shd w:val="clear" w:color="auto" w:fill="auto"/>
              <w:spacing w:after="120"/>
              <w:rPr>
                <w:rFonts w:ascii="Sylfaen" w:hAnsi="Sylfaen"/>
                <w:spacing w:val="-6"/>
                <w:sz w:val="20"/>
                <w:szCs w:val="20"/>
              </w:rPr>
            </w:pPr>
            <w:r w:rsidRPr="00F47524">
              <w:rPr>
                <w:rFonts w:ascii="Sylfaen" w:hAnsi="Sylfaen"/>
                <w:spacing w:val="-6"/>
                <w:sz w:val="20"/>
                <w:szCs w:val="20"/>
              </w:rPr>
              <w:t>Եթե «Նախնական տեղեկատվություն ներկայացրած անձը (cacdo:PIDeclarantDetails)» վավերապայմանի կազմում «Տեղեկությունների համընկնման հատկանիշը (casdo:EqualIndicator)» վավերապայմանը պարունակում է «1» արժեքը,</w:t>
            </w:r>
          </w:p>
        </w:tc>
      </w:tr>
      <w:tr w:rsidR="009D419D" w:rsidRPr="00AE3DC6" w14:paraId="78FEF342" w14:textId="77777777" w:rsidTr="00334ECC">
        <w:trPr>
          <w:gridAfter w:val="1"/>
          <w:wAfter w:w="9" w:type="dxa"/>
          <w:jc w:val="center"/>
        </w:trPr>
        <w:tc>
          <w:tcPr>
            <w:tcW w:w="4094" w:type="dxa"/>
            <w:gridSpan w:val="18"/>
            <w:vMerge w:val="restart"/>
            <w:tcBorders>
              <w:top w:val="single" w:sz="4" w:space="0" w:color="auto"/>
              <w:left w:val="single" w:sz="4" w:space="0" w:color="auto"/>
            </w:tcBorders>
            <w:shd w:val="clear" w:color="auto" w:fill="FFFFFF"/>
          </w:tcPr>
          <w:p w14:paraId="4F2F3845" w14:textId="77777777" w:rsidR="009D419D" w:rsidRPr="00AE3DC6" w:rsidRDefault="009D419D" w:rsidP="00AE3DC6">
            <w:pPr>
              <w:spacing w:after="120"/>
              <w:rPr>
                <w:rFonts w:ascii="Sylfaen" w:hAnsi="Sylfaen"/>
                <w:sz w:val="20"/>
                <w:szCs w:val="20"/>
              </w:rPr>
            </w:pPr>
          </w:p>
        </w:tc>
        <w:tc>
          <w:tcPr>
            <w:tcW w:w="917" w:type="dxa"/>
            <w:vMerge w:val="restart"/>
            <w:tcBorders>
              <w:top w:val="single" w:sz="4" w:space="0" w:color="auto"/>
              <w:left w:val="single" w:sz="4" w:space="0" w:color="auto"/>
            </w:tcBorders>
            <w:shd w:val="clear" w:color="auto" w:fill="FFFFFF"/>
          </w:tcPr>
          <w:p w14:paraId="618E8EE6" w14:textId="77777777" w:rsidR="009D419D" w:rsidRPr="00AE3DC6" w:rsidRDefault="009D419D"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350CF39C" w14:textId="77777777" w:rsidR="009D419D" w:rsidRPr="00AE3DC6" w:rsidRDefault="009D419D"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CEA6A48" w14:textId="77777777" w:rsidR="009D419D" w:rsidRPr="00AE3DC6" w:rsidRDefault="009D419D"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7FC385A" w14:textId="77777777" w:rsidR="009D419D" w:rsidRPr="00AE3DC6" w:rsidRDefault="009D419D"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20AB9A1" w14:textId="77777777" w:rsidR="009D419D" w:rsidRPr="00AE3DC6" w:rsidRDefault="009D419D"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707FFC4C" w14:textId="77777777" w:rsidR="009D419D" w:rsidRPr="00AE3DC6" w:rsidRDefault="009D419D" w:rsidP="00AE3DC6">
            <w:pPr>
              <w:pStyle w:val="a0"/>
              <w:shd w:val="clear" w:color="auto" w:fill="auto"/>
              <w:spacing w:after="120"/>
              <w:rPr>
                <w:rFonts w:ascii="Sylfaen" w:hAnsi="Sylfaen"/>
                <w:sz w:val="20"/>
                <w:szCs w:val="20"/>
              </w:rPr>
            </w:pPr>
            <w:r w:rsidRPr="00AE3DC6">
              <w:rPr>
                <w:rFonts w:ascii="Sylfaen" w:hAnsi="Sylfaen"/>
                <w:sz w:val="20"/>
                <w:szCs w:val="20"/>
              </w:rPr>
              <w:t>ապա «Նախնական տեղեկատվություն ներկայացրած անձը (cacdo:PIDeclarantDetails)» վավերապայմանի կազմում պետք է նույնությամբ լրացվի 1 վավերապայման՝ «Տեղեկությունների համընկնման հատկանիշը (casdo:EqualIndicator)»։ «Նախնական տեղեկատվություն ներկայացրած անձը (cacdo:PIDeclarantDetails)» վավերապայմանի կազմում մյուս վավերապայմանները չպետք է լրացվեն</w:t>
            </w:r>
          </w:p>
        </w:tc>
      </w:tr>
      <w:tr w:rsidR="009D419D" w:rsidRPr="00AE3DC6" w14:paraId="0F9980A3" w14:textId="77777777" w:rsidTr="00334ECC">
        <w:trPr>
          <w:gridAfter w:val="1"/>
          <w:wAfter w:w="9" w:type="dxa"/>
          <w:jc w:val="center"/>
        </w:trPr>
        <w:tc>
          <w:tcPr>
            <w:tcW w:w="4094" w:type="dxa"/>
            <w:gridSpan w:val="18"/>
            <w:vMerge/>
            <w:tcBorders>
              <w:left w:val="single" w:sz="4" w:space="0" w:color="auto"/>
            </w:tcBorders>
            <w:shd w:val="clear" w:color="auto" w:fill="FFFFFF"/>
          </w:tcPr>
          <w:p w14:paraId="67C72149" w14:textId="77777777" w:rsidR="009D419D" w:rsidRPr="00AE3DC6" w:rsidRDefault="009D419D"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D54E687" w14:textId="77777777" w:rsidR="009D419D" w:rsidRPr="00AE3DC6" w:rsidRDefault="009D419D"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D1CB04C" w14:textId="77777777" w:rsidR="009D419D" w:rsidRPr="00AE3DC6" w:rsidRDefault="009D419D"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0A4129F" w14:textId="77777777" w:rsidR="009D419D" w:rsidRPr="00AE3DC6" w:rsidRDefault="009D419D"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В.042.00022</w:t>
            </w:r>
          </w:p>
        </w:tc>
        <w:tc>
          <w:tcPr>
            <w:tcW w:w="851" w:type="dxa"/>
            <w:tcBorders>
              <w:top w:val="single" w:sz="4" w:space="0" w:color="auto"/>
              <w:left w:val="single" w:sz="4" w:space="0" w:color="auto"/>
            </w:tcBorders>
            <w:shd w:val="clear" w:color="auto" w:fill="FFFFFF"/>
          </w:tcPr>
          <w:p w14:paraId="616B54BF" w14:textId="77777777" w:rsidR="009D419D" w:rsidRPr="00AE3DC6" w:rsidRDefault="009D419D"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D9F0E4F" w14:textId="77777777" w:rsidR="009D419D" w:rsidRPr="00AE3DC6" w:rsidRDefault="009D419D"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09F4CE42" w14:textId="77777777" w:rsidR="009D419D" w:rsidRPr="00AE3DC6" w:rsidRDefault="009D419D" w:rsidP="00FF0D1E">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տեղեկատվություն ներկայացրած անձը (cacdo:PIDeclarantDetails)» վավերապայմանի կազմում «Տեղեկությունների համընկնման հատկանիշը (casdo:EqualIndicator)» վավերապայմանը պարունակում է «0» արժեքը, կամ</w:t>
            </w:r>
            <w:r w:rsidRPr="00FF0D1E">
              <w:rPr>
                <w:rFonts w:ascii="Sylfaen" w:hAnsi="Sylfaen"/>
                <w:sz w:val="20"/>
                <w:szCs w:val="20"/>
              </w:rPr>
              <w:t xml:space="preserve"> </w:t>
            </w:r>
            <w:r w:rsidRPr="00AE3DC6">
              <w:rPr>
                <w:rFonts w:ascii="Sylfaen" w:hAnsi="Sylfaen"/>
                <w:sz w:val="20"/>
                <w:szCs w:val="20"/>
              </w:rPr>
              <w:t xml:space="preserve">«Նախնական տեղեկատվություն ներկայացրած անձը (cacdo:PIDeclarantDetails)» վավերապայմանի կազմում «Տեղեկությունների համընկնման հատկանիշը (casdo:EqualIndicator)» վավերապայմանը չի լրացվել, ապա «Նախնական տեղեկատվություն ներկայացրած անձը (cacdo:PIDeclarantDetails)» վավերապայմանի կազմում ներառված վավերապայմանների համար կիրառվում են այդ վավերապայմանների ձեւավորման կանոնները </w:t>
            </w:r>
          </w:p>
        </w:tc>
      </w:tr>
      <w:tr w:rsidR="009D419D" w:rsidRPr="00AE3DC6" w14:paraId="2D20630A" w14:textId="77777777" w:rsidTr="00334ECC">
        <w:trPr>
          <w:gridAfter w:val="1"/>
          <w:wAfter w:w="9" w:type="dxa"/>
          <w:jc w:val="center"/>
        </w:trPr>
        <w:tc>
          <w:tcPr>
            <w:tcW w:w="4094" w:type="dxa"/>
            <w:gridSpan w:val="18"/>
            <w:vMerge/>
            <w:tcBorders>
              <w:left w:val="single" w:sz="4" w:space="0" w:color="auto"/>
              <w:bottom w:val="single" w:sz="4" w:space="0" w:color="auto"/>
            </w:tcBorders>
            <w:shd w:val="clear" w:color="auto" w:fill="FFFFFF"/>
          </w:tcPr>
          <w:p w14:paraId="0EE8ABB5" w14:textId="77777777" w:rsidR="009D419D" w:rsidRPr="00AE3DC6" w:rsidRDefault="009D419D"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0F1004F7" w14:textId="77777777" w:rsidR="009D419D" w:rsidRPr="00AE3DC6" w:rsidRDefault="009D419D"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749B32C5" w14:textId="77777777" w:rsidR="009D419D" w:rsidRPr="00AE3DC6" w:rsidRDefault="009D419D"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00F7B4DE" w14:textId="77777777" w:rsidR="009D419D" w:rsidRPr="00AE3DC6" w:rsidRDefault="009D419D"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В.042.00753</w:t>
            </w:r>
          </w:p>
        </w:tc>
        <w:tc>
          <w:tcPr>
            <w:tcW w:w="851" w:type="dxa"/>
            <w:tcBorders>
              <w:top w:val="single" w:sz="4" w:space="0" w:color="auto"/>
              <w:left w:val="single" w:sz="4" w:space="0" w:color="auto"/>
              <w:bottom w:val="single" w:sz="4" w:space="0" w:color="auto"/>
            </w:tcBorders>
            <w:shd w:val="clear" w:color="auto" w:fill="FFFFFF"/>
          </w:tcPr>
          <w:p w14:paraId="39E26185" w14:textId="77777777" w:rsidR="009D419D" w:rsidRPr="00AE3DC6" w:rsidRDefault="009D419D"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3CC3FFFD" w14:textId="77777777" w:rsidR="009D419D" w:rsidRPr="00AE3DC6" w:rsidRDefault="009D419D"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6405597" w14:textId="77777777" w:rsidR="009D419D" w:rsidRPr="00AE3DC6" w:rsidRDefault="009D419D" w:rsidP="00FF0D1E">
            <w:pPr>
              <w:pStyle w:val="a0"/>
              <w:shd w:val="clear" w:color="auto" w:fill="auto"/>
              <w:spacing w:after="40"/>
              <w:rPr>
                <w:rFonts w:ascii="Sylfaen" w:hAnsi="Sylfaen"/>
                <w:sz w:val="20"/>
                <w:szCs w:val="20"/>
              </w:rPr>
            </w:pPr>
            <w:r w:rsidRPr="00AE3DC6">
              <w:rPr>
                <w:rFonts w:ascii="Sylfaen" w:hAnsi="Sylfaen"/>
                <w:sz w:val="20"/>
                <w:szCs w:val="20"/>
              </w:rPr>
              <w:t>եթե «Նախնական տեղեկատվություն ներկայացրած անձը (cacdo:PIDeclarantDetails)» վավերապայմանի կազմում «Տեղեկությունների համընկնման հատկանիշը (casdo:EqualIndicator)» վավերապայմանը պարունակում է «0» արժեքը, կամ «Նախնական տեղեկատվություն ներկայացրած անձը (cacdo:PIDeclarantDetails)» վավերապայմանի կազմում</w:t>
            </w:r>
            <w:r w:rsidRPr="00FF0D1E">
              <w:rPr>
                <w:rFonts w:ascii="Sylfaen" w:hAnsi="Sylfaen"/>
                <w:sz w:val="20"/>
                <w:szCs w:val="20"/>
              </w:rPr>
              <w:t xml:space="preserve"> </w:t>
            </w:r>
            <w:r w:rsidRPr="00AE3DC6">
              <w:rPr>
                <w:rFonts w:ascii="Sylfaen" w:hAnsi="Sylfaen"/>
                <w:sz w:val="20"/>
                <w:szCs w:val="20"/>
              </w:rPr>
              <w:t>«Տեղեկությունների համընկնման հատկանիշը (casdo:EqualIndicator)» վավերապայմանը չի լրացվել, ապա «Նախնական տեղեկատվություն ներկայացրած անձը (cacdo:PIDeclarantDetails)» վավերապայմանի համար պետք է նույնությամբ լրացվի հետեւյալ վավերապայմաններից մեկը՝ «Սուբյեկտի անվանումը (csdo:SubjectName)», «Սուբյեկտի կրճատ անվանումը (csdo:SubjectBriefName)»</w:t>
            </w:r>
          </w:p>
        </w:tc>
      </w:tr>
      <w:tr w:rsidR="00AE3DC6" w:rsidRPr="00AE3DC6" w14:paraId="7FACD0EB" w14:textId="77777777" w:rsidTr="00334ECC">
        <w:trPr>
          <w:gridAfter w:val="1"/>
          <w:wAfter w:w="9" w:type="dxa"/>
          <w:jc w:val="center"/>
        </w:trPr>
        <w:tc>
          <w:tcPr>
            <w:tcW w:w="272" w:type="dxa"/>
            <w:gridSpan w:val="2"/>
            <w:vMerge w:val="restart"/>
            <w:tcBorders>
              <w:top w:val="single" w:sz="4" w:space="0" w:color="auto"/>
            </w:tcBorders>
            <w:shd w:val="clear" w:color="auto" w:fill="FFFFFF"/>
          </w:tcPr>
          <w:p w14:paraId="4E8440A9"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tcBorders>
            <w:shd w:val="clear" w:color="auto" w:fill="FFFFFF"/>
            <w:vAlign w:val="center"/>
          </w:tcPr>
          <w:p w14:paraId="42B17EEB" w14:textId="77777777" w:rsidR="00D70ED7" w:rsidRPr="00AE3DC6" w:rsidRDefault="004054B3" w:rsidP="004B5874">
            <w:pPr>
              <w:pStyle w:val="a0"/>
              <w:shd w:val="clear" w:color="auto" w:fill="auto"/>
              <w:tabs>
                <w:tab w:val="left" w:pos="561"/>
              </w:tabs>
              <w:spacing w:after="120"/>
              <w:rPr>
                <w:rFonts w:ascii="Sylfaen" w:hAnsi="Sylfaen"/>
                <w:sz w:val="20"/>
                <w:szCs w:val="20"/>
              </w:rPr>
            </w:pPr>
            <w:r w:rsidRPr="00AE3DC6">
              <w:rPr>
                <w:rFonts w:ascii="Sylfaen" w:hAnsi="Sylfaen"/>
                <w:sz w:val="20"/>
                <w:szCs w:val="20"/>
              </w:rPr>
              <w:t>10.1.</w:t>
            </w:r>
            <w:r w:rsidR="004B5874">
              <w:rPr>
                <w:rFonts w:ascii="Sylfaen" w:hAnsi="Sylfaen"/>
                <w:sz w:val="20"/>
                <w:szCs w:val="20"/>
                <w:lang w:val="en-US"/>
              </w:rPr>
              <w:tab/>
            </w:r>
            <w:r w:rsidRPr="00AE3DC6">
              <w:rPr>
                <w:rFonts w:ascii="Sylfaen" w:hAnsi="Sylfaen"/>
                <w:sz w:val="20"/>
                <w:szCs w:val="20"/>
              </w:rPr>
              <w:t>Սուբյեկտի անվանումը (csdo: SubjectName)</w:t>
            </w:r>
          </w:p>
        </w:tc>
        <w:tc>
          <w:tcPr>
            <w:tcW w:w="917" w:type="dxa"/>
            <w:tcBorders>
              <w:top w:val="single" w:sz="4" w:space="0" w:color="auto"/>
              <w:left w:val="single" w:sz="4" w:space="0" w:color="auto"/>
            </w:tcBorders>
            <w:shd w:val="clear" w:color="auto" w:fill="FFFFFF"/>
          </w:tcPr>
          <w:p w14:paraId="2E5EC9F3"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5763B2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3C92DA0" w14:textId="77777777" w:rsidR="00D70ED7" w:rsidRPr="00AE3DC6" w:rsidRDefault="00D70ED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77E82BC3"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0E3D379"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F3497B5" w14:textId="77777777" w:rsidR="00D70ED7" w:rsidRPr="00AE3DC6" w:rsidRDefault="00D70ED7" w:rsidP="00FF0D1E">
            <w:pPr>
              <w:spacing w:after="40"/>
              <w:rPr>
                <w:rFonts w:ascii="Sylfaen" w:hAnsi="Sylfaen"/>
                <w:sz w:val="20"/>
                <w:szCs w:val="20"/>
              </w:rPr>
            </w:pPr>
          </w:p>
        </w:tc>
      </w:tr>
      <w:tr w:rsidR="00AE3DC6" w:rsidRPr="00AE3DC6" w14:paraId="421BA1AD" w14:textId="77777777" w:rsidTr="00334ECC">
        <w:trPr>
          <w:gridAfter w:val="1"/>
          <w:wAfter w:w="9" w:type="dxa"/>
          <w:jc w:val="center"/>
        </w:trPr>
        <w:tc>
          <w:tcPr>
            <w:tcW w:w="272" w:type="dxa"/>
            <w:gridSpan w:val="2"/>
            <w:vMerge/>
            <w:shd w:val="clear" w:color="auto" w:fill="FFFFFF"/>
          </w:tcPr>
          <w:p w14:paraId="23D7C33B"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bottom w:val="single" w:sz="4" w:space="0" w:color="auto"/>
            </w:tcBorders>
            <w:shd w:val="clear" w:color="auto" w:fill="FFFFFF"/>
            <w:vAlign w:val="center"/>
          </w:tcPr>
          <w:p w14:paraId="27696BA7" w14:textId="77777777" w:rsidR="00D70ED7" w:rsidRPr="00AE3DC6" w:rsidRDefault="004054B3" w:rsidP="004B5874">
            <w:pPr>
              <w:pStyle w:val="a0"/>
              <w:shd w:val="clear" w:color="auto" w:fill="auto"/>
              <w:tabs>
                <w:tab w:val="left" w:pos="561"/>
              </w:tabs>
              <w:spacing w:after="120"/>
              <w:rPr>
                <w:rFonts w:ascii="Sylfaen" w:hAnsi="Sylfaen"/>
                <w:sz w:val="20"/>
                <w:szCs w:val="20"/>
              </w:rPr>
            </w:pPr>
            <w:r w:rsidRPr="00AE3DC6">
              <w:rPr>
                <w:rFonts w:ascii="Sylfaen" w:hAnsi="Sylfaen"/>
                <w:sz w:val="20"/>
                <w:szCs w:val="20"/>
              </w:rPr>
              <w:t>10.2.</w:t>
            </w:r>
            <w:r w:rsidR="004B5874" w:rsidRPr="009D419D">
              <w:rPr>
                <w:rFonts w:ascii="Sylfaen" w:hAnsi="Sylfaen"/>
                <w:sz w:val="20"/>
                <w:szCs w:val="20"/>
              </w:rPr>
              <w:tab/>
            </w:r>
            <w:r w:rsidRPr="00AE3DC6">
              <w:rPr>
                <w:rFonts w:ascii="Sylfaen" w:hAnsi="Sylfaen"/>
                <w:sz w:val="20"/>
                <w:szCs w:val="20"/>
              </w:rPr>
              <w:t>Սուբյեկտի կրճատ անվանումը</w:t>
            </w:r>
          </w:p>
          <w:p w14:paraId="1253A882" w14:textId="77777777" w:rsidR="00D70ED7" w:rsidRPr="00AE3DC6" w:rsidRDefault="004054B3" w:rsidP="004B5874">
            <w:pPr>
              <w:pStyle w:val="a0"/>
              <w:shd w:val="clear" w:color="auto" w:fill="auto"/>
              <w:tabs>
                <w:tab w:val="left" w:pos="561"/>
              </w:tabs>
              <w:spacing w:after="120"/>
              <w:rPr>
                <w:rFonts w:ascii="Sylfaen" w:hAnsi="Sylfaen"/>
                <w:sz w:val="20"/>
                <w:szCs w:val="20"/>
              </w:rPr>
            </w:pPr>
            <w:r w:rsidRPr="00AE3DC6">
              <w:rPr>
                <w:rFonts w:ascii="Sylfaen" w:hAnsi="Sylfaen"/>
                <w:sz w:val="20"/>
                <w:szCs w:val="20"/>
              </w:rPr>
              <w:t>(csdo: SubjectBriefName)</w:t>
            </w:r>
          </w:p>
        </w:tc>
        <w:tc>
          <w:tcPr>
            <w:tcW w:w="917" w:type="dxa"/>
            <w:tcBorders>
              <w:top w:val="single" w:sz="4" w:space="0" w:color="auto"/>
              <w:left w:val="single" w:sz="4" w:space="0" w:color="auto"/>
            </w:tcBorders>
            <w:shd w:val="clear" w:color="auto" w:fill="FFFFFF"/>
          </w:tcPr>
          <w:p w14:paraId="2E74379A"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B85E78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B0F5AE4" w14:textId="77777777" w:rsidR="00D70ED7" w:rsidRPr="00AE3DC6" w:rsidRDefault="00D70ED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71EAF8D"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F417C15"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E41EC85" w14:textId="77777777" w:rsidR="00D70ED7" w:rsidRPr="00AE3DC6" w:rsidRDefault="00D70ED7" w:rsidP="00FF0D1E">
            <w:pPr>
              <w:spacing w:after="40"/>
              <w:rPr>
                <w:rFonts w:ascii="Sylfaen" w:hAnsi="Sylfaen"/>
                <w:sz w:val="20"/>
                <w:szCs w:val="20"/>
              </w:rPr>
            </w:pPr>
          </w:p>
        </w:tc>
      </w:tr>
      <w:tr w:rsidR="00AE3DC6" w:rsidRPr="00AE3DC6" w14:paraId="79123397" w14:textId="77777777" w:rsidTr="00334ECC">
        <w:trPr>
          <w:gridAfter w:val="1"/>
          <w:wAfter w:w="9" w:type="dxa"/>
          <w:jc w:val="center"/>
        </w:trPr>
        <w:tc>
          <w:tcPr>
            <w:tcW w:w="272" w:type="dxa"/>
            <w:gridSpan w:val="2"/>
            <w:vMerge/>
            <w:shd w:val="clear" w:color="auto" w:fill="FFFFFF"/>
          </w:tcPr>
          <w:p w14:paraId="39165153" w14:textId="77777777" w:rsidR="00D70ED7" w:rsidRPr="00AE3DC6" w:rsidRDefault="00D70ED7"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bottom w:val="single" w:sz="4" w:space="0" w:color="auto"/>
            </w:tcBorders>
            <w:shd w:val="clear" w:color="auto" w:fill="FFFFFF"/>
          </w:tcPr>
          <w:p w14:paraId="283AB113" w14:textId="77777777" w:rsidR="00D70ED7" w:rsidRPr="00AE3DC6" w:rsidRDefault="004054B3" w:rsidP="004B5874">
            <w:pPr>
              <w:pStyle w:val="a0"/>
              <w:shd w:val="clear" w:color="auto" w:fill="auto"/>
              <w:tabs>
                <w:tab w:val="left" w:pos="561"/>
              </w:tabs>
              <w:spacing w:after="120"/>
              <w:rPr>
                <w:rFonts w:ascii="Sylfaen" w:hAnsi="Sylfaen"/>
                <w:sz w:val="20"/>
                <w:szCs w:val="20"/>
              </w:rPr>
            </w:pPr>
            <w:r w:rsidRPr="00AE3DC6">
              <w:rPr>
                <w:rFonts w:ascii="Sylfaen" w:hAnsi="Sylfaen"/>
                <w:sz w:val="20"/>
                <w:szCs w:val="20"/>
              </w:rPr>
              <w:t>10.3.</w:t>
            </w:r>
            <w:r w:rsidR="004B5874" w:rsidRPr="009D419D">
              <w:rPr>
                <w:rFonts w:ascii="Sylfaen" w:hAnsi="Sylfaen"/>
                <w:sz w:val="20"/>
                <w:szCs w:val="20"/>
              </w:rPr>
              <w:tab/>
            </w:r>
            <w:r w:rsidRPr="00AE3DC6">
              <w:rPr>
                <w:rFonts w:ascii="Sylfaen" w:hAnsi="Sylfaen"/>
                <w:sz w:val="20"/>
                <w:szCs w:val="20"/>
              </w:rPr>
              <w:t>Նույնականացման եզակի մաքսային համարը</w:t>
            </w:r>
          </w:p>
          <w:p w14:paraId="6EA7EA29" w14:textId="77777777" w:rsidR="00D70ED7" w:rsidRPr="00AE3DC6" w:rsidRDefault="004054B3" w:rsidP="004B5874">
            <w:pPr>
              <w:pStyle w:val="a0"/>
              <w:shd w:val="clear" w:color="auto" w:fill="auto"/>
              <w:tabs>
                <w:tab w:val="left" w:pos="561"/>
              </w:tabs>
              <w:spacing w:after="120"/>
              <w:rPr>
                <w:rFonts w:ascii="Sylfaen" w:hAnsi="Sylfaen"/>
                <w:sz w:val="20"/>
                <w:szCs w:val="20"/>
              </w:rPr>
            </w:pPr>
            <w:r w:rsidRPr="00AE3DC6">
              <w:rPr>
                <w:rFonts w:ascii="Sylfaen" w:hAnsi="Sylfaen"/>
                <w:sz w:val="20"/>
                <w:szCs w:val="20"/>
              </w:rPr>
              <w:t>(casdo:CAUniqueCustomsNumberId)</w:t>
            </w:r>
          </w:p>
        </w:tc>
        <w:tc>
          <w:tcPr>
            <w:tcW w:w="917" w:type="dxa"/>
            <w:vMerge w:val="restart"/>
            <w:tcBorders>
              <w:top w:val="single" w:sz="4" w:space="0" w:color="auto"/>
              <w:left w:val="single" w:sz="4" w:space="0" w:color="auto"/>
            </w:tcBorders>
            <w:shd w:val="clear" w:color="auto" w:fill="FFFFFF"/>
          </w:tcPr>
          <w:p w14:paraId="3ACF12F1" w14:textId="77777777" w:rsidR="00D70ED7" w:rsidRPr="00AE3DC6" w:rsidRDefault="00D70ED7" w:rsidP="00FF0D1E">
            <w:pPr>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35167EB2" w14:textId="77777777" w:rsidR="00D70ED7" w:rsidRPr="00AE3DC6" w:rsidRDefault="004054B3" w:rsidP="00FF0D1E">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B072FA8" w14:textId="77777777" w:rsidR="00D70ED7" w:rsidRPr="00AE3DC6" w:rsidRDefault="004054B3" w:rsidP="00FF0D1E">
            <w:pPr>
              <w:pStyle w:val="a0"/>
              <w:shd w:val="clear" w:color="auto" w:fill="auto"/>
              <w:jc w:val="center"/>
              <w:rPr>
                <w:rFonts w:ascii="Sylfaen" w:hAnsi="Sylfaen"/>
                <w:sz w:val="20"/>
                <w:szCs w:val="20"/>
              </w:rPr>
            </w:pPr>
            <w:r w:rsidRPr="00AE3DC6">
              <w:rPr>
                <w:rFonts w:ascii="Sylfaen" w:hAnsi="Sylfaen"/>
                <w:sz w:val="20"/>
                <w:szCs w:val="20"/>
              </w:rPr>
              <w:t>В.042.00552</w:t>
            </w:r>
          </w:p>
        </w:tc>
        <w:tc>
          <w:tcPr>
            <w:tcW w:w="851" w:type="dxa"/>
            <w:tcBorders>
              <w:top w:val="single" w:sz="4" w:space="0" w:color="auto"/>
              <w:left w:val="single" w:sz="4" w:space="0" w:color="auto"/>
            </w:tcBorders>
            <w:shd w:val="clear" w:color="auto" w:fill="FFFFFF"/>
          </w:tcPr>
          <w:p w14:paraId="1DBC1454" w14:textId="77777777" w:rsidR="00D70ED7" w:rsidRPr="00AE3DC6" w:rsidRDefault="004054B3" w:rsidP="00FF0D1E">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53649B41" w14:textId="77777777" w:rsidR="00D70ED7" w:rsidRPr="00AE3DC6" w:rsidRDefault="004054B3" w:rsidP="00FF0D1E">
            <w:pPr>
              <w:pStyle w:val="a0"/>
              <w:shd w:val="clear" w:color="auto" w:fill="auto"/>
              <w:jc w:val="center"/>
              <w:rPr>
                <w:rFonts w:ascii="Sylfaen" w:hAnsi="Sylfaen"/>
                <w:sz w:val="20"/>
                <w:szCs w:val="20"/>
              </w:rPr>
            </w:pPr>
            <w:r w:rsidRPr="00AE3DC6">
              <w:rPr>
                <w:rFonts w:ascii="Sylfaen" w:hAnsi="Sylfaen"/>
                <w:sz w:val="20"/>
                <w:szCs w:val="20"/>
              </w:rPr>
              <w:t>AM,</w:t>
            </w:r>
          </w:p>
          <w:p w14:paraId="55A4E40E" w14:textId="77777777" w:rsidR="00D20011" w:rsidRPr="00AE3DC6" w:rsidRDefault="004054B3" w:rsidP="00FF0D1E">
            <w:pPr>
              <w:pStyle w:val="a0"/>
              <w:shd w:val="clear" w:color="auto" w:fill="auto"/>
              <w:jc w:val="center"/>
              <w:rPr>
                <w:rFonts w:ascii="Sylfaen" w:hAnsi="Sylfaen"/>
                <w:sz w:val="20"/>
                <w:szCs w:val="20"/>
              </w:rPr>
            </w:pPr>
            <w:r w:rsidRPr="00AE3DC6">
              <w:rPr>
                <w:rFonts w:ascii="Sylfaen" w:hAnsi="Sylfaen"/>
                <w:sz w:val="20"/>
                <w:szCs w:val="20"/>
              </w:rPr>
              <w:t>BY</w:t>
            </w:r>
          </w:p>
          <w:p w14:paraId="31CDC5F4" w14:textId="77777777" w:rsidR="00D70ED7" w:rsidRPr="00AE3DC6" w:rsidRDefault="004054B3" w:rsidP="00FF0D1E">
            <w:pPr>
              <w:pStyle w:val="a0"/>
              <w:shd w:val="clear" w:color="auto" w:fill="auto"/>
              <w:jc w:val="center"/>
              <w:rPr>
                <w:rFonts w:ascii="Sylfaen" w:hAnsi="Sylfaen"/>
                <w:sz w:val="20"/>
                <w:szCs w:val="20"/>
              </w:rPr>
            </w:pPr>
            <w:r w:rsidRPr="00AE3DC6">
              <w:rPr>
                <w:rFonts w:ascii="Sylfaen" w:hAnsi="Sylfaen"/>
                <w:sz w:val="20"/>
                <w:szCs w:val="20"/>
              </w:rPr>
              <w:t>KG,</w:t>
            </w:r>
          </w:p>
          <w:p w14:paraId="3E2FE573" w14:textId="77777777" w:rsidR="00D70ED7" w:rsidRPr="00AE3DC6" w:rsidRDefault="004054B3" w:rsidP="00FF0D1E">
            <w:pPr>
              <w:pStyle w:val="a0"/>
              <w:shd w:val="clear" w:color="auto" w:fill="auto"/>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4E825560" w14:textId="77777777" w:rsidR="00D70ED7" w:rsidRPr="00F47524" w:rsidRDefault="004054B3" w:rsidP="00FF0D1E">
            <w:pPr>
              <w:pStyle w:val="a0"/>
              <w:shd w:val="clear" w:color="auto" w:fill="auto"/>
              <w:spacing w:after="40"/>
              <w:rPr>
                <w:rFonts w:ascii="Sylfaen" w:hAnsi="Sylfaen"/>
                <w:spacing w:val="-6"/>
                <w:sz w:val="20"/>
                <w:szCs w:val="20"/>
              </w:rPr>
            </w:pPr>
            <w:r w:rsidRPr="00F47524">
              <w:rPr>
                <w:rFonts w:ascii="Sylfaen" w:hAnsi="Sylfaen"/>
                <w:spacing w:val="-6"/>
                <w:sz w:val="20"/>
                <w:szCs w:val="20"/>
              </w:rPr>
              <w:t>«Նույնականացման եզակի մաքսային համարը (casdo:CAUniqueCustomsNumberId)» վավերապայմանը չպետք է լրացվի</w:t>
            </w:r>
          </w:p>
        </w:tc>
      </w:tr>
      <w:tr w:rsidR="00AE3DC6" w:rsidRPr="00AE3DC6" w14:paraId="5992D370" w14:textId="77777777" w:rsidTr="00334ECC">
        <w:trPr>
          <w:gridAfter w:val="1"/>
          <w:wAfter w:w="9" w:type="dxa"/>
          <w:jc w:val="center"/>
        </w:trPr>
        <w:tc>
          <w:tcPr>
            <w:tcW w:w="272" w:type="dxa"/>
            <w:gridSpan w:val="2"/>
            <w:vMerge/>
            <w:shd w:val="clear" w:color="auto" w:fill="FFFFFF"/>
          </w:tcPr>
          <w:p w14:paraId="4A522164"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bottom w:val="single" w:sz="4" w:space="0" w:color="auto"/>
            </w:tcBorders>
            <w:shd w:val="clear" w:color="auto" w:fill="FFFFFF"/>
          </w:tcPr>
          <w:p w14:paraId="4BD7C4C8"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FA50320" w14:textId="77777777" w:rsidR="00D70ED7" w:rsidRPr="00AE3DC6" w:rsidRDefault="00D70ED7" w:rsidP="00FF0D1E">
            <w:pPr>
              <w:rPr>
                <w:rFonts w:ascii="Sylfaen" w:hAnsi="Sylfaen"/>
                <w:sz w:val="20"/>
                <w:szCs w:val="20"/>
              </w:rPr>
            </w:pPr>
          </w:p>
        </w:tc>
        <w:tc>
          <w:tcPr>
            <w:tcW w:w="718" w:type="dxa"/>
            <w:vMerge/>
            <w:tcBorders>
              <w:left w:val="single" w:sz="4" w:space="0" w:color="auto"/>
            </w:tcBorders>
            <w:shd w:val="clear" w:color="auto" w:fill="FFFFFF"/>
          </w:tcPr>
          <w:p w14:paraId="6875ADA0" w14:textId="77777777" w:rsidR="00D70ED7" w:rsidRPr="00AE3DC6" w:rsidRDefault="00D70ED7" w:rsidP="00FF0D1E">
            <w:pPr>
              <w:rPr>
                <w:rFonts w:ascii="Sylfaen" w:hAnsi="Sylfaen"/>
                <w:sz w:val="20"/>
                <w:szCs w:val="20"/>
              </w:rPr>
            </w:pPr>
          </w:p>
        </w:tc>
        <w:tc>
          <w:tcPr>
            <w:tcW w:w="1352" w:type="dxa"/>
            <w:tcBorders>
              <w:top w:val="single" w:sz="4" w:space="0" w:color="auto"/>
              <w:left w:val="single" w:sz="4" w:space="0" w:color="auto"/>
            </w:tcBorders>
            <w:shd w:val="clear" w:color="auto" w:fill="FFFFFF"/>
          </w:tcPr>
          <w:p w14:paraId="0592CC83" w14:textId="77777777" w:rsidR="00D70ED7" w:rsidRPr="00AE3DC6" w:rsidRDefault="004054B3" w:rsidP="00FF0D1E">
            <w:pPr>
              <w:pStyle w:val="a0"/>
              <w:shd w:val="clear" w:color="auto" w:fill="auto"/>
              <w:jc w:val="center"/>
              <w:rPr>
                <w:rFonts w:ascii="Sylfaen" w:hAnsi="Sylfaen"/>
                <w:sz w:val="20"/>
                <w:szCs w:val="20"/>
              </w:rPr>
            </w:pPr>
            <w:r w:rsidRPr="00AE3DC6">
              <w:rPr>
                <w:rFonts w:ascii="Sylfaen" w:hAnsi="Sylfaen"/>
                <w:sz w:val="20"/>
                <w:szCs w:val="20"/>
              </w:rPr>
              <w:t>В.042.00023</w:t>
            </w:r>
          </w:p>
        </w:tc>
        <w:tc>
          <w:tcPr>
            <w:tcW w:w="851" w:type="dxa"/>
            <w:tcBorders>
              <w:top w:val="single" w:sz="4" w:space="0" w:color="auto"/>
              <w:left w:val="single" w:sz="4" w:space="0" w:color="auto"/>
            </w:tcBorders>
            <w:shd w:val="clear" w:color="auto" w:fill="FFFFFF"/>
          </w:tcPr>
          <w:p w14:paraId="6BBC7AF4" w14:textId="77777777" w:rsidR="00D70ED7" w:rsidRPr="00AE3DC6" w:rsidRDefault="004054B3" w:rsidP="00FF0D1E">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8C5D9C7" w14:textId="77777777" w:rsidR="00D70ED7" w:rsidRPr="00AE3DC6" w:rsidRDefault="004054B3" w:rsidP="00FF0D1E">
            <w:pPr>
              <w:pStyle w:val="a0"/>
              <w:shd w:val="clear" w:color="auto" w:fill="auto"/>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center"/>
          </w:tcPr>
          <w:p w14:paraId="194079F1" w14:textId="77777777" w:rsidR="00D70ED7" w:rsidRPr="00F47524" w:rsidRDefault="004054B3" w:rsidP="00FF0D1E">
            <w:pPr>
              <w:pStyle w:val="a0"/>
              <w:shd w:val="clear" w:color="auto" w:fill="auto"/>
              <w:spacing w:after="40"/>
              <w:rPr>
                <w:rFonts w:ascii="Sylfaen" w:hAnsi="Sylfaen"/>
                <w:spacing w:val="-6"/>
                <w:sz w:val="20"/>
                <w:szCs w:val="20"/>
              </w:rPr>
            </w:pPr>
            <w:r w:rsidRPr="00F47524">
              <w:rPr>
                <w:rFonts w:ascii="Sylfaen" w:hAnsi="Sylfaen"/>
                <w:spacing w:val="-6"/>
                <w:sz w:val="20"/>
                <w:szCs w:val="20"/>
              </w:rPr>
              <w:t>«Նույնականացման եզակի մաքսային համարը (casdo:CAUniqueCustomsNumberId)» վավերապայմանը կարող է լրացվել</w:t>
            </w:r>
          </w:p>
        </w:tc>
      </w:tr>
      <w:tr w:rsidR="009D419D" w:rsidRPr="00AE3DC6" w14:paraId="399A2731" w14:textId="77777777" w:rsidTr="00334ECC">
        <w:trPr>
          <w:gridAfter w:val="1"/>
          <w:wAfter w:w="9" w:type="dxa"/>
          <w:jc w:val="center"/>
        </w:trPr>
        <w:tc>
          <w:tcPr>
            <w:tcW w:w="594" w:type="dxa"/>
            <w:gridSpan w:val="9"/>
            <w:vMerge w:val="restart"/>
            <w:shd w:val="clear" w:color="auto" w:fill="FFFFFF"/>
          </w:tcPr>
          <w:p w14:paraId="70C65510" w14:textId="77777777" w:rsidR="009D419D" w:rsidRPr="00AE3DC6" w:rsidRDefault="009D419D"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03BA3DCD" w14:textId="77777777" w:rsidR="009D419D" w:rsidRPr="00AE3DC6" w:rsidRDefault="009D419D" w:rsidP="004B5874">
            <w:pPr>
              <w:pStyle w:val="a0"/>
              <w:shd w:val="clear" w:color="auto" w:fill="auto"/>
              <w:tabs>
                <w:tab w:val="left" w:pos="519"/>
              </w:tabs>
              <w:spacing w:after="120"/>
              <w:ind w:right="131"/>
              <w:rPr>
                <w:rFonts w:ascii="Sylfaen" w:hAnsi="Sylfaen"/>
                <w:sz w:val="20"/>
                <w:szCs w:val="20"/>
              </w:rPr>
            </w:pPr>
            <w:r w:rsidRPr="00AE3DC6">
              <w:rPr>
                <w:rFonts w:ascii="Sylfaen" w:hAnsi="Sylfaen"/>
                <w:sz w:val="20"/>
                <w:szCs w:val="20"/>
              </w:rPr>
              <w:t>ա)</w:t>
            </w:r>
            <w:r w:rsidRPr="004B5874">
              <w:rPr>
                <w:rFonts w:ascii="Sylfaen" w:hAnsi="Sylfaen"/>
                <w:sz w:val="20"/>
                <w:szCs w:val="20"/>
              </w:rPr>
              <w:tab/>
            </w:r>
            <w:r w:rsidRPr="00AE3DC6">
              <w:rPr>
                <w:rFonts w:ascii="Sylfaen" w:hAnsi="Sylfaen"/>
                <w:sz w:val="20"/>
                <w:szCs w:val="20"/>
              </w:rPr>
              <w:t>երկրի ծածկագիրը (countryCode ատրիբուտ)</w:t>
            </w:r>
          </w:p>
        </w:tc>
        <w:tc>
          <w:tcPr>
            <w:tcW w:w="917" w:type="dxa"/>
            <w:tcBorders>
              <w:top w:val="single" w:sz="4" w:space="0" w:color="auto"/>
              <w:left w:val="single" w:sz="4" w:space="0" w:color="auto"/>
            </w:tcBorders>
            <w:shd w:val="clear" w:color="auto" w:fill="FFFFFF"/>
          </w:tcPr>
          <w:p w14:paraId="1AE1A609" w14:textId="77777777" w:rsidR="009D419D" w:rsidRPr="00AE3DC6" w:rsidRDefault="009D419D" w:rsidP="00FF0D1E">
            <w:pPr>
              <w:rPr>
                <w:rFonts w:ascii="Sylfaen" w:hAnsi="Sylfaen"/>
                <w:sz w:val="20"/>
                <w:szCs w:val="20"/>
              </w:rPr>
            </w:pPr>
          </w:p>
        </w:tc>
        <w:tc>
          <w:tcPr>
            <w:tcW w:w="718" w:type="dxa"/>
            <w:tcBorders>
              <w:top w:val="single" w:sz="4" w:space="0" w:color="auto"/>
              <w:left w:val="single" w:sz="4" w:space="0" w:color="auto"/>
            </w:tcBorders>
            <w:shd w:val="clear" w:color="auto" w:fill="FFFFFF"/>
          </w:tcPr>
          <w:p w14:paraId="5DAB6276" w14:textId="77777777" w:rsidR="009D419D" w:rsidRPr="00AE3DC6" w:rsidRDefault="009D419D" w:rsidP="00FF0D1E">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2ED35BE" w14:textId="77777777" w:rsidR="009D419D" w:rsidRPr="00AE3DC6" w:rsidRDefault="009D419D" w:rsidP="00FF0D1E">
            <w:pPr>
              <w:pStyle w:val="a0"/>
              <w:shd w:val="clear" w:color="auto" w:fill="auto"/>
              <w:jc w:val="center"/>
              <w:rPr>
                <w:rFonts w:ascii="Sylfaen" w:hAnsi="Sylfaen"/>
                <w:sz w:val="20"/>
                <w:szCs w:val="20"/>
              </w:rPr>
            </w:pPr>
            <w:r w:rsidRPr="00AE3DC6">
              <w:rPr>
                <w:rFonts w:ascii="Sylfaen" w:hAnsi="Sylfaen"/>
                <w:sz w:val="20"/>
                <w:szCs w:val="20"/>
              </w:rPr>
              <w:t>В.042.00024</w:t>
            </w:r>
          </w:p>
        </w:tc>
        <w:tc>
          <w:tcPr>
            <w:tcW w:w="851" w:type="dxa"/>
            <w:tcBorders>
              <w:top w:val="single" w:sz="4" w:space="0" w:color="auto"/>
              <w:left w:val="single" w:sz="4" w:space="0" w:color="auto"/>
            </w:tcBorders>
            <w:shd w:val="clear" w:color="auto" w:fill="FFFFFF"/>
          </w:tcPr>
          <w:p w14:paraId="31336A94" w14:textId="77777777" w:rsidR="009D419D" w:rsidRPr="00AE3DC6" w:rsidRDefault="009D419D" w:rsidP="00FF0D1E">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C8C7E38" w14:textId="77777777" w:rsidR="009D419D" w:rsidRPr="00AE3DC6" w:rsidRDefault="009D419D" w:rsidP="00FF0D1E">
            <w:pPr>
              <w:pStyle w:val="a0"/>
              <w:shd w:val="clear" w:color="auto" w:fill="auto"/>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center"/>
          </w:tcPr>
          <w:p w14:paraId="54D2E4A3" w14:textId="77777777" w:rsidR="009D419D" w:rsidRPr="00AE3DC6" w:rsidRDefault="009D419D" w:rsidP="00FF0D1E">
            <w:pPr>
              <w:pStyle w:val="a0"/>
              <w:shd w:val="clear" w:color="auto" w:fill="auto"/>
              <w:spacing w:after="4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«երկրի ծածկագիրը (countryCode ատրիբուտ)» ատրիբուտը պետք է պարունակի «KZ» արժեքը</w:t>
            </w:r>
          </w:p>
        </w:tc>
      </w:tr>
      <w:tr w:rsidR="009D419D" w:rsidRPr="00AE3DC6" w14:paraId="25550093" w14:textId="77777777" w:rsidTr="00334ECC">
        <w:trPr>
          <w:gridAfter w:val="1"/>
          <w:wAfter w:w="9" w:type="dxa"/>
          <w:jc w:val="center"/>
        </w:trPr>
        <w:tc>
          <w:tcPr>
            <w:tcW w:w="594" w:type="dxa"/>
            <w:gridSpan w:val="9"/>
            <w:vMerge/>
            <w:shd w:val="clear" w:color="auto" w:fill="FFFFFF"/>
          </w:tcPr>
          <w:p w14:paraId="69DE64CE" w14:textId="77777777" w:rsidR="009D419D" w:rsidRPr="00AE3DC6" w:rsidRDefault="009D419D"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13CE2328" w14:textId="77777777" w:rsidR="009D419D" w:rsidRPr="00AE3DC6" w:rsidRDefault="009D419D" w:rsidP="004B5874">
            <w:pPr>
              <w:pStyle w:val="a0"/>
              <w:shd w:val="clear" w:color="auto" w:fill="auto"/>
              <w:tabs>
                <w:tab w:val="left" w:pos="500"/>
              </w:tabs>
              <w:spacing w:after="120"/>
              <w:rPr>
                <w:rFonts w:ascii="Sylfaen" w:hAnsi="Sylfaen"/>
                <w:sz w:val="20"/>
                <w:szCs w:val="20"/>
              </w:rPr>
            </w:pPr>
            <w:r w:rsidRPr="00AE3DC6">
              <w:rPr>
                <w:rFonts w:ascii="Sylfaen" w:hAnsi="Sylfaen"/>
                <w:sz w:val="20"/>
                <w:szCs w:val="20"/>
              </w:rPr>
              <w:t>բ)</w:t>
            </w:r>
            <w:r w:rsidRPr="009D419D">
              <w:rPr>
                <w:rFonts w:ascii="Sylfaen" w:hAnsi="Sylfaen"/>
                <w:sz w:val="20"/>
                <w:szCs w:val="20"/>
              </w:rPr>
              <w:tab/>
            </w:r>
            <w:r w:rsidRPr="00AE3DC6">
              <w:rPr>
                <w:rFonts w:ascii="Sylfaen" w:hAnsi="Sylfaen"/>
                <w:sz w:val="20"/>
                <w:szCs w:val="20"/>
              </w:rPr>
              <w:t>տեղեկատուի (դասակարգչի) նույնականացուցիչը</w:t>
            </w:r>
          </w:p>
          <w:p w14:paraId="662773B8" w14:textId="77777777" w:rsidR="009D419D" w:rsidRPr="00AE3DC6" w:rsidRDefault="009D419D" w:rsidP="00AE3DC6">
            <w:pPr>
              <w:pStyle w:val="a0"/>
              <w:shd w:val="clear" w:color="auto" w:fill="auto"/>
              <w:spacing w:after="120"/>
              <w:rPr>
                <w:rFonts w:ascii="Sylfaen" w:hAnsi="Sylfaen"/>
                <w:sz w:val="20"/>
                <w:szCs w:val="20"/>
              </w:rPr>
            </w:pPr>
            <w:r w:rsidRPr="00AE3DC6">
              <w:rPr>
                <w:rFonts w:ascii="Sylfaen" w:hAnsi="Sylfaen"/>
                <w:sz w:val="20"/>
                <w:szCs w:val="20"/>
              </w:rPr>
              <w:t>(countryCodeListId ատրիբուտ)</w:t>
            </w:r>
          </w:p>
        </w:tc>
        <w:tc>
          <w:tcPr>
            <w:tcW w:w="917" w:type="dxa"/>
            <w:tcBorders>
              <w:top w:val="single" w:sz="4" w:space="0" w:color="auto"/>
              <w:left w:val="single" w:sz="4" w:space="0" w:color="auto"/>
            </w:tcBorders>
            <w:shd w:val="clear" w:color="auto" w:fill="FFFFFF"/>
          </w:tcPr>
          <w:p w14:paraId="128F50E8" w14:textId="77777777" w:rsidR="009D419D" w:rsidRPr="00AE3DC6" w:rsidRDefault="009D419D" w:rsidP="00FF0D1E">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F1F9FD0" w14:textId="77777777" w:rsidR="009D419D" w:rsidRPr="00AE3DC6" w:rsidRDefault="009D419D" w:rsidP="00FF0D1E">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B42A5A3" w14:textId="77777777" w:rsidR="009D419D" w:rsidRPr="00AE3DC6" w:rsidRDefault="009D419D" w:rsidP="00FF0D1E">
            <w:pPr>
              <w:pStyle w:val="a0"/>
              <w:shd w:val="clear" w:color="auto" w:fill="auto"/>
              <w:spacing w:after="120"/>
              <w:jc w:val="center"/>
              <w:rPr>
                <w:rFonts w:ascii="Sylfaen" w:hAnsi="Sylfaen"/>
                <w:sz w:val="20"/>
                <w:szCs w:val="20"/>
              </w:rPr>
            </w:pPr>
            <w:r w:rsidRPr="00AE3DC6">
              <w:rPr>
                <w:rFonts w:ascii="Sylfaen" w:hAnsi="Sylfaen"/>
                <w:sz w:val="20"/>
                <w:szCs w:val="20"/>
              </w:rPr>
              <w:t>В.042.00025</w:t>
            </w:r>
          </w:p>
        </w:tc>
        <w:tc>
          <w:tcPr>
            <w:tcW w:w="851" w:type="dxa"/>
            <w:tcBorders>
              <w:top w:val="single" w:sz="4" w:space="0" w:color="auto"/>
              <w:left w:val="single" w:sz="4" w:space="0" w:color="auto"/>
            </w:tcBorders>
            <w:shd w:val="clear" w:color="auto" w:fill="FFFFFF"/>
          </w:tcPr>
          <w:p w14:paraId="66D92518" w14:textId="77777777" w:rsidR="009D419D" w:rsidRPr="00AE3DC6" w:rsidRDefault="009D419D" w:rsidP="00FF0D1E">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371037A" w14:textId="77777777" w:rsidR="009D419D" w:rsidRPr="00AE3DC6" w:rsidRDefault="009D419D" w:rsidP="00FF0D1E">
            <w:pPr>
              <w:pStyle w:val="a0"/>
              <w:shd w:val="clear" w:color="auto" w:fill="auto"/>
              <w:spacing w:after="12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center"/>
          </w:tcPr>
          <w:p w14:paraId="119F3F88" w14:textId="77777777" w:rsidR="009D419D" w:rsidRPr="00AE3DC6" w:rsidRDefault="009D419D" w:rsidP="00FF0D1E">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«տեղեկատուի (դասակարգչի) նույնականացուցիչը (countryCodeListId ատրիբուտ)» ատրիբուտը պետք է պարունակի «2021» արժեքը</w:t>
            </w:r>
          </w:p>
        </w:tc>
      </w:tr>
      <w:tr w:rsidR="00AE3DC6" w:rsidRPr="00AE3DC6" w14:paraId="6BDEAD73" w14:textId="77777777" w:rsidTr="00334ECC">
        <w:trPr>
          <w:gridAfter w:val="1"/>
          <w:wAfter w:w="9" w:type="dxa"/>
          <w:jc w:val="center"/>
        </w:trPr>
        <w:tc>
          <w:tcPr>
            <w:tcW w:w="272" w:type="dxa"/>
            <w:gridSpan w:val="2"/>
            <w:vMerge w:val="restart"/>
            <w:shd w:val="clear" w:color="auto" w:fill="FFFFFF"/>
          </w:tcPr>
          <w:p w14:paraId="4903DBC5" w14:textId="77777777" w:rsidR="00D70ED7" w:rsidRPr="00AE3DC6" w:rsidRDefault="00D70ED7"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341302A3" w14:textId="77777777" w:rsidR="00D70ED7" w:rsidRPr="00AE3DC6" w:rsidRDefault="004054B3" w:rsidP="00FF0D1E">
            <w:pPr>
              <w:pStyle w:val="a0"/>
              <w:shd w:val="clear" w:color="auto" w:fill="auto"/>
              <w:tabs>
                <w:tab w:val="left" w:pos="542"/>
              </w:tabs>
              <w:spacing w:after="120"/>
              <w:rPr>
                <w:rFonts w:ascii="Sylfaen" w:hAnsi="Sylfaen"/>
                <w:sz w:val="20"/>
                <w:szCs w:val="20"/>
              </w:rPr>
            </w:pPr>
            <w:r w:rsidRPr="00AE3DC6">
              <w:rPr>
                <w:rFonts w:ascii="Sylfaen" w:hAnsi="Sylfaen"/>
                <w:sz w:val="20"/>
                <w:szCs w:val="20"/>
              </w:rPr>
              <w:t>10.4.</w:t>
            </w:r>
            <w:r w:rsidR="004B5874" w:rsidRPr="009D419D">
              <w:rPr>
                <w:rFonts w:ascii="Sylfaen" w:hAnsi="Sylfaen"/>
                <w:sz w:val="20"/>
                <w:szCs w:val="20"/>
              </w:rPr>
              <w:tab/>
            </w:r>
            <w:r w:rsidRPr="00AE3DC6">
              <w:rPr>
                <w:rFonts w:ascii="Sylfaen" w:hAnsi="Sylfaen"/>
                <w:sz w:val="20"/>
                <w:szCs w:val="20"/>
              </w:rPr>
              <w:t>Հարկ վճարողի նույնականացուցիչը (csdo:TaxpayerId)</w:t>
            </w:r>
          </w:p>
        </w:tc>
        <w:tc>
          <w:tcPr>
            <w:tcW w:w="917" w:type="dxa"/>
            <w:vMerge w:val="restart"/>
            <w:tcBorders>
              <w:top w:val="single" w:sz="4" w:space="0" w:color="auto"/>
              <w:left w:val="single" w:sz="4" w:space="0" w:color="auto"/>
            </w:tcBorders>
            <w:shd w:val="clear" w:color="auto" w:fill="FFFFFF"/>
          </w:tcPr>
          <w:p w14:paraId="5858FA89" w14:textId="77777777" w:rsidR="00D70ED7" w:rsidRPr="00AE3DC6" w:rsidRDefault="00D70ED7" w:rsidP="00FF0D1E">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68903302"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F01BA60"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В.042.00026</w:t>
            </w:r>
          </w:p>
        </w:tc>
        <w:tc>
          <w:tcPr>
            <w:tcW w:w="851" w:type="dxa"/>
            <w:tcBorders>
              <w:top w:val="single" w:sz="4" w:space="0" w:color="auto"/>
              <w:left w:val="single" w:sz="4" w:space="0" w:color="auto"/>
            </w:tcBorders>
            <w:shd w:val="clear" w:color="auto" w:fill="FFFFFF"/>
          </w:tcPr>
          <w:p w14:paraId="0057EF3D"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8819C1A"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tcPr>
          <w:p w14:paraId="2F4E59FB" w14:textId="77777777" w:rsidR="00D70ED7" w:rsidRPr="00AE3DC6" w:rsidRDefault="004054B3" w:rsidP="00FF0D1E">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հաշվառման համարը (ՀՎՀՀ)</w:t>
            </w:r>
          </w:p>
        </w:tc>
      </w:tr>
      <w:tr w:rsidR="00AE3DC6" w:rsidRPr="00AE3DC6" w14:paraId="319EFB7C" w14:textId="77777777" w:rsidTr="00334ECC">
        <w:trPr>
          <w:gridAfter w:val="1"/>
          <w:wAfter w:w="9" w:type="dxa"/>
          <w:jc w:val="center"/>
        </w:trPr>
        <w:tc>
          <w:tcPr>
            <w:tcW w:w="272" w:type="dxa"/>
            <w:gridSpan w:val="2"/>
            <w:vMerge/>
            <w:shd w:val="clear" w:color="auto" w:fill="FFFFFF"/>
          </w:tcPr>
          <w:p w14:paraId="58B1089E"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bottom w:val="single" w:sz="4" w:space="0" w:color="auto"/>
            </w:tcBorders>
            <w:shd w:val="clear" w:color="auto" w:fill="FFFFFF"/>
          </w:tcPr>
          <w:p w14:paraId="1AA46859" w14:textId="77777777" w:rsidR="00D70ED7" w:rsidRPr="00AE3DC6" w:rsidRDefault="00D70ED7" w:rsidP="00FF0D1E">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3043D4BB" w14:textId="77777777" w:rsidR="00D70ED7" w:rsidRPr="00AE3DC6" w:rsidRDefault="00D70ED7" w:rsidP="00FF0D1E">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3544DED4" w14:textId="77777777" w:rsidR="00D70ED7" w:rsidRPr="00AE3DC6" w:rsidRDefault="00D70ED7" w:rsidP="00FF0D1E">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2E253D23"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В.042.00027</w:t>
            </w:r>
          </w:p>
        </w:tc>
        <w:tc>
          <w:tcPr>
            <w:tcW w:w="851" w:type="dxa"/>
            <w:tcBorders>
              <w:top w:val="single" w:sz="4" w:space="0" w:color="auto"/>
              <w:left w:val="single" w:sz="4" w:space="0" w:color="auto"/>
              <w:bottom w:val="single" w:sz="4" w:space="0" w:color="auto"/>
            </w:tcBorders>
            <w:shd w:val="clear" w:color="auto" w:fill="FFFFFF"/>
            <w:vAlign w:val="center"/>
          </w:tcPr>
          <w:p w14:paraId="65A7448D"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5CFDB115"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0B7F66FF" w14:textId="77777777" w:rsidR="00D70ED7" w:rsidRPr="00AE3DC6" w:rsidRDefault="004054B3" w:rsidP="00FF0D1E">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վճարողի հաշվառման համարը (ՎՀՀ)</w:t>
            </w:r>
          </w:p>
        </w:tc>
      </w:tr>
      <w:tr w:rsidR="00AE3DC6" w:rsidRPr="00AE3DC6" w14:paraId="4DB0A43B" w14:textId="77777777" w:rsidTr="00334ECC">
        <w:trPr>
          <w:gridAfter w:val="1"/>
          <w:wAfter w:w="9" w:type="dxa"/>
          <w:trHeight w:val="1125"/>
          <w:jc w:val="center"/>
        </w:trPr>
        <w:tc>
          <w:tcPr>
            <w:tcW w:w="272" w:type="dxa"/>
            <w:gridSpan w:val="2"/>
            <w:vMerge/>
            <w:shd w:val="clear" w:color="auto" w:fill="FFFFFF"/>
          </w:tcPr>
          <w:p w14:paraId="3B229C63"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39D661B9" w14:textId="77777777" w:rsidR="00D70ED7" w:rsidRPr="00AE3DC6" w:rsidRDefault="00D70ED7" w:rsidP="00FF0D1E">
            <w:pPr>
              <w:spacing w:after="120"/>
              <w:rPr>
                <w:rFonts w:ascii="Sylfaen" w:hAnsi="Sylfaen"/>
                <w:sz w:val="20"/>
                <w:szCs w:val="20"/>
              </w:rPr>
            </w:pPr>
          </w:p>
        </w:tc>
        <w:tc>
          <w:tcPr>
            <w:tcW w:w="917" w:type="dxa"/>
            <w:vMerge/>
            <w:tcBorders>
              <w:left w:val="single" w:sz="4" w:space="0" w:color="auto"/>
            </w:tcBorders>
            <w:shd w:val="clear" w:color="auto" w:fill="FFFFFF"/>
          </w:tcPr>
          <w:p w14:paraId="706FD54A" w14:textId="77777777" w:rsidR="00D70ED7" w:rsidRPr="00AE3DC6" w:rsidRDefault="00D70ED7" w:rsidP="00FF0D1E">
            <w:pPr>
              <w:spacing w:after="120"/>
              <w:rPr>
                <w:rFonts w:ascii="Sylfaen" w:hAnsi="Sylfaen"/>
                <w:sz w:val="20"/>
                <w:szCs w:val="20"/>
              </w:rPr>
            </w:pPr>
          </w:p>
        </w:tc>
        <w:tc>
          <w:tcPr>
            <w:tcW w:w="718" w:type="dxa"/>
            <w:vMerge/>
            <w:tcBorders>
              <w:left w:val="single" w:sz="4" w:space="0" w:color="auto"/>
            </w:tcBorders>
            <w:shd w:val="clear" w:color="auto" w:fill="FFFFFF"/>
          </w:tcPr>
          <w:p w14:paraId="0D5664FB" w14:textId="77777777" w:rsidR="00D70ED7" w:rsidRPr="00AE3DC6" w:rsidRDefault="00D70ED7" w:rsidP="00FF0D1E">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66CB6A4"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В.042.00028</w:t>
            </w:r>
          </w:p>
        </w:tc>
        <w:tc>
          <w:tcPr>
            <w:tcW w:w="851" w:type="dxa"/>
            <w:tcBorders>
              <w:top w:val="single" w:sz="4" w:space="0" w:color="auto"/>
              <w:left w:val="single" w:sz="4" w:space="0" w:color="auto"/>
            </w:tcBorders>
            <w:shd w:val="clear" w:color="auto" w:fill="FFFFFF"/>
          </w:tcPr>
          <w:p w14:paraId="53A79A07"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FCCE053"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tcPr>
          <w:p w14:paraId="51C6AB90" w14:textId="77777777" w:rsidR="00D70ED7" w:rsidRPr="00AE3DC6" w:rsidRDefault="004054B3" w:rsidP="00FF0D1E">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բիզնես-նույնականացման համարը (ԲՆՀ)</w:t>
            </w:r>
          </w:p>
        </w:tc>
      </w:tr>
      <w:tr w:rsidR="00AE3DC6" w:rsidRPr="00AE3DC6" w14:paraId="3C6E92B8" w14:textId="77777777" w:rsidTr="00334ECC">
        <w:trPr>
          <w:gridAfter w:val="1"/>
          <w:wAfter w:w="9" w:type="dxa"/>
          <w:trHeight w:val="1040"/>
          <w:jc w:val="center"/>
        </w:trPr>
        <w:tc>
          <w:tcPr>
            <w:tcW w:w="272" w:type="dxa"/>
            <w:gridSpan w:val="2"/>
            <w:vMerge/>
            <w:shd w:val="clear" w:color="auto" w:fill="FFFFFF"/>
          </w:tcPr>
          <w:p w14:paraId="0C993B03"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6D7991D1" w14:textId="77777777" w:rsidR="00D70ED7" w:rsidRPr="00AE3DC6" w:rsidRDefault="00D70ED7" w:rsidP="00FF0D1E">
            <w:pPr>
              <w:spacing w:after="120"/>
              <w:rPr>
                <w:rFonts w:ascii="Sylfaen" w:hAnsi="Sylfaen"/>
                <w:sz w:val="20"/>
                <w:szCs w:val="20"/>
              </w:rPr>
            </w:pPr>
          </w:p>
        </w:tc>
        <w:tc>
          <w:tcPr>
            <w:tcW w:w="917" w:type="dxa"/>
            <w:vMerge/>
            <w:tcBorders>
              <w:left w:val="single" w:sz="4" w:space="0" w:color="auto"/>
            </w:tcBorders>
            <w:shd w:val="clear" w:color="auto" w:fill="FFFFFF"/>
          </w:tcPr>
          <w:p w14:paraId="6BDBF3D0" w14:textId="77777777" w:rsidR="00D70ED7" w:rsidRPr="00AE3DC6" w:rsidRDefault="00D70ED7" w:rsidP="00FF0D1E">
            <w:pPr>
              <w:spacing w:after="120"/>
              <w:rPr>
                <w:rFonts w:ascii="Sylfaen" w:hAnsi="Sylfaen"/>
                <w:sz w:val="20"/>
                <w:szCs w:val="20"/>
              </w:rPr>
            </w:pPr>
          </w:p>
        </w:tc>
        <w:tc>
          <w:tcPr>
            <w:tcW w:w="718" w:type="dxa"/>
            <w:vMerge/>
            <w:tcBorders>
              <w:left w:val="single" w:sz="4" w:space="0" w:color="auto"/>
            </w:tcBorders>
            <w:shd w:val="clear" w:color="auto" w:fill="FFFFFF"/>
          </w:tcPr>
          <w:p w14:paraId="70255A30" w14:textId="77777777" w:rsidR="00D70ED7" w:rsidRPr="00AE3DC6" w:rsidRDefault="00D70ED7" w:rsidP="00FF0D1E">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401C55E"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В.042.00029</w:t>
            </w:r>
          </w:p>
        </w:tc>
        <w:tc>
          <w:tcPr>
            <w:tcW w:w="851" w:type="dxa"/>
            <w:tcBorders>
              <w:top w:val="single" w:sz="4" w:space="0" w:color="auto"/>
              <w:left w:val="single" w:sz="4" w:space="0" w:color="auto"/>
            </w:tcBorders>
            <w:shd w:val="clear" w:color="auto" w:fill="FFFFFF"/>
          </w:tcPr>
          <w:p w14:paraId="32FD9093"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4A020AF"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tcPr>
          <w:p w14:paraId="4E12A5C7" w14:textId="77777777" w:rsidR="00D70ED7" w:rsidRPr="00AE3DC6" w:rsidRDefault="004054B3" w:rsidP="00FF0D1E">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նույնականացման հարկային համարը (ՆՀՀ)</w:t>
            </w:r>
          </w:p>
        </w:tc>
      </w:tr>
      <w:tr w:rsidR="00AE3DC6" w:rsidRPr="00AE3DC6" w14:paraId="4F9AFB69" w14:textId="77777777" w:rsidTr="00334ECC">
        <w:trPr>
          <w:gridAfter w:val="1"/>
          <w:wAfter w:w="9" w:type="dxa"/>
          <w:jc w:val="center"/>
        </w:trPr>
        <w:tc>
          <w:tcPr>
            <w:tcW w:w="272" w:type="dxa"/>
            <w:gridSpan w:val="2"/>
            <w:vMerge/>
            <w:shd w:val="clear" w:color="auto" w:fill="FFFFFF"/>
          </w:tcPr>
          <w:p w14:paraId="78FF64FF"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78D287C4" w14:textId="77777777" w:rsidR="00D70ED7" w:rsidRPr="00AE3DC6" w:rsidRDefault="00D70ED7" w:rsidP="00FF0D1E">
            <w:pPr>
              <w:spacing w:after="120"/>
              <w:rPr>
                <w:rFonts w:ascii="Sylfaen" w:hAnsi="Sylfaen"/>
                <w:sz w:val="20"/>
                <w:szCs w:val="20"/>
              </w:rPr>
            </w:pPr>
          </w:p>
        </w:tc>
        <w:tc>
          <w:tcPr>
            <w:tcW w:w="917" w:type="dxa"/>
            <w:vMerge/>
            <w:tcBorders>
              <w:left w:val="single" w:sz="4" w:space="0" w:color="auto"/>
            </w:tcBorders>
            <w:shd w:val="clear" w:color="auto" w:fill="FFFFFF"/>
          </w:tcPr>
          <w:p w14:paraId="3FAF513B" w14:textId="77777777" w:rsidR="00D70ED7" w:rsidRPr="00AE3DC6" w:rsidRDefault="00D70ED7" w:rsidP="00FF0D1E">
            <w:pPr>
              <w:spacing w:after="120"/>
              <w:rPr>
                <w:rFonts w:ascii="Sylfaen" w:hAnsi="Sylfaen"/>
                <w:sz w:val="20"/>
                <w:szCs w:val="20"/>
              </w:rPr>
            </w:pPr>
          </w:p>
        </w:tc>
        <w:tc>
          <w:tcPr>
            <w:tcW w:w="718" w:type="dxa"/>
            <w:vMerge/>
            <w:tcBorders>
              <w:left w:val="single" w:sz="4" w:space="0" w:color="auto"/>
            </w:tcBorders>
            <w:shd w:val="clear" w:color="auto" w:fill="FFFFFF"/>
          </w:tcPr>
          <w:p w14:paraId="43CC14FB" w14:textId="77777777" w:rsidR="00D70ED7" w:rsidRPr="00AE3DC6" w:rsidRDefault="00D70ED7" w:rsidP="00FF0D1E">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074DC524"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В.042.00030</w:t>
            </w:r>
          </w:p>
        </w:tc>
        <w:tc>
          <w:tcPr>
            <w:tcW w:w="851" w:type="dxa"/>
            <w:tcBorders>
              <w:top w:val="single" w:sz="4" w:space="0" w:color="auto"/>
              <w:left w:val="single" w:sz="4" w:space="0" w:color="auto"/>
            </w:tcBorders>
            <w:shd w:val="clear" w:color="auto" w:fill="FFFFFF"/>
          </w:tcPr>
          <w:p w14:paraId="4D90B564"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38BA9D3"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5FFEDE17" w14:textId="77777777" w:rsidR="00D70ED7" w:rsidRPr="00AE3DC6" w:rsidRDefault="004054B3" w:rsidP="00FF0D1E">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նույնականացման համարը (ՀՎՆՀ)</w:t>
            </w:r>
          </w:p>
        </w:tc>
      </w:tr>
      <w:tr w:rsidR="00AE3DC6" w:rsidRPr="00AE3DC6" w14:paraId="0FD70152" w14:textId="77777777" w:rsidTr="00334ECC">
        <w:trPr>
          <w:gridAfter w:val="1"/>
          <w:wAfter w:w="9" w:type="dxa"/>
          <w:jc w:val="center"/>
        </w:trPr>
        <w:tc>
          <w:tcPr>
            <w:tcW w:w="272" w:type="dxa"/>
            <w:gridSpan w:val="2"/>
            <w:vMerge/>
            <w:shd w:val="clear" w:color="auto" w:fill="FFFFFF"/>
          </w:tcPr>
          <w:p w14:paraId="07ABC9EF"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tcBorders>
            <w:shd w:val="clear" w:color="auto" w:fill="FFFFFF"/>
          </w:tcPr>
          <w:p w14:paraId="646E80AE" w14:textId="77777777" w:rsidR="00D70ED7" w:rsidRPr="00AE3DC6" w:rsidRDefault="004054B3" w:rsidP="00FF0D1E">
            <w:pPr>
              <w:pStyle w:val="a0"/>
              <w:shd w:val="clear" w:color="auto" w:fill="auto"/>
              <w:tabs>
                <w:tab w:val="left" w:pos="579"/>
              </w:tabs>
              <w:spacing w:after="120"/>
              <w:rPr>
                <w:rFonts w:ascii="Sylfaen" w:hAnsi="Sylfaen"/>
                <w:sz w:val="20"/>
                <w:szCs w:val="20"/>
              </w:rPr>
            </w:pPr>
            <w:r w:rsidRPr="00AE3DC6">
              <w:rPr>
                <w:rFonts w:ascii="Sylfaen" w:hAnsi="Sylfaen"/>
                <w:sz w:val="20"/>
                <w:szCs w:val="20"/>
              </w:rPr>
              <w:t>10.5.</w:t>
            </w:r>
            <w:r w:rsidR="004B5874" w:rsidRPr="009D419D">
              <w:rPr>
                <w:rFonts w:ascii="Sylfaen" w:hAnsi="Sylfaen"/>
                <w:sz w:val="20"/>
                <w:szCs w:val="20"/>
              </w:rPr>
              <w:tab/>
            </w:r>
            <w:r w:rsidRPr="00AE3DC6">
              <w:rPr>
                <w:rFonts w:ascii="Sylfaen" w:hAnsi="Sylfaen"/>
                <w:sz w:val="20"/>
                <w:szCs w:val="20"/>
              </w:rPr>
              <w:t>Հաշվառման կանգնեցնելու պատճառի ծածկագիրը</w:t>
            </w:r>
          </w:p>
          <w:p w14:paraId="7E4B8F83" w14:textId="77777777" w:rsidR="00D70ED7" w:rsidRPr="00AE3DC6" w:rsidRDefault="004054B3" w:rsidP="00FF0D1E">
            <w:pPr>
              <w:pStyle w:val="a0"/>
              <w:shd w:val="clear" w:color="auto" w:fill="auto"/>
              <w:spacing w:after="120"/>
              <w:rPr>
                <w:rFonts w:ascii="Sylfaen" w:hAnsi="Sylfaen"/>
                <w:sz w:val="20"/>
                <w:szCs w:val="20"/>
              </w:rPr>
            </w:pPr>
            <w:r w:rsidRPr="00AE3DC6">
              <w:rPr>
                <w:rFonts w:ascii="Sylfaen" w:hAnsi="Sylfaen"/>
                <w:sz w:val="20"/>
                <w:szCs w:val="20"/>
              </w:rPr>
              <w:t>(csdo:TaxRegistrationReasonCode)</w:t>
            </w:r>
          </w:p>
        </w:tc>
        <w:tc>
          <w:tcPr>
            <w:tcW w:w="917" w:type="dxa"/>
            <w:tcBorders>
              <w:top w:val="single" w:sz="4" w:space="0" w:color="auto"/>
              <w:left w:val="single" w:sz="4" w:space="0" w:color="auto"/>
            </w:tcBorders>
            <w:shd w:val="clear" w:color="auto" w:fill="FFFFFF"/>
          </w:tcPr>
          <w:p w14:paraId="33CDA1E8" w14:textId="77777777" w:rsidR="00D70ED7" w:rsidRPr="00AE3DC6" w:rsidRDefault="00D70ED7" w:rsidP="00FF0D1E">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2C90AEF"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5B561DF"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В.042.00031</w:t>
            </w:r>
          </w:p>
        </w:tc>
        <w:tc>
          <w:tcPr>
            <w:tcW w:w="851" w:type="dxa"/>
            <w:tcBorders>
              <w:top w:val="single" w:sz="4" w:space="0" w:color="auto"/>
              <w:left w:val="single" w:sz="4" w:space="0" w:color="auto"/>
            </w:tcBorders>
            <w:shd w:val="clear" w:color="auto" w:fill="FFFFFF"/>
          </w:tcPr>
          <w:p w14:paraId="3A7862FB"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77A0F26"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60A40815" w14:textId="77777777" w:rsidR="00D70ED7" w:rsidRPr="00AE3DC6" w:rsidRDefault="004054B3" w:rsidP="00FF0D1E">
            <w:pPr>
              <w:pStyle w:val="a0"/>
              <w:shd w:val="clear" w:color="auto" w:fill="auto"/>
              <w:spacing w:after="120"/>
              <w:ind w:right="102"/>
              <w:rPr>
                <w:rFonts w:ascii="Sylfaen" w:hAnsi="Sylfaen"/>
                <w:sz w:val="20"/>
                <w:szCs w:val="20"/>
              </w:rPr>
            </w:pPr>
            <w:r w:rsidRPr="00AE3DC6">
              <w:rPr>
                <w:rFonts w:ascii="Sylfaen" w:hAnsi="Sylfaen"/>
                <w:sz w:val="20"/>
                <w:szCs w:val="20"/>
              </w:rPr>
              <w:t xml:space="preserve">եթե «Հարկ վճարողի նույնականացուցիչը (csdo:TaxpayerId)» վավերապայմանը </w:t>
            </w:r>
            <w:r w:rsidR="00AE3DC6" w:rsidRPr="00AE3DC6">
              <w:rPr>
                <w:rFonts w:ascii="Sylfaen" w:hAnsi="Sylfaen"/>
                <w:sz w:val="20"/>
                <w:szCs w:val="20"/>
              </w:rPr>
              <w:t>եւ</w:t>
            </w:r>
            <w:r w:rsidRPr="00AE3DC6">
              <w:rPr>
                <w:rFonts w:ascii="Sylfaen" w:hAnsi="Sylfaen"/>
                <w:sz w:val="20"/>
                <w:szCs w:val="20"/>
              </w:rPr>
              <w:t xml:space="preserve"> նախնական տեղեկատվությունը ներկայացվում են իրավաբանական անձի կողմից, ապա «Հաշվառման կանգնեցնելու պատճառի ծածկագիրը (csdo:ТaxRegistrationReasonCode)» վավերապայմանը պետք է լրացվի, այլապես «Հաշվառման կանգնեցնելու պատճառի ծածկագիրը (csdo:ТaxRegistrationReasonCode)» վավերապայմանը չպետք է լրացվի</w:t>
            </w:r>
          </w:p>
        </w:tc>
      </w:tr>
      <w:tr w:rsidR="004B5874" w:rsidRPr="00AE3DC6" w14:paraId="64F2162C" w14:textId="77777777" w:rsidTr="00334ECC">
        <w:trPr>
          <w:gridAfter w:val="1"/>
          <w:wAfter w:w="9" w:type="dxa"/>
          <w:jc w:val="center"/>
        </w:trPr>
        <w:tc>
          <w:tcPr>
            <w:tcW w:w="272" w:type="dxa"/>
            <w:gridSpan w:val="2"/>
            <w:vMerge/>
            <w:shd w:val="clear" w:color="auto" w:fill="FFFFFF"/>
          </w:tcPr>
          <w:p w14:paraId="465A6BA6" w14:textId="77777777" w:rsidR="004B5874" w:rsidRPr="00AE3DC6" w:rsidRDefault="004B5874"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15E09660" w14:textId="77777777" w:rsidR="004B5874" w:rsidRPr="00AE3DC6" w:rsidRDefault="004B5874" w:rsidP="00FF0D1E">
            <w:pPr>
              <w:pStyle w:val="a0"/>
              <w:shd w:val="clear" w:color="auto" w:fill="auto"/>
              <w:tabs>
                <w:tab w:val="left" w:pos="579"/>
              </w:tabs>
              <w:spacing w:after="120"/>
              <w:rPr>
                <w:rFonts w:ascii="Sylfaen" w:hAnsi="Sylfaen"/>
                <w:sz w:val="20"/>
                <w:szCs w:val="20"/>
              </w:rPr>
            </w:pPr>
            <w:r w:rsidRPr="00AE3DC6">
              <w:rPr>
                <w:rFonts w:ascii="Sylfaen" w:hAnsi="Sylfaen"/>
                <w:sz w:val="20"/>
                <w:szCs w:val="20"/>
              </w:rPr>
              <w:t>10.6.</w:t>
            </w:r>
            <w:r w:rsidRPr="009D419D">
              <w:rPr>
                <w:rFonts w:ascii="Sylfaen" w:hAnsi="Sylfaen"/>
                <w:sz w:val="20"/>
                <w:szCs w:val="20"/>
              </w:rPr>
              <w:tab/>
            </w:r>
            <w:r w:rsidRPr="00AE3DC6">
              <w:rPr>
                <w:rFonts w:ascii="Sylfaen" w:hAnsi="Sylfaen"/>
                <w:sz w:val="20"/>
                <w:szCs w:val="20"/>
              </w:rPr>
              <w:t>Ֆիզիկական անձի նույնականացուցիչը</w:t>
            </w:r>
          </w:p>
          <w:p w14:paraId="63F596E5" w14:textId="77777777" w:rsidR="004B5874" w:rsidRPr="00AE3DC6" w:rsidRDefault="004B5874" w:rsidP="00FF0D1E">
            <w:pPr>
              <w:pStyle w:val="a0"/>
              <w:shd w:val="clear" w:color="auto" w:fill="auto"/>
              <w:tabs>
                <w:tab w:val="left" w:pos="579"/>
              </w:tabs>
              <w:spacing w:after="120"/>
              <w:rPr>
                <w:rFonts w:ascii="Sylfaen" w:hAnsi="Sylfaen"/>
                <w:sz w:val="20"/>
                <w:szCs w:val="20"/>
              </w:rPr>
            </w:pPr>
            <w:r w:rsidRPr="00AE3DC6">
              <w:rPr>
                <w:rFonts w:ascii="Sylfaen" w:hAnsi="Sylfaen"/>
                <w:sz w:val="20"/>
                <w:szCs w:val="20"/>
              </w:rPr>
              <w:t>(casdo: PersonId)</w:t>
            </w:r>
          </w:p>
        </w:tc>
        <w:tc>
          <w:tcPr>
            <w:tcW w:w="917" w:type="dxa"/>
            <w:vMerge w:val="restart"/>
            <w:tcBorders>
              <w:top w:val="single" w:sz="4" w:space="0" w:color="auto"/>
              <w:left w:val="single" w:sz="4" w:space="0" w:color="auto"/>
            </w:tcBorders>
            <w:shd w:val="clear" w:color="auto" w:fill="FFFFFF"/>
          </w:tcPr>
          <w:p w14:paraId="5FAACDF8" w14:textId="77777777" w:rsidR="004B5874" w:rsidRPr="00AE3DC6" w:rsidRDefault="004B5874" w:rsidP="00FF0D1E">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36AC89D2" w14:textId="77777777" w:rsidR="004B5874" w:rsidRPr="00AE3DC6" w:rsidRDefault="004B5874" w:rsidP="00FF0D1E">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4301841" w14:textId="77777777" w:rsidR="004B5874" w:rsidRPr="00AE3DC6" w:rsidRDefault="004B5874" w:rsidP="00FF0D1E">
            <w:pPr>
              <w:pStyle w:val="a0"/>
              <w:shd w:val="clear" w:color="auto" w:fill="auto"/>
              <w:spacing w:after="120"/>
              <w:jc w:val="center"/>
              <w:rPr>
                <w:rFonts w:ascii="Sylfaen" w:hAnsi="Sylfaen"/>
                <w:sz w:val="20"/>
                <w:szCs w:val="20"/>
              </w:rPr>
            </w:pPr>
            <w:r w:rsidRPr="00AE3DC6">
              <w:rPr>
                <w:rFonts w:ascii="Sylfaen" w:hAnsi="Sylfaen"/>
                <w:sz w:val="20"/>
                <w:szCs w:val="20"/>
              </w:rPr>
              <w:t>В.042.00032</w:t>
            </w:r>
          </w:p>
        </w:tc>
        <w:tc>
          <w:tcPr>
            <w:tcW w:w="851" w:type="dxa"/>
            <w:tcBorders>
              <w:top w:val="single" w:sz="4" w:space="0" w:color="auto"/>
              <w:left w:val="single" w:sz="4" w:space="0" w:color="auto"/>
            </w:tcBorders>
            <w:shd w:val="clear" w:color="auto" w:fill="FFFFFF"/>
          </w:tcPr>
          <w:p w14:paraId="141F3CB9" w14:textId="77777777" w:rsidR="004B5874" w:rsidRPr="00AE3DC6" w:rsidRDefault="004B5874" w:rsidP="00FF0D1E">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D694726" w14:textId="77777777" w:rsidR="004B5874" w:rsidRPr="00AE3DC6" w:rsidRDefault="004B5874" w:rsidP="00FF0D1E">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center"/>
          </w:tcPr>
          <w:p w14:paraId="1ADB2A4A" w14:textId="77777777" w:rsidR="004B5874" w:rsidRPr="00AE3DC6" w:rsidRDefault="004B5874" w:rsidP="00FF0D1E">
            <w:pPr>
              <w:pStyle w:val="a0"/>
              <w:shd w:val="clear" w:color="auto" w:fill="auto"/>
              <w:spacing w:after="120"/>
              <w:ind w:right="102"/>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4B5874" w:rsidRPr="00AE3DC6" w14:paraId="52129FE0" w14:textId="77777777" w:rsidTr="00334ECC">
        <w:trPr>
          <w:gridAfter w:val="1"/>
          <w:wAfter w:w="9" w:type="dxa"/>
          <w:jc w:val="center"/>
        </w:trPr>
        <w:tc>
          <w:tcPr>
            <w:tcW w:w="272" w:type="dxa"/>
            <w:gridSpan w:val="2"/>
            <w:vMerge/>
            <w:shd w:val="clear" w:color="auto" w:fill="FFFFFF"/>
          </w:tcPr>
          <w:p w14:paraId="36498627" w14:textId="77777777" w:rsidR="004B5874" w:rsidRPr="00AE3DC6" w:rsidRDefault="004B5874"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3DAC5CC9" w14:textId="77777777" w:rsidR="004B5874" w:rsidRPr="00AE3DC6" w:rsidRDefault="004B5874" w:rsidP="004B5874">
            <w:pPr>
              <w:tabs>
                <w:tab w:val="left" w:pos="579"/>
              </w:tabs>
              <w:spacing w:after="120"/>
              <w:rPr>
                <w:rFonts w:ascii="Sylfaen" w:hAnsi="Sylfaen"/>
                <w:sz w:val="20"/>
                <w:szCs w:val="20"/>
              </w:rPr>
            </w:pPr>
          </w:p>
        </w:tc>
        <w:tc>
          <w:tcPr>
            <w:tcW w:w="917" w:type="dxa"/>
            <w:vMerge/>
            <w:tcBorders>
              <w:left w:val="single" w:sz="4" w:space="0" w:color="auto"/>
            </w:tcBorders>
            <w:shd w:val="clear" w:color="auto" w:fill="FFFFFF"/>
          </w:tcPr>
          <w:p w14:paraId="187063F6" w14:textId="77777777" w:rsidR="004B5874" w:rsidRPr="00AE3DC6" w:rsidRDefault="004B587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AB79F26" w14:textId="77777777" w:rsidR="004B5874" w:rsidRPr="00AE3DC6" w:rsidRDefault="004B587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16132EB" w14:textId="77777777" w:rsidR="004B5874" w:rsidRPr="00AE3DC6" w:rsidRDefault="004B58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В.042.00033</w:t>
            </w:r>
          </w:p>
        </w:tc>
        <w:tc>
          <w:tcPr>
            <w:tcW w:w="851" w:type="dxa"/>
            <w:tcBorders>
              <w:top w:val="single" w:sz="4" w:space="0" w:color="auto"/>
              <w:left w:val="single" w:sz="4" w:space="0" w:color="auto"/>
            </w:tcBorders>
            <w:shd w:val="clear" w:color="auto" w:fill="FFFFFF"/>
          </w:tcPr>
          <w:p w14:paraId="68EB5176" w14:textId="77777777" w:rsidR="004B5874" w:rsidRPr="00AE3DC6" w:rsidRDefault="004B587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6A111E2" w14:textId="77777777" w:rsidR="004B5874" w:rsidRPr="00AE3DC6" w:rsidRDefault="004B5874"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0C37C1CD" w14:textId="77777777" w:rsidR="004B5874" w:rsidRPr="00AE3DC6" w:rsidRDefault="004B5874" w:rsidP="004B5874">
            <w:pPr>
              <w:pStyle w:val="a0"/>
              <w:shd w:val="clear" w:color="auto" w:fill="auto"/>
              <w:spacing w:after="80"/>
              <w:ind w:right="102"/>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նույնականացման համարը</w:t>
            </w:r>
          </w:p>
        </w:tc>
      </w:tr>
      <w:tr w:rsidR="004B5874" w:rsidRPr="00AE3DC6" w14:paraId="52E6E4E1" w14:textId="77777777" w:rsidTr="00334ECC">
        <w:trPr>
          <w:gridAfter w:val="1"/>
          <w:wAfter w:w="9" w:type="dxa"/>
          <w:jc w:val="center"/>
        </w:trPr>
        <w:tc>
          <w:tcPr>
            <w:tcW w:w="272" w:type="dxa"/>
            <w:gridSpan w:val="2"/>
            <w:vMerge/>
            <w:shd w:val="clear" w:color="auto" w:fill="FFFFFF"/>
          </w:tcPr>
          <w:p w14:paraId="2F8C3C60" w14:textId="77777777" w:rsidR="004B5874" w:rsidRPr="00AE3DC6" w:rsidRDefault="004B5874"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31F50D36" w14:textId="77777777" w:rsidR="004B5874" w:rsidRPr="00AE3DC6" w:rsidRDefault="004B5874" w:rsidP="004B5874">
            <w:pPr>
              <w:tabs>
                <w:tab w:val="left" w:pos="579"/>
              </w:tabs>
              <w:spacing w:after="120"/>
              <w:rPr>
                <w:rFonts w:ascii="Sylfaen" w:hAnsi="Sylfaen"/>
                <w:sz w:val="20"/>
                <w:szCs w:val="20"/>
              </w:rPr>
            </w:pPr>
          </w:p>
        </w:tc>
        <w:tc>
          <w:tcPr>
            <w:tcW w:w="917" w:type="dxa"/>
            <w:vMerge/>
            <w:tcBorders>
              <w:left w:val="single" w:sz="4" w:space="0" w:color="auto"/>
            </w:tcBorders>
            <w:shd w:val="clear" w:color="auto" w:fill="FFFFFF"/>
          </w:tcPr>
          <w:p w14:paraId="21089E65" w14:textId="77777777" w:rsidR="004B5874" w:rsidRPr="00AE3DC6" w:rsidRDefault="004B587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2B150FF" w14:textId="77777777" w:rsidR="004B5874" w:rsidRPr="00AE3DC6" w:rsidRDefault="004B5874"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477D2B57" w14:textId="77777777" w:rsidR="004B5874" w:rsidRPr="00AE3DC6" w:rsidRDefault="004B58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В.042.00034</w:t>
            </w:r>
          </w:p>
        </w:tc>
        <w:tc>
          <w:tcPr>
            <w:tcW w:w="851" w:type="dxa"/>
            <w:tcBorders>
              <w:top w:val="single" w:sz="4" w:space="0" w:color="auto"/>
              <w:left w:val="single" w:sz="4" w:space="0" w:color="auto"/>
              <w:bottom w:val="single" w:sz="4" w:space="0" w:color="auto"/>
            </w:tcBorders>
            <w:shd w:val="clear" w:color="auto" w:fill="FFFFFF"/>
          </w:tcPr>
          <w:p w14:paraId="27F4873E" w14:textId="77777777" w:rsidR="004B5874" w:rsidRPr="00AE3DC6" w:rsidRDefault="004B587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6AF518CF" w14:textId="77777777" w:rsidR="004B5874" w:rsidRPr="00AE3DC6" w:rsidRDefault="004B5874"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57C59B62" w14:textId="77777777" w:rsidR="004B5874" w:rsidRPr="00AE3DC6" w:rsidRDefault="004B5874" w:rsidP="004B5874">
            <w:pPr>
              <w:pStyle w:val="a0"/>
              <w:shd w:val="clear" w:color="auto" w:fill="auto"/>
              <w:spacing w:after="80"/>
              <w:ind w:right="102"/>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անհատական նույնականացման համարը (ԱՆՀ)</w:t>
            </w:r>
          </w:p>
        </w:tc>
      </w:tr>
      <w:tr w:rsidR="004B5874" w:rsidRPr="00AE3DC6" w14:paraId="3F8F72ED" w14:textId="77777777" w:rsidTr="00334ECC">
        <w:trPr>
          <w:gridAfter w:val="1"/>
          <w:wAfter w:w="9" w:type="dxa"/>
          <w:jc w:val="center"/>
        </w:trPr>
        <w:tc>
          <w:tcPr>
            <w:tcW w:w="272" w:type="dxa"/>
            <w:gridSpan w:val="2"/>
            <w:vMerge w:val="restart"/>
            <w:tcBorders>
              <w:top w:val="single" w:sz="4" w:space="0" w:color="auto"/>
            </w:tcBorders>
            <w:shd w:val="clear" w:color="auto" w:fill="FFFFFF"/>
          </w:tcPr>
          <w:p w14:paraId="7EE76340" w14:textId="77777777" w:rsidR="004B5874" w:rsidRPr="00AE3DC6" w:rsidRDefault="004B5874"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0DD79473" w14:textId="77777777" w:rsidR="004B5874" w:rsidRPr="00AE3DC6" w:rsidRDefault="004B5874" w:rsidP="004B5874">
            <w:pPr>
              <w:tabs>
                <w:tab w:val="left" w:pos="579"/>
              </w:tabs>
              <w:spacing w:after="120"/>
              <w:rPr>
                <w:rFonts w:ascii="Sylfaen" w:hAnsi="Sylfaen"/>
                <w:sz w:val="20"/>
                <w:szCs w:val="20"/>
              </w:rPr>
            </w:pPr>
          </w:p>
        </w:tc>
        <w:tc>
          <w:tcPr>
            <w:tcW w:w="917" w:type="dxa"/>
            <w:vMerge/>
            <w:tcBorders>
              <w:left w:val="single" w:sz="4" w:space="0" w:color="auto"/>
            </w:tcBorders>
            <w:shd w:val="clear" w:color="auto" w:fill="FFFFFF"/>
          </w:tcPr>
          <w:p w14:paraId="2266BF8B" w14:textId="77777777" w:rsidR="004B5874" w:rsidRPr="00AE3DC6" w:rsidRDefault="004B587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ACF0113" w14:textId="77777777" w:rsidR="004B5874" w:rsidRPr="00AE3DC6" w:rsidRDefault="004B587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2691DFA" w14:textId="77777777" w:rsidR="004B5874" w:rsidRPr="00AE3DC6" w:rsidRDefault="004B58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В.042.00035</w:t>
            </w:r>
          </w:p>
        </w:tc>
        <w:tc>
          <w:tcPr>
            <w:tcW w:w="851" w:type="dxa"/>
            <w:tcBorders>
              <w:top w:val="single" w:sz="4" w:space="0" w:color="auto"/>
              <w:left w:val="single" w:sz="4" w:space="0" w:color="auto"/>
            </w:tcBorders>
            <w:shd w:val="clear" w:color="auto" w:fill="FFFFFF"/>
          </w:tcPr>
          <w:p w14:paraId="25AFE520" w14:textId="77777777" w:rsidR="004B5874" w:rsidRPr="00AE3DC6" w:rsidRDefault="004B587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7F5C647" w14:textId="77777777" w:rsidR="004B5874" w:rsidRPr="00AE3DC6" w:rsidRDefault="004B5874"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bottom"/>
          </w:tcPr>
          <w:p w14:paraId="5AC480D6" w14:textId="77777777" w:rsidR="004B5874" w:rsidRPr="00AE3DC6" w:rsidRDefault="004B5874" w:rsidP="004B5874">
            <w:pPr>
              <w:pStyle w:val="a0"/>
              <w:shd w:val="clear" w:color="auto" w:fill="auto"/>
              <w:spacing w:after="80"/>
              <w:ind w:right="102"/>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անձնական նույնականացման համարը (ԱՆՀ)</w:t>
            </w:r>
          </w:p>
        </w:tc>
      </w:tr>
      <w:tr w:rsidR="004B5874" w:rsidRPr="00AE3DC6" w14:paraId="13B2AB61" w14:textId="77777777" w:rsidTr="00334ECC">
        <w:trPr>
          <w:gridAfter w:val="1"/>
          <w:wAfter w:w="9" w:type="dxa"/>
          <w:jc w:val="center"/>
        </w:trPr>
        <w:tc>
          <w:tcPr>
            <w:tcW w:w="272" w:type="dxa"/>
            <w:gridSpan w:val="2"/>
            <w:vMerge/>
            <w:shd w:val="clear" w:color="auto" w:fill="FFFFFF"/>
          </w:tcPr>
          <w:p w14:paraId="7D38B820" w14:textId="77777777" w:rsidR="004B5874" w:rsidRPr="00AE3DC6" w:rsidRDefault="004B5874" w:rsidP="00AE3DC6">
            <w:pPr>
              <w:spacing w:after="120"/>
              <w:rPr>
                <w:rFonts w:ascii="Sylfaen" w:hAnsi="Sylfaen"/>
                <w:sz w:val="20"/>
                <w:szCs w:val="20"/>
              </w:rPr>
            </w:pPr>
          </w:p>
        </w:tc>
        <w:tc>
          <w:tcPr>
            <w:tcW w:w="3822" w:type="dxa"/>
            <w:gridSpan w:val="16"/>
            <w:vMerge/>
            <w:tcBorders>
              <w:left w:val="single" w:sz="4" w:space="0" w:color="auto"/>
              <w:bottom w:val="single" w:sz="4" w:space="0" w:color="auto"/>
            </w:tcBorders>
            <w:shd w:val="clear" w:color="auto" w:fill="FFFFFF"/>
          </w:tcPr>
          <w:p w14:paraId="03FC8F27" w14:textId="77777777" w:rsidR="004B5874" w:rsidRPr="00AE3DC6" w:rsidRDefault="004B5874" w:rsidP="004B5874">
            <w:pPr>
              <w:tabs>
                <w:tab w:val="left" w:pos="579"/>
              </w:tabs>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0B0C7176" w14:textId="77777777" w:rsidR="004B5874" w:rsidRPr="00AE3DC6" w:rsidRDefault="004B5874"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7769685F" w14:textId="77777777" w:rsidR="004B5874" w:rsidRPr="00AE3DC6" w:rsidRDefault="004B5874"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21D600AC" w14:textId="77777777" w:rsidR="004B5874" w:rsidRPr="00AE3DC6" w:rsidRDefault="004B58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В.042.00036</w:t>
            </w:r>
          </w:p>
        </w:tc>
        <w:tc>
          <w:tcPr>
            <w:tcW w:w="851" w:type="dxa"/>
            <w:tcBorders>
              <w:top w:val="single" w:sz="4" w:space="0" w:color="auto"/>
              <w:left w:val="single" w:sz="4" w:space="0" w:color="auto"/>
              <w:bottom w:val="single" w:sz="4" w:space="0" w:color="auto"/>
            </w:tcBorders>
            <w:shd w:val="clear" w:color="auto" w:fill="FFFFFF"/>
            <w:vAlign w:val="center"/>
          </w:tcPr>
          <w:p w14:paraId="29E47936" w14:textId="77777777" w:rsidR="004B5874" w:rsidRPr="00AE3DC6" w:rsidRDefault="004B587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3D0AE555" w14:textId="77777777" w:rsidR="004B5874" w:rsidRPr="00AE3DC6" w:rsidRDefault="004B587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660CCA1D" w14:textId="77777777" w:rsidR="004B5874" w:rsidRPr="00AE3DC6" w:rsidRDefault="004B5874" w:rsidP="004B5874">
            <w:pPr>
              <w:pStyle w:val="a0"/>
              <w:shd w:val="clear" w:color="auto" w:fill="auto"/>
              <w:spacing w:after="80"/>
              <w:ind w:right="102"/>
              <w:rPr>
                <w:rFonts w:ascii="Sylfaen" w:hAnsi="Sylfaen"/>
                <w:sz w:val="20"/>
                <w:szCs w:val="20"/>
              </w:rPr>
            </w:pPr>
            <w:r w:rsidRPr="00AE3DC6">
              <w:rPr>
                <w:rFonts w:ascii="Sylfaen" w:hAnsi="Sylfaen"/>
                <w:sz w:val="20"/>
                <w:szCs w:val="20"/>
              </w:rPr>
              <w:t>«Ֆիզիկական անձի նույնականացուցիչը (casdo:PersonId)» վավերապայմանը չպետք է լրացվի</w:t>
            </w:r>
          </w:p>
        </w:tc>
      </w:tr>
      <w:tr w:rsidR="00AE3DC6" w:rsidRPr="00AE3DC6" w14:paraId="72C8063B" w14:textId="77777777" w:rsidTr="00334ECC">
        <w:trPr>
          <w:gridAfter w:val="1"/>
          <w:wAfter w:w="9" w:type="dxa"/>
          <w:jc w:val="center"/>
        </w:trPr>
        <w:tc>
          <w:tcPr>
            <w:tcW w:w="272" w:type="dxa"/>
            <w:gridSpan w:val="2"/>
            <w:vMerge/>
            <w:shd w:val="clear" w:color="auto" w:fill="FFFFFF"/>
          </w:tcPr>
          <w:p w14:paraId="486570D8" w14:textId="77777777" w:rsidR="00D70ED7" w:rsidRPr="00AE3DC6" w:rsidRDefault="00D70ED7"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bottom w:val="single" w:sz="4" w:space="0" w:color="auto"/>
            </w:tcBorders>
            <w:shd w:val="clear" w:color="auto" w:fill="FFFFFF"/>
          </w:tcPr>
          <w:p w14:paraId="76A6E8AE" w14:textId="77777777" w:rsidR="00D70ED7" w:rsidRPr="00AE3DC6" w:rsidRDefault="004054B3" w:rsidP="005E29FB">
            <w:pPr>
              <w:pStyle w:val="a0"/>
              <w:shd w:val="clear" w:color="auto" w:fill="auto"/>
              <w:tabs>
                <w:tab w:val="left" w:pos="579"/>
              </w:tabs>
              <w:spacing w:after="120"/>
              <w:rPr>
                <w:rFonts w:ascii="Sylfaen" w:hAnsi="Sylfaen"/>
                <w:sz w:val="20"/>
                <w:szCs w:val="20"/>
              </w:rPr>
            </w:pPr>
            <w:r w:rsidRPr="00AE3DC6">
              <w:rPr>
                <w:rFonts w:ascii="Sylfaen" w:hAnsi="Sylfaen"/>
                <w:sz w:val="20"/>
                <w:szCs w:val="20"/>
              </w:rPr>
              <w:t>10.7.</w:t>
            </w:r>
            <w:r w:rsidR="004B5874">
              <w:rPr>
                <w:rFonts w:ascii="Sylfaen" w:hAnsi="Sylfaen"/>
                <w:sz w:val="20"/>
                <w:szCs w:val="20"/>
                <w:lang w:val="en-US"/>
              </w:rPr>
              <w:tab/>
            </w:r>
            <w:r w:rsidRPr="00AE3DC6">
              <w:rPr>
                <w:rFonts w:ascii="Sylfaen" w:hAnsi="Sylfaen"/>
                <w:sz w:val="20"/>
                <w:szCs w:val="20"/>
              </w:rPr>
              <w:t>Հասցեն</w:t>
            </w:r>
          </w:p>
          <w:p w14:paraId="7C394FB9" w14:textId="77777777" w:rsidR="00D70ED7" w:rsidRPr="00AE3DC6" w:rsidRDefault="0086789B" w:rsidP="004B5874">
            <w:pPr>
              <w:pStyle w:val="a0"/>
              <w:shd w:val="clear" w:color="auto" w:fill="auto"/>
              <w:tabs>
                <w:tab w:val="left" w:pos="579"/>
              </w:tabs>
              <w:spacing w:after="120"/>
              <w:rPr>
                <w:rFonts w:ascii="Sylfaen" w:hAnsi="Sylfaen"/>
                <w:sz w:val="20"/>
                <w:szCs w:val="20"/>
              </w:rPr>
            </w:pPr>
            <w:r w:rsidRPr="00AE3DC6">
              <w:rPr>
                <w:rFonts w:ascii="Sylfaen" w:hAnsi="Sylfaen"/>
                <w:sz w:val="20"/>
                <w:szCs w:val="20"/>
              </w:rPr>
              <w:t>(ccdo: SubjectAddressDetails)</w:t>
            </w:r>
          </w:p>
        </w:tc>
        <w:tc>
          <w:tcPr>
            <w:tcW w:w="917" w:type="dxa"/>
            <w:vMerge w:val="restart"/>
            <w:tcBorders>
              <w:top w:val="single" w:sz="4" w:space="0" w:color="auto"/>
              <w:left w:val="single" w:sz="4" w:space="0" w:color="auto"/>
              <w:bottom w:val="single" w:sz="4" w:space="0" w:color="auto"/>
            </w:tcBorders>
            <w:shd w:val="clear" w:color="auto" w:fill="FFFFFF"/>
          </w:tcPr>
          <w:p w14:paraId="3DB4576E" w14:textId="77777777" w:rsidR="00D70ED7" w:rsidRPr="00AE3DC6" w:rsidRDefault="00D70ED7" w:rsidP="00AE3DC6">
            <w:pPr>
              <w:spacing w:after="120"/>
              <w:rPr>
                <w:rFonts w:ascii="Sylfaen" w:hAnsi="Sylfaen"/>
                <w:sz w:val="20"/>
                <w:szCs w:val="20"/>
              </w:rPr>
            </w:pPr>
          </w:p>
        </w:tc>
        <w:tc>
          <w:tcPr>
            <w:tcW w:w="718" w:type="dxa"/>
            <w:vMerge w:val="restart"/>
            <w:tcBorders>
              <w:top w:val="single" w:sz="4" w:space="0" w:color="auto"/>
              <w:left w:val="single" w:sz="4" w:space="0" w:color="auto"/>
              <w:bottom w:val="single" w:sz="4" w:space="0" w:color="auto"/>
            </w:tcBorders>
            <w:shd w:val="clear" w:color="auto" w:fill="FFFFFF"/>
          </w:tcPr>
          <w:p w14:paraId="4A8AEE1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EDD3ECD"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В.042.00037</w:t>
            </w:r>
          </w:p>
        </w:tc>
        <w:tc>
          <w:tcPr>
            <w:tcW w:w="851" w:type="dxa"/>
            <w:tcBorders>
              <w:top w:val="single" w:sz="4" w:space="0" w:color="auto"/>
              <w:left w:val="single" w:sz="4" w:space="0" w:color="auto"/>
            </w:tcBorders>
            <w:shd w:val="clear" w:color="auto" w:fill="FFFFFF"/>
          </w:tcPr>
          <w:p w14:paraId="18BF12C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53FD04D"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C2717C7" w14:textId="77777777" w:rsidR="00D70ED7" w:rsidRPr="00AE3DC6" w:rsidRDefault="004054B3" w:rsidP="004B5874">
            <w:pPr>
              <w:pStyle w:val="a0"/>
              <w:shd w:val="clear" w:color="auto" w:fill="auto"/>
              <w:spacing w:after="80"/>
              <w:ind w:right="102"/>
              <w:rPr>
                <w:rFonts w:ascii="Sylfaen" w:hAnsi="Sylfaen"/>
                <w:sz w:val="20"/>
                <w:szCs w:val="20"/>
              </w:rPr>
            </w:pPr>
            <w:r w:rsidRPr="00AE3DC6">
              <w:rPr>
                <w:rFonts w:ascii="Sylfaen" w:hAnsi="Sylfaen"/>
                <w:sz w:val="20"/>
                <w:szCs w:val="20"/>
              </w:rPr>
              <w:t>եթե «Նախնական տեղեկատվություն ներկայացրած անձը (cacdo:PIDeclarantDetails)» վավերապայմանի կազմում «Տեղեկությունների համընկնման հատկանիշը (casdo:EqualIndicator)» վավերապայմանը չի պարունակում «1» արժեքը, ապա «Հասցեն» (ccdo:SubjectAddressDetails) վավերապայմանը պետք է լրացվի</w:t>
            </w:r>
          </w:p>
        </w:tc>
      </w:tr>
      <w:tr w:rsidR="00AE3DC6" w:rsidRPr="00AE3DC6" w14:paraId="21BCA3C9" w14:textId="77777777" w:rsidTr="00334ECC">
        <w:trPr>
          <w:gridAfter w:val="1"/>
          <w:wAfter w:w="9" w:type="dxa"/>
          <w:jc w:val="center"/>
        </w:trPr>
        <w:tc>
          <w:tcPr>
            <w:tcW w:w="272" w:type="dxa"/>
            <w:gridSpan w:val="2"/>
            <w:vMerge/>
            <w:shd w:val="clear" w:color="auto" w:fill="FFFFFF"/>
          </w:tcPr>
          <w:p w14:paraId="7EA3F692" w14:textId="77777777" w:rsidR="00D70ED7" w:rsidRPr="00AE3DC6" w:rsidRDefault="00D70ED7" w:rsidP="00AE3DC6">
            <w:pPr>
              <w:spacing w:after="120"/>
              <w:rPr>
                <w:rFonts w:ascii="Sylfaen" w:hAnsi="Sylfaen"/>
                <w:sz w:val="20"/>
                <w:szCs w:val="20"/>
              </w:rPr>
            </w:pPr>
          </w:p>
        </w:tc>
        <w:tc>
          <w:tcPr>
            <w:tcW w:w="3822" w:type="dxa"/>
            <w:gridSpan w:val="16"/>
            <w:vMerge/>
            <w:tcBorders>
              <w:top w:val="single" w:sz="4" w:space="0" w:color="auto"/>
              <w:left w:val="single" w:sz="4" w:space="0" w:color="auto"/>
              <w:bottom w:val="single" w:sz="4" w:space="0" w:color="auto"/>
            </w:tcBorders>
            <w:shd w:val="clear" w:color="auto" w:fill="FFFFFF"/>
          </w:tcPr>
          <w:p w14:paraId="73374A07" w14:textId="77777777" w:rsidR="00D70ED7" w:rsidRPr="00AE3DC6" w:rsidRDefault="00D70ED7" w:rsidP="00AE3DC6">
            <w:pPr>
              <w:spacing w:after="120"/>
              <w:rPr>
                <w:rFonts w:ascii="Sylfaen" w:hAnsi="Sylfaen"/>
                <w:sz w:val="20"/>
                <w:szCs w:val="20"/>
              </w:rPr>
            </w:pPr>
          </w:p>
        </w:tc>
        <w:tc>
          <w:tcPr>
            <w:tcW w:w="917" w:type="dxa"/>
            <w:vMerge/>
            <w:tcBorders>
              <w:top w:val="single" w:sz="4" w:space="0" w:color="auto"/>
              <w:left w:val="single" w:sz="4" w:space="0" w:color="auto"/>
              <w:bottom w:val="single" w:sz="4" w:space="0" w:color="auto"/>
            </w:tcBorders>
            <w:shd w:val="clear" w:color="auto" w:fill="FFFFFF"/>
          </w:tcPr>
          <w:p w14:paraId="2B1FECA6" w14:textId="77777777" w:rsidR="00D70ED7" w:rsidRPr="00AE3DC6" w:rsidRDefault="00D70ED7" w:rsidP="00AE3DC6">
            <w:pPr>
              <w:spacing w:after="120"/>
              <w:rPr>
                <w:rFonts w:ascii="Sylfaen" w:hAnsi="Sylfaen"/>
                <w:sz w:val="20"/>
                <w:szCs w:val="20"/>
              </w:rPr>
            </w:pPr>
          </w:p>
        </w:tc>
        <w:tc>
          <w:tcPr>
            <w:tcW w:w="718" w:type="dxa"/>
            <w:vMerge/>
            <w:tcBorders>
              <w:top w:val="single" w:sz="4" w:space="0" w:color="auto"/>
              <w:left w:val="single" w:sz="4" w:space="0" w:color="auto"/>
              <w:bottom w:val="single" w:sz="4" w:space="0" w:color="auto"/>
            </w:tcBorders>
            <w:shd w:val="clear" w:color="auto" w:fill="FFFFFF"/>
          </w:tcPr>
          <w:p w14:paraId="02C66AC2"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0FA4EC6"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В.042.00038</w:t>
            </w:r>
          </w:p>
        </w:tc>
        <w:tc>
          <w:tcPr>
            <w:tcW w:w="851" w:type="dxa"/>
            <w:tcBorders>
              <w:top w:val="single" w:sz="4" w:space="0" w:color="auto"/>
              <w:left w:val="single" w:sz="4" w:space="0" w:color="auto"/>
            </w:tcBorders>
            <w:shd w:val="clear" w:color="auto" w:fill="FFFFFF"/>
          </w:tcPr>
          <w:p w14:paraId="6DACC18B"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789EA82"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0F63E31" w14:textId="77777777" w:rsidR="00D70ED7" w:rsidRPr="00AE3DC6" w:rsidRDefault="004054B3" w:rsidP="00FF0D1E">
            <w:pPr>
              <w:pStyle w:val="a0"/>
              <w:shd w:val="clear" w:color="auto" w:fill="auto"/>
              <w:spacing w:after="120"/>
              <w:rPr>
                <w:rFonts w:ascii="Sylfaen" w:hAnsi="Sylfaen"/>
                <w:sz w:val="20"/>
                <w:szCs w:val="20"/>
              </w:rPr>
            </w:pPr>
            <w:r w:rsidRPr="00AE3DC6">
              <w:rPr>
                <w:rFonts w:ascii="Sylfaen" w:hAnsi="Sylfaen"/>
                <w:sz w:val="20"/>
                <w:szCs w:val="20"/>
              </w:rPr>
              <w:t>«Հասցեն (ccdo:SubjectAddressDetails)» վավերապայմանի համար պետք է լրացվի հետ</w:t>
            </w:r>
            <w:r w:rsidR="00AE3DC6" w:rsidRPr="00AE3DC6">
              <w:rPr>
                <w:rFonts w:ascii="Sylfaen" w:hAnsi="Sylfaen"/>
                <w:sz w:val="20"/>
                <w:szCs w:val="20"/>
              </w:rPr>
              <w:t>եւ</w:t>
            </w:r>
            <w:r w:rsidRPr="00AE3DC6">
              <w:rPr>
                <w:rFonts w:ascii="Sylfaen" w:hAnsi="Sylfaen"/>
                <w:sz w:val="20"/>
                <w:szCs w:val="20"/>
              </w:rPr>
              <w:t>յալ վավերապայմաններից առնվազն մեկը՝ «Քաղաքը» (csdo:CityName),</w:t>
            </w:r>
            <w:r w:rsidR="00FF0D1E" w:rsidRPr="00FF0D1E">
              <w:rPr>
                <w:rFonts w:ascii="Sylfaen" w:hAnsi="Sylfaen"/>
                <w:sz w:val="20"/>
                <w:szCs w:val="20"/>
              </w:rPr>
              <w:t xml:space="preserve"> </w:t>
            </w:r>
            <w:r w:rsidRPr="00AE3DC6">
              <w:rPr>
                <w:rFonts w:ascii="Sylfaen" w:hAnsi="Sylfaen"/>
                <w:sz w:val="20"/>
                <w:szCs w:val="20"/>
              </w:rPr>
              <w:t>«Բնակավայրը (csdo:SettlementName)»</w:t>
            </w:r>
          </w:p>
        </w:tc>
      </w:tr>
      <w:tr w:rsidR="009D419D" w:rsidRPr="00AE3DC6" w14:paraId="74DA905D" w14:textId="77777777" w:rsidTr="00334ECC">
        <w:trPr>
          <w:gridAfter w:val="1"/>
          <w:wAfter w:w="9" w:type="dxa"/>
          <w:jc w:val="center"/>
        </w:trPr>
        <w:tc>
          <w:tcPr>
            <w:tcW w:w="594" w:type="dxa"/>
            <w:gridSpan w:val="9"/>
            <w:vMerge w:val="restart"/>
            <w:shd w:val="clear" w:color="auto" w:fill="FFFFFF"/>
          </w:tcPr>
          <w:p w14:paraId="5CE42285" w14:textId="77777777" w:rsidR="009D419D" w:rsidRPr="00AE3DC6" w:rsidRDefault="009D419D"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370D339D" w14:textId="77777777" w:rsidR="009D419D" w:rsidRPr="00AE3DC6" w:rsidRDefault="009D419D" w:rsidP="00FF0D1E">
            <w:pPr>
              <w:pStyle w:val="a0"/>
              <w:shd w:val="clear" w:color="auto" w:fill="auto"/>
              <w:tabs>
                <w:tab w:val="left" w:pos="779"/>
              </w:tabs>
              <w:spacing w:after="120"/>
              <w:rPr>
                <w:rFonts w:ascii="Sylfaen" w:hAnsi="Sylfaen"/>
                <w:sz w:val="20"/>
                <w:szCs w:val="20"/>
              </w:rPr>
            </w:pPr>
            <w:r w:rsidRPr="00AE3DC6">
              <w:rPr>
                <w:rFonts w:ascii="Sylfaen" w:hAnsi="Sylfaen"/>
                <w:sz w:val="20"/>
                <w:szCs w:val="20"/>
              </w:rPr>
              <w:t>10.7.1.</w:t>
            </w:r>
            <w:r w:rsidRPr="009D419D">
              <w:rPr>
                <w:rFonts w:ascii="Sylfaen" w:hAnsi="Sylfaen"/>
                <w:sz w:val="20"/>
                <w:szCs w:val="20"/>
              </w:rPr>
              <w:tab/>
            </w:r>
            <w:r w:rsidRPr="00AE3DC6">
              <w:rPr>
                <w:rFonts w:ascii="Sylfaen" w:hAnsi="Sylfaen"/>
                <w:sz w:val="20"/>
                <w:szCs w:val="20"/>
              </w:rPr>
              <w:t>Հասցեի տեսակի ծածկագիրը (csdo:AddressKindCode)</w:t>
            </w:r>
          </w:p>
        </w:tc>
        <w:tc>
          <w:tcPr>
            <w:tcW w:w="917" w:type="dxa"/>
            <w:tcBorders>
              <w:top w:val="single" w:sz="4" w:space="0" w:color="auto"/>
              <w:left w:val="single" w:sz="4" w:space="0" w:color="auto"/>
            </w:tcBorders>
            <w:shd w:val="clear" w:color="auto" w:fill="FFFFFF"/>
          </w:tcPr>
          <w:p w14:paraId="1081EC13" w14:textId="77777777" w:rsidR="009D419D" w:rsidRPr="00AE3DC6" w:rsidRDefault="009D419D" w:rsidP="00FF0D1E">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34A46CE" w14:textId="77777777" w:rsidR="009D419D" w:rsidRPr="00AE3DC6" w:rsidRDefault="009D419D" w:rsidP="00FF0D1E">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38B25A1" w14:textId="77777777" w:rsidR="009D419D" w:rsidRPr="00AE3DC6" w:rsidRDefault="009D419D" w:rsidP="00FF0D1E">
            <w:pPr>
              <w:pStyle w:val="a0"/>
              <w:shd w:val="clear" w:color="auto" w:fill="auto"/>
              <w:spacing w:after="120"/>
              <w:jc w:val="center"/>
              <w:rPr>
                <w:rFonts w:ascii="Sylfaen" w:hAnsi="Sylfaen"/>
                <w:sz w:val="20"/>
                <w:szCs w:val="20"/>
              </w:rPr>
            </w:pPr>
            <w:r w:rsidRPr="00AE3DC6">
              <w:rPr>
                <w:rFonts w:ascii="Sylfaen" w:hAnsi="Sylfaen"/>
                <w:sz w:val="20"/>
                <w:szCs w:val="20"/>
              </w:rPr>
              <w:t>В.042.00039</w:t>
            </w:r>
          </w:p>
        </w:tc>
        <w:tc>
          <w:tcPr>
            <w:tcW w:w="851" w:type="dxa"/>
            <w:tcBorders>
              <w:top w:val="single" w:sz="4" w:space="0" w:color="auto"/>
              <w:left w:val="single" w:sz="4" w:space="0" w:color="auto"/>
            </w:tcBorders>
            <w:shd w:val="clear" w:color="auto" w:fill="FFFFFF"/>
          </w:tcPr>
          <w:p w14:paraId="7C2F4E54" w14:textId="77777777" w:rsidR="009D419D" w:rsidRPr="00AE3DC6" w:rsidRDefault="009D419D" w:rsidP="00FF0D1E">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DDCD93D" w14:textId="77777777" w:rsidR="009D419D" w:rsidRPr="00AE3DC6" w:rsidRDefault="009D419D" w:rsidP="00FF0D1E">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C86C237" w14:textId="77777777" w:rsidR="009D419D" w:rsidRPr="00AE3DC6" w:rsidRDefault="009D419D" w:rsidP="00FF0D1E">
            <w:pPr>
              <w:pStyle w:val="a0"/>
              <w:shd w:val="clear" w:color="auto" w:fill="auto"/>
              <w:spacing w:after="120"/>
              <w:rPr>
                <w:rFonts w:ascii="Sylfaen" w:hAnsi="Sylfaen"/>
                <w:sz w:val="20"/>
                <w:szCs w:val="20"/>
              </w:rPr>
            </w:pPr>
            <w:r w:rsidRPr="00AE3DC6">
              <w:rPr>
                <w:rFonts w:ascii="Sylfaen" w:hAnsi="Sylfaen"/>
                <w:sz w:val="20"/>
                <w:szCs w:val="20"/>
              </w:rPr>
              <w:t xml:space="preserve">«Հասցեի տեսակի ծածկագիրը (csdo:AddressKindCode)» վավերապայմանը պետք է պարունակի </w:t>
            </w:r>
          </w:p>
          <w:p w14:paraId="38D595A4" w14:textId="77777777" w:rsidR="009D419D" w:rsidRPr="00AE3DC6" w:rsidRDefault="009D419D" w:rsidP="00FF0D1E">
            <w:pPr>
              <w:pStyle w:val="a0"/>
              <w:shd w:val="clear" w:color="auto" w:fill="auto"/>
              <w:spacing w:after="120"/>
              <w:rPr>
                <w:rFonts w:ascii="Sylfaen" w:hAnsi="Sylfaen"/>
                <w:sz w:val="20"/>
                <w:szCs w:val="20"/>
              </w:rPr>
            </w:pPr>
            <w:r w:rsidRPr="00AE3DC6">
              <w:rPr>
                <w:rFonts w:ascii="Sylfaen" w:hAnsi="Sylfaen"/>
                <w:sz w:val="20"/>
                <w:szCs w:val="20"/>
              </w:rPr>
              <w:t>«1» արժեքը՝ գրանցման հասցեն</w:t>
            </w:r>
          </w:p>
        </w:tc>
      </w:tr>
      <w:tr w:rsidR="009D419D" w:rsidRPr="00AE3DC6" w14:paraId="2B0C2E58" w14:textId="77777777" w:rsidTr="00334ECC">
        <w:trPr>
          <w:gridAfter w:val="1"/>
          <w:wAfter w:w="9" w:type="dxa"/>
          <w:trHeight w:val="1355"/>
          <w:jc w:val="center"/>
        </w:trPr>
        <w:tc>
          <w:tcPr>
            <w:tcW w:w="594" w:type="dxa"/>
            <w:gridSpan w:val="9"/>
            <w:vMerge/>
            <w:shd w:val="clear" w:color="auto" w:fill="FFFFFF"/>
          </w:tcPr>
          <w:p w14:paraId="7FE12D2D" w14:textId="77777777" w:rsidR="009D419D" w:rsidRPr="00AE3DC6" w:rsidRDefault="009D419D"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7C8F1F0A" w14:textId="77777777" w:rsidR="009D419D" w:rsidRPr="00AE3DC6" w:rsidRDefault="009D419D" w:rsidP="00FF0D1E">
            <w:pPr>
              <w:pStyle w:val="a0"/>
              <w:shd w:val="clear" w:color="auto" w:fill="auto"/>
              <w:tabs>
                <w:tab w:val="left" w:pos="779"/>
              </w:tabs>
              <w:spacing w:after="120"/>
              <w:rPr>
                <w:rFonts w:ascii="Sylfaen" w:hAnsi="Sylfaen"/>
                <w:sz w:val="20"/>
                <w:szCs w:val="20"/>
              </w:rPr>
            </w:pPr>
            <w:r w:rsidRPr="00AE3DC6">
              <w:rPr>
                <w:rFonts w:ascii="Sylfaen" w:hAnsi="Sylfaen"/>
                <w:sz w:val="20"/>
                <w:szCs w:val="20"/>
              </w:rPr>
              <w:t>10.7.2.</w:t>
            </w:r>
            <w:r>
              <w:rPr>
                <w:rFonts w:ascii="Sylfaen" w:hAnsi="Sylfaen"/>
                <w:sz w:val="20"/>
                <w:szCs w:val="20"/>
                <w:lang w:val="en-US"/>
              </w:rPr>
              <w:tab/>
            </w:r>
            <w:r w:rsidRPr="00AE3DC6">
              <w:rPr>
                <w:rFonts w:ascii="Sylfaen" w:hAnsi="Sylfaen"/>
                <w:sz w:val="20"/>
                <w:szCs w:val="20"/>
              </w:rPr>
              <w:t>Երկրի ծածկագիրը (csdo:UnifiedCountryCode)</w:t>
            </w:r>
          </w:p>
        </w:tc>
        <w:tc>
          <w:tcPr>
            <w:tcW w:w="917" w:type="dxa"/>
            <w:tcBorders>
              <w:top w:val="single" w:sz="4" w:space="0" w:color="auto"/>
              <w:left w:val="single" w:sz="4" w:space="0" w:color="auto"/>
            </w:tcBorders>
            <w:shd w:val="clear" w:color="auto" w:fill="FFFFFF"/>
          </w:tcPr>
          <w:p w14:paraId="19A6C10A" w14:textId="77777777" w:rsidR="009D419D" w:rsidRPr="00AE3DC6" w:rsidRDefault="009D419D" w:rsidP="00FF0D1E">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D486098" w14:textId="77777777" w:rsidR="009D419D" w:rsidRPr="00AE3DC6" w:rsidRDefault="009D419D" w:rsidP="00FF0D1E">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CAE7764" w14:textId="77777777" w:rsidR="009D419D" w:rsidRPr="00AE3DC6" w:rsidRDefault="009D419D" w:rsidP="00FF0D1E">
            <w:pPr>
              <w:pStyle w:val="a0"/>
              <w:shd w:val="clear" w:color="auto" w:fill="auto"/>
              <w:spacing w:after="120"/>
              <w:jc w:val="center"/>
              <w:rPr>
                <w:rFonts w:ascii="Sylfaen" w:hAnsi="Sylfaen"/>
                <w:sz w:val="20"/>
                <w:szCs w:val="20"/>
              </w:rPr>
            </w:pPr>
            <w:r w:rsidRPr="00AE3DC6">
              <w:rPr>
                <w:rFonts w:ascii="Sylfaen" w:hAnsi="Sylfaen"/>
                <w:sz w:val="20"/>
                <w:szCs w:val="20"/>
              </w:rPr>
              <w:t>В.042.00040</w:t>
            </w:r>
          </w:p>
        </w:tc>
        <w:tc>
          <w:tcPr>
            <w:tcW w:w="851" w:type="dxa"/>
            <w:tcBorders>
              <w:top w:val="single" w:sz="4" w:space="0" w:color="auto"/>
              <w:left w:val="single" w:sz="4" w:space="0" w:color="auto"/>
            </w:tcBorders>
            <w:shd w:val="clear" w:color="auto" w:fill="FFFFFF"/>
          </w:tcPr>
          <w:p w14:paraId="5C271ECD" w14:textId="77777777" w:rsidR="009D419D" w:rsidRPr="00AE3DC6" w:rsidRDefault="009D419D" w:rsidP="00FF0D1E">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3D598C1" w14:textId="77777777" w:rsidR="009D419D" w:rsidRPr="00AE3DC6" w:rsidRDefault="009D419D" w:rsidP="00FF0D1E">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4520EBD" w14:textId="77777777" w:rsidR="009D419D" w:rsidRPr="00AE3DC6" w:rsidRDefault="009D419D" w:rsidP="00FF0D1E">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վավերապայմանը պետք է պարունակի նախնական տեղեկատվություն ներկայացրած անձի գրանցման երկրի ծածկագրի երկտառ արժեքը՝ աշխարհի երկրների դասակարգչին համապատասխան</w:t>
            </w:r>
          </w:p>
        </w:tc>
      </w:tr>
      <w:tr w:rsidR="004B5874" w:rsidRPr="00AE3DC6" w14:paraId="50873432" w14:textId="77777777" w:rsidTr="00334ECC">
        <w:trPr>
          <w:gridAfter w:val="1"/>
          <w:wAfter w:w="9" w:type="dxa"/>
          <w:jc w:val="center"/>
        </w:trPr>
        <w:tc>
          <w:tcPr>
            <w:tcW w:w="892" w:type="dxa"/>
            <w:gridSpan w:val="11"/>
            <w:shd w:val="clear" w:color="auto" w:fill="FFFFFF"/>
          </w:tcPr>
          <w:p w14:paraId="0D5ABCF7" w14:textId="77777777" w:rsidR="004B5874" w:rsidRPr="00AE3DC6" w:rsidRDefault="004B5874" w:rsidP="00FF0D1E">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6D0FFEC8" w14:textId="77777777" w:rsidR="004B5874" w:rsidRPr="00AE3DC6" w:rsidRDefault="004B5874" w:rsidP="00FF0D1E">
            <w:pPr>
              <w:pStyle w:val="a0"/>
              <w:shd w:val="clear" w:color="auto" w:fill="auto"/>
              <w:tabs>
                <w:tab w:val="left" w:pos="506"/>
              </w:tabs>
              <w:spacing w:after="120"/>
              <w:rPr>
                <w:rFonts w:ascii="Sylfaen" w:hAnsi="Sylfaen"/>
                <w:sz w:val="20"/>
                <w:szCs w:val="20"/>
              </w:rPr>
            </w:pPr>
            <w:r w:rsidRPr="00AE3DC6">
              <w:rPr>
                <w:rFonts w:ascii="Sylfaen" w:hAnsi="Sylfaen"/>
                <w:sz w:val="20"/>
                <w:szCs w:val="20"/>
              </w:rPr>
              <w:t>ա)</w:t>
            </w:r>
            <w:r w:rsidRPr="004B5874">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19AE418F" w14:textId="77777777" w:rsidR="004B5874" w:rsidRPr="00AE3DC6" w:rsidRDefault="004B5874" w:rsidP="00FF0D1E">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D15CB03" w14:textId="77777777" w:rsidR="004B5874" w:rsidRPr="00AE3DC6" w:rsidRDefault="004B5874" w:rsidP="00FF0D1E">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581A178B" w14:textId="77777777" w:rsidR="004B5874" w:rsidRPr="00AE3DC6" w:rsidRDefault="004B5874" w:rsidP="00FF0D1E">
            <w:pPr>
              <w:pStyle w:val="a0"/>
              <w:shd w:val="clear" w:color="auto" w:fill="auto"/>
              <w:spacing w:after="120"/>
              <w:jc w:val="center"/>
              <w:rPr>
                <w:rFonts w:ascii="Sylfaen" w:hAnsi="Sylfaen"/>
                <w:sz w:val="20"/>
                <w:szCs w:val="20"/>
              </w:rPr>
            </w:pPr>
            <w:r w:rsidRPr="00AE3DC6">
              <w:rPr>
                <w:rFonts w:ascii="Sylfaen" w:hAnsi="Sylfaen"/>
                <w:sz w:val="20"/>
                <w:szCs w:val="20"/>
              </w:rPr>
              <w:t>В.042.00041</w:t>
            </w:r>
          </w:p>
        </w:tc>
        <w:tc>
          <w:tcPr>
            <w:tcW w:w="851" w:type="dxa"/>
            <w:tcBorders>
              <w:top w:val="single" w:sz="4" w:space="0" w:color="auto"/>
              <w:left w:val="single" w:sz="4" w:space="0" w:color="auto"/>
            </w:tcBorders>
            <w:shd w:val="clear" w:color="auto" w:fill="FFFFFF"/>
          </w:tcPr>
          <w:p w14:paraId="7C060715" w14:textId="77777777" w:rsidR="004B5874" w:rsidRPr="00AE3DC6" w:rsidRDefault="004B5874" w:rsidP="00FF0D1E">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E4ABDCC" w14:textId="77777777" w:rsidR="004B5874" w:rsidRPr="00AE3DC6" w:rsidRDefault="004B5874" w:rsidP="00FF0D1E">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45FF6AD" w14:textId="77777777" w:rsidR="004B5874" w:rsidRPr="00AE3DC6" w:rsidRDefault="004B5874" w:rsidP="00FF0D1E">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 CountryCode)» վավերապայմանի «տեղեկատուի (դասակարգչի) նույնականացուցիչը (codeListId ատրիբուտ)» ատրիբուտը պետք է պարունակի «2021» արժեքը</w:t>
            </w:r>
          </w:p>
        </w:tc>
      </w:tr>
      <w:tr w:rsidR="005E29FB" w:rsidRPr="00AE3DC6" w14:paraId="1319E764" w14:textId="77777777" w:rsidTr="00334ECC">
        <w:trPr>
          <w:gridAfter w:val="1"/>
          <w:wAfter w:w="9" w:type="dxa"/>
          <w:jc w:val="center"/>
        </w:trPr>
        <w:tc>
          <w:tcPr>
            <w:tcW w:w="594" w:type="dxa"/>
            <w:gridSpan w:val="9"/>
            <w:vMerge w:val="restart"/>
            <w:shd w:val="clear" w:color="auto" w:fill="FFFFFF"/>
          </w:tcPr>
          <w:p w14:paraId="6DEA4AD6" w14:textId="77777777" w:rsidR="005E29FB" w:rsidRPr="00AE3DC6" w:rsidRDefault="005E29FB"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5045EA6E" w14:textId="77777777" w:rsidR="005E29FB" w:rsidRPr="00AE3DC6" w:rsidRDefault="005E29FB" w:rsidP="00FF0D1E">
            <w:pPr>
              <w:pStyle w:val="a0"/>
              <w:shd w:val="clear" w:color="auto" w:fill="auto"/>
              <w:tabs>
                <w:tab w:val="left" w:pos="779"/>
              </w:tabs>
              <w:spacing w:after="120"/>
              <w:rPr>
                <w:rFonts w:ascii="Sylfaen" w:hAnsi="Sylfaen"/>
                <w:sz w:val="20"/>
                <w:szCs w:val="20"/>
              </w:rPr>
            </w:pPr>
            <w:r w:rsidRPr="00AE3DC6">
              <w:rPr>
                <w:rFonts w:ascii="Sylfaen" w:hAnsi="Sylfaen"/>
                <w:sz w:val="20"/>
                <w:szCs w:val="20"/>
              </w:rPr>
              <w:t>10.7.3.</w:t>
            </w:r>
            <w:r>
              <w:rPr>
                <w:rFonts w:ascii="Sylfaen" w:hAnsi="Sylfaen"/>
                <w:sz w:val="20"/>
                <w:szCs w:val="20"/>
                <w:lang w:val="en-US"/>
              </w:rPr>
              <w:tab/>
            </w:r>
            <w:r w:rsidRPr="00AE3DC6">
              <w:rPr>
                <w:rFonts w:ascii="Sylfaen" w:hAnsi="Sylfaen"/>
                <w:sz w:val="20"/>
                <w:szCs w:val="20"/>
              </w:rPr>
              <w:t>Տարածքի ծածկագիրը (csdo:TerritoryCode)</w:t>
            </w:r>
          </w:p>
        </w:tc>
        <w:tc>
          <w:tcPr>
            <w:tcW w:w="917" w:type="dxa"/>
            <w:vMerge w:val="restart"/>
            <w:tcBorders>
              <w:top w:val="single" w:sz="4" w:space="0" w:color="auto"/>
              <w:left w:val="single" w:sz="4" w:space="0" w:color="auto"/>
            </w:tcBorders>
            <w:shd w:val="clear" w:color="auto" w:fill="FFFFFF"/>
          </w:tcPr>
          <w:p w14:paraId="253F4D03" w14:textId="77777777" w:rsidR="005E29FB" w:rsidRPr="00AE3DC6" w:rsidRDefault="005E29FB" w:rsidP="00FF0D1E">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087A37C5" w14:textId="77777777" w:rsidR="005E29FB" w:rsidRPr="00AE3DC6" w:rsidRDefault="005E29FB" w:rsidP="00FF0D1E">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53BA4593" w14:textId="77777777" w:rsidR="005E29FB" w:rsidRPr="00AE3DC6" w:rsidRDefault="005E29FB" w:rsidP="009D419D">
            <w:pPr>
              <w:pStyle w:val="a0"/>
              <w:shd w:val="clear" w:color="auto" w:fill="auto"/>
              <w:spacing w:after="120"/>
              <w:jc w:val="center"/>
              <w:rPr>
                <w:rFonts w:ascii="Sylfaen" w:hAnsi="Sylfaen"/>
                <w:sz w:val="20"/>
                <w:szCs w:val="20"/>
              </w:rPr>
            </w:pPr>
            <w:r w:rsidRPr="00AE3DC6">
              <w:rPr>
                <w:rFonts w:ascii="Sylfaen" w:hAnsi="Sylfaen"/>
                <w:sz w:val="20"/>
                <w:szCs w:val="20"/>
              </w:rPr>
              <w:t>В.042.00553</w:t>
            </w:r>
          </w:p>
        </w:tc>
        <w:tc>
          <w:tcPr>
            <w:tcW w:w="851" w:type="dxa"/>
            <w:tcBorders>
              <w:top w:val="single" w:sz="4" w:space="0" w:color="auto"/>
              <w:left w:val="single" w:sz="4" w:space="0" w:color="auto"/>
              <w:bottom w:val="single" w:sz="4" w:space="0" w:color="auto"/>
            </w:tcBorders>
            <w:shd w:val="clear" w:color="auto" w:fill="FFFFFF"/>
          </w:tcPr>
          <w:p w14:paraId="2C0BFD68" w14:textId="77777777" w:rsidR="005E29FB" w:rsidRPr="00AE3DC6" w:rsidRDefault="005E29FB" w:rsidP="009D419D">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630552ED" w14:textId="77777777" w:rsidR="00FF0D1E" w:rsidRDefault="005E29FB" w:rsidP="009D419D">
            <w:pPr>
              <w:pStyle w:val="a0"/>
              <w:shd w:val="clear" w:color="auto" w:fill="auto"/>
              <w:spacing w:after="120"/>
              <w:jc w:val="center"/>
              <w:rPr>
                <w:rFonts w:ascii="Sylfaen" w:hAnsi="Sylfaen"/>
                <w:sz w:val="20"/>
                <w:szCs w:val="20"/>
                <w:lang w:val="en-US"/>
              </w:rPr>
            </w:pPr>
            <w:r w:rsidRPr="00AE3DC6">
              <w:rPr>
                <w:rFonts w:ascii="Sylfaen" w:hAnsi="Sylfaen"/>
                <w:sz w:val="20"/>
                <w:szCs w:val="20"/>
              </w:rPr>
              <w:t>AM</w:t>
            </w:r>
          </w:p>
          <w:p w14:paraId="5E4B2743" w14:textId="77777777" w:rsidR="005E29FB" w:rsidRPr="00AE3DC6" w:rsidRDefault="005E29FB" w:rsidP="009D419D">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042E1507" w14:textId="77777777" w:rsidR="005E29FB" w:rsidRPr="00AE3DC6" w:rsidRDefault="005E29FB" w:rsidP="009D419D">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76E95F4B" w14:textId="77777777" w:rsidR="005E29FB" w:rsidRPr="00AE3DC6" w:rsidRDefault="005E29FB" w:rsidP="009D419D">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71F9B176" w14:textId="77777777" w:rsidR="005E29FB" w:rsidRPr="00AE3DC6" w:rsidRDefault="005E29FB" w:rsidP="00FF0D1E">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չպետք է լրացվի</w:t>
            </w:r>
          </w:p>
        </w:tc>
      </w:tr>
      <w:tr w:rsidR="005E29FB" w:rsidRPr="00AE3DC6" w14:paraId="454B1735" w14:textId="77777777" w:rsidTr="00334ECC">
        <w:trPr>
          <w:gridAfter w:val="1"/>
          <w:wAfter w:w="9" w:type="dxa"/>
          <w:jc w:val="center"/>
        </w:trPr>
        <w:tc>
          <w:tcPr>
            <w:tcW w:w="594" w:type="dxa"/>
            <w:gridSpan w:val="9"/>
            <w:vMerge/>
            <w:shd w:val="clear" w:color="auto" w:fill="FFFFFF"/>
          </w:tcPr>
          <w:p w14:paraId="63CEB3FA" w14:textId="77777777" w:rsidR="005E29FB" w:rsidRPr="00AE3DC6" w:rsidRDefault="005E29FB"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0BDB770F" w14:textId="77777777" w:rsidR="005E29FB" w:rsidRPr="00AE3DC6" w:rsidRDefault="005E29FB" w:rsidP="00FF0D1E">
            <w:pPr>
              <w:spacing w:after="120"/>
              <w:rPr>
                <w:rFonts w:ascii="Sylfaen" w:hAnsi="Sylfaen"/>
                <w:sz w:val="20"/>
                <w:szCs w:val="20"/>
              </w:rPr>
            </w:pPr>
          </w:p>
        </w:tc>
        <w:tc>
          <w:tcPr>
            <w:tcW w:w="917" w:type="dxa"/>
            <w:vMerge/>
            <w:tcBorders>
              <w:left w:val="single" w:sz="4" w:space="0" w:color="auto"/>
            </w:tcBorders>
            <w:shd w:val="clear" w:color="auto" w:fill="FFFFFF"/>
          </w:tcPr>
          <w:p w14:paraId="7D7329E0" w14:textId="77777777" w:rsidR="005E29FB" w:rsidRPr="00AE3DC6" w:rsidRDefault="005E29FB" w:rsidP="00FF0D1E">
            <w:pPr>
              <w:spacing w:after="120"/>
              <w:rPr>
                <w:rFonts w:ascii="Sylfaen" w:hAnsi="Sylfaen"/>
                <w:sz w:val="20"/>
                <w:szCs w:val="20"/>
              </w:rPr>
            </w:pPr>
          </w:p>
        </w:tc>
        <w:tc>
          <w:tcPr>
            <w:tcW w:w="718" w:type="dxa"/>
            <w:vMerge/>
            <w:tcBorders>
              <w:left w:val="single" w:sz="4" w:space="0" w:color="auto"/>
            </w:tcBorders>
            <w:shd w:val="clear" w:color="auto" w:fill="FFFFFF"/>
          </w:tcPr>
          <w:p w14:paraId="461A75C1" w14:textId="77777777" w:rsidR="005E29FB" w:rsidRPr="00AE3DC6" w:rsidRDefault="005E29FB" w:rsidP="00FF0D1E">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00243EDD" w14:textId="77777777" w:rsidR="005E29FB" w:rsidRPr="00AE3DC6" w:rsidRDefault="005E29FB" w:rsidP="009D419D">
            <w:pPr>
              <w:pStyle w:val="a0"/>
              <w:shd w:val="clear" w:color="auto" w:fill="auto"/>
              <w:spacing w:after="120"/>
              <w:jc w:val="center"/>
              <w:rPr>
                <w:rFonts w:ascii="Sylfaen" w:hAnsi="Sylfaen"/>
                <w:sz w:val="20"/>
                <w:szCs w:val="20"/>
              </w:rPr>
            </w:pPr>
            <w:r w:rsidRPr="00AE3DC6">
              <w:rPr>
                <w:rFonts w:ascii="Sylfaen" w:hAnsi="Sylfaen"/>
                <w:sz w:val="20"/>
                <w:szCs w:val="20"/>
              </w:rPr>
              <w:t>В.042.00042</w:t>
            </w:r>
          </w:p>
        </w:tc>
        <w:tc>
          <w:tcPr>
            <w:tcW w:w="851" w:type="dxa"/>
            <w:tcBorders>
              <w:top w:val="single" w:sz="4" w:space="0" w:color="auto"/>
              <w:left w:val="single" w:sz="4" w:space="0" w:color="auto"/>
            </w:tcBorders>
            <w:shd w:val="clear" w:color="auto" w:fill="FFFFFF"/>
          </w:tcPr>
          <w:p w14:paraId="098C5E49" w14:textId="77777777" w:rsidR="005E29FB" w:rsidRPr="00AE3DC6" w:rsidRDefault="005E29FB" w:rsidP="009D419D">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909BA42" w14:textId="77777777" w:rsidR="005E29FB" w:rsidRPr="00AE3DC6" w:rsidRDefault="005E29FB" w:rsidP="009D419D">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353B76D8" w14:textId="77777777" w:rsidR="005E29FB" w:rsidRPr="00AE3DC6" w:rsidRDefault="005E29FB" w:rsidP="00FF0D1E">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կարող է լրացվել</w:t>
            </w:r>
          </w:p>
        </w:tc>
      </w:tr>
      <w:tr w:rsidR="005E29FB" w:rsidRPr="00AE3DC6" w14:paraId="0A0E771D" w14:textId="77777777" w:rsidTr="00334ECC">
        <w:trPr>
          <w:gridAfter w:val="1"/>
          <w:wAfter w:w="9" w:type="dxa"/>
          <w:jc w:val="center"/>
        </w:trPr>
        <w:tc>
          <w:tcPr>
            <w:tcW w:w="594" w:type="dxa"/>
            <w:gridSpan w:val="9"/>
            <w:vMerge/>
            <w:shd w:val="clear" w:color="auto" w:fill="FFFFFF"/>
          </w:tcPr>
          <w:p w14:paraId="6CC624D1" w14:textId="77777777" w:rsidR="005E29FB" w:rsidRPr="00AE3DC6" w:rsidRDefault="005E29FB"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087F5A98" w14:textId="77777777" w:rsidR="005E29FB" w:rsidRPr="00AE3DC6" w:rsidRDefault="005E29FB" w:rsidP="00FF0D1E">
            <w:pPr>
              <w:spacing w:after="120"/>
              <w:rPr>
                <w:rFonts w:ascii="Sylfaen" w:hAnsi="Sylfaen"/>
                <w:sz w:val="20"/>
                <w:szCs w:val="20"/>
              </w:rPr>
            </w:pPr>
          </w:p>
        </w:tc>
        <w:tc>
          <w:tcPr>
            <w:tcW w:w="917" w:type="dxa"/>
            <w:vMerge/>
            <w:tcBorders>
              <w:left w:val="single" w:sz="4" w:space="0" w:color="auto"/>
            </w:tcBorders>
            <w:shd w:val="clear" w:color="auto" w:fill="FFFFFF"/>
          </w:tcPr>
          <w:p w14:paraId="18C325A7" w14:textId="77777777" w:rsidR="005E29FB" w:rsidRPr="00AE3DC6" w:rsidRDefault="005E29FB" w:rsidP="00FF0D1E">
            <w:pPr>
              <w:spacing w:after="120"/>
              <w:rPr>
                <w:rFonts w:ascii="Sylfaen" w:hAnsi="Sylfaen"/>
                <w:sz w:val="20"/>
                <w:szCs w:val="20"/>
              </w:rPr>
            </w:pPr>
          </w:p>
        </w:tc>
        <w:tc>
          <w:tcPr>
            <w:tcW w:w="718" w:type="dxa"/>
            <w:vMerge/>
            <w:tcBorders>
              <w:left w:val="single" w:sz="4" w:space="0" w:color="auto"/>
            </w:tcBorders>
            <w:shd w:val="clear" w:color="auto" w:fill="FFFFFF"/>
          </w:tcPr>
          <w:p w14:paraId="1188467F" w14:textId="77777777" w:rsidR="005E29FB" w:rsidRPr="00AE3DC6" w:rsidRDefault="005E29FB" w:rsidP="00FF0D1E">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4052CE9" w14:textId="77777777" w:rsidR="005E29FB" w:rsidRPr="00AE3DC6" w:rsidRDefault="005E29FB" w:rsidP="009D419D">
            <w:pPr>
              <w:pStyle w:val="a0"/>
              <w:shd w:val="clear" w:color="auto" w:fill="auto"/>
              <w:spacing w:after="120"/>
              <w:jc w:val="center"/>
              <w:rPr>
                <w:rFonts w:ascii="Sylfaen" w:hAnsi="Sylfaen"/>
                <w:sz w:val="20"/>
                <w:szCs w:val="20"/>
              </w:rPr>
            </w:pPr>
            <w:r w:rsidRPr="00AE3DC6">
              <w:rPr>
                <w:rFonts w:ascii="Sylfaen" w:hAnsi="Sylfaen"/>
                <w:sz w:val="20"/>
                <w:szCs w:val="20"/>
              </w:rPr>
              <w:t>В.042.00043</w:t>
            </w:r>
          </w:p>
        </w:tc>
        <w:tc>
          <w:tcPr>
            <w:tcW w:w="851" w:type="dxa"/>
            <w:tcBorders>
              <w:top w:val="single" w:sz="4" w:space="0" w:color="auto"/>
              <w:left w:val="single" w:sz="4" w:space="0" w:color="auto"/>
            </w:tcBorders>
            <w:shd w:val="clear" w:color="auto" w:fill="FFFFFF"/>
          </w:tcPr>
          <w:p w14:paraId="4598B804" w14:textId="77777777" w:rsidR="005E29FB" w:rsidRPr="00AE3DC6" w:rsidRDefault="005E29FB" w:rsidP="009D419D">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ED85556" w14:textId="77777777" w:rsidR="005E29FB" w:rsidRPr="00AE3DC6" w:rsidRDefault="005E29FB" w:rsidP="009D419D">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bottom"/>
          </w:tcPr>
          <w:p w14:paraId="1C4E7C97" w14:textId="77777777" w:rsidR="005E29FB" w:rsidRPr="00AE3DC6" w:rsidRDefault="005E29FB" w:rsidP="00FF0D1E">
            <w:pPr>
              <w:pStyle w:val="a0"/>
              <w:shd w:val="clear" w:color="auto" w:fill="auto"/>
              <w:spacing w:after="120"/>
              <w:rPr>
                <w:rFonts w:ascii="Sylfaen" w:hAnsi="Sylfaen"/>
                <w:sz w:val="20"/>
                <w:szCs w:val="20"/>
              </w:rPr>
            </w:pPr>
            <w:r w:rsidRPr="00AE3DC6">
              <w:rPr>
                <w:rFonts w:ascii="Sylfaen" w:hAnsi="Sylfaen"/>
                <w:sz w:val="20"/>
                <w:szCs w:val="20"/>
              </w:rPr>
              <w:t>եթե «Տարածքի ծածկագիրը (csdo:TerritoryCode)» վավերապայմանը լրացվել է, ապա պետք է պարունակի վարչատարածքային միավորի ծածկագիրը՝ վարչատարածքային եւ տարածքային միավորների օբյեկտների նշագրերի համակարգի պետական դասակարգչին (ՎՏՄՆՀ ՄԴ) համապատասխան</w:t>
            </w:r>
          </w:p>
        </w:tc>
      </w:tr>
      <w:tr w:rsidR="00AE3DC6" w:rsidRPr="00AE3DC6" w14:paraId="05BFA6B5" w14:textId="77777777" w:rsidTr="00334ECC">
        <w:trPr>
          <w:gridAfter w:val="1"/>
          <w:wAfter w:w="9" w:type="dxa"/>
          <w:jc w:val="center"/>
        </w:trPr>
        <w:tc>
          <w:tcPr>
            <w:tcW w:w="594" w:type="dxa"/>
            <w:gridSpan w:val="9"/>
            <w:shd w:val="clear" w:color="auto" w:fill="FFFFFF"/>
          </w:tcPr>
          <w:p w14:paraId="67FC473C"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5445AF5F" w14:textId="77777777" w:rsidR="00D70ED7" w:rsidRPr="00AE3DC6" w:rsidRDefault="004054B3" w:rsidP="00FF0D1E">
            <w:pPr>
              <w:pStyle w:val="a0"/>
              <w:shd w:val="clear" w:color="auto" w:fill="auto"/>
              <w:tabs>
                <w:tab w:val="left" w:pos="779"/>
              </w:tabs>
              <w:spacing w:after="120"/>
              <w:rPr>
                <w:rFonts w:ascii="Sylfaen" w:hAnsi="Sylfaen"/>
                <w:sz w:val="20"/>
                <w:szCs w:val="20"/>
              </w:rPr>
            </w:pPr>
            <w:r w:rsidRPr="00AE3DC6">
              <w:rPr>
                <w:rFonts w:ascii="Sylfaen" w:hAnsi="Sylfaen"/>
                <w:sz w:val="20"/>
                <w:szCs w:val="20"/>
              </w:rPr>
              <w:t>10.7.4.</w:t>
            </w:r>
            <w:r w:rsidR="005E29FB">
              <w:rPr>
                <w:rFonts w:ascii="Sylfaen" w:hAnsi="Sylfaen"/>
                <w:sz w:val="20"/>
                <w:szCs w:val="20"/>
                <w:lang w:val="en-US"/>
              </w:rPr>
              <w:tab/>
            </w:r>
            <w:r w:rsidRPr="00AE3DC6">
              <w:rPr>
                <w:rFonts w:ascii="Sylfaen" w:hAnsi="Sylfaen"/>
                <w:sz w:val="20"/>
                <w:szCs w:val="20"/>
              </w:rPr>
              <w:t>Տարածաշրջանը (csdo: RegionName)</w:t>
            </w:r>
          </w:p>
        </w:tc>
        <w:tc>
          <w:tcPr>
            <w:tcW w:w="917" w:type="dxa"/>
            <w:tcBorders>
              <w:top w:val="single" w:sz="4" w:space="0" w:color="auto"/>
              <w:left w:val="single" w:sz="4" w:space="0" w:color="auto"/>
            </w:tcBorders>
            <w:shd w:val="clear" w:color="auto" w:fill="FFFFFF"/>
          </w:tcPr>
          <w:p w14:paraId="1065C2E8" w14:textId="77777777" w:rsidR="00D70ED7" w:rsidRPr="00AE3DC6" w:rsidRDefault="00D70ED7" w:rsidP="00FF0D1E">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2AF2E745" w14:textId="77777777" w:rsidR="00D70ED7" w:rsidRPr="00AE3DC6" w:rsidRDefault="004054B3" w:rsidP="00FF0D1E">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39F0341" w14:textId="77777777" w:rsidR="00D70ED7" w:rsidRPr="00AE3DC6" w:rsidRDefault="00D70ED7" w:rsidP="00FF0D1E">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64CAF80" w14:textId="77777777" w:rsidR="00D70ED7" w:rsidRPr="00AE3DC6" w:rsidRDefault="00D70ED7" w:rsidP="00FF0D1E">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6F5A801" w14:textId="77777777" w:rsidR="00D70ED7" w:rsidRPr="00AE3DC6" w:rsidRDefault="00D70ED7" w:rsidP="00FF0D1E">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93AF46D" w14:textId="77777777" w:rsidR="00D70ED7" w:rsidRPr="00AE3DC6" w:rsidRDefault="00D70ED7" w:rsidP="00FF0D1E">
            <w:pPr>
              <w:spacing w:after="120"/>
              <w:rPr>
                <w:rFonts w:ascii="Sylfaen" w:hAnsi="Sylfaen"/>
                <w:sz w:val="20"/>
                <w:szCs w:val="20"/>
              </w:rPr>
            </w:pPr>
          </w:p>
        </w:tc>
      </w:tr>
      <w:tr w:rsidR="00163DB0" w:rsidRPr="00AE3DC6" w14:paraId="5C8F3A8B" w14:textId="77777777" w:rsidTr="00334ECC">
        <w:trPr>
          <w:gridBefore w:val="9"/>
          <w:gridAfter w:val="1"/>
          <w:wBefore w:w="594" w:type="dxa"/>
          <w:wAfter w:w="9" w:type="dxa"/>
          <w:jc w:val="center"/>
        </w:trPr>
        <w:tc>
          <w:tcPr>
            <w:tcW w:w="3500" w:type="dxa"/>
            <w:gridSpan w:val="9"/>
            <w:tcBorders>
              <w:top w:val="single" w:sz="4" w:space="0" w:color="auto"/>
              <w:left w:val="single" w:sz="4" w:space="0" w:color="auto"/>
            </w:tcBorders>
            <w:shd w:val="clear" w:color="auto" w:fill="FFFFFF"/>
            <w:vAlign w:val="center"/>
          </w:tcPr>
          <w:p w14:paraId="246B2E92" w14:textId="77777777" w:rsidR="00163DB0" w:rsidRPr="00AE3DC6" w:rsidRDefault="00163DB0" w:rsidP="005E29FB">
            <w:pPr>
              <w:pStyle w:val="a0"/>
              <w:shd w:val="clear" w:color="auto" w:fill="auto"/>
              <w:tabs>
                <w:tab w:val="left" w:pos="779"/>
              </w:tabs>
              <w:spacing w:after="120"/>
              <w:rPr>
                <w:rFonts w:ascii="Sylfaen" w:hAnsi="Sylfaen"/>
                <w:sz w:val="20"/>
                <w:szCs w:val="20"/>
              </w:rPr>
            </w:pPr>
            <w:r w:rsidRPr="00AE3DC6">
              <w:rPr>
                <w:rFonts w:ascii="Sylfaen" w:hAnsi="Sylfaen"/>
                <w:sz w:val="20"/>
                <w:szCs w:val="20"/>
              </w:rPr>
              <w:t>10.7.5.</w:t>
            </w:r>
            <w:r>
              <w:rPr>
                <w:rFonts w:ascii="Sylfaen" w:hAnsi="Sylfaen"/>
                <w:sz w:val="20"/>
                <w:szCs w:val="20"/>
                <w:lang w:val="en-US"/>
              </w:rPr>
              <w:tab/>
            </w:r>
            <w:r w:rsidRPr="00AE3DC6">
              <w:rPr>
                <w:rFonts w:ascii="Sylfaen" w:hAnsi="Sylfaen"/>
                <w:sz w:val="20"/>
                <w:szCs w:val="20"/>
              </w:rPr>
              <w:t>Շրջանը</w:t>
            </w:r>
          </w:p>
          <w:p w14:paraId="3EE64F16" w14:textId="77777777" w:rsidR="00163DB0" w:rsidRPr="00AE3DC6" w:rsidRDefault="00163DB0" w:rsidP="005E29FB">
            <w:pPr>
              <w:pStyle w:val="a0"/>
              <w:shd w:val="clear" w:color="auto" w:fill="auto"/>
              <w:tabs>
                <w:tab w:val="left" w:pos="779"/>
              </w:tabs>
              <w:spacing w:after="120"/>
              <w:rPr>
                <w:rFonts w:ascii="Sylfaen" w:hAnsi="Sylfaen"/>
                <w:sz w:val="20"/>
                <w:szCs w:val="20"/>
              </w:rPr>
            </w:pPr>
            <w:r w:rsidRPr="00AE3DC6">
              <w:rPr>
                <w:rFonts w:ascii="Sylfaen" w:hAnsi="Sylfaen"/>
                <w:sz w:val="20"/>
                <w:szCs w:val="20"/>
              </w:rPr>
              <w:t>(csdo:DistrictName)</w:t>
            </w:r>
          </w:p>
        </w:tc>
        <w:tc>
          <w:tcPr>
            <w:tcW w:w="917" w:type="dxa"/>
            <w:tcBorders>
              <w:top w:val="single" w:sz="4" w:space="0" w:color="auto"/>
              <w:left w:val="single" w:sz="4" w:space="0" w:color="auto"/>
            </w:tcBorders>
            <w:shd w:val="clear" w:color="auto" w:fill="FFFFFF"/>
          </w:tcPr>
          <w:p w14:paraId="2474D3BD" w14:textId="77777777" w:rsidR="00163DB0" w:rsidRPr="00AE3DC6" w:rsidRDefault="00163DB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30EBBDD9" w14:textId="77777777" w:rsidR="00163DB0" w:rsidRPr="00AE3DC6" w:rsidRDefault="00163DB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EDEEC8C" w14:textId="77777777" w:rsidR="00163DB0" w:rsidRPr="00AE3DC6" w:rsidRDefault="00163DB0"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92591F9" w14:textId="77777777" w:rsidR="00163DB0" w:rsidRPr="00AE3DC6" w:rsidRDefault="00163DB0"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15DD281" w14:textId="77777777" w:rsidR="00163DB0" w:rsidRPr="00AE3DC6" w:rsidRDefault="00163DB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761588F" w14:textId="77777777" w:rsidR="00163DB0" w:rsidRPr="00AE3DC6" w:rsidRDefault="00163DB0" w:rsidP="00AE3DC6">
            <w:pPr>
              <w:spacing w:after="120"/>
              <w:rPr>
                <w:rFonts w:ascii="Sylfaen" w:hAnsi="Sylfaen"/>
                <w:sz w:val="20"/>
                <w:szCs w:val="20"/>
              </w:rPr>
            </w:pPr>
          </w:p>
        </w:tc>
      </w:tr>
      <w:tr w:rsidR="00163DB0" w:rsidRPr="00AE3DC6" w14:paraId="2A194130" w14:textId="77777777" w:rsidTr="00334ECC">
        <w:trPr>
          <w:gridBefore w:val="9"/>
          <w:gridAfter w:val="1"/>
          <w:wBefore w:w="594" w:type="dxa"/>
          <w:wAfter w:w="9" w:type="dxa"/>
          <w:jc w:val="center"/>
        </w:trPr>
        <w:tc>
          <w:tcPr>
            <w:tcW w:w="3500" w:type="dxa"/>
            <w:gridSpan w:val="9"/>
            <w:tcBorders>
              <w:top w:val="single" w:sz="4" w:space="0" w:color="auto"/>
              <w:left w:val="single" w:sz="4" w:space="0" w:color="auto"/>
            </w:tcBorders>
            <w:shd w:val="clear" w:color="auto" w:fill="FFFFFF"/>
            <w:vAlign w:val="center"/>
          </w:tcPr>
          <w:p w14:paraId="7DC5C31B" w14:textId="77777777" w:rsidR="00163DB0" w:rsidRPr="00AE3DC6" w:rsidRDefault="00163DB0" w:rsidP="005E29FB">
            <w:pPr>
              <w:pStyle w:val="a0"/>
              <w:shd w:val="clear" w:color="auto" w:fill="auto"/>
              <w:tabs>
                <w:tab w:val="left" w:pos="779"/>
              </w:tabs>
              <w:spacing w:after="120"/>
              <w:rPr>
                <w:rFonts w:ascii="Sylfaen" w:hAnsi="Sylfaen"/>
                <w:sz w:val="20"/>
                <w:szCs w:val="20"/>
              </w:rPr>
            </w:pPr>
            <w:r w:rsidRPr="00AE3DC6">
              <w:rPr>
                <w:rFonts w:ascii="Sylfaen" w:hAnsi="Sylfaen"/>
                <w:sz w:val="20"/>
                <w:szCs w:val="20"/>
              </w:rPr>
              <w:t>10.7.6.</w:t>
            </w:r>
            <w:r>
              <w:rPr>
                <w:rFonts w:ascii="Sylfaen" w:hAnsi="Sylfaen"/>
                <w:sz w:val="20"/>
                <w:szCs w:val="20"/>
                <w:lang w:val="en-US"/>
              </w:rPr>
              <w:tab/>
            </w:r>
            <w:r w:rsidRPr="00AE3DC6">
              <w:rPr>
                <w:rFonts w:ascii="Sylfaen" w:hAnsi="Sylfaen"/>
                <w:sz w:val="20"/>
                <w:szCs w:val="20"/>
              </w:rPr>
              <w:t>Քաղաքը</w:t>
            </w:r>
          </w:p>
          <w:p w14:paraId="26DAD021" w14:textId="77777777" w:rsidR="00163DB0" w:rsidRPr="00AE3DC6" w:rsidRDefault="00163DB0" w:rsidP="005E29FB">
            <w:pPr>
              <w:pStyle w:val="a0"/>
              <w:shd w:val="clear" w:color="auto" w:fill="auto"/>
              <w:tabs>
                <w:tab w:val="left" w:pos="779"/>
              </w:tabs>
              <w:spacing w:after="120"/>
              <w:rPr>
                <w:rFonts w:ascii="Sylfaen" w:hAnsi="Sylfaen"/>
                <w:sz w:val="20"/>
                <w:szCs w:val="20"/>
              </w:rPr>
            </w:pPr>
            <w:r w:rsidRPr="00AE3DC6">
              <w:rPr>
                <w:rFonts w:ascii="Sylfaen" w:hAnsi="Sylfaen"/>
                <w:sz w:val="20"/>
                <w:szCs w:val="20"/>
              </w:rPr>
              <w:t>(csdo:CityName)</w:t>
            </w:r>
          </w:p>
        </w:tc>
        <w:tc>
          <w:tcPr>
            <w:tcW w:w="917" w:type="dxa"/>
            <w:tcBorders>
              <w:top w:val="single" w:sz="4" w:space="0" w:color="auto"/>
              <w:left w:val="single" w:sz="4" w:space="0" w:color="auto"/>
            </w:tcBorders>
            <w:shd w:val="clear" w:color="auto" w:fill="FFFFFF"/>
          </w:tcPr>
          <w:p w14:paraId="336F5C6E" w14:textId="77777777" w:rsidR="00163DB0" w:rsidRPr="00AE3DC6" w:rsidRDefault="00163DB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5239A4A7" w14:textId="77777777" w:rsidR="00163DB0" w:rsidRPr="00AE3DC6" w:rsidRDefault="00163DB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86E7975" w14:textId="77777777" w:rsidR="00163DB0" w:rsidRPr="00AE3DC6" w:rsidRDefault="00163DB0"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136285E" w14:textId="77777777" w:rsidR="00163DB0" w:rsidRPr="00AE3DC6" w:rsidRDefault="00163DB0"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5B74DBA" w14:textId="77777777" w:rsidR="00163DB0" w:rsidRPr="00AE3DC6" w:rsidRDefault="00163DB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42DBF86" w14:textId="77777777" w:rsidR="00163DB0" w:rsidRPr="00AE3DC6" w:rsidRDefault="00163DB0" w:rsidP="00AE3DC6">
            <w:pPr>
              <w:spacing w:after="120"/>
              <w:rPr>
                <w:rFonts w:ascii="Sylfaen" w:hAnsi="Sylfaen"/>
                <w:sz w:val="20"/>
                <w:szCs w:val="20"/>
              </w:rPr>
            </w:pPr>
          </w:p>
        </w:tc>
      </w:tr>
      <w:tr w:rsidR="00163DB0" w:rsidRPr="00AE3DC6" w14:paraId="6B7364DE" w14:textId="77777777" w:rsidTr="00334ECC">
        <w:trPr>
          <w:gridBefore w:val="9"/>
          <w:gridAfter w:val="1"/>
          <w:wBefore w:w="594" w:type="dxa"/>
          <w:wAfter w:w="9" w:type="dxa"/>
          <w:jc w:val="center"/>
        </w:trPr>
        <w:tc>
          <w:tcPr>
            <w:tcW w:w="3500" w:type="dxa"/>
            <w:gridSpan w:val="9"/>
            <w:tcBorders>
              <w:top w:val="single" w:sz="4" w:space="0" w:color="auto"/>
              <w:left w:val="single" w:sz="4" w:space="0" w:color="auto"/>
            </w:tcBorders>
            <w:shd w:val="clear" w:color="auto" w:fill="FFFFFF"/>
          </w:tcPr>
          <w:p w14:paraId="25E6892F" w14:textId="77777777" w:rsidR="00163DB0" w:rsidRPr="00AE3DC6" w:rsidRDefault="00163DB0" w:rsidP="005E29FB">
            <w:pPr>
              <w:pStyle w:val="a0"/>
              <w:shd w:val="clear" w:color="auto" w:fill="auto"/>
              <w:tabs>
                <w:tab w:val="left" w:pos="779"/>
              </w:tabs>
              <w:spacing w:after="120"/>
              <w:rPr>
                <w:rFonts w:ascii="Sylfaen" w:hAnsi="Sylfaen"/>
                <w:sz w:val="20"/>
                <w:szCs w:val="20"/>
              </w:rPr>
            </w:pPr>
            <w:r w:rsidRPr="00AE3DC6">
              <w:rPr>
                <w:rFonts w:ascii="Sylfaen" w:hAnsi="Sylfaen"/>
                <w:sz w:val="20"/>
                <w:szCs w:val="20"/>
              </w:rPr>
              <w:t>10.7.7.</w:t>
            </w:r>
            <w:r>
              <w:rPr>
                <w:rFonts w:ascii="Sylfaen" w:hAnsi="Sylfaen"/>
                <w:sz w:val="20"/>
                <w:szCs w:val="20"/>
                <w:lang w:val="en-US"/>
              </w:rPr>
              <w:tab/>
            </w:r>
            <w:r w:rsidRPr="00AE3DC6">
              <w:rPr>
                <w:rFonts w:ascii="Sylfaen" w:hAnsi="Sylfaen"/>
                <w:sz w:val="20"/>
                <w:szCs w:val="20"/>
              </w:rPr>
              <w:t>Բնակավայրը</w:t>
            </w:r>
          </w:p>
          <w:p w14:paraId="18299323" w14:textId="77777777" w:rsidR="00163DB0" w:rsidRPr="00AE3DC6" w:rsidRDefault="00163DB0" w:rsidP="005E29FB">
            <w:pPr>
              <w:pStyle w:val="a0"/>
              <w:shd w:val="clear" w:color="auto" w:fill="auto"/>
              <w:tabs>
                <w:tab w:val="left" w:pos="779"/>
              </w:tabs>
              <w:spacing w:after="120"/>
              <w:rPr>
                <w:rFonts w:ascii="Sylfaen" w:hAnsi="Sylfaen"/>
                <w:sz w:val="20"/>
                <w:szCs w:val="20"/>
              </w:rPr>
            </w:pPr>
            <w:r w:rsidRPr="00AE3DC6">
              <w:rPr>
                <w:rFonts w:ascii="Sylfaen" w:hAnsi="Sylfaen"/>
                <w:sz w:val="20"/>
                <w:szCs w:val="20"/>
              </w:rPr>
              <w:t>(csdo:SettlementName)</w:t>
            </w:r>
          </w:p>
        </w:tc>
        <w:tc>
          <w:tcPr>
            <w:tcW w:w="917" w:type="dxa"/>
            <w:tcBorders>
              <w:top w:val="single" w:sz="4" w:space="0" w:color="auto"/>
              <w:left w:val="single" w:sz="4" w:space="0" w:color="auto"/>
            </w:tcBorders>
            <w:shd w:val="clear" w:color="auto" w:fill="FFFFFF"/>
          </w:tcPr>
          <w:p w14:paraId="0DFE6F00" w14:textId="77777777" w:rsidR="00163DB0" w:rsidRPr="00AE3DC6" w:rsidRDefault="00163DB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4F4F8D6" w14:textId="77777777" w:rsidR="00163DB0" w:rsidRPr="00AE3DC6" w:rsidRDefault="00163DB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4FB1F87" w14:textId="77777777" w:rsidR="00163DB0" w:rsidRPr="00AE3DC6" w:rsidRDefault="00163DB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В.042.00044</w:t>
            </w:r>
          </w:p>
        </w:tc>
        <w:tc>
          <w:tcPr>
            <w:tcW w:w="851" w:type="dxa"/>
            <w:tcBorders>
              <w:top w:val="single" w:sz="4" w:space="0" w:color="auto"/>
              <w:left w:val="single" w:sz="4" w:space="0" w:color="auto"/>
            </w:tcBorders>
            <w:shd w:val="clear" w:color="auto" w:fill="FFFFFF"/>
          </w:tcPr>
          <w:p w14:paraId="60F56C8F" w14:textId="77777777" w:rsidR="00163DB0" w:rsidRPr="00AE3DC6" w:rsidRDefault="00163DB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252A728" w14:textId="77777777" w:rsidR="00163DB0" w:rsidRPr="00AE3DC6" w:rsidRDefault="00163DB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7E37102" w14:textId="77777777" w:rsidR="00163DB0" w:rsidRPr="00AE3DC6" w:rsidRDefault="00163DB0" w:rsidP="00AE3DC6">
            <w:pPr>
              <w:pStyle w:val="a0"/>
              <w:shd w:val="clear" w:color="auto" w:fill="auto"/>
              <w:spacing w:after="120"/>
              <w:rPr>
                <w:rFonts w:ascii="Sylfaen" w:hAnsi="Sylfaen"/>
                <w:sz w:val="20"/>
                <w:szCs w:val="20"/>
              </w:rPr>
            </w:pPr>
            <w:r w:rsidRPr="00AE3DC6">
              <w:rPr>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163DB0" w:rsidRPr="00AE3DC6" w14:paraId="18122A9F" w14:textId="77777777" w:rsidTr="00334ECC">
        <w:trPr>
          <w:gridBefore w:val="9"/>
          <w:gridAfter w:val="1"/>
          <w:wBefore w:w="594" w:type="dxa"/>
          <w:wAfter w:w="9" w:type="dxa"/>
          <w:jc w:val="center"/>
        </w:trPr>
        <w:tc>
          <w:tcPr>
            <w:tcW w:w="3500" w:type="dxa"/>
            <w:gridSpan w:val="9"/>
            <w:tcBorders>
              <w:top w:val="single" w:sz="4" w:space="0" w:color="auto"/>
              <w:left w:val="single" w:sz="4" w:space="0" w:color="auto"/>
            </w:tcBorders>
            <w:shd w:val="clear" w:color="auto" w:fill="FFFFFF"/>
            <w:vAlign w:val="center"/>
          </w:tcPr>
          <w:p w14:paraId="44F17E53" w14:textId="77777777" w:rsidR="00163DB0" w:rsidRPr="00AE3DC6" w:rsidRDefault="00163DB0" w:rsidP="00FF0D1E">
            <w:pPr>
              <w:pStyle w:val="a0"/>
              <w:shd w:val="clear" w:color="auto" w:fill="auto"/>
              <w:tabs>
                <w:tab w:val="left" w:pos="779"/>
              </w:tabs>
              <w:spacing w:after="120" w:line="264" w:lineRule="auto"/>
              <w:rPr>
                <w:rFonts w:ascii="Sylfaen" w:hAnsi="Sylfaen"/>
                <w:sz w:val="20"/>
                <w:szCs w:val="20"/>
              </w:rPr>
            </w:pPr>
            <w:r w:rsidRPr="00AE3DC6">
              <w:rPr>
                <w:rFonts w:ascii="Sylfaen" w:hAnsi="Sylfaen"/>
                <w:sz w:val="20"/>
                <w:szCs w:val="20"/>
              </w:rPr>
              <w:t>10.7.8.</w:t>
            </w:r>
            <w:r>
              <w:rPr>
                <w:rFonts w:ascii="Sylfaen" w:hAnsi="Sylfaen"/>
                <w:sz w:val="20"/>
                <w:szCs w:val="20"/>
                <w:lang w:val="en-US"/>
              </w:rPr>
              <w:tab/>
            </w:r>
            <w:r w:rsidRPr="00AE3DC6">
              <w:rPr>
                <w:rFonts w:ascii="Sylfaen" w:hAnsi="Sylfaen"/>
                <w:sz w:val="20"/>
                <w:szCs w:val="20"/>
              </w:rPr>
              <w:t>Փողոցը (csdo: StreetName)</w:t>
            </w:r>
          </w:p>
        </w:tc>
        <w:tc>
          <w:tcPr>
            <w:tcW w:w="917" w:type="dxa"/>
            <w:tcBorders>
              <w:top w:val="single" w:sz="4" w:space="0" w:color="auto"/>
              <w:left w:val="single" w:sz="4" w:space="0" w:color="auto"/>
            </w:tcBorders>
            <w:shd w:val="clear" w:color="auto" w:fill="FFFFFF"/>
          </w:tcPr>
          <w:p w14:paraId="7F8822B8" w14:textId="77777777" w:rsidR="00163DB0" w:rsidRPr="00AE3DC6" w:rsidRDefault="00163DB0" w:rsidP="00FF0D1E">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24A8F49E" w14:textId="77777777" w:rsidR="00163DB0" w:rsidRPr="00AE3DC6" w:rsidRDefault="00163DB0" w:rsidP="00FF0D1E">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0BD09F9" w14:textId="77777777" w:rsidR="00163DB0" w:rsidRPr="00AE3DC6" w:rsidRDefault="00163DB0" w:rsidP="00FF0D1E">
            <w:pPr>
              <w:spacing w:after="120" w:line="264" w:lineRule="auto"/>
              <w:rPr>
                <w:rFonts w:ascii="Sylfaen" w:hAnsi="Sylfaen"/>
                <w:sz w:val="20"/>
                <w:szCs w:val="20"/>
              </w:rPr>
            </w:pPr>
          </w:p>
        </w:tc>
        <w:tc>
          <w:tcPr>
            <w:tcW w:w="851" w:type="dxa"/>
            <w:tcBorders>
              <w:top w:val="single" w:sz="4" w:space="0" w:color="auto"/>
              <w:left w:val="single" w:sz="4" w:space="0" w:color="auto"/>
            </w:tcBorders>
            <w:shd w:val="clear" w:color="auto" w:fill="FFFFFF"/>
          </w:tcPr>
          <w:p w14:paraId="6F344E40" w14:textId="77777777" w:rsidR="00163DB0" w:rsidRPr="00AE3DC6" w:rsidRDefault="00163DB0" w:rsidP="00FF0D1E">
            <w:pPr>
              <w:spacing w:after="120" w:line="264" w:lineRule="auto"/>
              <w:rPr>
                <w:rFonts w:ascii="Sylfaen" w:hAnsi="Sylfaen"/>
                <w:sz w:val="20"/>
                <w:szCs w:val="20"/>
              </w:rPr>
            </w:pPr>
          </w:p>
        </w:tc>
        <w:tc>
          <w:tcPr>
            <w:tcW w:w="1210" w:type="dxa"/>
            <w:tcBorders>
              <w:top w:val="single" w:sz="4" w:space="0" w:color="auto"/>
              <w:left w:val="single" w:sz="4" w:space="0" w:color="auto"/>
            </w:tcBorders>
            <w:shd w:val="clear" w:color="auto" w:fill="FFFFFF"/>
          </w:tcPr>
          <w:p w14:paraId="44AAE151" w14:textId="77777777" w:rsidR="00163DB0" w:rsidRPr="00AE3DC6" w:rsidRDefault="00163DB0" w:rsidP="00FF0D1E">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A92AD60" w14:textId="77777777" w:rsidR="00163DB0" w:rsidRPr="00AE3DC6" w:rsidRDefault="00163DB0" w:rsidP="00AE3DC6">
            <w:pPr>
              <w:spacing w:after="120"/>
              <w:rPr>
                <w:rFonts w:ascii="Sylfaen" w:hAnsi="Sylfaen"/>
                <w:sz w:val="20"/>
                <w:szCs w:val="20"/>
              </w:rPr>
            </w:pPr>
          </w:p>
        </w:tc>
      </w:tr>
      <w:tr w:rsidR="00163DB0" w:rsidRPr="00AE3DC6" w14:paraId="32604C11" w14:textId="77777777" w:rsidTr="00334ECC">
        <w:trPr>
          <w:gridBefore w:val="9"/>
          <w:gridAfter w:val="1"/>
          <w:wBefore w:w="594" w:type="dxa"/>
          <w:wAfter w:w="9" w:type="dxa"/>
          <w:jc w:val="center"/>
        </w:trPr>
        <w:tc>
          <w:tcPr>
            <w:tcW w:w="3500" w:type="dxa"/>
            <w:gridSpan w:val="9"/>
            <w:tcBorders>
              <w:top w:val="single" w:sz="4" w:space="0" w:color="auto"/>
              <w:left w:val="single" w:sz="4" w:space="0" w:color="auto"/>
            </w:tcBorders>
            <w:shd w:val="clear" w:color="auto" w:fill="FFFFFF"/>
            <w:vAlign w:val="center"/>
          </w:tcPr>
          <w:p w14:paraId="0BF9DB13" w14:textId="77777777" w:rsidR="00163DB0" w:rsidRPr="00AE3DC6" w:rsidRDefault="00163DB0" w:rsidP="00FF0D1E">
            <w:pPr>
              <w:pStyle w:val="a0"/>
              <w:shd w:val="clear" w:color="auto" w:fill="auto"/>
              <w:tabs>
                <w:tab w:val="left" w:pos="779"/>
              </w:tabs>
              <w:spacing w:after="120" w:line="264" w:lineRule="auto"/>
              <w:rPr>
                <w:rFonts w:ascii="Sylfaen" w:hAnsi="Sylfaen"/>
                <w:sz w:val="20"/>
                <w:szCs w:val="20"/>
              </w:rPr>
            </w:pPr>
            <w:r w:rsidRPr="00AE3DC6">
              <w:rPr>
                <w:rFonts w:ascii="Sylfaen" w:hAnsi="Sylfaen"/>
                <w:sz w:val="20"/>
                <w:szCs w:val="20"/>
              </w:rPr>
              <w:t>10.7.9.</w:t>
            </w:r>
            <w:r>
              <w:rPr>
                <w:rFonts w:ascii="Sylfaen" w:hAnsi="Sylfaen"/>
                <w:sz w:val="20"/>
                <w:szCs w:val="20"/>
                <w:lang w:val="en-US"/>
              </w:rPr>
              <w:tab/>
            </w:r>
            <w:r w:rsidRPr="00AE3DC6">
              <w:rPr>
                <w:rFonts w:ascii="Sylfaen" w:hAnsi="Sylfaen"/>
                <w:sz w:val="20"/>
                <w:szCs w:val="20"/>
              </w:rPr>
              <w:t>Շենքի համարը (csdo: BuildingNumberID)</w:t>
            </w:r>
          </w:p>
        </w:tc>
        <w:tc>
          <w:tcPr>
            <w:tcW w:w="917" w:type="dxa"/>
            <w:tcBorders>
              <w:top w:val="single" w:sz="4" w:space="0" w:color="auto"/>
              <w:left w:val="single" w:sz="4" w:space="0" w:color="auto"/>
            </w:tcBorders>
            <w:shd w:val="clear" w:color="auto" w:fill="FFFFFF"/>
          </w:tcPr>
          <w:p w14:paraId="0B561C0E" w14:textId="77777777" w:rsidR="00163DB0" w:rsidRPr="00AE3DC6" w:rsidRDefault="00163DB0" w:rsidP="00FF0D1E">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17F08C0" w14:textId="77777777" w:rsidR="00163DB0" w:rsidRPr="00AE3DC6" w:rsidRDefault="00163DB0" w:rsidP="00FF0D1E">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17F620E" w14:textId="77777777" w:rsidR="00163DB0" w:rsidRPr="00AE3DC6" w:rsidRDefault="00163DB0" w:rsidP="00FF0D1E">
            <w:pPr>
              <w:spacing w:after="120" w:line="264" w:lineRule="auto"/>
              <w:rPr>
                <w:rFonts w:ascii="Sylfaen" w:hAnsi="Sylfaen"/>
                <w:sz w:val="20"/>
                <w:szCs w:val="20"/>
              </w:rPr>
            </w:pPr>
          </w:p>
        </w:tc>
        <w:tc>
          <w:tcPr>
            <w:tcW w:w="851" w:type="dxa"/>
            <w:tcBorders>
              <w:top w:val="single" w:sz="4" w:space="0" w:color="auto"/>
              <w:left w:val="single" w:sz="4" w:space="0" w:color="auto"/>
            </w:tcBorders>
            <w:shd w:val="clear" w:color="auto" w:fill="FFFFFF"/>
          </w:tcPr>
          <w:p w14:paraId="0EE15E53" w14:textId="77777777" w:rsidR="00163DB0" w:rsidRPr="00AE3DC6" w:rsidRDefault="00163DB0" w:rsidP="00FF0D1E">
            <w:pPr>
              <w:spacing w:after="120" w:line="264" w:lineRule="auto"/>
              <w:rPr>
                <w:rFonts w:ascii="Sylfaen" w:hAnsi="Sylfaen"/>
                <w:sz w:val="20"/>
                <w:szCs w:val="20"/>
              </w:rPr>
            </w:pPr>
          </w:p>
        </w:tc>
        <w:tc>
          <w:tcPr>
            <w:tcW w:w="1210" w:type="dxa"/>
            <w:tcBorders>
              <w:top w:val="single" w:sz="4" w:space="0" w:color="auto"/>
              <w:left w:val="single" w:sz="4" w:space="0" w:color="auto"/>
            </w:tcBorders>
            <w:shd w:val="clear" w:color="auto" w:fill="FFFFFF"/>
          </w:tcPr>
          <w:p w14:paraId="76EC4DB5" w14:textId="77777777" w:rsidR="00163DB0" w:rsidRPr="00AE3DC6" w:rsidRDefault="00163DB0" w:rsidP="00FF0D1E">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26E091B" w14:textId="77777777" w:rsidR="00163DB0" w:rsidRPr="00AE3DC6" w:rsidRDefault="00163DB0" w:rsidP="00AE3DC6">
            <w:pPr>
              <w:spacing w:after="120"/>
              <w:rPr>
                <w:rFonts w:ascii="Sylfaen" w:hAnsi="Sylfaen"/>
                <w:sz w:val="20"/>
                <w:szCs w:val="20"/>
              </w:rPr>
            </w:pPr>
          </w:p>
        </w:tc>
      </w:tr>
      <w:tr w:rsidR="00163DB0" w:rsidRPr="00AE3DC6" w14:paraId="201000A8" w14:textId="77777777" w:rsidTr="00334ECC">
        <w:trPr>
          <w:gridBefore w:val="9"/>
          <w:gridAfter w:val="1"/>
          <w:wBefore w:w="594" w:type="dxa"/>
          <w:wAfter w:w="9" w:type="dxa"/>
          <w:trHeight w:val="427"/>
          <w:jc w:val="center"/>
        </w:trPr>
        <w:tc>
          <w:tcPr>
            <w:tcW w:w="3500" w:type="dxa"/>
            <w:gridSpan w:val="9"/>
            <w:tcBorders>
              <w:top w:val="single" w:sz="4" w:space="0" w:color="auto"/>
              <w:left w:val="single" w:sz="4" w:space="0" w:color="auto"/>
              <w:bottom w:val="single" w:sz="4" w:space="0" w:color="auto"/>
            </w:tcBorders>
            <w:shd w:val="clear" w:color="auto" w:fill="FFFFFF"/>
            <w:vAlign w:val="center"/>
          </w:tcPr>
          <w:p w14:paraId="3352FA4C" w14:textId="77777777" w:rsidR="00163DB0" w:rsidRPr="00AE3DC6" w:rsidRDefault="00163DB0" w:rsidP="00FF0D1E">
            <w:pPr>
              <w:pStyle w:val="a0"/>
              <w:shd w:val="clear" w:color="auto" w:fill="auto"/>
              <w:tabs>
                <w:tab w:val="left" w:pos="921"/>
              </w:tabs>
              <w:spacing w:after="120" w:line="264" w:lineRule="auto"/>
              <w:rPr>
                <w:rFonts w:ascii="Sylfaen" w:hAnsi="Sylfaen"/>
                <w:sz w:val="20"/>
                <w:szCs w:val="20"/>
              </w:rPr>
            </w:pPr>
            <w:r w:rsidRPr="00AE3DC6">
              <w:rPr>
                <w:rFonts w:ascii="Sylfaen" w:hAnsi="Sylfaen"/>
                <w:sz w:val="20"/>
                <w:szCs w:val="20"/>
              </w:rPr>
              <w:t>10.7.10.</w:t>
            </w:r>
            <w:r>
              <w:rPr>
                <w:rFonts w:ascii="Sylfaen" w:hAnsi="Sylfaen"/>
                <w:sz w:val="20"/>
                <w:szCs w:val="20"/>
                <w:lang w:val="en-US"/>
              </w:rPr>
              <w:tab/>
            </w:r>
            <w:r w:rsidRPr="00AE3DC6">
              <w:rPr>
                <w:rFonts w:ascii="Sylfaen" w:hAnsi="Sylfaen"/>
                <w:sz w:val="20"/>
                <w:szCs w:val="20"/>
              </w:rPr>
              <w:t>Տարածքի համարը</w:t>
            </w:r>
          </w:p>
        </w:tc>
        <w:tc>
          <w:tcPr>
            <w:tcW w:w="917" w:type="dxa"/>
            <w:tcBorders>
              <w:top w:val="single" w:sz="4" w:space="0" w:color="auto"/>
              <w:left w:val="single" w:sz="4" w:space="0" w:color="auto"/>
              <w:bottom w:val="single" w:sz="4" w:space="0" w:color="auto"/>
            </w:tcBorders>
            <w:shd w:val="clear" w:color="auto" w:fill="FFFFFF"/>
          </w:tcPr>
          <w:p w14:paraId="11591273" w14:textId="77777777" w:rsidR="00163DB0" w:rsidRPr="00AE3DC6" w:rsidRDefault="00163DB0" w:rsidP="00FF0D1E">
            <w:pPr>
              <w:spacing w:after="120" w:line="264" w:lineRule="auto"/>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21257B47" w14:textId="77777777" w:rsidR="00163DB0" w:rsidRPr="00AE3DC6" w:rsidRDefault="00163DB0" w:rsidP="00FF0D1E">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35F720CB" w14:textId="77777777" w:rsidR="00163DB0" w:rsidRPr="00AE3DC6" w:rsidRDefault="00163DB0" w:rsidP="00FF0D1E">
            <w:pPr>
              <w:spacing w:after="120" w:line="264" w:lineRule="auto"/>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64B1E8F4" w14:textId="77777777" w:rsidR="00163DB0" w:rsidRPr="00AE3DC6" w:rsidRDefault="00163DB0" w:rsidP="00FF0D1E">
            <w:pPr>
              <w:spacing w:after="120" w:line="264" w:lineRule="auto"/>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1842D759" w14:textId="77777777" w:rsidR="00163DB0" w:rsidRPr="00AE3DC6" w:rsidRDefault="00163DB0" w:rsidP="00FF0D1E">
            <w:pPr>
              <w:spacing w:after="120" w:line="264" w:lineRule="auto"/>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574C2ABA" w14:textId="77777777" w:rsidR="00163DB0" w:rsidRPr="00AE3DC6" w:rsidRDefault="00163DB0" w:rsidP="00AE3DC6">
            <w:pPr>
              <w:spacing w:after="120"/>
              <w:rPr>
                <w:rFonts w:ascii="Sylfaen" w:hAnsi="Sylfaen"/>
                <w:sz w:val="20"/>
                <w:szCs w:val="20"/>
              </w:rPr>
            </w:pPr>
          </w:p>
        </w:tc>
      </w:tr>
      <w:tr w:rsidR="00163DB0" w:rsidRPr="00AE3DC6" w14:paraId="5F6C9F82" w14:textId="77777777" w:rsidTr="00334ECC">
        <w:trPr>
          <w:gridBefore w:val="9"/>
          <w:gridAfter w:val="1"/>
          <w:wBefore w:w="594" w:type="dxa"/>
          <w:wAfter w:w="9" w:type="dxa"/>
          <w:jc w:val="center"/>
        </w:trPr>
        <w:tc>
          <w:tcPr>
            <w:tcW w:w="3500" w:type="dxa"/>
            <w:gridSpan w:val="9"/>
            <w:tcBorders>
              <w:top w:val="single" w:sz="4" w:space="0" w:color="auto"/>
              <w:left w:val="single" w:sz="4" w:space="0" w:color="auto"/>
            </w:tcBorders>
            <w:shd w:val="clear" w:color="auto" w:fill="FFFFFF"/>
            <w:vAlign w:val="bottom"/>
          </w:tcPr>
          <w:p w14:paraId="20F5F3C4" w14:textId="77777777" w:rsidR="00163DB0" w:rsidRPr="00AE3DC6" w:rsidRDefault="00163DB0" w:rsidP="00FF0D1E">
            <w:pPr>
              <w:pStyle w:val="a0"/>
              <w:shd w:val="clear" w:color="auto" w:fill="auto"/>
              <w:tabs>
                <w:tab w:val="left" w:pos="921"/>
              </w:tabs>
              <w:spacing w:after="120" w:line="264" w:lineRule="auto"/>
              <w:rPr>
                <w:rFonts w:ascii="Sylfaen" w:hAnsi="Sylfaen"/>
                <w:sz w:val="20"/>
                <w:szCs w:val="20"/>
              </w:rPr>
            </w:pPr>
            <w:r w:rsidRPr="00AE3DC6">
              <w:rPr>
                <w:rFonts w:ascii="Sylfaen" w:hAnsi="Sylfaen"/>
                <w:sz w:val="20"/>
                <w:szCs w:val="20"/>
              </w:rPr>
              <w:t>(csdo:RoomNumberID)</w:t>
            </w:r>
          </w:p>
        </w:tc>
        <w:tc>
          <w:tcPr>
            <w:tcW w:w="917" w:type="dxa"/>
            <w:tcBorders>
              <w:top w:val="single" w:sz="4" w:space="0" w:color="auto"/>
              <w:left w:val="single" w:sz="4" w:space="0" w:color="auto"/>
            </w:tcBorders>
            <w:shd w:val="clear" w:color="auto" w:fill="FFFFFF"/>
          </w:tcPr>
          <w:p w14:paraId="16956BAA" w14:textId="77777777" w:rsidR="00163DB0" w:rsidRPr="00AE3DC6" w:rsidRDefault="00163DB0" w:rsidP="00FF0D1E">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7D501AD7" w14:textId="77777777" w:rsidR="00163DB0" w:rsidRPr="00AE3DC6" w:rsidRDefault="00163DB0" w:rsidP="00FF0D1E">
            <w:pPr>
              <w:spacing w:after="120" w:line="264" w:lineRule="auto"/>
              <w:rPr>
                <w:rFonts w:ascii="Sylfaen" w:hAnsi="Sylfaen"/>
                <w:sz w:val="20"/>
                <w:szCs w:val="20"/>
              </w:rPr>
            </w:pPr>
          </w:p>
        </w:tc>
        <w:tc>
          <w:tcPr>
            <w:tcW w:w="1352" w:type="dxa"/>
            <w:tcBorders>
              <w:top w:val="single" w:sz="4" w:space="0" w:color="auto"/>
              <w:left w:val="single" w:sz="4" w:space="0" w:color="auto"/>
            </w:tcBorders>
            <w:shd w:val="clear" w:color="auto" w:fill="FFFFFF"/>
          </w:tcPr>
          <w:p w14:paraId="0522B241" w14:textId="77777777" w:rsidR="00163DB0" w:rsidRPr="00AE3DC6" w:rsidRDefault="00163DB0" w:rsidP="00FF0D1E">
            <w:pPr>
              <w:spacing w:after="120" w:line="264" w:lineRule="auto"/>
              <w:rPr>
                <w:rFonts w:ascii="Sylfaen" w:hAnsi="Sylfaen"/>
                <w:sz w:val="20"/>
                <w:szCs w:val="20"/>
              </w:rPr>
            </w:pPr>
          </w:p>
        </w:tc>
        <w:tc>
          <w:tcPr>
            <w:tcW w:w="851" w:type="dxa"/>
            <w:tcBorders>
              <w:top w:val="single" w:sz="4" w:space="0" w:color="auto"/>
              <w:left w:val="single" w:sz="4" w:space="0" w:color="auto"/>
            </w:tcBorders>
            <w:shd w:val="clear" w:color="auto" w:fill="FFFFFF"/>
          </w:tcPr>
          <w:p w14:paraId="1F1D1CBD" w14:textId="77777777" w:rsidR="00163DB0" w:rsidRPr="00AE3DC6" w:rsidRDefault="00163DB0" w:rsidP="00FF0D1E">
            <w:pPr>
              <w:spacing w:after="120" w:line="264" w:lineRule="auto"/>
              <w:rPr>
                <w:rFonts w:ascii="Sylfaen" w:hAnsi="Sylfaen"/>
                <w:sz w:val="20"/>
                <w:szCs w:val="20"/>
              </w:rPr>
            </w:pPr>
          </w:p>
        </w:tc>
        <w:tc>
          <w:tcPr>
            <w:tcW w:w="1210" w:type="dxa"/>
            <w:tcBorders>
              <w:top w:val="single" w:sz="4" w:space="0" w:color="auto"/>
              <w:left w:val="single" w:sz="4" w:space="0" w:color="auto"/>
            </w:tcBorders>
            <w:shd w:val="clear" w:color="auto" w:fill="FFFFFF"/>
          </w:tcPr>
          <w:p w14:paraId="3AE4502F" w14:textId="77777777" w:rsidR="00163DB0" w:rsidRPr="00AE3DC6" w:rsidRDefault="00163DB0" w:rsidP="00FF0D1E">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3E4E686" w14:textId="77777777" w:rsidR="00163DB0" w:rsidRPr="00AE3DC6" w:rsidRDefault="00163DB0" w:rsidP="00AE3DC6">
            <w:pPr>
              <w:spacing w:after="120"/>
              <w:rPr>
                <w:rFonts w:ascii="Sylfaen" w:hAnsi="Sylfaen"/>
                <w:sz w:val="20"/>
                <w:szCs w:val="20"/>
              </w:rPr>
            </w:pPr>
          </w:p>
        </w:tc>
      </w:tr>
      <w:tr w:rsidR="00163DB0" w:rsidRPr="00AE3DC6" w14:paraId="51097FA7" w14:textId="77777777" w:rsidTr="00334ECC">
        <w:trPr>
          <w:gridBefore w:val="9"/>
          <w:gridAfter w:val="1"/>
          <w:wBefore w:w="594" w:type="dxa"/>
          <w:wAfter w:w="9" w:type="dxa"/>
          <w:jc w:val="center"/>
        </w:trPr>
        <w:tc>
          <w:tcPr>
            <w:tcW w:w="3500" w:type="dxa"/>
            <w:gridSpan w:val="9"/>
            <w:tcBorders>
              <w:top w:val="single" w:sz="4" w:space="0" w:color="auto"/>
              <w:left w:val="single" w:sz="4" w:space="0" w:color="auto"/>
            </w:tcBorders>
            <w:shd w:val="clear" w:color="auto" w:fill="FFFFFF"/>
            <w:vAlign w:val="center"/>
          </w:tcPr>
          <w:p w14:paraId="65302F97" w14:textId="77777777" w:rsidR="00163DB0" w:rsidRPr="00AE3DC6" w:rsidRDefault="00163DB0" w:rsidP="00FF0D1E">
            <w:pPr>
              <w:pStyle w:val="a0"/>
              <w:shd w:val="clear" w:color="auto" w:fill="auto"/>
              <w:tabs>
                <w:tab w:val="left" w:pos="921"/>
              </w:tabs>
              <w:spacing w:after="120" w:line="264" w:lineRule="auto"/>
              <w:rPr>
                <w:rFonts w:ascii="Sylfaen" w:hAnsi="Sylfaen"/>
                <w:sz w:val="20"/>
                <w:szCs w:val="20"/>
              </w:rPr>
            </w:pPr>
            <w:r w:rsidRPr="00AE3DC6">
              <w:rPr>
                <w:rFonts w:ascii="Sylfaen" w:hAnsi="Sylfaen"/>
                <w:sz w:val="20"/>
                <w:szCs w:val="20"/>
              </w:rPr>
              <w:t>10.7.11.</w:t>
            </w:r>
            <w:r>
              <w:rPr>
                <w:rFonts w:ascii="Sylfaen" w:hAnsi="Sylfaen"/>
                <w:sz w:val="20"/>
                <w:szCs w:val="20"/>
                <w:lang w:val="en-US"/>
              </w:rPr>
              <w:tab/>
            </w:r>
            <w:r w:rsidRPr="00AE3DC6">
              <w:rPr>
                <w:rFonts w:ascii="Sylfaen" w:hAnsi="Sylfaen"/>
                <w:sz w:val="20"/>
                <w:szCs w:val="20"/>
              </w:rPr>
              <w:t>Փոստային դասիչը (csdo:PostCode)</w:t>
            </w:r>
          </w:p>
        </w:tc>
        <w:tc>
          <w:tcPr>
            <w:tcW w:w="917" w:type="dxa"/>
            <w:tcBorders>
              <w:top w:val="single" w:sz="4" w:space="0" w:color="auto"/>
              <w:left w:val="single" w:sz="4" w:space="0" w:color="auto"/>
            </w:tcBorders>
            <w:shd w:val="clear" w:color="auto" w:fill="FFFFFF"/>
          </w:tcPr>
          <w:p w14:paraId="049EAD3E" w14:textId="77777777" w:rsidR="00163DB0" w:rsidRPr="00AE3DC6" w:rsidRDefault="00163DB0" w:rsidP="00FF0D1E">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5668E0E3" w14:textId="77777777" w:rsidR="00163DB0" w:rsidRPr="00AE3DC6" w:rsidRDefault="00163DB0" w:rsidP="00FF0D1E">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0885B9B" w14:textId="77777777" w:rsidR="00163DB0" w:rsidRPr="00AE3DC6" w:rsidRDefault="00163DB0" w:rsidP="00FF0D1E">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В.042.00045</w:t>
            </w:r>
          </w:p>
        </w:tc>
        <w:tc>
          <w:tcPr>
            <w:tcW w:w="851" w:type="dxa"/>
            <w:tcBorders>
              <w:top w:val="single" w:sz="4" w:space="0" w:color="auto"/>
              <w:left w:val="single" w:sz="4" w:space="0" w:color="auto"/>
            </w:tcBorders>
            <w:shd w:val="clear" w:color="auto" w:fill="FFFFFF"/>
            <w:vAlign w:val="center"/>
          </w:tcPr>
          <w:p w14:paraId="5A2EF571" w14:textId="77777777" w:rsidR="00163DB0" w:rsidRPr="00AE3DC6" w:rsidRDefault="00163DB0" w:rsidP="00FF0D1E">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68AC95D" w14:textId="77777777" w:rsidR="00163DB0" w:rsidRPr="00AE3DC6" w:rsidRDefault="00163DB0" w:rsidP="00FF0D1E">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55BE268" w14:textId="77777777" w:rsidR="00163DB0" w:rsidRPr="00AE3DC6" w:rsidRDefault="00163DB0" w:rsidP="00AE3DC6">
            <w:pPr>
              <w:pStyle w:val="a0"/>
              <w:shd w:val="clear" w:color="auto" w:fill="auto"/>
              <w:spacing w:after="120"/>
              <w:rPr>
                <w:rFonts w:ascii="Sylfaen" w:hAnsi="Sylfaen"/>
                <w:sz w:val="20"/>
                <w:szCs w:val="20"/>
              </w:rPr>
            </w:pPr>
            <w:r w:rsidRPr="00AE3DC6">
              <w:rPr>
                <w:rFonts w:ascii="Sylfaen" w:hAnsi="Sylfaen"/>
                <w:sz w:val="20"/>
                <w:szCs w:val="20"/>
              </w:rPr>
              <w:t>«Փոստային դասիչը (csdo:PostCode)» վավերապայմանը չպետք է լրացվի</w:t>
            </w:r>
          </w:p>
        </w:tc>
      </w:tr>
      <w:tr w:rsidR="00163DB0" w:rsidRPr="00AE3DC6" w14:paraId="18C6F6FE" w14:textId="77777777" w:rsidTr="00334ECC">
        <w:trPr>
          <w:gridBefore w:val="9"/>
          <w:gridAfter w:val="1"/>
          <w:wBefore w:w="594" w:type="dxa"/>
          <w:wAfter w:w="9" w:type="dxa"/>
          <w:jc w:val="center"/>
        </w:trPr>
        <w:tc>
          <w:tcPr>
            <w:tcW w:w="3500" w:type="dxa"/>
            <w:gridSpan w:val="9"/>
            <w:tcBorders>
              <w:top w:val="single" w:sz="4" w:space="0" w:color="auto"/>
              <w:left w:val="single" w:sz="4" w:space="0" w:color="auto"/>
            </w:tcBorders>
            <w:shd w:val="clear" w:color="auto" w:fill="FFFFFF"/>
            <w:vAlign w:val="center"/>
          </w:tcPr>
          <w:p w14:paraId="74731BA2" w14:textId="77777777" w:rsidR="00163DB0" w:rsidRPr="00AE3DC6" w:rsidRDefault="00163DB0" w:rsidP="00FF0D1E">
            <w:pPr>
              <w:pStyle w:val="a0"/>
              <w:shd w:val="clear" w:color="auto" w:fill="auto"/>
              <w:tabs>
                <w:tab w:val="left" w:pos="921"/>
              </w:tabs>
              <w:spacing w:after="120" w:line="264" w:lineRule="auto"/>
              <w:rPr>
                <w:rFonts w:ascii="Sylfaen" w:hAnsi="Sylfaen"/>
                <w:sz w:val="20"/>
                <w:szCs w:val="20"/>
              </w:rPr>
            </w:pPr>
            <w:r w:rsidRPr="00AE3DC6">
              <w:rPr>
                <w:rFonts w:ascii="Sylfaen" w:hAnsi="Sylfaen"/>
                <w:sz w:val="20"/>
                <w:szCs w:val="20"/>
              </w:rPr>
              <w:t>10.7.12.</w:t>
            </w:r>
            <w:r w:rsidRPr="009D419D">
              <w:rPr>
                <w:rFonts w:ascii="Sylfaen" w:hAnsi="Sylfaen"/>
                <w:sz w:val="20"/>
                <w:szCs w:val="20"/>
              </w:rPr>
              <w:tab/>
            </w:r>
            <w:r w:rsidRPr="00AE3DC6">
              <w:rPr>
                <w:rFonts w:ascii="Sylfaen" w:hAnsi="Sylfaen"/>
                <w:sz w:val="20"/>
                <w:szCs w:val="20"/>
              </w:rPr>
              <w:t>Բաժանորդային արկղի համարը</w:t>
            </w:r>
          </w:p>
          <w:p w14:paraId="7EF7FA41" w14:textId="77777777" w:rsidR="00163DB0" w:rsidRPr="00AE3DC6" w:rsidRDefault="00163DB0" w:rsidP="00FF0D1E">
            <w:pPr>
              <w:pStyle w:val="a0"/>
              <w:shd w:val="clear" w:color="auto" w:fill="auto"/>
              <w:tabs>
                <w:tab w:val="left" w:pos="921"/>
              </w:tabs>
              <w:spacing w:after="120" w:line="264" w:lineRule="auto"/>
              <w:rPr>
                <w:rFonts w:ascii="Sylfaen" w:hAnsi="Sylfaen"/>
                <w:sz w:val="20"/>
                <w:szCs w:val="20"/>
              </w:rPr>
            </w:pPr>
            <w:r w:rsidRPr="00AE3DC6">
              <w:rPr>
                <w:rFonts w:ascii="Sylfaen" w:hAnsi="Sylfaen"/>
                <w:sz w:val="20"/>
                <w:szCs w:val="20"/>
              </w:rPr>
              <w:t>(csdo:PostOfficeBoxId)</w:t>
            </w:r>
          </w:p>
        </w:tc>
        <w:tc>
          <w:tcPr>
            <w:tcW w:w="917" w:type="dxa"/>
            <w:tcBorders>
              <w:top w:val="single" w:sz="4" w:space="0" w:color="auto"/>
              <w:left w:val="single" w:sz="4" w:space="0" w:color="auto"/>
            </w:tcBorders>
            <w:shd w:val="clear" w:color="auto" w:fill="FFFFFF"/>
          </w:tcPr>
          <w:p w14:paraId="0A4878BE" w14:textId="77777777" w:rsidR="00163DB0" w:rsidRPr="00AE3DC6" w:rsidRDefault="00163DB0" w:rsidP="00FF0D1E">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194CBE82" w14:textId="77777777" w:rsidR="00163DB0" w:rsidRPr="00AE3DC6" w:rsidRDefault="00163DB0" w:rsidP="00FF0D1E">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0353E85" w14:textId="77777777" w:rsidR="00163DB0" w:rsidRPr="00AE3DC6" w:rsidRDefault="00163DB0" w:rsidP="00FF0D1E">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В.042.00046</w:t>
            </w:r>
          </w:p>
        </w:tc>
        <w:tc>
          <w:tcPr>
            <w:tcW w:w="851" w:type="dxa"/>
            <w:tcBorders>
              <w:top w:val="single" w:sz="4" w:space="0" w:color="auto"/>
              <w:left w:val="single" w:sz="4" w:space="0" w:color="auto"/>
            </w:tcBorders>
            <w:shd w:val="clear" w:color="auto" w:fill="FFFFFF"/>
          </w:tcPr>
          <w:p w14:paraId="05AC3E20" w14:textId="77777777" w:rsidR="00163DB0" w:rsidRPr="00AE3DC6" w:rsidRDefault="00163DB0" w:rsidP="00FF0D1E">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BD801E1" w14:textId="77777777" w:rsidR="00163DB0" w:rsidRPr="00AE3DC6" w:rsidRDefault="00163DB0" w:rsidP="00FF0D1E">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8CCEDAD" w14:textId="77777777" w:rsidR="00163DB0" w:rsidRPr="00AE3DC6" w:rsidRDefault="00163DB0" w:rsidP="00AE3DC6">
            <w:pPr>
              <w:pStyle w:val="a0"/>
              <w:shd w:val="clear" w:color="auto" w:fill="auto"/>
              <w:spacing w:after="120"/>
              <w:rPr>
                <w:rFonts w:ascii="Sylfaen" w:hAnsi="Sylfaen"/>
                <w:sz w:val="20"/>
                <w:szCs w:val="20"/>
              </w:rPr>
            </w:pPr>
            <w:r w:rsidRPr="00AE3DC6">
              <w:rPr>
                <w:rFonts w:ascii="Sylfaen" w:hAnsi="Sylfaen"/>
                <w:sz w:val="20"/>
                <w:szCs w:val="20"/>
              </w:rPr>
              <w:t>«Բաժանորդային արկղի համարը (csdo:PostOfficeBoxId)» վավերապայմանը չպետք է լրացվի</w:t>
            </w:r>
          </w:p>
        </w:tc>
      </w:tr>
      <w:tr w:rsidR="00734674" w:rsidRPr="00AE3DC6" w14:paraId="0C6FFAC1" w14:textId="77777777" w:rsidTr="00334ECC">
        <w:trPr>
          <w:gridBefore w:val="2"/>
          <w:gridAfter w:val="1"/>
          <w:wBefore w:w="272" w:type="dxa"/>
          <w:wAfter w:w="9" w:type="dxa"/>
          <w:jc w:val="center"/>
        </w:trPr>
        <w:tc>
          <w:tcPr>
            <w:tcW w:w="3822" w:type="dxa"/>
            <w:gridSpan w:val="16"/>
            <w:tcBorders>
              <w:top w:val="single" w:sz="4" w:space="0" w:color="auto"/>
              <w:left w:val="single" w:sz="4" w:space="0" w:color="auto"/>
            </w:tcBorders>
            <w:shd w:val="clear" w:color="auto" w:fill="FFFFFF"/>
          </w:tcPr>
          <w:p w14:paraId="23FE2C64" w14:textId="77777777" w:rsidR="00734674" w:rsidRPr="00AE3DC6" w:rsidRDefault="00734674" w:rsidP="00FF0D1E">
            <w:pPr>
              <w:pStyle w:val="a0"/>
              <w:shd w:val="clear" w:color="auto" w:fill="auto"/>
              <w:tabs>
                <w:tab w:val="left" w:pos="534"/>
              </w:tabs>
              <w:spacing w:after="120" w:line="264" w:lineRule="auto"/>
              <w:rPr>
                <w:rFonts w:ascii="Sylfaen" w:hAnsi="Sylfaen"/>
                <w:sz w:val="20"/>
                <w:szCs w:val="20"/>
              </w:rPr>
            </w:pPr>
            <w:r w:rsidRPr="00AE3DC6">
              <w:rPr>
                <w:rFonts w:ascii="Sylfaen" w:hAnsi="Sylfaen"/>
                <w:sz w:val="20"/>
                <w:szCs w:val="20"/>
              </w:rPr>
              <w:t>10.8.</w:t>
            </w:r>
            <w:r w:rsidRPr="009D419D">
              <w:rPr>
                <w:rFonts w:ascii="Sylfaen" w:hAnsi="Sylfaen"/>
                <w:sz w:val="20"/>
                <w:szCs w:val="20"/>
              </w:rPr>
              <w:tab/>
            </w:r>
            <w:r w:rsidRPr="00AE3DC6">
              <w:rPr>
                <w:rFonts w:ascii="Sylfaen" w:hAnsi="Sylfaen"/>
                <w:sz w:val="20"/>
                <w:szCs w:val="20"/>
              </w:rPr>
              <w:t>Ռեեստրում անձի ընդգրկումը հաստատող փաստաթուղթը (cacdo:RegisterDocumentIdDetails)</w:t>
            </w:r>
          </w:p>
        </w:tc>
        <w:tc>
          <w:tcPr>
            <w:tcW w:w="917" w:type="dxa"/>
            <w:tcBorders>
              <w:top w:val="single" w:sz="4" w:space="0" w:color="auto"/>
              <w:left w:val="single" w:sz="4" w:space="0" w:color="auto"/>
            </w:tcBorders>
            <w:shd w:val="clear" w:color="auto" w:fill="FFFFFF"/>
          </w:tcPr>
          <w:p w14:paraId="68F9C20E" w14:textId="77777777" w:rsidR="00734674" w:rsidRPr="00AE3DC6" w:rsidRDefault="00734674" w:rsidP="00FF0D1E">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5 6)</w:t>
            </w:r>
          </w:p>
          <w:p w14:paraId="50968919" w14:textId="77777777" w:rsidR="00734674" w:rsidRPr="00AE3DC6" w:rsidRDefault="00734674" w:rsidP="00FF0D1E">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7 ա)</w:t>
            </w:r>
          </w:p>
          <w:p w14:paraId="3A166125" w14:textId="77777777" w:rsidR="00734674" w:rsidRPr="00AE3DC6" w:rsidRDefault="00734674" w:rsidP="00FF0D1E">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7 բ)</w:t>
            </w:r>
          </w:p>
        </w:tc>
        <w:tc>
          <w:tcPr>
            <w:tcW w:w="718" w:type="dxa"/>
            <w:tcBorders>
              <w:top w:val="single" w:sz="4" w:space="0" w:color="auto"/>
              <w:left w:val="single" w:sz="4" w:space="0" w:color="auto"/>
            </w:tcBorders>
            <w:shd w:val="clear" w:color="auto" w:fill="FFFFFF"/>
          </w:tcPr>
          <w:p w14:paraId="079992D9" w14:textId="77777777" w:rsidR="00734674" w:rsidRPr="00AE3DC6" w:rsidRDefault="00734674" w:rsidP="00FF0D1E">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9A35079" w14:textId="77777777" w:rsidR="00734674" w:rsidRPr="00AE3DC6" w:rsidRDefault="00734674" w:rsidP="00FF0D1E">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В.042.00047</w:t>
            </w:r>
          </w:p>
        </w:tc>
        <w:tc>
          <w:tcPr>
            <w:tcW w:w="851" w:type="dxa"/>
            <w:tcBorders>
              <w:top w:val="single" w:sz="4" w:space="0" w:color="auto"/>
              <w:left w:val="single" w:sz="4" w:space="0" w:color="auto"/>
            </w:tcBorders>
            <w:shd w:val="clear" w:color="auto" w:fill="FFFFFF"/>
          </w:tcPr>
          <w:p w14:paraId="7952E9ED" w14:textId="77777777" w:rsidR="00734674" w:rsidRPr="00AE3DC6" w:rsidRDefault="00734674" w:rsidP="00FF0D1E">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CE51D3C" w14:textId="77777777" w:rsidR="00734674" w:rsidRPr="00AE3DC6" w:rsidRDefault="00734674" w:rsidP="00FF0D1E">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C9F759D" w14:textId="77777777" w:rsidR="00734674" w:rsidRPr="00AE3DC6" w:rsidRDefault="0073467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տեղեկատվություն ներկայացրած անձը (cacdo:PIDeclarantDetails)» վավերապայմանի կազմում «Տեղեկությունների համընկնման հատկանիշը (casdo:EqualIndicator)» վավերապայմանը չի պարունակում «1» արժեքը, եւ նախնական տեղեկատվությունը ներկայացվում է մաքսային ներկայացուցիչների ռեեստրում ընդգրկված անձի կողմից, ապա «Ռեեստրում անձի ընդգրկումը հաստատող փաստաթուղթը (cacdo:RegisterDocumentIdDetails)» վավերապայմանը պետք է լրացվի, այլապես «Ռեեստրում անձի ընդգրկումը հաստատող փաստաթուղթը (cacdo:RegisterDocumentIdDetails)» վավերապայմանը չպետք է լրացվի</w:t>
            </w:r>
          </w:p>
        </w:tc>
      </w:tr>
      <w:tr w:rsidR="00AE3DC6" w:rsidRPr="00AE3DC6" w14:paraId="44E6B2AF" w14:textId="77777777" w:rsidTr="00334ECC">
        <w:trPr>
          <w:gridAfter w:val="1"/>
          <w:wAfter w:w="9" w:type="dxa"/>
          <w:jc w:val="center"/>
        </w:trPr>
        <w:tc>
          <w:tcPr>
            <w:tcW w:w="594" w:type="dxa"/>
            <w:gridSpan w:val="9"/>
            <w:tcBorders>
              <w:top w:val="single" w:sz="4" w:space="0" w:color="auto"/>
            </w:tcBorders>
            <w:shd w:val="clear" w:color="auto" w:fill="FFFFFF"/>
          </w:tcPr>
          <w:p w14:paraId="3EF37530"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1CE37952" w14:textId="77777777" w:rsidR="00D70ED7" w:rsidRPr="00AE3DC6" w:rsidRDefault="004054B3" w:rsidP="005E29FB">
            <w:pPr>
              <w:pStyle w:val="a0"/>
              <w:shd w:val="clear" w:color="auto" w:fill="auto"/>
              <w:tabs>
                <w:tab w:val="left" w:pos="818"/>
              </w:tabs>
              <w:spacing w:after="120"/>
              <w:rPr>
                <w:rFonts w:ascii="Sylfaen" w:hAnsi="Sylfaen"/>
                <w:sz w:val="20"/>
                <w:szCs w:val="20"/>
              </w:rPr>
            </w:pPr>
            <w:r w:rsidRPr="00AE3DC6">
              <w:rPr>
                <w:rFonts w:ascii="Sylfaen" w:hAnsi="Sylfaen"/>
                <w:sz w:val="20"/>
                <w:szCs w:val="20"/>
              </w:rPr>
              <w:t>10.8.1.</w:t>
            </w:r>
            <w:r w:rsidR="005E29FB">
              <w:rPr>
                <w:rFonts w:ascii="Sylfaen" w:hAnsi="Sylfaen"/>
                <w:sz w:val="20"/>
                <w:szCs w:val="20"/>
                <w:lang w:val="en-US"/>
              </w:rPr>
              <w:tab/>
            </w:r>
            <w:r w:rsidRPr="00AE3DC6">
              <w:rPr>
                <w:rFonts w:ascii="Sylfaen" w:hAnsi="Sylfaen"/>
                <w:sz w:val="20"/>
                <w:szCs w:val="20"/>
              </w:rPr>
              <w:t>Երկրի ծածկագիրը (csdo:UnifiedCountryCode)</w:t>
            </w:r>
          </w:p>
        </w:tc>
        <w:tc>
          <w:tcPr>
            <w:tcW w:w="917" w:type="dxa"/>
            <w:tcBorders>
              <w:top w:val="single" w:sz="4" w:space="0" w:color="auto"/>
              <w:left w:val="single" w:sz="4" w:space="0" w:color="auto"/>
            </w:tcBorders>
            <w:shd w:val="clear" w:color="auto" w:fill="FFFFFF"/>
          </w:tcPr>
          <w:p w14:paraId="5DB2122F"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370754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C502DB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В.042.00048</w:t>
            </w:r>
          </w:p>
        </w:tc>
        <w:tc>
          <w:tcPr>
            <w:tcW w:w="851" w:type="dxa"/>
            <w:tcBorders>
              <w:top w:val="single" w:sz="4" w:space="0" w:color="auto"/>
              <w:left w:val="single" w:sz="4" w:space="0" w:color="auto"/>
            </w:tcBorders>
            <w:shd w:val="clear" w:color="auto" w:fill="FFFFFF"/>
          </w:tcPr>
          <w:p w14:paraId="0AF58D4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93AD769"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166841A" w14:textId="77777777" w:rsidR="00D70ED7" w:rsidRPr="00AE3DC6" w:rsidRDefault="004054B3" w:rsidP="00FF0D1E">
            <w:pPr>
              <w:pStyle w:val="a0"/>
              <w:shd w:val="clear" w:color="auto" w:fill="auto"/>
              <w:spacing w:after="80"/>
              <w:rPr>
                <w:rFonts w:ascii="Sylfaen" w:hAnsi="Sylfaen"/>
                <w:sz w:val="20"/>
                <w:szCs w:val="20"/>
              </w:rPr>
            </w:pPr>
            <w:r w:rsidRPr="00AE3DC6">
              <w:rPr>
                <w:rFonts w:ascii="Sylfaen" w:hAnsi="Sylfaen"/>
                <w:sz w:val="20"/>
                <w:szCs w:val="20"/>
              </w:rPr>
              <w:t>«Երկրի ծածկագիրը (csdo:UnifiedCountryCode)» վավերապայմանը պետք է պարունակի Եվրասիական տնտեսական միության այն անդամ պետության ծածկագրի երկտառ արժեքը, որը նախնական տեղեկատվություն ներկայացրած անձին ընդգրկել է մաքսային ներկայացուցիչների ռեեստրում՝ աշխարհի երկրների դասակարգչին համապատասխան</w:t>
            </w:r>
          </w:p>
        </w:tc>
      </w:tr>
      <w:tr w:rsidR="00163DB0" w:rsidRPr="00AE3DC6" w14:paraId="12D7C28B" w14:textId="77777777" w:rsidTr="00334ECC">
        <w:trPr>
          <w:gridAfter w:val="1"/>
          <w:wAfter w:w="9" w:type="dxa"/>
          <w:jc w:val="center"/>
        </w:trPr>
        <w:tc>
          <w:tcPr>
            <w:tcW w:w="892" w:type="dxa"/>
            <w:gridSpan w:val="11"/>
            <w:shd w:val="clear" w:color="auto" w:fill="FFFFFF"/>
          </w:tcPr>
          <w:p w14:paraId="6161CA39" w14:textId="77777777" w:rsidR="00163DB0" w:rsidRPr="00AE3DC6" w:rsidRDefault="00163DB0"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7F97E710" w14:textId="77777777" w:rsidR="00163DB0" w:rsidRPr="00AE3DC6" w:rsidRDefault="00163DB0" w:rsidP="005E29FB">
            <w:pPr>
              <w:pStyle w:val="a0"/>
              <w:shd w:val="clear" w:color="auto" w:fill="auto"/>
              <w:tabs>
                <w:tab w:val="left" w:pos="524"/>
              </w:tabs>
              <w:spacing w:after="120"/>
              <w:rPr>
                <w:rFonts w:ascii="Sylfaen" w:hAnsi="Sylfaen"/>
                <w:sz w:val="20"/>
                <w:szCs w:val="20"/>
              </w:rPr>
            </w:pPr>
            <w:r w:rsidRPr="00AE3DC6">
              <w:rPr>
                <w:rFonts w:ascii="Sylfaen" w:hAnsi="Sylfaen"/>
                <w:sz w:val="20"/>
                <w:szCs w:val="20"/>
              </w:rPr>
              <w:t>ա)</w:t>
            </w:r>
            <w:r w:rsidRPr="005E29FB">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01884268" w14:textId="77777777" w:rsidR="00163DB0" w:rsidRPr="00AE3DC6" w:rsidRDefault="00163DB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3685157" w14:textId="77777777" w:rsidR="00163DB0" w:rsidRPr="00AE3DC6" w:rsidRDefault="00163DB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4057456" w14:textId="77777777" w:rsidR="00163DB0" w:rsidRPr="00AE3DC6" w:rsidRDefault="00163DB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В.042.00049</w:t>
            </w:r>
          </w:p>
        </w:tc>
        <w:tc>
          <w:tcPr>
            <w:tcW w:w="851" w:type="dxa"/>
            <w:tcBorders>
              <w:top w:val="single" w:sz="4" w:space="0" w:color="auto"/>
              <w:left w:val="single" w:sz="4" w:space="0" w:color="auto"/>
            </w:tcBorders>
            <w:shd w:val="clear" w:color="auto" w:fill="FFFFFF"/>
          </w:tcPr>
          <w:p w14:paraId="504CE49A" w14:textId="77777777" w:rsidR="00163DB0" w:rsidRPr="00AE3DC6" w:rsidRDefault="00163DB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0EACE39" w14:textId="77777777" w:rsidR="00163DB0" w:rsidRPr="00AE3DC6" w:rsidRDefault="00163DB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AF63839" w14:textId="77777777" w:rsidR="00163DB0" w:rsidRPr="00F47524" w:rsidRDefault="00163DB0" w:rsidP="00FF0D1E">
            <w:pPr>
              <w:pStyle w:val="a0"/>
              <w:shd w:val="clear" w:color="auto" w:fill="auto"/>
              <w:spacing w:after="80"/>
              <w:rPr>
                <w:rFonts w:ascii="Sylfaen" w:hAnsi="Sylfaen"/>
                <w:spacing w:val="-6"/>
                <w:sz w:val="20"/>
                <w:szCs w:val="20"/>
              </w:rPr>
            </w:pPr>
            <w:r w:rsidRPr="00F47524">
              <w:rPr>
                <w:rFonts w:ascii="Sylfaen" w:hAnsi="Sylfaen"/>
                <w:spacing w:val="-6"/>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AE3DC6" w:rsidRPr="00AE3DC6" w14:paraId="34BDFF01" w14:textId="77777777" w:rsidTr="00334ECC">
        <w:trPr>
          <w:gridAfter w:val="1"/>
          <w:wAfter w:w="9" w:type="dxa"/>
          <w:jc w:val="center"/>
        </w:trPr>
        <w:tc>
          <w:tcPr>
            <w:tcW w:w="594" w:type="dxa"/>
            <w:gridSpan w:val="9"/>
            <w:shd w:val="clear" w:color="auto" w:fill="FFFFFF"/>
          </w:tcPr>
          <w:p w14:paraId="7A4F0E2F"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45E00A0C" w14:textId="77777777" w:rsidR="00D70ED7" w:rsidRPr="00AE3DC6" w:rsidRDefault="004054B3" w:rsidP="005E29FB">
            <w:pPr>
              <w:pStyle w:val="a0"/>
              <w:shd w:val="clear" w:color="auto" w:fill="auto"/>
              <w:tabs>
                <w:tab w:val="left" w:pos="818"/>
              </w:tabs>
              <w:spacing w:after="120"/>
              <w:rPr>
                <w:rFonts w:ascii="Sylfaen" w:hAnsi="Sylfaen"/>
                <w:sz w:val="20"/>
                <w:szCs w:val="20"/>
              </w:rPr>
            </w:pPr>
            <w:r w:rsidRPr="00AE3DC6">
              <w:rPr>
                <w:rFonts w:ascii="Sylfaen" w:hAnsi="Sylfaen"/>
                <w:sz w:val="20"/>
                <w:szCs w:val="20"/>
              </w:rPr>
              <w:t>10.8.2.</w:t>
            </w:r>
            <w:r w:rsidR="005E29FB" w:rsidRPr="009D419D">
              <w:rPr>
                <w:rFonts w:ascii="Sylfaen" w:hAnsi="Sylfaen"/>
                <w:sz w:val="20"/>
                <w:szCs w:val="20"/>
              </w:rPr>
              <w:tab/>
            </w:r>
            <w:r w:rsidRPr="00AE3DC6">
              <w:rPr>
                <w:rFonts w:ascii="Sylfaen" w:hAnsi="Sylfaen"/>
                <w:sz w:val="20"/>
                <w:szCs w:val="20"/>
              </w:rPr>
              <w:t>Իրավաբանական անձի գրանցման համարը ռեեստրում ներառելիս</w:t>
            </w:r>
            <w:r w:rsidR="00AE3DC6" w:rsidRPr="00AE3DC6">
              <w:rPr>
                <w:rFonts w:ascii="Sylfaen" w:hAnsi="Sylfaen"/>
                <w:sz w:val="20"/>
                <w:szCs w:val="20"/>
              </w:rPr>
              <w:t xml:space="preserve"> </w:t>
            </w:r>
            <w:r w:rsidRPr="00AE3DC6">
              <w:rPr>
                <w:rFonts w:ascii="Sylfaen" w:hAnsi="Sylfaen"/>
                <w:sz w:val="20"/>
                <w:szCs w:val="20"/>
              </w:rPr>
              <w:t>(casdo:RegistrationNumberId)</w:t>
            </w:r>
          </w:p>
        </w:tc>
        <w:tc>
          <w:tcPr>
            <w:tcW w:w="917" w:type="dxa"/>
            <w:tcBorders>
              <w:top w:val="single" w:sz="4" w:space="0" w:color="auto"/>
              <w:left w:val="single" w:sz="4" w:space="0" w:color="auto"/>
              <w:bottom w:val="single" w:sz="4" w:space="0" w:color="auto"/>
            </w:tcBorders>
            <w:shd w:val="clear" w:color="auto" w:fill="FFFFFF"/>
          </w:tcPr>
          <w:p w14:paraId="3EEE5AA2"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5917BE6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vAlign w:val="center"/>
          </w:tcPr>
          <w:p w14:paraId="7EEFA50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В.042.00050</w:t>
            </w:r>
          </w:p>
        </w:tc>
        <w:tc>
          <w:tcPr>
            <w:tcW w:w="851" w:type="dxa"/>
            <w:tcBorders>
              <w:top w:val="single" w:sz="4" w:space="0" w:color="auto"/>
              <w:left w:val="single" w:sz="4" w:space="0" w:color="auto"/>
              <w:bottom w:val="single" w:sz="4" w:space="0" w:color="auto"/>
            </w:tcBorders>
            <w:shd w:val="clear" w:color="auto" w:fill="FFFFFF"/>
            <w:vAlign w:val="center"/>
          </w:tcPr>
          <w:p w14:paraId="4A9A8E7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2658BA42"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34EE4AF2" w14:textId="77777777" w:rsidR="00D70ED7" w:rsidRPr="00F47524" w:rsidRDefault="004054B3" w:rsidP="00FF0D1E">
            <w:pPr>
              <w:pStyle w:val="a0"/>
              <w:shd w:val="clear" w:color="auto" w:fill="auto"/>
              <w:spacing w:after="80"/>
              <w:rPr>
                <w:rFonts w:ascii="Sylfaen" w:hAnsi="Sylfaen"/>
                <w:spacing w:val="-6"/>
                <w:sz w:val="20"/>
                <w:szCs w:val="20"/>
              </w:rPr>
            </w:pPr>
            <w:r w:rsidRPr="00F47524">
              <w:rPr>
                <w:rFonts w:ascii="Sylfaen" w:hAnsi="Sylfaen"/>
                <w:spacing w:val="-6"/>
                <w:sz w:val="20"/>
                <w:szCs w:val="20"/>
              </w:rPr>
              <w:t>«Ռեեստրում ընդգրկելիս իրավաբանական անձի գրանցման համարը (casdo:RegistrationNumberId)» վավերապայմանը պետք է պարունակի իրավաբանական անձին մաքսային ներկայացուցիչների ռեեստրում ընդգրկելու մասին վկայականի համարը՝ առանց վերագրանցման հատկանիշը (լրացման տառը) նշելու</w:t>
            </w:r>
          </w:p>
        </w:tc>
      </w:tr>
      <w:tr w:rsidR="00734674" w:rsidRPr="00AE3DC6" w14:paraId="1A489151" w14:textId="77777777" w:rsidTr="00334ECC">
        <w:trPr>
          <w:gridAfter w:val="1"/>
          <w:wAfter w:w="9" w:type="dxa"/>
          <w:jc w:val="center"/>
        </w:trPr>
        <w:tc>
          <w:tcPr>
            <w:tcW w:w="594" w:type="dxa"/>
            <w:gridSpan w:val="9"/>
            <w:vMerge w:val="restart"/>
            <w:shd w:val="clear" w:color="auto" w:fill="FFFFFF"/>
          </w:tcPr>
          <w:p w14:paraId="77ECA213" w14:textId="77777777" w:rsidR="00734674" w:rsidRPr="00AE3DC6" w:rsidRDefault="00734674"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4C12B580" w14:textId="77777777" w:rsidR="00734674" w:rsidRPr="00AE3DC6" w:rsidRDefault="00734674" w:rsidP="005E29FB">
            <w:pPr>
              <w:pStyle w:val="a0"/>
              <w:shd w:val="clear" w:color="auto" w:fill="auto"/>
              <w:tabs>
                <w:tab w:val="left" w:pos="818"/>
              </w:tabs>
              <w:spacing w:after="120"/>
              <w:rPr>
                <w:rFonts w:ascii="Sylfaen" w:hAnsi="Sylfaen"/>
                <w:sz w:val="20"/>
                <w:szCs w:val="20"/>
              </w:rPr>
            </w:pPr>
            <w:r w:rsidRPr="00AE3DC6">
              <w:rPr>
                <w:rFonts w:ascii="Sylfaen" w:hAnsi="Sylfaen"/>
                <w:sz w:val="20"/>
                <w:szCs w:val="20"/>
              </w:rPr>
              <w:t>10.8.3.</w:t>
            </w:r>
            <w:r w:rsidRPr="005E29FB">
              <w:rPr>
                <w:rFonts w:ascii="Sylfaen" w:hAnsi="Sylfaen"/>
                <w:sz w:val="20"/>
                <w:szCs w:val="20"/>
              </w:rPr>
              <w:tab/>
            </w:r>
            <w:r w:rsidRPr="00AE3DC6">
              <w:rPr>
                <w:rFonts w:ascii="Sylfaen" w:hAnsi="Sylfaen"/>
                <w:sz w:val="20"/>
                <w:szCs w:val="20"/>
              </w:rPr>
              <w:t>Փաստաթղթի վերագրանցման հատկանիշի ծածկագիրը (casdo:ReregistrationCode)</w:t>
            </w:r>
          </w:p>
        </w:tc>
        <w:tc>
          <w:tcPr>
            <w:tcW w:w="917" w:type="dxa"/>
            <w:tcBorders>
              <w:top w:val="single" w:sz="4" w:space="0" w:color="auto"/>
              <w:left w:val="single" w:sz="4" w:space="0" w:color="auto"/>
            </w:tcBorders>
            <w:shd w:val="clear" w:color="auto" w:fill="FFFFFF"/>
          </w:tcPr>
          <w:p w14:paraId="04C9E06C" w14:textId="77777777" w:rsidR="00734674" w:rsidRPr="00AE3DC6" w:rsidRDefault="0073467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FB33872"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9894382"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В.042.00051</w:t>
            </w:r>
          </w:p>
        </w:tc>
        <w:tc>
          <w:tcPr>
            <w:tcW w:w="851" w:type="dxa"/>
            <w:tcBorders>
              <w:top w:val="single" w:sz="4" w:space="0" w:color="auto"/>
              <w:left w:val="single" w:sz="4" w:space="0" w:color="auto"/>
            </w:tcBorders>
            <w:shd w:val="clear" w:color="auto" w:fill="FFFFFF"/>
          </w:tcPr>
          <w:p w14:paraId="11EFA0C1"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0F6CD61" w14:textId="77777777" w:rsidR="00734674" w:rsidRPr="00AE3DC6" w:rsidRDefault="0073467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731BDBC" w14:textId="77777777" w:rsidR="00734674" w:rsidRPr="00AE3DC6" w:rsidRDefault="00734674" w:rsidP="00F47524">
            <w:pPr>
              <w:pStyle w:val="a0"/>
              <w:shd w:val="clear" w:color="auto" w:fill="auto"/>
              <w:rPr>
                <w:rFonts w:ascii="Sylfaen" w:hAnsi="Sylfaen"/>
                <w:sz w:val="20"/>
                <w:szCs w:val="20"/>
              </w:rPr>
            </w:pPr>
            <w:r w:rsidRPr="00AE3DC6">
              <w:rPr>
                <w:rFonts w:ascii="Sylfaen" w:hAnsi="Sylfaen"/>
                <w:sz w:val="20"/>
                <w:szCs w:val="20"/>
              </w:rPr>
              <w:t>եթե իրավաբանական անձին մաքսային ներկայացուցիչների ռեեստրում ընդգրկելու մասին վկայականի համարը պարունակում է վերագրանցման հատկանիշը (լրացման տառը), ապա «Փաստաթղթի վերագրանցման հատկանիշի ծածկագիրը (casdo:ReregistrationCode)» վավերապայմանը պետք է լրացվի, այլապես «Փաստաթղթի վերագրանցման հատկանիշի ծածկագիրը (casdo:ReregistrationCode)» վավերապայմանը չպետք է լրացվի</w:t>
            </w:r>
          </w:p>
        </w:tc>
      </w:tr>
      <w:tr w:rsidR="00734674" w:rsidRPr="00AE3DC6" w14:paraId="1FF82A72" w14:textId="77777777" w:rsidTr="00334ECC">
        <w:trPr>
          <w:gridAfter w:val="1"/>
          <w:wAfter w:w="9" w:type="dxa"/>
          <w:trHeight w:val="986"/>
          <w:jc w:val="center"/>
        </w:trPr>
        <w:tc>
          <w:tcPr>
            <w:tcW w:w="594" w:type="dxa"/>
            <w:gridSpan w:val="9"/>
            <w:vMerge/>
            <w:shd w:val="clear" w:color="auto" w:fill="FFFFFF"/>
          </w:tcPr>
          <w:p w14:paraId="6CFB96DB" w14:textId="77777777" w:rsidR="00734674" w:rsidRPr="00AE3DC6" w:rsidRDefault="00734674"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0AD745E0" w14:textId="77777777" w:rsidR="00734674" w:rsidRPr="00AE3DC6" w:rsidRDefault="00734674" w:rsidP="005E29FB">
            <w:pPr>
              <w:pStyle w:val="a0"/>
              <w:shd w:val="clear" w:color="auto" w:fill="auto"/>
              <w:tabs>
                <w:tab w:val="left" w:pos="818"/>
              </w:tabs>
              <w:spacing w:after="120"/>
              <w:rPr>
                <w:rFonts w:ascii="Sylfaen" w:hAnsi="Sylfaen"/>
                <w:sz w:val="20"/>
                <w:szCs w:val="20"/>
              </w:rPr>
            </w:pPr>
            <w:r w:rsidRPr="00AE3DC6">
              <w:rPr>
                <w:rFonts w:ascii="Sylfaen" w:hAnsi="Sylfaen"/>
                <w:sz w:val="20"/>
                <w:szCs w:val="20"/>
              </w:rPr>
              <w:t>10.8.4.</w:t>
            </w:r>
            <w:r w:rsidRPr="005E29FB">
              <w:rPr>
                <w:rFonts w:ascii="Sylfaen" w:hAnsi="Sylfaen"/>
                <w:sz w:val="20"/>
                <w:szCs w:val="20"/>
              </w:rPr>
              <w:tab/>
            </w:r>
            <w:r w:rsidRPr="00AE3DC6">
              <w:rPr>
                <w:rFonts w:ascii="Sylfaen" w:hAnsi="Sylfaen"/>
                <w:sz w:val="20"/>
                <w:szCs w:val="20"/>
              </w:rPr>
              <w:t>Վկայականի տիպի ծածկագիրը (casdo:AEORegistryKindCode)</w:t>
            </w:r>
          </w:p>
        </w:tc>
        <w:tc>
          <w:tcPr>
            <w:tcW w:w="917" w:type="dxa"/>
            <w:tcBorders>
              <w:top w:val="single" w:sz="4" w:space="0" w:color="auto"/>
              <w:left w:val="single" w:sz="4" w:space="0" w:color="auto"/>
            </w:tcBorders>
            <w:shd w:val="clear" w:color="auto" w:fill="FFFFFF"/>
          </w:tcPr>
          <w:p w14:paraId="7FA04EA7" w14:textId="77777777" w:rsidR="00734674" w:rsidRPr="00AE3DC6" w:rsidRDefault="0073467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43F66A48"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F5831AF"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В.042.00554</w:t>
            </w:r>
          </w:p>
        </w:tc>
        <w:tc>
          <w:tcPr>
            <w:tcW w:w="851" w:type="dxa"/>
            <w:tcBorders>
              <w:top w:val="single" w:sz="4" w:space="0" w:color="auto"/>
              <w:left w:val="single" w:sz="4" w:space="0" w:color="auto"/>
            </w:tcBorders>
            <w:shd w:val="clear" w:color="auto" w:fill="FFFFFF"/>
            <w:vAlign w:val="center"/>
          </w:tcPr>
          <w:p w14:paraId="5576E522"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D412C08" w14:textId="77777777" w:rsidR="00734674" w:rsidRPr="00AE3DC6" w:rsidRDefault="0073467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8431136" w14:textId="77777777" w:rsidR="00734674" w:rsidRPr="00AE3DC6" w:rsidRDefault="00734674" w:rsidP="00F47524">
            <w:pPr>
              <w:pStyle w:val="a0"/>
              <w:shd w:val="clear" w:color="auto" w:fill="auto"/>
              <w:rPr>
                <w:rFonts w:ascii="Sylfaen" w:hAnsi="Sylfaen"/>
                <w:sz w:val="20"/>
                <w:szCs w:val="20"/>
              </w:rPr>
            </w:pPr>
            <w:r w:rsidRPr="00AE3DC6">
              <w:rPr>
                <w:rFonts w:ascii="Sylfaen" w:hAnsi="Sylfaen"/>
                <w:sz w:val="20"/>
                <w:szCs w:val="20"/>
              </w:rPr>
              <w:t>«Վկայականի տիպի ծածկագի</w:t>
            </w:r>
            <w:r>
              <w:rPr>
                <w:rFonts w:ascii="Sylfaen" w:hAnsi="Sylfaen"/>
                <w:sz w:val="20"/>
                <w:szCs w:val="20"/>
              </w:rPr>
              <w:t>րը (casdo:AEORegistryKindCode)»</w:t>
            </w:r>
            <w:r w:rsidRPr="00AE3DC6">
              <w:rPr>
                <w:rFonts w:ascii="Sylfaen" w:hAnsi="Sylfaen"/>
                <w:sz w:val="20"/>
                <w:szCs w:val="20"/>
              </w:rPr>
              <w:t xml:space="preserve"> վավերապայմանը չպետք է լրացվի</w:t>
            </w:r>
          </w:p>
        </w:tc>
      </w:tr>
      <w:tr w:rsidR="00AE3DC6" w:rsidRPr="00AE3DC6" w14:paraId="40224F3D" w14:textId="77777777" w:rsidTr="00334ECC">
        <w:trPr>
          <w:gridAfter w:val="1"/>
          <w:wAfter w:w="9" w:type="dxa"/>
          <w:jc w:val="center"/>
        </w:trPr>
        <w:tc>
          <w:tcPr>
            <w:tcW w:w="272" w:type="dxa"/>
            <w:gridSpan w:val="2"/>
            <w:shd w:val="clear" w:color="auto" w:fill="FFFFFF"/>
          </w:tcPr>
          <w:p w14:paraId="0E812B7D"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tcBorders>
            <w:shd w:val="clear" w:color="auto" w:fill="FFFFFF"/>
          </w:tcPr>
          <w:p w14:paraId="0C6E063F" w14:textId="77777777" w:rsidR="00D70ED7" w:rsidRPr="00AE3DC6" w:rsidRDefault="004054B3" w:rsidP="005E29FB">
            <w:pPr>
              <w:pStyle w:val="a0"/>
              <w:shd w:val="clear" w:color="auto" w:fill="auto"/>
              <w:tabs>
                <w:tab w:val="left" w:pos="561"/>
              </w:tabs>
              <w:spacing w:after="120"/>
              <w:rPr>
                <w:rFonts w:ascii="Sylfaen" w:hAnsi="Sylfaen"/>
                <w:sz w:val="20"/>
                <w:szCs w:val="20"/>
              </w:rPr>
            </w:pPr>
            <w:r w:rsidRPr="00AE3DC6">
              <w:rPr>
                <w:rFonts w:ascii="Sylfaen" w:hAnsi="Sylfaen"/>
                <w:sz w:val="20"/>
                <w:szCs w:val="20"/>
              </w:rPr>
              <w:t>10.9.</w:t>
            </w:r>
            <w:r w:rsidR="005E29FB" w:rsidRPr="009D419D">
              <w:rPr>
                <w:rFonts w:ascii="Sylfaen" w:hAnsi="Sylfaen"/>
                <w:sz w:val="20"/>
                <w:szCs w:val="20"/>
              </w:rPr>
              <w:tab/>
            </w:r>
            <w:r w:rsidRPr="00AE3DC6">
              <w:rPr>
                <w:rFonts w:ascii="Sylfaen" w:hAnsi="Sylfaen"/>
                <w:sz w:val="20"/>
                <w:szCs w:val="20"/>
              </w:rPr>
              <w:t>Տեղեկությունների համընկման հատկանիշը (casdo: Equallndicator)</w:t>
            </w:r>
          </w:p>
        </w:tc>
        <w:tc>
          <w:tcPr>
            <w:tcW w:w="917" w:type="dxa"/>
            <w:tcBorders>
              <w:top w:val="single" w:sz="4" w:space="0" w:color="auto"/>
              <w:left w:val="single" w:sz="4" w:space="0" w:color="auto"/>
            </w:tcBorders>
            <w:shd w:val="clear" w:color="auto" w:fill="FFFFFF"/>
          </w:tcPr>
          <w:p w14:paraId="73F25C53"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3CCDA4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4DDE46D"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В.042.00052</w:t>
            </w:r>
          </w:p>
        </w:tc>
        <w:tc>
          <w:tcPr>
            <w:tcW w:w="851" w:type="dxa"/>
            <w:tcBorders>
              <w:top w:val="single" w:sz="4" w:space="0" w:color="auto"/>
              <w:left w:val="single" w:sz="4" w:space="0" w:color="auto"/>
            </w:tcBorders>
            <w:shd w:val="clear" w:color="auto" w:fill="FFFFFF"/>
          </w:tcPr>
          <w:p w14:paraId="5F910A4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A434597"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1D193DC" w14:textId="77777777" w:rsidR="00D70ED7" w:rsidRPr="00AE3DC6" w:rsidRDefault="004054B3" w:rsidP="00F47524">
            <w:pPr>
              <w:pStyle w:val="a0"/>
              <w:shd w:val="clear" w:color="auto" w:fill="auto"/>
              <w:ind w:right="71"/>
              <w:rPr>
                <w:rFonts w:ascii="Sylfaen" w:hAnsi="Sylfaen"/>
                <w:sz w:val="20"/>
                <w:szCs w:val="20"/>
              </w:rPr>
            </w:pPr>
            <w:r w:rsidRPr="00AE3DC6">
              <w:rPr>
                <w:rFonts w:ascii="Sylfaen" w:hAnsi="Sylfaen"/>
                <w:sz w:val="20"/>
                <w:szCs w:val="20"/>
              </w:rPr>
              <w:t>եթե «Տեղեկությունների համընկնման հատկանիշը (casdo:EqualIndicator)» վավերապայմանը լրացվել է, ապա պետք է պարունակի հետ</w:t>
            </w:r>
            <w:r w:rsidR="00AE3DC6" w:rsidRPr="00AE3DC6">
              <w:rPr>
                <w:rFonts w:ascii="Sylfaen" w:hAnsi="Sylfaen"/>
                <w:sz w:val="20"/>
                <w:szCs w:val="20"/>
              </w:rPr>
              <w:t>եւ</w:t>
            </w:r>
            <w:r w:rsidRPr="00AE3DC6">
              <w:rPr>
                <w:rFonts w:ascii="Sylfaen" w:hAnsi="Sylfaen"/>
                <w:sz w:val="20"/>
                <w:szCs w:val="20"/>
              </w:rPr>
              <w:t xml:space="preserve">յալ արժեքներից մեկը՝ 1՝ նախնական </w:t>
            </w:r>
            <w:r w:rsidRPr="00FF0D1E">
              <w:rPr>
                <w:rFonts w:ascii="Sylfaen" w:hAnsi="Sylfaen"/>
                <w:spacing w:val="-6"/>
                <w:sz w:val="20"/>
                <w:szCs w:val="20"/>
              </w:rPr>
              <w:t>տեղեկատվություն ներկայացրած անձը համընկնում է Եվրասիական տնտեսական միության մաքսային տարածք ապրանքների ներմուծում իրականացնող փոխադրողի հետ. 0՝ նախնական տեղեկատվություն ներկայացրած անձը չի համընկնում Եվրասիական տնտեսական միության մաքսային տարածք ապրանքների ներմուծում իրականացնող փոխադրողի հետ</w:t>
            </w:r>
            <w:r w:rsidRPr="00AE3DC6">
              <w:rPr>
                <w:rFonts w:ascii="Sylfaen" w:hAnsi="Sylfaen"/>
                <w:sz w:val="20"/>
                <w:szCs w:val="20"/>
              </w:rPr>
              <w:t xml:space="preserve"> </w:t>
            </w:r>
          </w:p>
        </w:tc>
      </w:tr>
      <w:tr w:rsidR="00AE3DC6" w:rsidRPr="00AE3DC6" w14:paraId="2A370057" w14:textId="77777777" w:rsidTr="00F47524">
        <w:trPr>
          <w:gridAfter w:val="1"/>
          <w:wAfter w:w="9" w:type="dxa"/>
          <w:jc w:val="center"/>
        </w:trPr>
        <w:tc>
          <w:tcPr>
            <w:tcW w:w="4094" w:type="dxa"/>
            <w:gridSpan w:val="18"/>
            <w:tcBorders>
              <w:top w:val="single" w:sz="4" w:space="0" w:color="auto"/>
              <w:left w:val="single" w:sz="4" w:space="0" w:color="auto"/>
              <w:bottom w:val="single" w:sz="4" w:space="0" w:color="auto"/>
            </w:tcBorders>
            <w:shd w:val="clear" w:color="auto" w:fill="FFFFFF"/>
          </w:tcPr>
          <w:p w14:paraId="7F46BBB6" w14:textId="77777777" w:rsidR="00D70ED7" w:rsidRPr="00AE3DC6" w:rsidRDefault="004054B3" w:rsidP="005E29FB">
            <w:pPr>
              <w:pStyle w:val="a0"/>
              <w:shd w:val="clear" w:color="auto" w:fill="auto"/>
              <w:tabs>
                <w:tab w:val="left" w:pos="584"/>
              </w:tabs>
              <w:spacing w:after="120"/>
              <w:rPr>
                <w:rFonts w:ascii="Sylfaen" w:hAnsi="Sylfaen"/>
                <w:sz w:val="20"/>
                <w:szCs w:val="20"/>
              </w:rPr>
            </w:pPr>
            <w:r w:rsidRPr="00AE3DC6">
              <w:rPr>
                <w:rFonts w:ascii="Sylfaen" w:hAnsi="Sylfaen"/>
                <w:sz w:val="20"/>
                <w:szCs w:val="20"/>
              </w:rPr>
              <w:t>11.</w:t>
            </w:r>
            <w:r w:rsidR="005E29FB" w:rsidRPr="005E29FB">
              <w:rPr>
                <w:rFonts w:ascii="Sylfaen" w:hAnsi="Sylfaen"/>
                <w:sz w:val="20"/>
                <w:szCs w:val="20"/>
              </w:rPr>
              <w:tab/>
            </w:r>
            <w:r w:rsidRPr="00AE3DC6">
              <w:rPr>
                <w:rFonts w:ascii="Sylfaen" w:hAnsi="Sylfaen"/>
                <w:sz w:val="20"/>
                <w:szCs w:val="20"/>
              </w:rPr>
              <w:t xml:space="preserve">Տրանսպորտային միջոցը (cacdo:PIATBorderTransportDetails) </w:t>
            </w:r>
          </w:p>
        </w:tc>
        <w:tc>
          <w:tcPr>
            <w:tcW w:w="917" w:type="dxa"/>
            <w:tcBorders>
              <w:top w:val="single" w:sz="4" w:space="0" w:color="auto"/>
              <w:left w:val="single" w:sz="4" w:space="0" w:color="auto"/>
              <w:bottom w:val="single" w:sz="4" w:space="0" w:color="auto"/>
            </w:tcBorders>
            <w:shd w:val="clear" w:color="auto" w:fill="FFFFFF"/>
          </w:tcPr>
          <w:p w14:paraId="579C2C2D"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5</w:t>
            </w:r>
          </w:p>
          <w:p w14:paraId="1D57AC51"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477A5D77" w14:textId="77777777" w:rsidR="00D70ED7" w:rsidRPr="00AE3DC6" w:rsidRDefault="00E9784E" w:rsidP="00F47524">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3C60875B"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5E3581D4"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7 դ)</w:t>
            </w:r>
          </w:p>
          <w:p w14:paraId="45C27EB4"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51838D51"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7 զ)</w:t>
            </w:r>
          </w:p>
        </w:tc>
        <w:tc>
          <w:tcPr>
            <w:tcW w:w="718" w:type="dxa"/>
            <w:tcBorders>
              <w:top w:val="single" w:sz="4" w:space="0" w:color="auto"/>
              <w:left w:val="single" w:sz="4" w:space="0" w:color="auto"/>
              <w:bottom w:val="single" w:sz="4" w:space="0" w:color="auto"/>
            </w:tcBorders>
            <w:shd w:val="clear" w:color="auto" w:fill="FFFFFF"/>
          </w:tcPr>
          <w:p w14:paraId="3ED132AB"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7A91A69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В.042.00754</w:t>
            </w:r>
          </w:p>
        </w:tc>
        <w:tc>
          <w:tcPr>
            <w:tcW w:w="851" w:type="dxa"/>
            <w:tcBorders>
              <w:top w:val="single" w:sz="4" w:space="0" w:color="auto"/>
              <w:left w:val="single" w:sz="4" w:space="0" w:color="auto"/>
              <w:bottom w:val="single" w:sz="4" w:space="0" w:color="auto"/>
            </w:tcBorders>
            <w:shd w:val="clear" w:color="auto" w:fill="FFFFFF"/>
          </w:tcPr>
          <w:p w14:paraId="40B0818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E656145"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22517660" w14:textId="77777777" w:rsidR="00D70ED7" w:rsidRPr="00AE3DC6" w:rsidRDefault="004054B3" w:rsidP="00F47524">
            <w:pPr>
              <w:pStyle w:val="a0"/>
              <w:shd w:val="clear" w:color="auto" w:fill="auto"/>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«05» արժեքը, էլեկտրոնային փաստաթուղթը պարունակում է «Նախնական տեղեկատվության ներկայացման նպատակը (casdo:PreliminaryInformationUsageCode)» վավերապայմանի ճիշտ մեկ օրինակ,</w:t>
            </w:r>
            <w:r w:rsidR="00AE3DC6" w:rsidRPr="00AE3DC6">
              <w:rPr>
                <w:rFonts w:ascii="Sylfaen" w:hAnsi="Sylfaen"/>
                <w:sz w:val="20"/>
                <w:szCs w:val="20"/>
              </w:rPr>
              <w:t xml:space="preserve"> </w:t>
            </w:r>
            <w:r w:rsidRPr="00AE3DC6">
              <w:rPr>
                <w:rFonts w:ascii="Sylfaen" w:hAnsi="Sylfaen"/>
                <w:sz w:val="20"/>
                <w:szCs w:val="20"/>
              </w:rPr>
              <w:t xml:space="preserve"> «Նախնական տեղեկատվության գրանցման համարը (cacdo:PreliminaryInformationIdDetails)» վավերապայմանը</w:t>
            </w:r>
          </w:p>
        </w:tc>
      </w:tr>
      <w:tr w:rsidR="00F47524" w:rsidRPr="00AE3DC6" w14:paraId="6E4AC7B7" w14:textId="77777777" w:rsidTr="00F47524">
        <w:trPr>
          <w:gridAfter w:val="1"/>
          <w:wAfter w:w="9" w:type="dxa"/>
          <w:trHeight w:val="2173"/>
          <w:jc w:val="center"/>
        </w:trPr>
        <w:tc>
          <w:tcPr>
            <w:tcW w:w="4094" w:type="dxa"/>
            <w:gridSpan w:val="18"/>
            <w:vMerge w:val="restart"/>
            <w:tcBorders>
              <w:top w:val="single" w:sz="4" w:space="0" w:color="auto"/>
              <w:left w:val="single" w:sz="4" w:space="0" w:color="auto"/>
            </w:tcBorders>
            <w:shd w:val="clear" w:color="auto" w:fill="FFFFFF"/>
          </w:tcPr>
          <w:p w14:paraId="1B14DDAD" w14:textId="77777777" w:rsidR="00F47524" w:rsidRPr="00AE3DC6" w:rsidRDefault="00F47524" w:rsidP="00AE3DC6">
            <w:pPr>
              <w:spacing w:after="120"/>
              <w:rPr>
                <w:rFonts w:ascii="Sylfaen" w:hAnsi="Sylfaen"/>
                <w:sz w:val="20"/>
                <w:szCs w:val="20"/>
              </w:rPr>
            </w:pPr>
          </w:p>
        </w:tc>
        <w:tc>
          <w:tcPr>
            <w:tcW w:w="917" w:type="dxa"/>
            <w:vMerge w:val="restart"/>
            <w:tcBorders>
              <w:top w:val="single" w:sz="4" w:space="0" w:color="auto"/>
              <w:left w:val="single" w:sz="4" w:space="0" w:color="auto"/>
            </w:tcBorders>
            <w:shd w:val="clear" w:color="auto" w:fill="FFFFFF"/>
          </w:tcPr>
          <w:p w14:paraId="0A89080C"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tc>
        <w:tc>
          <w:tcPr>
            <w:tcW w:w="718" w:type="dxa"/>
            <w:vMerge w:val="restart"/>
            <w:tcBorders>
              <w:top w:val="single" w:sz="4" w:space="0" w:color="auto"/>
              <w:left w:val="single" w:sz="4" w:space="0" w:color="auto"/>
            </w:tcBorders>
            <w:shd w:val="clear" w:color="auto" w:fill="FFFFFF"/>
          </w:tcPr>
          <w:p w14:paraId="460671CD" w14:textId="77777777" w:rsidR="00F47524" w:rsidRPr="00AE3DC6" w:rsidRDefault="00F4752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00489D38" w14:textId="77777777" w:rsidR="00F47524" w:rsidRPr="00AE3DC6" w:rsidRDefault="00F4752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7CC4155A" w14:textId="77777777" w:rsidR="00F47524" w:rsidRPr="00AE3DC6" w:rsidRDefault="00F4752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9741DC1" w14:textId="77777777" w:rsidR="00F47524" w:rsidRPr="00AE3DC6" w:rsidRDefault="00F4752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6A620F2" w14:textId="77777777" w:rsidR="00F47524" w:rsidRPr="00AE3DC6" w:rsidRDefault="00F47524" w:rsidP="00FF0D1E">
            <w:pPr>
              <w:pStyle w:val="a0"/>
              <w:shd w:val="clear" w:color="auto" w:fill="auto"/>
              <w:spacing w:after="120"/>
              <w:rPr>
                <w:rFonts w:ascii="Sylfaen" w:hAnsi="Sylfaen"/>
                <w:sz w:val="20"/>
                <w:szCs w:val="20"/>
              </w:rPr>
            </w:pPr>
            <w:r w:rsidRPr="00AE3DC6">
              <w:rPr>
                <w:rFonts w:ascii="Sylfaen" w:hAnsi="Sylfaen"/>
                <w:sz w:val="20"/>
                <w:szCs w:val="20"/>
              </w:rPr>
              <w:t>լրացվել է, ապա «Տրանսպորտային միջոցը (cacdo:PIATBorderTransportDetails)» վավերապայմանի համար պետք է լրացվի ճիշտ 1 վավերապայման՝ «Բեռնարկղային փոխադրումների հատկանիշը</w:t>
            </w:r>
            <w:r w:rsidRPr="00FF0D1E">
              <w:rPr>
                <w:rFonts w:ascii="Sylfaen" w:hAnsi="Sylfaen"/>
                <w:sz w:val="20"/>
                <w:szCs w:val="20"/>
              </w:rPr>
              <w:t xml:space="preserve"> </w:t>
            </w:r>
            <w:r w:rsidRPr="00AE3DC6">
              <w:rPr>
                <w:rFonts w:ascii="Sylfaen" w:hAnsi="Sylfaen"/>
                <w:sz w:val="20"/>
                <w:szCs w:val="20"/>
              </w:rPr>
              <w:t xml:space="preserve">(casdo:Containerindicator)», այլապես «Տրանսպորտային միջոցը (cacdo:PIATBorderTransportDetails)» վավերապայմանի կազմում ներառված վավերապայմանները լրացվում են դրանց լրացման կանոններին համապատասխան </w:t>
            </w:r>
          </w:p>
        </w:tc>
      </w:tr>
      <w:tr w:rsidR="00F47524" w:rsidRPr="00AE3DC6" w14:paraId="104CA64A" w14:textId="77777777" w:rsidTr="00334ECC">
        <w:trPr>
          <w:gridAfter w:val="1"/>
          <w:wAfter w:w="9" w:type="dxa"/>
          <w:jc w:val="center"/>
        </w:trPr>
        <w:tc>
          <w:tcPr>
            <w:tcW w:w="4094" w:type="dxa"/>
            <w:gridSpan w:val="18"/>
            <w:vMerge/>
            <w:tcBorders>
              <w:left w:val="single" w:sz="4" w:space="0" w:color="auto"/>
            </w:tcBorders>
            <w:shd w:val="clear" w:color="auto" w:fill="FFFFFF"/>
          </w:tcPr>
          <w:p w14:paraId="45DCB596" w14:textId="77777777" w:rsidR="00F47524" w:rsidRPr="00AE3DC6" w:rsidRDefault="00F4752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3F2F09F1" w14:textId="77777777" w:rsidR="00F47524" w:rsidRPr="00AE3DC6" w:rsidRDefault="00F4752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A9D4336" w14:textId="77777777" w:rsidR="00F47524" w:rsidRPr="00AE3DC6" w:rsidRDefault="00F4752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E282E3B"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В.042.00555</w:t>
            </w:r>
          </w:p>
        </w:tc>
        <w:tc>
          <w:tcPr>
            <w:tcW w:w="851" w:type="dxa"/>
            <w:tcBorders>
              <w:top w:val="single" w:sz="4" w:space="0" w:color="auto"/>
              <w:left w:val="single" w:sz="4" w:space="0" w:color="auto"/>
            </w:tcBorders>
            <w:shd w:val="clear" w:color="auto" w:fill="FFFFFF"/>
          </w:tcPr>
          <w:p w14:paraId="76826F70"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4FA0C02" w14:textId="77777777" w:rsidR="00F47524" w:rsidRDefault="00F47524"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AM, </w:t>
            </w:r>
          </w:p>
          <w:p w14:paraId="07AB66FF" w14:textId="77777777" w:rsidR="00F47524" w:rsidRDefault="00F47524"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KG, </w:t>
            </w:r>
          </w:p>
          <w:p w14:paraId="559AF5F0"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34D9E5F5"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bottom"/>
          </w:tcPr>
          <w:p w14:paraId="2657C5D1"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«01» արժեքը, ապա «Տրանսպորտային միջոցը (cacdo:PIATBorderTransportDetails)» վավերապայմանի համար պետք է լրացվի հետեւյալ վավերապայմաններից առնվազն մեկը՝ «Տրանսպորտային միջոցի նույնականացման համարը (csdo:VehicleId)», «Տրանսպորտային միջոցի ամրաշրջանակի (շրջանակի) նույնականացման համարը» (csdo:VehicleChassisId), «Տրանսպորտային միջոցի թափքի նույնականացման համարը» (csdo:VehicleBodyId), այլապես «Տրանսպորտային միջոցի նույնականացման համարը» (csdo:VehicleId), «Տրանսպորտային միջոցի ամրաշրջանակի (շրջանակի) նույնականացման համարը» (csdo:VehicleChassisId), «Տրանսպորտային միջոցի թափքի նույնականացման համարը» (csdo:VehicleBodyId) վավերապայմանները չպետք է լրացվեն </w:t>
            </w:r>
          </w:p>
        </w:tc>
      </w:tr>
      <w:tr w:rsidR="00F47524" w:rsidRPr="00AE3DC6" w14:paraId="7B4A8CC6" w14:textId="77777777" w:rsidTr="00334ECC">
        <w:trPr>
          <w:gridAfter w:val="1"/>
          <w:wAfter w:w="9" w:type="dxa"/>
          <w:jc w:val="center"/>
        </w:trPr>
        <w:tc>
          <w:tcPr>
            <w:tcW w:w="4094" w:type="dxa"/>
            <w:gridSpan w:val="18"/>
            <w:vMerge/>
            <w:tcBorders>
              <w:left w:val="single" w:sz="4" w:space="0" w:color="auto"/>
              <w:bottom w:val="single" w:sz="4" w:space="0" w:color="auto"/>
            </w:tcBorders>
            <w:shd w:val="clear" w:color="auto" w:fill="FFFFFF"/>
          </w:tcPr>
          <w:p w14:paraId="679423AC" w14:textId="77777777" w:rsidR="00F47524" w:rsidRPr="00AE3DC6" w:rsidRDefault="00F47524"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39295F91" w14:textId="77777777" w:rsidR="00F47524" w:rsidRPr="00AE3DC6" w:rsidRDefault="00F47524"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03440E9A" w14:textId="77777777" w:rsidR="00F47524" w:rsidRPr="00AE3DC6" w:rsidRDefault="00F47524"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64F0E403"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В.042.00755</w:t>
            </w:r>
          </w:p>
        </w:tc>
        <w:tc>
          <w:tcPr>
            <w:tcW w:w="851" w:type="dxa"/>
            <w:tcBorders>
              <w:top w:val="single" w:sz="4" w:space="0" w:color="auto"/>
              <w:left w:val="single" w:sz="4" w:space="0" w:color="auto"/>
              <w:bottom w:val="single" w:sz="4" w:space="0" w:color="auto"/>
            </w:tcBorders>
            <w:shd w:val="clear" w:color="auto" w:fill="FFFFFF"/>
          </w:tcPr>
          <w:p w14:paraId="08683E88"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2233A00E"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318FF8DA" w14:textId="77777777" w:rsidR="00F47524" w:rsidRPr="00AE3DC6" w:rsidRDefault="00F47524" w:rsidP="00FF0D1E">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հետեւյալ արժեքներից մեկը՝ «01», «06», ապա «Տրանսպորտային միջոցը (cacdo:PIATBorderTransportDetails)» վավերապայմանի համար պետք է լրացվի հետեւյալ վավերապայմաններից առնվազն մեկը՝ «Տրանսպորտային միջոցի նույնականացման համարը (csdo:VehicleId)», «Տրանսպորտային միջոցի ամրաշրջանակի (շրջանակի) նույնականացման համարը» (csdo:VehicleChassisId), «Տրանսպորտային միջոցի թափքի նույնականացման համարը» (csdo:VehicleBodyId), այլապես «Տրանսպորտային միջոցի նույնականացման համարը (csdo:VehicleId)», «Տրանսպորտային միջոցի ամրաշրջանակի (շրջանակի) նույնականացման համարը (csdo:VehicleChassisId)», «Տրանսպորտային միջոցի թափքի նույնականացման համարը (csdo:VehicleBodyId)» վավերապայմանները չպետք է լրացվեն </w:t>
            </w:r>
          </w:p>
        </w:tc>
      </w:tr>
      <w:tr w:rsidR="00AE3DC6" w:rsidRPr="00AE3DC6" w14:paraId="16C173FD" w14:textId="77777777" w:rsidTr="00334ECC">
        <w:trPr>
          <w:gridAfter w:val="1"/>
          <w:wAfter w:w="9" w:type="dxa"/>
          <w:jc w:val="center"/>
        </w:trPr>
        <w:tc>
          <w:tcPr>
            <w:tcW w:w="272" w:type="dxa"/>
            <w:gridSpan w:val="2"/>
            <w:tcBorders>
              <w:top w:val="single" w:sz="4" w:space="0" w:color="auto"/>
            </w:tcBorders>
            <w:shd w:val="clear" w:color="auto" w:fill="FFFFFF"/>
          </w:tcPr>
          <w:p w14:paraId="76077001"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bottom w:val="single" w:sz="4" w:space="0" w:color="auto"/>
            </w:tcBorders>
            <w:shd w:val="clear" w:color="auto" w:fill="FFFFFF"/>
          </w:tcPr>
          <w:p w14:paraId="1660BBBE" w14:textId="77777777" w:rsidR="00D70ED7" w:rsidRPr="00AE3DC6" w:rsidRDefault="004054B3" w:rsidP="005E29FB">
            <w:pPr>
              <w:pStyle w:val="a0"/>
              <w:shd w:val="clear" w:color="auto" w:fill="auto"/>
              <w:tabs>
                <w:tab w:val="left" w:pos="818"/>
              </w:tabs>
              <w:spacing w:after="120"/>
              <w:ind w:right="131"/>
              <w:rPr>
                <w:rFonts w:ascii="Sylfaen" w:hAnsi="Sylfaen"/>
                <w:sz w:val="20"/>
                <w:szCs w:val="20"/>
              </w:rPr>
            </w:pPr>
            <w:r w:rsidRPr="00AE3DC6">
              <w:rPr>
                <w:rFonts w:ascii="Sylfaen" w:hAnsi="Sylfaen"/>
                <w:sz w:val="20"/>
                <w:szCs w:val="20"/>
              </w:rPr>
              <w:t>11.1.</w:t>
            </w:r>
            <w:r w:rsidR="005E29FB" w:rsidRPr="009D419D">
              <w:rPr>
                <w:rFonts w:ascii="Sylfaen" w:hAnsi="Sylfaen"/>
                <w:sz w:val="20"/>
                <w:szCs w:val="20"/>
              </w:rPr>
              <w:tab/>
            </w:r>
            <w:r w:rsidRPr="00AE3DC6">
              <w:rPr>
                <w:rFonts w:ascii="Sylfaen" w:hAnsi="Sylfaen"/>
                <w:sz w:val="20"/>
                <w:szCs w:val="20"/>
              </w:rPr>
              <w:t>Տրանսպորտի տեսակի ծածկագիրը (csdo:UnifiedTransportModeCode)</w:t>
            </w:r>
          </w:p>
        </w:tc>
        <w:tc>
          <w:tcPr>
            <w:tcW w:w="917" w:type="dxa"/>
            <w:tcBorders>
              <w:top w:val="single" w:sz="4" w:space="0" w:color="auto"/>
              <w:left w:val="single" w:sz="4" w:space="0" w:color="auto"/>
            </w:tcBorders>
            <w:shd w:val="clear" w:color="auto" w:fill="FFFFFF"/>
          </w:tcPr>
          <w:p w14:paraId="180F38B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1AFFDCBD"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4C3F5BB"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В.042.00055</w:t>
            </w:r>
          </w:p>
        </w:tc>
        <w:tc>
          <w:tcPr>
            <w:tcW w:w="851" w:type="dxa"/>
            <w:tcBorders>
              <w:top w:val="single" w:sz="4" w:space="0" w:color="auto"/>
              <w:left w:val="single" w:sz="4" w:space="0" w:color="auto"/>
            </w:tcBorders>
            <w:shd w:val="clear" w:color="auto" w:fill="FFFFFF"/>
          </w:tcPr>
          <w:p w14:paraId="4CB6F42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1C25C1C"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8545804" w14:textId="77777777" w:rsidR="00D70ED7" w:rsidRPr="00AE3DC6" w:rsidRDefault="004054B3" w:rsidP="00FF0D1E">
            <w:pPr>
              <w:pStyle w:val="a0"/>
              <w:shd w:val="clear" w:color="auto" w:fill="auto"/>
              <w:rPr>
                <w:rFonts w:ascii="Sylfaen" w:hAnsi="Sylfaen"/>
                <w:sz w:val="20"/>
                <w:szCs w:val="20"/>
              </w:rPr>
            </w:pPr>
            <w:r w:rsidRPr="00AE3DC6">
              <w:rPr>
                <w:rFonts w:ascii="Sylfaen" w:hAnsi="Sylfaen"/>
                <w:sz w:val="20"/>
                <w:szCs w:val="20"/>
              </w:rPr>
              <w:t>եթե «Տրանսպորտային միջոցը (cacdo:PIATBorderTransportDetails)» վավերապայմանի կազմում</w:t>
            </w:r>
            <w:r w:rsidR="00FF0D1E" w:rsidRPr="00FF0D1E">
              <w:rPr>
                <w:rFonts w:ascii="Sylfaen" w:hAnsi="Sylfaen"/>
                <w:sz w:val="20"/>
                <w:szCs w:val="20"/>
              </w:rPr>
              <w:t xml:space="preserve"> </w:t>
            </w:r>
            <w:r w:rsidRPr="00AE3DC6">
              <w:rPr>
                <w:rFonts w:ascii="Sylfaen" w:hAnsi="Sylfaen"/>
                <w:sz w:val="20"/>
                <w:szCs w:val="20"/>
              </w:rPr>
              <w:t>«Տրանսպորտային միջոցի գրանցման համարը (csdo:TransportMeansRegId)» վավերապայմանը լրացվել է, ապա «Տրանսպորտի տեսակի ծածկագիրը (csdo:UnifiedTransportModeCode)» վավերապայմանը պետք է պարունակի «30», «31», «32», «90» արժեքներից մեկը՝</w:t>
            </w:r>
            <w:r w:rsidR="00DE79B0" w:rsidRPr="00AE3DC6">
              <w:rPr>
                <w:rFonts w:ascii="Sylfaen" w:hAnsi="Sylfaen"/>
                <w:sz w:val="20"/>
                <w:szCs w:val="20"/>
              </w:rPr>
              <w:t xml:space="preserve"> </w:t>
            </w:r>
            <w:r w:rsidRPr="00AE3DC6">
              <w:rPr>
                <w:rFonts w:ascii="Sylfaen" w:hAnsi="Sylfaen"/>
                <w:sz w:val="20"/>
                <w:szCs w:val="20"/>
              </w:rPr>
              <w:t xml:space="preserve">տրանսպորտի </w:t>
            </w:r>
            <w:r w:rsidR="00AE3DC6" w:rsidRPr="00AE3DC6">
              <w:rPr>
                <w:rFonts w:ascii="Sylfaen" w:hAnsi="Sylfaen"/>
                <w:sz w:val="20"/>
                <w:szCs w:val="20"/>
              </w:rPr>
              <w:t>եւ</w:t>
            </w:r>
            <w:r w:rsidRPr="00AE3DC6">
              <w:rPr>
                <w:rFonts w:ascii="Sylfaen" w:hAnsi="Sylfaen"/>
                <w:sz w:val="20"/>
                <w:szCs w:val="20"/>
              </w:rPr>
              <w:t xml:space="preserve"> ապրանքների տրանսպորտային փոխադրման տեսակների դասակարգչին համապատասխան </w:t>
            </w:r>
          </w:p>
        </w:tc>
      </w:tr>
      <w:tr w:rsidR="008F7A0B" w:rsidRPr="00AE3DC6" w14:paraId="2955E772" w14:textId="77777777" w:rsidTr="00334ECC">
        <w:trPr>
          <w:gridAfter w:val="1"/>
          <w:wAfter w:w="9" w:type="dxa"/>
          <w:jc w:val="center"/>
        </w:trPr>
        <w:tc>
          <w:tcPr>
            <w:tcW w:w="594" w:type="dxa"/>
            <w:gridSpan w:val="9"/>
            <w:shd w:val="clear" w:color="auto" w:fill="FFFFFF"/>
          </w:tcPr>
          <w:p w14:paraId="168B5EEB" w14:textId="77777777" w:rsidR="008F7A0B" w:rsidRPr="00AE3DC6" w:rsidRDefault="008F7A0B"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7BC52513" w14:textId="77777777" w:rsidR="008F7A0B" w:rsidRPr="00AE3DC6" w:rsidRDefault="008F7A0B" w:rsidP="00FF0D1E">
            <w:pPr>
              <w:pStyle w:val="a0"/>
              <w:shd w:val="clear" w:color="auto" w:fill="auto"/>
              <w:tabs>
                <w:tab w:val="left" w:pos="496"/>
              </w:tabs>
              <w:spacing w:after="120"/>
              <w:rPr>
                <w:rFonts w:ascii="Sylfaen" w:hAnsi="Sylfaen"/>
                <w:sz w:val="20"/>
                <w:szCs w:val="20"/>
              </w:rPr>
            </w:pPr>
            <w:r w:rsidRPr="00AE3DC6">
              <w:rPr>
                <w:rFonts w:ascii="Sylfaen" w:hAnsi="Sylfaen"/>
                <w:sz w:val="20"/>
                <w:szCs w:val="20"/>
              </w:rPr>
              <w:t>ա)</w:t>
            </w:r>
            <w:r w:rsidRPr="00FF0D1E">
              <w:rPr>
                <w:rFonts w:ascii="Sylfaen" w:hAnsi="Sylfaen"/>
                <w:sz w:val="20"/>
                <w:szCs w:val="20"/>
              </w:rPr>
              <w:tab/>
            </w:r>
            <w:r w:rsidRPr="00AE3DC6">
              <w:rPr>
                <w:rFonts w:ascii="Sylfaen" w:hAnsi="Sylfaen"/>
                <w:sz w:val="20"/>
                <w:szCs w:val="20"/>
              </w:rPr>
              <w:t>տեղեկատուի (դասակարգչի) նույնականացուցիչը</w:t>
            </w:r>
            <w:r w:rsidRPr="00FF0D1E">
              <w:rPr>
                <w:rFonts w:ascii="Sylfaen" w:hAnsi="Sylfaen"/>
                <w:sz w:val="20"/>
                <w:szCs w:val="20"/>
              </w:rPr>
              <w:t xml:space="preserve"> </w:t>
            </w:r>
            <w:r w:rsidRPr="00AE3DC6">
              <w:rPr>
                <w:rFonts w:ascii="Sylfaen" w:hAnsi="Sylfaen"/>
                <w:sz w:val="20"/>
                <w:szCs w:val="20"/>
              </w:rPr>
              <w:t>(codeListId ատրիբուտ)</w:t>
            </w:r>
          </w:p>
        </w:tc>
        <w:tc>
          <w:tcPr>
            <w:tcW w:w="917" w:type="dxa"/>
            <w:tcBorders>
              <w:top w:val="single" w:sz="4" w:space="0" w:color="auto"/>
              <w:left w:val="single" w:sz="4" w:space="0" w:color="auto"/>
            </w:tcBorders>
            <w:shd w:val="clear" w:color="auto" w:fill="FFFFFF"/>
          </w:tcPr>
          <w:p w14:paraId="552C4396" w14:textId="77777777" w:rsidR="008F7A0B" w:rsidRPr="00AE3DC6" w:rsidRDefault="008F7A0B"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E29AABC" w14:textId="77777777" w:rsidR="008F7A0B" w:rsidRPr="00AE3DC6" w:rsidRDefault="008F7A0B"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F87AE96" w14:textId="77777777" w:rsidR="008F7A0B" w:rsidRPr="00AE3DC6" w:rsidRDefault="008F7A0B"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В.042.00056</w:t>
            </w:r>
          </w:p>
        </w:tc>
        <w:tc>
          <w:tcPr>
            <w:tcW w:w="851" w:type="dxa"/>
            <w:tcBorders>
              <w:top w:val="single" w:sz="4" w:space="0" w:color="auto"/>
              <w:left w:val="single" w:sz="4" w:space="0" w:color="auto"/>
            </w:tcBorders>
            <w:shd w:val="clear" w:color="auto" w:fill="FFFFFF"/>
          </w:tcPr>
          <w:p w14:paraId="5341847C" w14:textId="77777777" w:rsidR="008F7A0B" w:rsidRPr="00AE3DC6" w:rsidRDefault="008F7A0B"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3847AA4" w14:textId="77777777" w:rsidR="008F7A0B" w:rsidRPr="00AE3DC6" w:rsidRDefault="008F7A0B"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C61A724" w14:textId="77777777" w:rsidR="008F7A0B" w:rsidRPr="00AE3DC6" w:rsidRDefault="008F7A0B" w:rsidP="00FF0D1E">
            <w:pPr>
              <w:pStyle w:val="a0"/>
              <w:shd w:val="clear" w:color="auto" w:fill="auto"/>
              <w:rPr>
                <w:rFonts w:ascii="Sylfaen" w:hAnsi="Sylfaen"/>
                <w:sz w:val="20"/>
                <w:szCs w:val="20"/>
              </w:rPr>
            </w:pPr>
            <w:r w:rsidRPr="00AE3DC6">
              <w:rPr>
                <w:rFonts w:ascii="Sylfaen" w:hAnsi="Sylfaen"/>
                <w:sz w:val="20"/>
                <w:szCs w:val="20"/>
              </w:rPr>
              <w:t>«Տրանսպորտի տեսակի ծածկագիրը (csdo:UnifiedTransportModeCode)» վավերապայմանի «տեղեկատուի (դասակարգչի) նույնականացուցիչը (codeListId ատրիբուտ)» ատրիբուտը պետք է պարունակի «2004» արժեքը</w:t>
            </w:r>
          </w:p>
        </w:tc>
      </w:tr>
      <w:tr w:rsidR="005E29FB" w:rsidRPr="00AE3DC6" w14:paraId="61C9CD7B" w14:textId="77777777" w:rsidTr="00334ECC">
        <w:trPr>
          <w:gridAfter w:val="1"/>
          <w:wAfter w:w="9" w:type="dxa"/>
          <w:jc w:val="center"/>
        </w:trPr>
        <w:tc>
          <w:tcPr>
            <w:tcW w:w="272" w:type="dxa"/>
            <w:gridSpan w:val="2"/>
            <w:vMerge w:val="restart"/>
            <w:shd w:val="clear" w:color="auto" w:fill="FFFFFF"/>
          </w:tcPr>
          <w:p w14:paraId="5F9CD24F" w14:textId="77777777" w:rsidR="005E29FB" w:rsidRPr="00AE3DC6" w:rsidRDefault="005E29FB"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1E3D0EFF" w14:textId="77777777" w:rsidR="005E29FB" w:rsidRPr="00AE3DC6" w:rsidRDefault="005E29FB" w:rsidP="005E29FB">
            <w:pPr>
              <w:pStyle w:val="a0"/>
              <w:shd w:val="clear" w:color="auto" w:fill="auto"/>
              <w:tabs>
                <w:tab w:val="left" w:pos="818"/>
              </w:tabs>
              <w:spacing w:after="120"/>
              <w:rPr>
                <w:rFonts w:ascii="Sylfaen" w:hAnsi="Sylfaen"/>
                <w:sz w:val="20"/>
                <w:szCs w:val="20"/>
              </w:rPr>
            </w:pPr>
            <w:r w:rsidRPr="00AE3DC6">
              <w:rPr>
                <w:rFonts w:ascii="Sylfaen" w:hAnsi="Sylfaen"/>
                <w:sz w:val="20"/>
                <w:szCs w:val="20"/>
              </w:rPr>
              <w:t>11.2.</w:t>
            </w:r>
            <w:r w:rsidRPr="009D419D">
              <w:rPr>
                <w:rFonts w:ascii="Sylfaen" w:hAnsi="Sylfaen"/>
                <w:sz w:val="20"/>
                <w:szCs w:val="20"/>
              </w:rPr>
              <w:tab/>
            </w:r>
            <w:r w:rsidRPr="00AE3DC6">
              <w:rPr>
                <w:rFonts w:ascii="Sylfaen" w:hAnsi="Sylfaen"/>
                <w:sz w:val="20"/>
                <w:szCs w:val="20"/>
              </w:rPr>
              <w:t xml:space="preserve">Տրանսպորտային միջոցների քանակը (casdo: </w:t>
            </w:r>
            <w:r w:rsidRPr="00AE3DC6">
              <w:rPr>
                <w:rFonts w:ascii="Sylfaen" w:hAnsi="Sylfaen"/>
                <w:sz w:val="20"/>
                <w:szCs w:val="20"/>
              </w:rPr>
              <w:br/>
              <w:t>TransportMeansQuantity)</w:t>
            </w:r>
          </w:p>
        </w:tc>
        <w:tc>
          <w:tcPr>
            <w:tcW w:w="917" w:type="dxa"/>
            <w:vMerge w:val="restart"/>
            <w:tcBorders>
              <w:top w:val="single" w:sz="4" w:space="0" w:color="auto"/>
              <w:left w:val="single" w:sz="4" w:space="0" w:color="auto"/>
            </w:tcBorders>
            <w:shd w:val="clear" w:color="auto" w:fill="FFFFFF"/>
          </w:tcPr>
          <w:p w14:paraId="27750E80"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vMerge w:val="restart"/>
            <w:tcBorders>
              <w:top w:val="single" w:sz="4" w:space="0" w:color="auto"/>
              <w:left w:val="single" w:sz="4" w:space="0" w:color="auto"/>
            </w:tcBorders>
            <w:shd w:val="clear" w:color="auto" w:fill="FFFFFF"/>
          </w:tcPr>
          <w:p w14:paraId="50BA1160"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0D3977A7"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В.042.00057</w:t>
            </w:r>
          </w:p>
        </w:tc>
        <w:tc>
          <w:tcPr>
            <w:tcW w:w="851" w:type="dxa"/>
            <w:tcBorders>
              <w:top w:val="single" w:sz="4" w:space="0" w:color="auto"/>
              <w:left w:val="single" w:sz="4" w:space="0" w:color="auto"/>
              <w:bottom w:val="single" w:sz="4" w:space="0" w:color="auto"/>
            </w:tcBorders>
            <w:shd w:val="clear" w:color="auto" w:fill="FFFFFF"/>
          </w:tcPr>
          <w:p w14:paraId="70B00B18"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2CA69839"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0E2A89F8"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10FB989B"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p w14:paraId="1F1A3DEA"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CC5F80C" w14:textId="77777777" w:rsidR="005E29FB" w:rsidRPr="00AE3DC6" w:rsidRDefault="005E29FB"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«06» արժեքը, ապա «Տրանսպորտային միջոցների քանակը (casdo:TransportMeansQuantity)» վավերապայմանը պետք է լրացվի, այլապես «Տրանսպորտային միջոցների քանակը (casdo:TransportMeansQuantity)» վավերապայմանը չպետք է լրացվի</w:t>
            </w:r>
          </w:p>
        </w:tc>
      </w:tr>
      <w:tr w:rsidR="005E29FB" w:rsidRPr="00AE3DC6" w14:paraId="656CD673" w14:textId="77777777" w:rsidTr="00334ECC">
        <w:trPr>
          <w:gridAfter w:val="1"/>
          <w:wAfter w:w="9" w:type="dxa"/>
          <w:jc w:val="center"/>
        </w:trPr>
        <w:tc>
          <w:tcPr>
            <w:tcW w:w="272" w:type="dxa"/>
            <w:gridSpan w:val="2"/>
            <w:vMerge/>
            <w:shd w:val="clear" w:color="auto" w:fill="FFFFFF"/>
          </w:tcPr>
          <w:p w14:paraId="15DCE1D2" w14:textId="77777777" w:rsidR="005E29FB" w:rsidRPr="00AE3DC6" w:rsidRDefault="005E29FB"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55CFEB9C" w14:textId="77777777" w:rsidR="005E29FB" w:rsidRPr="00AE3DC6" w:rsidRDefault="005E29FB" w:rsidP="005E29FB">
            <w:pPr>
              <w:tabs>
                <w:tab w:val="left" w:pos="818"/>
              </w:tabs>
              <w:spacing w:after="120"/>
              <w:rPr>
                <w:rFonts w:ascii="Sylfaen" w:hAnsi="Sylfaen"/>
                <w:sz w:val="20"/>
                <w:szCs w:val="20"/>
              </w:rPr>
            </w:pPr>
          </w:p>
        </w:tc>
        <w:tc>
          <w:tcPr>
            <w:tcW w:w="917" w:type="dxa"/>
            <w:vMerge/>
            <w:tcBorders>
              <w:left w:val="single" w:sz="4" w:space="0" w:color="auto"/>
            </w:tcBorders>
            <w:shd w:val="clear" w:color="auto" w:fill="FFFFFF"/>
          </w:tcPr>
          <w:p w14:paraId="248EB3F6" w14:textId="77777777" w:rsidR="005E29FB" w:rsidRPr="00AE3DC6" w:rsidRDefault="005E29FB"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19ABA9D" w14:textId="77777777" w:rsidR="005E29FB" w:rsidRPr="00AE3DC6" w:rsidRDefault="005E29FB"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7F5CF21"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В.042.00756</w:t>
            </w:r>
          </w:p>
        </w:tc>
        <w:tc>
          <w:tcPr>
            <w:tcW w:w="851" w:type="dxa"/>
            <w:tcBorders>
              <w:top w:val="single" w:sz="4" w:space="0" w:color="auto"/>
              <w:left w:val="single" w:sz="4" w:space="0" w:color="auto"/>
            </w:tcBorders>
            <w:shd w:val="clear" w:color="auto" w:fill="FFFFFF"/>
          </w:tcPr>
          <w:p w14:paraId="2C182ABD"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62C50FA"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5D2B6920" w14:textId="77777777" w:rsidR="005E29FB" w:rsidRPr="00AE3DC6" w:rsidRDefault="005E29FB"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«01», «06» արժեքները, ապա «Տրանսպորտային միջոցների քանակը (casdo:TransportMeansQuantity)» վավերապայմանը պետք է լրացվի, այլապես «Տրանսպորտային միջոցների քանակը (casdo:TransportMeansQuantity)» վավերապայմանը չպետք է լրացվի</w:t>
            </w:r>
          </w:p>
        </w:tc>
      </w:tr>
      <w:tr w:rsidR="005E29FB" w:rsidRPr="00AE3DC6" w14:paraId="4130A4EC" w14:textId="77777777" w:rsidTr="00334ECC">
        <w:trPr>
          <w:gridAfter w:val="1"/>
          <w:wAfter w:w="9" w:type="dxa"/>
          <w:jc w:val="center"/>
        </w:trPr>
        <w:tc>
          <w:tcPr>
            <w:tcW w:w="272" w:type="dxa"/>
            <w:gridSpan w:val="2"/>
            <w:vMerge/>
            <w:shd w:val="clear" w:color="auto" w:fill="FFFFFF"/>
          </w:tcPr>
          <w:p w14:paraId="1B6BF436" w14:textId="77777777" w:rsidR="005E29FB" w:rsidRPr="00AE3DC6" w:rsidRDefault="005E29FB"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17848DD1" w14:textId="77777777" w:rsidR="005E29FB" w:rsidRPr="00AE3DC6" w:rsidRDefault="005E29FB" w:rsidP="005E29FB">
            <w:pPr>
              <w:tabs>
                <w:tab w:val="left" w:pos="818"/>
              </w:tabs>
              <w:spacing w:after="120"/>
              <w:rPr>
                <w:rFonts w:ascii="Sylfaen" w:hAnsi="Sylfaen"/>
                <w:sz w:val="20"/>
                <w:szCs w:val="20"/>
              </w:rPr>
            </w:pPr>
          </w:p>
        </w:tc>
        <w:tc>
          <w:tcPr>
            <w:tcW w:w="917" w:type="dxa"/>
            <w:vMerge/>
            <w:tcBorders>
              <w:left w:val="single" w:sz="4" w:space="0" w:color="auto"/>
            </w:tcBorders>
            <w:shd w:val="clear" w:color="auto" w:fill="FFFFFF"/>
          </w:tcPr>
          <w:p w14:paraId="5341485E" w14:textId="77777777" w:rsidR="005E29FB" w:rsidRPr="00AE3DC6" w:rsidRDefault="005E29FB"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A8215E5" w14:textId="77777777" w:rsidR="005E29FB" w:rsidRPr="00AE3DC6" w:rsidRDefault="005E29FB"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B8E9A34"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В.042.00556</w:t>
            </w:r>
          </w:p>
        </w:tc>
        <w:tc>
          <w:tcPr>
            <w:tcW w:w="851" w:type="dxa"/>
            <w:tcBorders>
              <w:top w:val="single" w:sz="4" w:space="0" w:color="auto"/>
              <w:left w:val="single" w:sz="4" w:space="0" w:color="auto"/>
            </w:tcBorders>
            <w:shd w:val="clear" w:color="auto" w:fill="FFFFFF"/>
          </w:tcPr>
          <w:p w14:paraId="68BE9694"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2A395DC" w14:textId="77777777" w:rsidR="005E29FB" w:rsidRPr="00AE3DC6" w:rsidRDefault="005E29FB"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08B920EC" w14:textId="77777777" w:rsidR="005E29FB" w:rsidRPr="00AE3DC6" w:rsidRDefault="005E29FB" w:rsidP="00AE3DC6">
            <w:pPr>
              <w:pStyle w:val="a0"/>
              <w:shd w:val="clear" w:color="auto" w:fill="auto"/>
              <w:spacing w:after="120"/>
              <w:rPr>
                <w:rFonts w:ascii="Sylfaen" w:hAnsi="Sylfaen"/>
                <w:sz w:val="20"/>
                <w:szCs w:val="20"/>
              </w:rPr>
            </w:pPr>
            <w:r w:rsidRPr="00AE3DC6">
              <w:rPr>
                <w:rFonts w:ascii="Sylfaen" w:hAnsi="Sylfaen"/>
                <w:sz w:val="20"/>
                <w:szCs w:val="20"/>
              </w:rPr>
              <w:t>«Տրանսպորտային միջոցների քանակը (casdo:TransportMeansQuantity)» վավերապայմանի արժեքը պետք է հավասար լինի «Տրանսպորտային միջոցի գրանցման համարը (csdo:TransportMeansRegId)» եւ «Կցովի տրանսպորտային միջոցը (cacdo:TrailerDetails)» վավերապայմանների ընդհանուր քանակին</w:t>
            </w:r>
          </w:p>
        </w:tc>
      </w:tr>
      <w:tr w:rsidR="005E29FB" w:rsidRPr="00AE3DC6" w14:paraId="4D6D794C" w14:textId="77777777" w:rsidTr="00334ECC">
        <w:trPr>
          <w:gridAfter w:val="1"/>
          <w:wAfter w:w="9" w:type="dxa"/>
          <w:jc w:val="center"/>
        </w:trPr>
        <w:tc>
          <w:tcPr>
            <w:tcW w:w="272" w:type="dxa"/>
            <w:gridSpan w:val="2"/>
            <w:vMerge/>
            <w:shd w:val="clear" w:color="auto" w:fill="FFFFFF"/>
          </w:tcPr>
          <w:p w14:paraId="0233CB81" w14:textId="77777777" w:rsidR="005E29FB" w:rsidRPr="00AE3DC6" w:rsidRDefault="005E29FB" w:rsidP="00AE3DC6">
            <w:pPr>
              <w:spacing w:after="120"/>
              <w:rPr>
                <w:rFonts w:ascii="Sylfaen" w:hAnsi="Sylfaen"/>
                <w:sz w:val="20"/>
                <w:szCs w:val="20"/>
              </w:rPr>
            </w:pPr>
          </w:p>
        </w:tc>
        <w:tc>
          <w:tcPr>
            <w:tcW w:w="3822" w:type="dxa"/>
            <w:gridSpan w:val="16"/>
            <w:tcBorders>
              <w:top w:val="single" w:sz="4" w:space="0" w:color="auto"/>
              <w:left w:val="single" w:sz="4" w:space="0" w:color="auto"/>
            </w:tcBorders>
            <w:shd w:val="clear" w:color="auto" w:fill="FFFFFF"/>
          </w:tcPr>
          <w:p w14:paraId="1812B835" w14:textId="77777777" w:rsidR="005E29FB" w:rsidRPr="00AE3DC6" w:rsidRDefault="005E29FB" w:rsidP="005E29FB">
            <w:pPr>
              <w:pStyle w:val="a0"/>
              <w:shd w:val="clear" w:color="auto" w:fill="auto"/>
              <w:tabs>
                <w:tab w:val="left" w:pos="818"/>
              </w:tabs>
              <w:spacing w:after="120"/>
              <w:rPr>
                <w:rFonts w:ascii="Sylfaen" w:hAnsi="Sylfaen"/>
                <w:sz w:val="20"/>
                <w:szCs w:val="20"/>
              </w:rPr>
            </w:pPr>
            <w:r w:rsidRPr="00AE3DC6">
              <w:rPr>
                <w:rFonts w:ascii="Sylfaen" w:hAnsi="Sylfaen"/>
                <w:sz w:val="20"/>
                <w:szCs w:val="20"/>
              </w:rPr>
              <w:t>11.3.</w:t>
            </w:r>
            <w:r w:rsidRPr="009D419D">
              <w:rPr>
                <w:rFonts w:ascii="Sylfaen" w:hAnsi="Sylfaen"/>
                <w:sz w:val="20"/>
                <w:szCs w:val="20"/>
              </w:rPr>
              <w:tab/>
            </w:r>
            <w:r w:rsidRPr="00AE3DC6">
              <w:rPr>
                <w:rFonts w:ascii="Sylfaen" w:hAnsi="Sylfaen"/>
                <w:sz w:val="20"/>
                <w:szCs w:val="20"/>
              </w:rPr>
              <w:t>Բեռնարկղային փոխադրումների հատկանիշը</w:t>
            </w:r>
          </w:p>
          <w:p w14:paraId="21318068" w14:textId="77777777" w:rsidR="005E29FB" w:rsidRPr="00AE3DC6" w:rsidRDefault="005E29FB" w:rsidP="005E29FB">
            <w:pPr>
              <w:pStyle w:val="a0"/>
              <w:shd w:val="clear" w:color="auto" w:fill="auto"/>
              <w:tabs>
                <w:tab w:val="left" w:pos="818"/>
              </w:tabs>
              <w:spacing w:after="120"/>
              <w:rPr>
                <w:rFonts w:ascii="Sylfaen" w:hAnsi="Sylfaen"/>
                <w:sz w:val="20"/>
                <w:szCs w:val="20"/>
              </w:rPr>
            </w:pPr>
            <w:r w:rsidRPr="00AE3DC6">
              <w:rPr>
                <w:rFonts w:ascii="Sylfaen" w:hAnsi="Sylfaen"/>
                <w:sz w:val="20"/>
                <w:szCs w:val="20"/>
              </w:rPr>
              <w:t>(casdo: ContainerIndicator)</w:t>
            </w:r>
          </w:p>
        </w:tc>
        <w:tc>
          <w:tcPr>
            <w:tcW w:w="917" w:type="dxa"/>
            <w:tcBorders>
              <w:top w:val="single" w:sz="4" w:space="0" w:color="auto"/>
              <w:left w:val="single" w:sz="4" w:space="0" w:color="auto"/>
            </w:tcBorders>
            <w:shd w:val="clear" w:color="auto" w:fill="FFFFFF"/>
          </w:tcPr>
          <w:p w14:paraId="0317D447" w14:textId="77777777" w:rsidR="005E29FB" w:rsidRPr="00AE3DC6" w:rsidRDefault="005E29FB" w:rsidP="005E29FB">
            <w:pPr>
              <w:pStyle w:val="a0"/>
              <w:shd w:val="clear" w:color="auto" w:fill="auto"/>
              <w:spacing w:after="120"/>
              <w:jc w:val="center"/>
              <w:rPr>
                <w:rFonts w:ascii="Sylfaen" w:hAnsi="Sylfaen"/>
                <w:sz w:val="20"/>
                <w:szCs w:val="20"/>
              </w:rPr>
            </w:pPr>
            <w:r w:rsidRPr="00AE3DC6">
              <w:rPr>
                <w:rFonts w:ascii="Sylfaen" w:hAnsi="Sylfaen"/>
                <w:sz w:val="20"/>
                <w:szCs w:val="20"/>
              </w:rPr>
              <w:t>5 դ)</w:t>
            </w:r>
          </w:p>
          <w:p w14:paraId="443747A3" w14:textId="77777777" w:rsidR="005E29FB" w:rsidRPr="00AE3DC6" w:rsidRDefault="005E29FB" w:rsidP="005E29FB">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17C419A0" w14:textId="77777777" w:rsidR="005E29FB" w:rsidRPr="00AE3DC6" w:rsidRDefault="005E29FB" w:rsidP="005E29FB">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5917DEB3" w14:textId="77777777" w:rsidR="005E29FB" w:rsidRPr="00AE3DC6" w:rsidRDefault="005E29FB" w:rsidP="005E29FB">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03C74F20" w14:textId="77777777" w:rsidR="005E29FB" w:rsidRPr="00AE3DC6" w:rsidRDefault="005E29FB" w:rsidP="005E29FB">
            <w:pPr>
              <w:pStyle w:val="a0"/>
              <w:shd w:val="clear" w:color="auto" w:fill="auto"/>
              <w:spacing w:after="120"/>
              <w:jc w:val="center"/>
              <w:rPr>
                <w:rFonts w:ascii="Sylfaen" w:hAnsi="Sylfaen"/>
                <w:sz w:val="20"/>
                <w:szCs w:val="20"/>
              </w:rPr>
            </w:pPr>
            <w:r w:rsidRPr="00AE3DC6">
              <w:rPr>
                <w:rFonts w:ascii="Sylfaen" w:hAnsi="Sylfaen"/>
                <w:sz w:val="20"/>
                <w:szCs w:val="20"/>
              </w:rPr>
              <w:t>7 դ)</w:t>
            </w:r>
          </w:p>
          <w:p w14:paraId="103326CA" w14:textId="77777777" w:rsidR="005E29FB" w:rsidRPr="00AE3DC6" w:rsidRDefault="005E29FB" w:rsidP="005E29FB">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1563D4A6" w14:textId="77777777" w:rsidR="005E29FB" w:rsidRPr="00AE3DC6" w:rsidRDefault="005E29FB" w:rsidP="005E29FB">
            <w:pPr>
              <w:pStyle w:val="a0"/>
              <w:shd w:val="clear" w:color="auto" w:fill="auto"/>
              <w:spacing w:after="120"/>
              <w:jc w:val="center"/>
              <w:rPr>
                <w:rFonts w:ascii="Sylfaen" w:hAnsi="Sylfaen"/>
                <w:sz w:val="20"/>
                <w:szCs w:val="20"/>
              </w:rPr>
            </w:pPr>
            <w:r w:rsidRPr="00AE3DC6">
              <w:rPr>
                <w:rFonts w:ascii="Sylfaen" w:hAnsi="Sylfaen"/>
                <w:sz w:val="20"/>
                <w:szCs w:val="20"/>
              </w:rPr>
              <w:t>7 զ)</w:t>
            </w:r>
          </w:p>
          <w:p w14:paraId="31E19FCD" w14:textId="77777777" w:rsidR="005E29FB" w:rsidRPr="00AE3DC6" w:rsidRDefault="005E29FB" w:rsidP="005E29FB">
            <w:pPr>
              <w:pStyle w:val="a0"/>
              <w:shd w:val="clear" w:color="auto" w:fill="auto"/>
              <w:spacing w:after="120"/>
              <w:jc w:val="center"/>
              <w:rPr>
                <w:rFonts w:ascii="Sylfaen" w:hAnsi="Sylfaen"/>
                <w:sz w:val="20"/>
                <w:szCs w:val="20"/>
              </w:rPr>
            </w:pPr>
            <w:r w:rsidRPr="00AE3DC6">
              <w:rPr>
                <w:rFonts w:ascii="Sylfaen" w:hAnsi="Sylfaen"/>
                <w:sz w:val="20"/>
                <w:szCs w:val="20"/>
              </w:rPr>
              <w:t>7 է)</w:t>
            </w:r>
          </w:p>
          <w:p w14:paraId="37BC377E" w14:textId="77777777" w:rsidR="005E29FB" w:rsidRPr="00AE3DC6" w:rsidRDefault="005E29FB" w:rsidP="005E29FB">
            <w:pPr>
              <w:pStyle w:val="a0"/>
              <w:shd w:val="clear" w:color="auto" w:fill="auto"/>
              <w:spacing w:after="120"/>
              <w:jc w:val="center"/>
              <w:rPr>
                <w:rFonts w:ascii="Sylfaen" w:hAnsi="Sylfaen"/>
                <w:sz w:val="20"/>
                <w:szCs w:val="20"/>
              </w:rPr>
            </w:pPr>
            <w:r w:rsidRPr="00AE3DC6">
              <w:rPr>
                <w:rFonts w:ascii="Sylfaen" w:hAnsi="Sylfaen"/>
                <w:sz w:val="20"/>
                <w:szCs w:val="20"/>
              </w:rPr>
              <w:t>8</w:t>
            </w:r>
          </w:p>
        </w:tc>
        <w:tc>
          <w:tcPr>
            <w:tcW w:w="718" w:type="dxa"/>
            <w:tcBorders>
              <w:top w:val="single" w:sz="4" w:space="0" w:color="auto"/>
              <w:left w:val="single" w:sz="4" w:space="0" w:color="auto"/>
            </w:tcBorders>
            <w:shd w:val="clear" w:color="auto" w:fill="FFFFFF"/>
          </w:tcPr>
          <w:p w14:paraId="4AA9A335"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8E6F833"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В.042.00058</w:t>
            </w:r>
          </w:p>
        </w:tc>
        <w:tc>
          <w:tcPr>
            <w:tcW w:w="851" w:type="dxa"/>
            <w:tcBorders>
              <w:top w:val="single" w:sz="4" w:space="0" w:color="auto"/>
              <w:left w:val="single" w:sz="4" w:space="0" w:color="auto"/>
            </w:tcBorders>
            <w:shd w:val="clear" w:color="auto" w:fill="FFFFFF"/>
          </w:tcPr>
          <w:p w14:paraId="7FCCB575"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B5A5026" w14:textId="77777777" w:rsidR="005E29FB" w:rsidRPr="00AE3DC6" w:rsidRDefault="005E29FB"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2C1AB62" w14:textId="77777777" w:rsidR="005E29FB" w:rsidRPr="00AE3DC6" w:rsidRDefault="005E29FB" w:rsidP="00AE3DC6">
            <w:pPr>
              <w:pStyle w:val="a0"/>
              <w:shd w:val="clear" w:color="auto" w:fill="auto"/>
              <w:spacing w:after="120"/>
              <w:rPr>
                <w:rFonts w:ascii="Sylfaen" w:hAnsi="Sylfaen"/>
                <w:sz w:val="20"/>
                <w:szCs w:val="20"/>
              </w:rPr>
            </w:pPr>
            <w:r w:rsidRPr="00AE3DC6">
              <w:rPr>
                <w:rFonts w:ascii="Sylfaen" w:hAnsi="Sylfaen"/>
                <w:sz w:val="20"/>
                <w:szCs w:val="20"/>
              </w:rPr>
              <w:t>«Բեռնարկղային փոխադրումների հատկանիշը (casdo:ContainerIndicator)» վավերապայմանը պետք է պարունակի հետեւյալ արժեքներից մեկը՝</w:t>
            </w:r>
          </w:p>
          <w:p w14:paraId="5AD87F87" w14:textId="77777777" w:rsidR="005E29FB" w:rsidRPr="00AE3DC6" w:rsidRDefault="005E29FB" w:rsidP="00AE3DC6">
            <w:pPr>
              <w:pStyle w:val="a0"/>
              <w:shd w:val="clear" w:color="auto" w:fill="auto"/>
              <w:spacing w:after="120"/>
              <w:rPr>
                <w:rFonts w:ascii="Sylfaen" w:hAnsi="Sylfaen"/>
                <w:sz w:val="20"/>
                <w:szCs w:val="20"/>
              </w:rPr>
            </w:pPr>
            <w:r w:rsidRPr="00AE3DC6">
              <w:rPr>
                <w:rFonts w:ascii="Sylfaen" w:hAnsi="Sylfaen"/>
                <w:sz w:val="20"/>
                <w:szCs w:val="20"/>
              </w:rPr>
              <w:t>1՝ ապրանքները փոխադրվում են բեռնարկղով.</w:t>
            </w:r>
          </w:p>
          <w:p w14:paraId="3EA14F56" w14:textId="77777777" w:rsidR="005E29FB" w:rsidRPr="00AE3DC6" w:rsidRDefault="005E29FB" w:rsidP="00AE3DC6">
            <w:pPr>
              <w:pStyle w:val="a0"/>
              <w:shd w:val="clear" w:color="auto" w:fill="auto"/>
              <w:spacing w:after="120"/>
              <w:rPr>
                <w:rFonts w:ascii="Sylfaen" w:hAnsi="Sylfaen"/>
                <w:sz w:val="20"/>
                <w:szCs w:val="20"/>
              </w:rPr>
            </w:pPr>
            <w:r w:rsidRPr="00AE3DC6">
              <w:rPr>
                <w:rFonts w:ascii="Sylfaen" w:hAnsi="Sylfaen"/>
                <w:sz w:val="20"/>
                <w:szCs w:val="20"/>
              </w:rPr>
              <w:t>0՝ ապրանքները փոխադրվում են ոչ բեռնարկղով</w:t>
            </w:r>
          </w:p>
        </w:tc>
      </w:tr>
      <w:tr w:rsidR="00C15427" w:rsidRPr="00AE3DC6" w14:paraId="64A77520" w14:textId="77777777" w:rsidTr="00334ECC">
        <w:trPr>
          <w:gridAfter w:val="1"/>
          <w:wAfter w:w="9" w:type="dxa"/>
          <w:jc w:val="center"/>
        </w:trPr>
        <w:tc>
          <w:tcPr>
            <w:tcW w:w="272" w:type="dxa"/>
            <w:gridSpan w:val="2"/>
            <w:vMerge/>
            <w:tcBorders>
              <w:bottom w:val="single" w:sz="4" w:space="0" w:color="auto"/>
            </w:tcBorders>
            <w:shd w:val="clear" w:color="auto" w:fill="FFFFFF"/>
          </w:tcPr>
          <w:p w14:paraId="7BD33764" w14:textId="77777777" w:rsidR="00C15427" w:rsidRPr="00AE3DC6" w:rsidRDefault="00C15427"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7100EEE9" w14:textId="77777777" w:rsidR="00C15427" w:rsidRPr="00AE3DC6" w:rsidRDefault="00C15427" w:rsidP="005E29FB">
            <w:pPr>
              <w:pStyle w:val="a0"/>
              <w:shd w:val="clear" w:color="auto" w:fill="auto"/>
              <w:tabs>
                <w:tab w:val="left" w:pos="818"/>
              </w:tabs>
              <w:spacing w:after="120"/>
              <w:rPr>
                <w:rFonts w:ascii="Sylfaen" w:hAnsi="Sylfaen"/>
                <w:sz w:val="20"/>
                <w:szCs w:val="20"/>
              </w:rPr>
            </w:pPr>
            <w:r w:rsidRPr="00AE3DC6">
              <w:rPr>
                <w:rFonts w:ascii="Sylfaen" w:hAnsi="Sylfaen"/>
                <w:sz w:val="20"/>
                <w:szCs w:val="20"/>
              </w:rPr>
              <w:t>11.4.</w:t>
            </w:r>
            <w:r w:rsidRPr="009D419D">
              <w:rPr>
                <w:rFonts w:ascii="Sylfaen" w:hAnsi="Sylfaen"/>
                <w:sz w:val="20"/>
                <w:szCs w:val="20"/>
              </w:rPr>
              <w:tab/>
            </w:r>
            <w:r w:rsidRPr="00AE3DC6">
              <w:rPr>
                <w:rFonts w:ascii="Sylfaen" w:hAnsi="Sylfaen"/>
                <w:sz w:val="20"/>
                <w:szCs w:val="20"/>
              </w:rPr>
              <w:t>Տրանսպորտային միջոցի գրանցման համարը</w:t>
            </w:r>
          </w:p>
          <w:p w14:paraId="4BDA5CF3" w14:textId="77777777" w:rsidR="00C15427" w:rsidRPr="00AE3DC6" w:rsidRDefault="00C15427" w:rsidP="00AE3DC6">
            <w:pPr>
              <w:pStyle w:val="a0"/>
              <w:shd w:val="clear" w:color="auto" w:fill="auto"/>
              <w:spacing w:after="120"/>
              <w:rPr>
                <w:rFonts w:ascii="Sylfaen" w:hAnsi="Sylfaen"/>
                <w:sz w:val="20"/>
                <w:szCs w:val="20"/>
              </w:rPr>
            </w:pPr>
            <w:r w:rsidRPr="00AE3DC6">
              <w:rPr>
                <w:rFonts w:ascii="Sylfaen" w:hAnsi="Sylfaen"/>
                <w:sz w:val="20"/>
                <w:szCs w:val="20"/>
              </w:rPr>
              <w:t>(csdo:TransportMeansRegId)</w:t>
            </w:r>
          </w:p>
        </w:tc>
        <w:tc>
          <w:tcPr>
            <w:tcW w:w="917" w:type="dxa"/>
            <w:tcBorders>
              <w:top w:val="single" w:sz="4" w:space="0" w:color="auto"/>
              <w:left w:val="single" w:sz="4" w:space="0" w:color="auto"/>
              <w:bottom w:val="single" w:sz="4" w:space="0" w:color="auto"/>
            </w:tcBorders>
            <w:shd w:val="clear" w:color="auto" w:fill="FFFFFF"/>
            <w:vAlign w:val="center"/>
          </w:tcPr>
          <w:p w14:paraId="132CBD4F"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5 դ)</w:t>
            </w:r>
          </w:p>
          <w:p w14:paraId="366729CF"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2EBBC730"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74D53FDF"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34003A22"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7 դ)</w:t>
            </w:r>
          </w:p>
        </w:tc>
        <w:tc>
          <w:tcPr>
            <w:tcW w:w="718" w:type="dxa"/>
            <w:vMerge w:val="restart"/>
            <w:tcBorders>
              <w:top w:val="single" w:sz="4" w:space="0" w:color="auto"/>
              <w:left w:val="single" w:sz="4" w:space="0" w:color="auto"/>
            </w:tcBorders>
            <w:shd w:val="clear" w:color="auto" w:fill="FFFFFF"/>
          </w:tcPr>
          <w:p w14:paraId="07C30864"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6025963B"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В.042.00757</w:t>
            </w:r>
          </w:p>
        </w:tc>
        <w:tc>
          <w:tcPr>
            <w:tcW w:w="851" w:type="dxa"/>
            <w:tcBorders>
              <w:top w:val="single" w:sz="4" w:space="0" w:color="auto"/>
              <w:left w:val="single" w:sz="4" w:space="0" w:color="auto"/>
              <w:bottom w:val="single" w:sz="4" w:space="0" w:color="auto"/>
            </w:tcBorders>
            <w:shd w:val="clear" w:color="auto" w:fill="FFFFFF"/>
          </w:tcPr>
          <w:p w14:paraId="1D012E3A"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515723E9"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17098E5E" w14:textId="77777777" w:rsidR="00C15427" w:rsidRPr="00AE3DC6" w:rsidRDefault="00C15427" w:rsidP="005E29FB">
            <w:pPr>
              <w:pStyle w:val="a0"/>
              <w:shd w:val="clear" w:color="auto" w:fill="auto"/>
              <w:spacing w:after="6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«01», «06», ապա «Տրանսպորտային միջոցի գրանցման համարը (csdo։ TransportMeansRegId)» վավերապայմանը պետք է լրացվի</w:t>
            </w:r>
          </w:p>
        </w:tc>
      </w:tr>
      <w:tr w:rsidR="00C15427" w:rsidRPr="00AE3DC6" w14:paraId="037392AC" w14:textId="77777777" w:rsidTr="00334ECC">
        <w:trPr>
          <w:gridAfter w:val="1"/>
          <w:wAfter w:w="9" w:type="dxa"/>
          <w:jc w:val="center"/>
        </w:trPr>
        <w:tc>
          <w:tcPr>
            <w:tcW w:w="272" w:type="dxa"/>
            <w:gridSpan w:val="2"/>
            <w:vMerge w:val="restart"/>
            <w:tcBorders>
              <w:top w:val="single" w:sz="4" w:space="0" w:color="auto"/>
            </w:tcBorders>
            <w:shd w:val="clear" w:color="auto" w:fill="FFFFFF"/>
          </w:tcPr>
          <w:p w14:paraId="074549AF" w14:textId="77777777" w:rsidR="00C15427" w:rsidRPr="00AE3DC6" w:rsidRDefault="00C15427"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0828781F" w14:textId="77777777" w:rsidR="00C15427" w:rsidRPr="00AE3DC6" w:rsidRDefault="00C15427" w:rsidP="00AE3DC6">
            <w:pPr>
              <w:spacing w:after="120"/>
              <w:rPr>
                <w:rFonts w:ascii="Sylfaen" w:hAnsi="Sylfaen"/>
                <w:sz w:val="20"/>
                <w:szCs w:val="20"/>
              </w:rPr>
            </w:pPr>
          </w:p>
        </w:tc>
        <w:tc>
          <w:tcPr>
            <w:tcW w:w="917" w:type="dxa"/>
            <w:vMerge w:val="restart"/>
            <w:tcBorders>
              <w:top w:val="single" w:sz="4" w:space="0" w:color="auto"/>
              <w:left w:val="single" w:sz="4" w:space="0" w:color="auto"/>
            </w:tcBorders>
            <w:shd w:val="clear" w:color="auto" w:fill="FFFFFF"/>
          </w:tcPr>
          <w:p w14:paraId="139503EC"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 xml:space="preserve">7 ե) </w:t>
            </w:r>
          </w:p>
          <w:p w14:paraId="56C43339"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p w14:paraId="3FEDFE47"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 xml:space="preserve">7 է) </w:t>
            </w:r>
          </w:p>
          <w:p w14:paraId="2840CB34"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8</w:t>
            </w:r>
          </w:p>
        </w:tc>
        <w:tc>
          <w:tcPr>
            <w:tcW w:w="718" w:type="dxa"/>
            <w:vMerge/>
            <w:tcBorders>
              <w:left w:val="single" w:sz="4" w:space="0" w:color="auto"/>
            </w:tcBorders>
            <w:shd w:val="clear" w:color="auto" w:fill="FFFFFF"/>
          </w:tcPr>
          <w:p w14:paraId="58C04276" w14:textId="77777777" w:rsidR="00C15427" w:rsidRPr="00AE3DC6" w:rsidRDefault="00C1542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2C28806"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В.042.00782</w:t>
            </w:r>
          </w:p>
        </w:tc>
        <w:tc>
          <w:tcPr>
            <w:tcW w:w="851" w:type="dxa"/>
            <w:tcBorders>
              <w:top w:val="single" w:sz="4" w:space="0" w:color="auto"/>
              <w:left w:val="single" w:sz="4" w:space="0" w:color="auto"/>
            </w:tcBorders>
            <w:shd w:val="clear" w:color="auto" w:fill="FFFFFF"/>
          </w:tcPr>
          <w:p w14:paraId="5BE9423E"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E9F2C3A"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bottom"/>
          </w:tcPr>
          <w:p w14:paraId="5B706F88" w14:textId="77777777" w:rsidR="00C15427" w:rsidRPr="00AE3DC6" w:rsidRDefault="00C15427" w:rsidP="005E29FB">
            <w:pPr>
              <w:pStyle w:val="a0"/>
              <w:shd w:val="clear" w:color="auto" w:fill="auto"/>
              <w:spacing w:after="6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«11», «12», «13», «Նախնական տեղեկատվության ներկայացման նպատակը (casdo:PreliminaryInformationUsageCode)» վավերապայմանը չի պարունակում «01» արժեքը, «Նախնական տեղեկատվության գրանցման համարը (cacdo:PreliminaryInformationIdDetails)» վավերապայմանը չի լրացվել, ապա «Տրանսպորտային միջոցի գրանցման համարը (csdo:TransportMeansRegId)» վավերապայմանը պետք է լրացվի</w:t>
            </w:r>
          </w:p>
        </w:tc>
      </w:tr>
      <w:tr w:rsidR="00C15427" w:rsidRPr="00AE3DC6" w14:paraId="109D517D" w14:textId="77777777" w:rsidTr="00334ECC">
        <w:trPr>
          <w:gridAfter w:val="1"/>
          <w:wAfter w:w="9" w:type="dxa"/>
          <w:jc w:val="center"/>
        </w:trPr>
        <w:tc>
          <w:tcPr>
            <w:tcW w:w="272" w:type="dxa"/>
            <w:gridSpan w:val="2"/>
            <w:vMerge/>
            <w:shd w:val="clear" w:color="auto" w:fill="FFFFFF"/>
          </w:tcPr>
          <w:p w14:paraId="03CE70EF" w14:textId="77777777" w:rsidR="00C15427" w:rsidRPr="00AE3DC6" w:rsidRDefault="00C15427"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21CF26E4" w14:textId="77777777" w:rsidR="00C15427" w:rsidRPr="00AE3DC6" w:rsidRDefault="00C1542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313B6CC" w14:textId="77777777" w:rsidR="00C15427" w:rsidRPr="00AE3DC6" w:rsidRDefault="00C1542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6586BE7" w14:textId="77777777" w:rsidR="00C15427" w:rsidRPr="00AE3DC6" w:rsidRDefault="00C1542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93054CF"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В.042.00779</w:t>
            </w:r>
          </w:p>
        </w:tc>
        <w:tc>
          <w:tcPr>
            <w:tcW w:w="851" w:type="dxa"/>
            <w:tcBorders>
              <w:top w:val="single" w:sz="4" w:space="0" w:color="auto"/>
              <w:left w:val="single" w:sz="4" w:space="0" w:color="auto"/>
            </w:tcBorders>
            <w:shd w:val="clear" w:color="auto" w:fill="FFFFFF"/>
          </w:tcPr>
          <w:p w14:paraId="5E326582"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E6D2409"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C0C581E" w14:textId="77777777" w:rsidR="00C15427" w:rsidRPr="00AE3DC6" w:rsidRDefault="00C15427"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հետեւյալ արժեքներից մեկը՝ «11», «12», «13», «Նախնական տեղեկատվության գրանցման համարը (cacdo:PreliminaryInformationIdDetails)» վավերապայմանը լրացվել է, ապա «Տրանսպորտային միջոցի գրանցման համարը (csdo:TransportMeansRegId)» վավերապայմանը կարող է լրացվել </w:t>
            </w:r>
          </w:p>
        </w:tc>
      </w:tr>
      <w:tr w:rsidR="005E29FB" w:rsidRPr="00AE3DC6" w14:paraId="32B50613" w14:textId="77777777" w:rsidTr="00334ECC">
        <w:trPr>
          <w:gridAfter w:val="1"/>
          <w:wAfter w:w="9" w:type="dxa"/>
          <w:jc w:val="center"/>
        </w:trPr>
        <w:tc>
          <w:tcPr>
            <w:tcW w:w="594" w:type="dxa"/>
            <w:gridSpan w:val="9"/>
            <w:vMerge w:val="restart"/>
            <w:shd w:val="clear" w:color="auto" w:fill="FFFFFF"/>
          </w:tcPr>
          <w:p w14:paraId="7E4BF309" w14:textId="77777777" w:rsidR="005E29FB" w:rsidRPr="00AE3DC6" w:rsidRDefault="005E29FB"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42B79D2D" w14:textId="77777777" w:rsidR="005E29FB" w:rsidRPr="00AE3DC6" w:rsidRDefault="005E29FB" w:rsidP="005E29FB">
            <w:pPr>
              <w:pStyle w:val="a0"/>
              <w:shd w:val="clear" w:color="auto" w:fill="auto"/>
              <w:tabs>
                <w:tab w:val="left" w:pos="538"/>
              </w:tabs>
              <w:spacing w:after="120"/>
              <w:ind w:right="131"/>
              <w:rPr>
                <w:rFonts w:ascii="Sylfaen" w:hAnsi="Sylfaen"/>
                <w:sz w:val="20"/>
                <w:szCs w:val="20"/>
              </w:rPr>
            </w:pPr>
            <w:r w:rsidRPr="00AE3DC6">
              <w:rPr>
                <w:rFonts w:ascii="Sylfaen" w:hAnsi="Sylfaen"/>
                <w:sz w:val="20"/>
                <w:szCs w:val="20"/>
              </w:rPr>
              <w:t>ա)</w:t>
            </w:r>
            <w:r w:rsidRPr="005E29FB">
              <w:rPr>
                <w:rFonts w:ascii="Sylfaen" w:hAnsi="Sylfaen"/>
                <w:sz w:val="20"/>
                <w:szCs w:val="20"/>
              </w:rPr>
              <w:tab/>
            </w:r>
            <w:r w:rsidRPr="00AE3DC6">
              <w:rPr>
                <w:rFonts w:ascii="Sylfaen" w:hAnsi="Sylfaen"/>
                <w:sz w:val="20"/>
                <w:szCs w:val="20"/>
              </w:rPr>
              <w:t>երկրի ծածկագիրը (countryCode ատրիբուտ)</w:t>
            </w:r>
          </w:p>
        </w:tc>
        <w:tc>
          <w:tcPr>
            <w:tcW w:w="917" w:type="dxa"/>
            <w:tcBorders>
              <w:top w:val="single" w:sz="4" w:space="0" w:color="auto"/>
              <w:left w:val="single" w:sz="4" w:space="0" w:color="auto"/>
            </w:tcBorders>
            <w:shd w:val="clear" w:color="auto" w:fill="FFFFFF"/>
          </w:tcPr>
          <w:p w14:paraId="19159966" w14:textId="77777777" w:rsidR="005E29FB" w:rsidRPr="00AE3DC6" w:rsidRDefault="005E29FB"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CAA8D8F"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60586EE"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В.042.00059</w:t>
            </w:r>
          </w:p>
        </w:tc>
        <w:tc>
          <w:tcPr>
            <w:tcW w:w="851" w:type="dxa"/>
            <w:tcBorders>
              <w:top w:val="single" w:sz="4" w:space="0" w:color="auto"/>
              <w:left w:val="single" w:sz="4" w:space="0" w:color="auto"/>
            </w:tcBorders>
            <w:shd w:val="clear" w:color="auto" w:fill="FFFFFF"/>
          </w:tcPr>
          <w:p w14:paraId="7D164C85"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B829861" w14:textId="77777777" w:rsidR="005E29FB" w:rsidRPr="00AE3DC6" w:rsidRDefault="005E29FB"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C1CAA10" w14:textId="77777777" w:rsidR="005E29FB" w:rsidRPr="00AE3DC6" w:rsidRDefault="005E29FB" w:rsidP="00AE3DC6">
            <w:pPr>
              <w:pStyle w:val="a0"/>
              <w:shd w:val="clear" w:color="auto" w:fill="auto"/>
              <w:spacing w:after="120"/>
              <w:rPr>
                <w:rFonts w:ascii="Sylfaen" w:hAnsi="Sylfaen"/>
                <w:sz w:val="20"/>
                <w:szCs w:val="20"/>
              </w:rPr>
            </w:pPr>
            <w:r w:rsidRPr="00AE3DC6">
              <w:rPr>
                <w:rFonts w:ascii="Sylfaen" w:hAnsi="Sylfaen"/>
                <w:sz w:val="20"/>
                <w:szCs w:val="20"/>
              </w:rPr>
              <w:t>«Տրանսպորտային միջոցի գրանցման համարը (csdo:TransportMeansRegId)» վավերապայմանի «երկրի ծածկագիրը (countryCode ատրիբուտ)» ատրիբուտը պետք է պարունակի տրանսպորտային միջոցի գրանցման երկրի ծածկագրի երկտառ արժեքը՝ աշխարհի երկրների դասակարգչին համապատասխան</w:t>
            </w:r>
          </w:p>
        </w:tc>
      </w:tr>
      <w:tr w:rsidR="005E29FB" w:rsidRPr="00AE3DC6" w14:paraId="4CB66ABC" w14:textId="77777777" w:rsidTr="00334ECC">
        <w:trPr>
          <w:gridAfter w:val="1"/>
          <w:wAfter w:w="9" w:type="dxa"/>
          <w:jc w:val="center"/>
        </w:trPr>
        <w:tc>
          <w:tcPr>
            <w:tcW w:w="594" w:type="dxa"/>
            <w:gridSpan w:val="9"/>
            <w:vMerge/>
            <w:shd w:val="clear" w:color="auto" w:fill="FFFFFF"/>
          </w:tcPr>
          <w:p w14:paraId="65B6CDB5" w14:textId="77777777" w:rsidR="005E29FB" w:rsidRPr="00AE3DC6" w:rsidRDefault="005E29FB"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30FE8B8C" w14:textId="77777777" w:rsidR="005E29FB" w:rsidRPr="00AE3DC6" w:rsidRDefault="005E29FB" w:rsidP="005E29FB">
            <w:pPr>
              <w:pStyle w:val="a0"/>
              <w:shd w:val="clear" w:color="auto" w:fill="auto"/>
              <w:tabs>
                <w:tab w:val="left" w:pos="538"/>
              </w:tabs>
              <w:spacing w:after="120"/>
              <w:ind w:right="131"/>
              <w:rPr>
                <w:rFonts w:ascii="Sylfaen" w:hAnsi="Sylfaen"/>
                <w:sz w:val="20"/>
                <w:szCs w:val="20"/>
              </w:rPr>
            </w:pPr>
            <w:r w:rsidRPr="00AE3DC6">
              <w:rPr>
                <w:rFonts w:ascii="Sylfaen" w:hAnsi="Sylfaen"/>
                <w:sz w:val="20"/>
                <w:szCs w:val="20"/>
              </w:rPr>
              <w:t>բ)</w:t>
            </w:r>
            <w:r w:rsidRPr="009D419D">
              <w:rPr>
                <w:rFonts w:ascii="Sylfaen" w:hAnsi="Sylfaen"/>
                <w:sz w:val="20"/>
                <w:szCs w:val="20"/>
              </w:rPr>
              <w:tab/>
            </w:r>
            <w:r w:rsidRPr="00AE3DC6">
              <w:rPr>
                <w:rFonts w:ascii="Sylfaen" w:hAnsi="Sylfaen"/>
                <w:sz w:val="20"/>
                <w:szCs w:val="20"/>
              </w:rPr>
              <w:t>տեղեկատուի (դասակարգչի) նույնականացուցիչը</w:t>
            </w:r>
          </w:p>
          <w:p w14:paraId="303C37D4" w14:textId="77777777" w:rsidR="005E29FB" w:rsidRPr="00AE3DC6" w:rsidRDefault="005E29FB" w:rsidP="005E29FB">
            <w:pPr>
              <w:pStyle w:val="a0"/>
              <w:shd w:val="clear" w:color="auto" w:fill="auto"/>
              <w:tabs>
                <w:tab w:val="left" w:pos="538"/>
              </w:tabs>
              <w:spacing w:after="120"/>
              <w:ind w:right="131"/>
              <w:rPr>
                <w:rFonts w:ascii="Sylfaen" w:hAnsi="Sylfaen"/>
                <w:sz w:val="20"/>
                <w:szCs w:val="20"/>
              </w:rPr>
            </w:pPr>
            <w:r w:rsidRPr="00AE3DC6">
              <w:rPr>
                <w:rFonts w:ascii="Sylfaen" w:hAnsi="Sylfaen"/>
                <w:sz w:val="20"/>
                <w:szCs w:val="20"/>
              </w:rPr>
              <w:t>(countryCodeListId ատրիբուտ)</w:t>
            </w:r>
          </w:p>
        </w:tc>
        <w:tc>
          <w:tcPr>
            <w:tcW w:w="917" w:type="dxa"/>
            <w:tcBorders>
              <w:top w:val="single" w:sz="4" w:space="0" w:color="auto"/>
              <w:left w:val="single" w:sz="4" w:space="0" w:color="auto"/>
            </w:tcBorders>
            <w:shd w:val="clear" w:color="auto" w:fill="FFFFFF"/>
          </w:tcPr>
          <w:p w14:paraId="11367BD0" w14:textId="77777777" w:rsidR="005E29FB" w:rsidRPr="00AE3DC6" w:rsidRDefault="005E29FB"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2388C16"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E632AAA"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В.042.00060</w:t>
            </w:r>
          </w:p>
        </w:tc>
        <w:tc>
          <w:tcPr>
            <w:tcW w:w="851" w:type="dxa"/>
            <w:tcBorders>
              <w:top w:val="single" w:sz="4" w:space="0" w:color="auto"/>
              <w:left w:val="single" w:sz="4" w:space="0" w:color="auto"/>
            </w:tcBorders>
            <w:shd w:val="clear" w:color="auto" w:fill="FFFFFF"/>
          </w:tcPr>
          <w:p w14:paraId="3D68B392" w14:textId="77777777" w:rsidR="005E29FB" w:rsidRPr="00AE3DC6" w:rsidRDefault="005E29FB"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4BDAC98" w14:textId="77777777" w:rsidR="005E29FB" w:rsidRPr="00AE3DC6" w:rsidRDefault="005E29FB"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B934B24" w14:textId="77777777" w:rsidR="005E29FB" w:rsidRPr="00AE3DC6" w:rsidRDefault="005E29FB" w:rsidP="00AE3DC6">
            <w:pPr>
              <w:pStyle w:val="a0"/>
              <w:shd w:val="clear" w:color="auto" w:fill="auto"/>
              <w:spacing w:after="120"/>
              <w:rPr>
                <w:rFonts w:ascii="Sylfaen" w:hAnsi="Sylfaen"/>
                <w:sz w:val="20"/>
                <w:szCs w:val="20"/>
              </w:rPr>
            </w:pPr>
            <w:r w:rsidRPr="00AE3DC6">
              <w:rPr>
                <w:rFonts w:ascii="Sylfaen" w:hAnsi="Sylfaen"/>
                <w:sz w:val="20"/>
                <w:szCs w:val="20"/>
              </w:rPr>
              <w:t>«Տրանսպորտային միջոցի գրանցման համարը (csdo:TransportMeansRegId)» վավերապայմանի «տեղեկատուի (դասակարգչի) նույնականացուցիչը (countryCodeListId ատրիբուտ)» ատրիբուտը պետք է պարունակի «2021» արժեքը</w:t>
            </w:r>
          </w:p>
        </w:tc>
      </w:tr>
      <w:tr w:rsidR="00AE3DC6" w:rsidRPr="00AE3DC6" w14:paraId="53F0AB40" w14:textId="77777777" w:rsidTr="00334ECC">
        <w:trPr>
          <w:gridAfter w:val="1"/>
          <w:wAfter w:w="9" w:type="dxa"/>
          <w:jc w:val="center"/>
        </w:trPr>
        <w:tc>
          <w:tcPr>
            <w:tcW w:w="272" w:type="dxa"/>
            <w:gridSpan w:val="2"/>
            <w:shd w:val="clear" w:color="auto" w:fill="FFFFFF"/>
          </w:tcPr>
          <w:p w14:paraId="0D299327" w14:textId="77777777" w:rsidR="004D1506" w:rsidRPr="00AE3DC6" w:rsidRDefault="004D1506" w:rsidP="00AE3DC6">
            <w:pPr>
              <w:spacing w:after="120"/>
              <w:rPr>
                <w:rFonts w:ascii="Sylfaen" w:hAnsi="Sylfaen"/>
                <w:sz w:val="20"/>
                <w:szCs w:val="20"/>
              </w:rPr>
            </w:pPr>
          </w:p>
        </w:tc>
        <w:tc>
          <w:tcPr>
            <w:tcW w:w="3822" w:type="dxa"/>
            <w:gridSpan w:val="16"/>
            <w:tcBorders>
              <w:top w:val="single" w:sz="4" w:space="0" w:color="auto"/>
              <w:left w:val="single" w:sz="4" w:space="0" w:color="auto"/>
              <w:bottom w:val="single" w:sz="4" w:space="0" w:color="auto"/>
            </w:tcBorders>
            <w:shd w:val="clear" w:color="auto" w:fill="FFFFFF"/>
          </w:tcPr>
          <w:p w14:paraId="0EFF0561" w14:textId="77777777" w:rsidR="004D1506" w:rsidRPr="00AE3DC6" w:rsidRDefault="004D1506" w:rsidP="005E29FB">
            <w:pPr>
              <w:pStyle w:val="a0"/>
              <w:shd w:val="clear" w:color="auto" w:fill="auto"/>
              <w:tabs>
                <w:tab w:val="left" w:pos="818"/>
              </w:tabs>
              <w:spacing w:after="120"/>
              <w:rPr>
                <w:rFonts w:ascii="Sylfaen" w:hAnsi="Sylfaen"/>
                <w:sz w:val="20"/>
                <w:szCs w:val="20"/>
              </w:rPr>
            </w:pPr>
            <w:r w:rsidRPr="00AE3DC6">
              <w:rPr>
                <w:rFonts w:ascii="Sylfaen" w:hAnsi="Sylfaen"/>
                <w:sz w:val="20"/>
                <w:szCs w:val="20"/>
              </w:rPr>
              <w:t>11.5.</w:t>
            </w:r>
            <w:r w:rsidR="005E29FB" w:rsidRPr="009D419D">
              <w:rPr>
                <w:rFonts w:ascii="Sylfaen" w:hAnsi="Sylfaen"/>
                <w:sz w:val="20"/>
                <w:szCs w:val="20"/>
              </w:rPr>
              <w:tab/>
            </w:r>
            <w:r w:rsidRPr="00AE3DC6">
              <w:rPr>
                <w:rFonts w:ascii="Sylfaen" w:hAnsi="Sylfaen"/>
                <w:sz w:val="20"/>
                <w:szCs w:val="20"/>
              </w:rPr>
              <w:t>Տրանսպորտային միջոցի նույնականացման համարը</w:t>
            </w:r>
          </w:p>
          <w:p w14:paraId="687E1548" w14:textId="77777777" w:rsidR="004D1506" w:rsidRPr="00AE3DC6" w:rsidRDefault="004D1506" w:rsidP="005E29FB">
            <w:pPr>
              <w:pStyle w:val="a0"/>
              <w:shd w:val="clear" w:color="auto" w:fill="auto"/>
              <w:tabs>
                <w:tab w:val="left" w:pos="818"/>
              </w:tabs>
              <w:spacing w:after="120"/>
              <w:rPr>
                <w:rFonts w:ascii="Sylfaen" w:hAnsi="Sylfaen"/>
                <w:sz w:val="20"/>
                <w:szCs w:val="20"/>
              </w:rPr>
            </w:pPr>
            <w:r w:rsidRPr="00AE3DC6">
              <w:rPr>
                <w:rFonts w:ascii="Sylfaen" w:hAnsi="Sylfaen"/>
                <w:sz w:val="20"/>
                <w:szCs w:val="20"/>
              </w:rPr>
              <w:t>(csdo:VehicleId)</w:t>
            </w:r>
          </w:p>
        </w:tc>
        <w:tc>
          <w:tcPr>
            <w:tcW w:w="917" w:type="dxa"/>
            <w:tcBorders>
              <w:top w:val="single" w:sz="4" w:space="0" w:color="auto"/>
              <w:left w:val="single" w:sz="4" w:space="0" w:color="auto"/>
              <w:bottom w:val="single" w:sz="4" w:space="0" w:color="auto"/>
            </w:tcBorders>
            <w:shd w:val="clear" w:color="auto" w:fill="FFFFFF"/>
            <w:vAlign w:val="center"/>
          </w:tcPr>
          <w:p w14:paraId="48034A17" w14:textId="77777777" w:rsidR="004D1506" w:rsidRPr="00AE3DC6" w:rsidRDefault="004D1506" w:rsidP="00AE3DC6">
            <w:pPr>
              <w:pStyle w:val="a0"/>
              <w:shd w:val="clear" w:color="auto" w:fill="auto"/>
              <w:spacing w:after="120"/>
              <w:jc w:val="center"/>
              <w:rPr>
                <w:rFonts w:ascii="Sylfaen" w:hAnsi="Sylfaen"/>
                <w:sz w:val="20"/>
                <w:szCs w:val="20"/>
              </w:rPr>
            </w:pPr>
            <w:r w:rsidRPr="00AE3DC6">
              <w:rPr>
                <w:rFonts w:ascii="Sylfaen" w:hAnsi="Sylfaen"/>
                <w:sz w:val="20"/>
                <w:szCs w:val="20"/>
              </w:rPr>
              <w:t>5 դ)</w:t>
            </w:r>
          </w:p>
          <w:p w14:paraId="413E3384" w14:textId="77777777" w:rsidR="004D1506" w:rsidRPr="00AE3DC6" w:rsidRDefault="004D1506"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0A4B1CA8" w14:textId="77777777" w:rsidR="004D1506" w:rsidRPr="00AE3DC6" w:rsidRDefault="004D1506"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tc>
        <w:tc>
          <w:tcPr>
            <w:tcW w:w="718" w:type="dxa"/>
            <w:tcBorders>
              <w:top w:val="single" w:sz="4" w:space="0" w:color="auto"/>
              <w:left w:val="single" w:sz="4" w:space="0" w:color="auto"/>
              <w:bottom w:val="single" w:sz="4" w:space="0" w:color="auto"/>
            </w:tcBorders>
            <w:shd w:val="clear" w:color="auto" w:fill="FFFFFF"/>
          </w:tcPr>
          <w:p w14:paraId="7E971A5D" w14:textId="77777777" w:rsidR="004D1506" w:rsidRPr="00AE3DC6" w:rsidRDefault="004D1506" w:rsidP="005E29FB">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05DB70FA" w14:textId="77777777" w:rsidR="004D1506" w:rsidRPr="00AE3DC6" w:rsidRDefault="004D1506" w:rsidP="00AE3DC6">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4E89DECB" w14:textId="77777777" w:rsidR="004D1506" w:rsidRPr="00AE3DC6" w:rsidRDefault="004D1506" w:rsidP="00AE3DC6">
            <w:pPr>
              <w:spacing w:after="120"/>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1A34DF86" w14:textId="77777777" w:rsidR="004D1506" w:rsidRPr="00AE3DC6" w:rsidRDefault="004D1506"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796FDFFB" w14:textId="77777777" w:rsidR="004D1506" w:rsidRPr="00AE3DC6" w:rsidRDefault="004D1506" w:rsidP="00AE3DC6">
            <w:pPr>
              <w:spacing w:after="120"/>
              <w:rPr>
                <w:rFonts w:ascii="Sylfaen" w:hAnsi="Sylfaen"/>
                <w:sz w:val="20"/>
                <w:szCs w:val="20"/>
              </w:rPr>
            </w:pPr>
          </w:p>
        </w:tc>
      </w:tr>
      <w:tr w:rsidR="00AE3DC6" w:rsidRPr="00AE3DC6" w14:paraId="20A368B0" w14:textId="77777777" w:rsidTr="00334ECC">
        <w:trPr>
          <w:gridAfter w:val="1"/>
          <w:wAfter w:w="9" w:type="dxa"/>
          <w:jc w:val="center"/>
        </w:trPr>
        <w:tc>
          <w:tcPr>
            <w:tcW w:w="272" w:type="dxa"/>
            <w:gridSpan w:val="2"/>
            <w:vMerge w:val="restart"/>
            <w:shd w:val="clear" w:color="auto" w:fill="FFFFFF"/>
          </w:tcPr>
          <w:p w14:paraId="52E694E2"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tcBorders>
            <w:shd w:val="clear" w:color="auto" w:fill="FFFFFF"/>
            <w:vAlign w:val="center"/>
          </w:tcPr>
          <w:p w14:paraId="72EA8BBF" w14:textId="77777777" w:rsidR="00D70ED7" w:rsidRPr="00AE3DC6" w:rsidRDefault="004054B3" w:rsidP="005E29FB">
            <w:pPr>
              <w:pStyle w:val="a0"/>
              <w:shd w:val="clear" w:color="auto" w:fill="auto"/>
              <w:tabs>
                <w:tab w:val="left" w:pos="818"/>
              </w:tabs>
              <w:spacing w:after="120"/>
              <w:rPr>
                <w:rFonts w:ascii="Sylfaen" w:hAnsi="Sylfaen"/>
                <w:sz w:val="20"/>
                <w:szCs w:val="20"/>
              </w:rPr>
            </w:pPr>
            <w:r w:rsidRPr="00AE3DC6">
              <w:rPr>
                <w:rFonts w:ascii="Sylfaen" w:hAnsi="Sylfaen"/>
                <w:sz w:val="20"/>
                <w:szCs w:val="20"/>
              </w:rPr>
              <w:t>11.6.</w:t>
            </w:r>
            <w:r w:rsidR="005E29FB" w:rsidRPr="009D419D">
              <w:rPr>
                <w:rFonts w:ascii="Sylfaen" w:hAnsi="Sylfaen"/>
                <w:sz w:val="20"/>
                <w:szCs w:val="20"/>
              </w:rPr>
              <w:tab/>
            </w:r>
            <w:r w:rsidRPr="00AE3DC6">
              <w:rPr>
                <w:rFonts w:ascii="Sylfaen" w:hAnsi="Sylfaen"/>
                <w:sz w:val="20"/>
                <w:szCs w:val="20"/>
              </w:rPr>
              <w:t>Տրանսպորտային միջոցի ամրաշրջանակի (շրջանակի) նույնականացման համարը</w:t>
            </w:r>
          </w:p>
          <w:p w14:paraId="2B0022F0" w14:textId="77777777" w:rsidR="00D70ED7" w:rsidRPr="00AE3DC6" w:rsidRDefault="004054B3" w:rsidP="005E29FB">
            <w:pPr>
              <w:pStyle w:val="a0"/>
              <w:shd w:val="clear" w:color="auto" w:fill="auto"/>
              <w:tabs>
                <w:tab w:val="left" w:pos="818"/>
              </w:tabs>
              <w:spacing w:after="120"/>
              <w:rPr>
                <w:rFonts w:ascii="Sylfaen" w:hAnsi="Sylfaen"/>
                <w:sz w:val="20"/>
                <w:szCs w:val="20"/>
              </w:rPr>
            </w:pPr>
            <w:r w:rsidRPr="00AE3DC6">
              <w:rPr>
                <w:rFonts w:ascii="Sylfaen" w:hAnsi="Sylfaen"/>
                <w:sz w:val="20"/>
                <w:szCs w:val="20"/>
              </w:rPr>
              <w:t>(csdo:VehicleChassisId)</w:t>
            </w:r>
          </w:p>
        </w:tc>
        <w:tc>
          <w:tcPr>
            <w:tcW w:w="917" w:type="dxa"/>
            <w:tcBorders>
              <w:top w:val="single" w:sz="4" w:space="0" w:color="auto"/>
              <w:left w:val="single" w:sz="4" w:space="0" w:color="auto"/>
            </w:tcBorders>
            <w:shd w:val="clear" w:color="auto" w:fill="FFFFFF"/>
          </w:tcPr>
          <w:p w14:paraId="3F49111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5 դ)</w:t>
            </w:r>
          </w:p>
          <w:p w14:paraId="7121E9F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3D196233" w14:textId="77777777" w:rsidR="00D70ED7" w:rsidRPr="00AE3DC6" w:rsidRDefault="00E9784E"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tc>
        <w:tc>
          <w:tcPr>
            <w:tcW w:w="718" w:type="dxa"/>
            <w:tcBorders>
              <w:top w:val="single" w:sz="4" w:space="0" w:color="auto"/>
              <w:left w:val="single" w:sz="4" w:space="0" w:color="auto"/>
            </w:tcBorders>
            <w:shd w:val="clear" w:color="auto" w:fill="FFFFFF"/>
          </w:tcPr>
          <w:p w14:paraId="11D924A8" w14:textId="77777777" w:rsidR="00D70ED7" w:rsidRPr="00AE3DC6" w:rsidRDefault="004054B3" w:rsidP="005E29FB">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2600A9C" w14:textId="77777777" w:rsidR="00D70ED7" w:rsidRPr="00AE3DC6" w:rsidRDefault="00D70ED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983EABF"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4D186B0"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528FDF4" w14:textId="77777777" w:rsidR="00D70ED7" w:rsidRPr="00AE3DC6" w:rsidRDefault="00D70ED7" w:rsidP="00AE3DC6">
            <w:pPr>
              <w:spacing w:after="120"/>
              <w:rPr>
                <w:rFonts w:ascii="Sylfaen" w:hAnsi="Sylfaen"/>
                <w:sz w:val="20"/>
                <w:szCs w:val="20"/>
              </w:rPr>
            </w:pPr>
          </w:p>
        </w:tc>
      </w:tr>
      <w:tr w:rsidR="00AE3DC6" w:rsidRPr="00AE3DC6" w14:paraId="15F6F65A" w14:textId="77777777" w:rsidTr="00334ECC">
        <w:trPr>
          <w:gridAfter w:val="1"/>
          <w:wAfter w:w="9" w:type="dxa"/>
          <w:jc w:val="center"/>
        </w:trPr>
        <w:tc>
          <w:tcPr>
            <w:tcW w:w="272" w:type="dxa"/>
            <w:gridSpan w:val="2"/>
            <w:vMerge/>
            <w:shd w:val="clear" w:color="auto" w:fill="FFFFFF"/>
          </w:tcPr>
          <w:p w14:paraId="37F3E2C2"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tcBorders>
            <w:shd w:val="clear" w:color="auto" w:fill="FFFFFF"/>
          </w:tcPr>
          <w:p w14:paraId="224EF682" w14:textId="77777777" w:rsidR="00D70ED7" w:rsidRPr="00AE3DC6" w:rsidRDefault="004054B3" w:rsidP="005E29FB">
            <w:pPr>
              <w:pStyle w:val="a0"/>
              <w:shd w:val="clear" w:color="auto" w:fill="auto"/>
              <w:tabs>
                <w:tab w:val="left" w:pos="818"/>
              </w:tabs>
              <w:spacing w:after="120"/>
              <w:rPr>
                <w:rFonts w:ascii="Sylfaen" w:hAnsi="Sylfaen"/>
                <w:sz w:val="20"/>
                <w:szCs w:val="20"/>
              </w:rPr>
            </w:pPr>
            <w:r w:rsidRPr="00AE3DC6">
              <w:rPr>
                <w:rFonts w:ascii="Sylfaen" w:hAnsi="Sylfaen"/>
                <w:sz w:val="20"/>
                <w:szCs w:val="20"/>
              </w:rPr>
              <w:t>11.7.</w:t>
            </w:r>
            <w:r w:rsidR="005E29FB" w:rsidRPr="009D419D">
              <w:rPr>
                <w:rFonts w:ascii="Sylfaen" w:hAnsi="Sylfaen"/>
                <w:sz w:val="20"/>
                <w:szCs w:val="20"/>
              </w:rPr>
              <w:tab/>
            </w:r>
            <w:r w:rsidRPr="00AE3DC6">
              <w:rPr>
                <w:rFonts w:ascii="Sylfaen" w:hAnsi="Sylfaen"/>
                <w:sz w:val="20"/>
                <w:szCs w:val="20"/>
              </w:rPr>
              <w:t>Տրանսպորտային միջոցի թափքի նույնականացման համարը (csdo: VehicleBodyID)</w:t>
            </w:r>
          </w:p>
        </w:tc>
        <w:tc>
          <w:tcPr>
            <w:tcW w:w="917" w:type="dxa"/>
            <w:tcBorders>
              <w:top w:val="single" w:sz="4" w:space="0" w:color="auto"/>
              <w:left w:val="single" w:sz="4" w:space="0" w:color="auto"/>
            </w:tcBorders>
            <w:shd w:val="clear" w:color="auto" w:fill="FFFFFF"/>
          </w:tcPr>
          <w:p w14:paraId="4A539E6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5 դ)</w:t>
            </w:r>
          </w:p>
          <w:p w14:paraId="04F0088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07848867" w14:textId="77777777" w:rsidR="00D70ED7" w:rsidRPr="00AE3DC6" w:rsidRDefault="00E9784E"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tc>
        <w:tc>
          <w:tcPr>
            <w:tcW w:w="718" w:type="dxa"/>
            <w:tcBorders>
              <w:top w:val="single" w:sz="4" w:space="0" w:color="auto"/>
              <w:left w:val="single" w:sz="4" w:space="0" w:color="auto"/>
            </w:tcBorders>
            <w:shd w:val="clear" w:color="auto" w:fill="FFFFFF"/>
          </w:tcPr>
          <w:p w14:paraId="02718AF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8ED24BC" w14:textId="77777777" w:rsidR="00D70ED7" w:rsidRPr="00AE3DC6" w:rsidRDefault="00D70ED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CA71592"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0F34147"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F1C2653" w14:textId="77777777" w:rsidR="00D70ED7" w:rsidRPr="00AE3DC6" w:rsidRDefault="00D70ED7" w:rsidP="00AE3DC6">
            <w:pPr>
              <w:spacing w:after="120"/>
              <w:rPr>
                <w:rFonts w:ascii="Sylfaen" w:hAnsi="Sylfaen"/>
                <w:sz w:val="20"/>
                <w:szCs w:val="20"/>
              </w:rPr>
            </w:pPr>
          </w:p>
        </w:tc>
      </w:tr>
      <w:tr w:rsidR="00AE3DC6" w:rsidRPr="00AE3DC6" w14:paraId="336311C1" w14:textId="77777777" w:rsidTr="00334ECC">
        <w:trPr>
          <w:gridAfter w:val="1"/>
          <w:wAfter w:w="9" w:type="dxa"/>
          <w:jc w:val="center"/>
        </w:trPr>
        <w:tc>
          <w:tcPr>
            <w:tcW w:w="272" w:type="dxa"/>
            <w:gridSpan w:val="2"/>
            <w:vMerge/>
            <w:shd w:val="clear" w:color="auto" w:fill="FFFFFF"/>
          </w:tcPr>
          <w:p w14:paraId="3E559703" w14:textId="77777777" w:rsidR="00D70ED7" w:rsidRPr="00AE3DC6" w:rsidRDefault="00D70ED7"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748F3065" w14:textId="77777777" w:rsidR="00D70ED7" w:rsidRPr="00AE3DC6" w:rsidRDefault="004054B3" w:rsidP="005E29FB">
            <w:pPr>
              <w:pStyle w:val="a0"/>
              <w:shd w:val="clear" w:color="auto" w:fill="auto"/>
              <w:tabs>
                <w:tab w:val="left" w:pos="818"/>
              </w:tabs>
              <w:spacing w:after="120"/>
              <w:rPr>
                <w:rFonts w:ascii="Sylfaen" w:hAnsi="Sylfaen"/>
                <w:sz w:val="20"/>
                <w:szCs w:val="20"/>
              </w:rPr>
            </w:pPr>
            <w:r w:rsidRPr="00AE3DC6">
              <w:rPr>
                <w:rFonts w:ascii="Sylfaen" w:hAnsi="Sylfaen"/>
                <w:sz w:val="20"/>
                <w:szCs w:val="20"/>
              </w:rPr>
              <w:t>11.8.</w:t>
            </w:r>
            <w:r w:rsidR="005E29FB" w:rsidRPr="009D419D">
              <w:rPr>
                <w:rFonts w:ascii="Sylfaen" w:hAnsi="Sylfaen"/>
                <w:sz w:val="20"/>
                <w:szCs w:val="20"/>
              </w:rPr>
              <w:tab/>
            </w:r>
            <w:r w:rsidRPr="00AE3DC6">
              <w:rPr>
                <w:rFonts w:ascii="Sylfaen" w:hAnsi="Sylfaen"/>
                <w:sz w:val="20"/>
                <w:szCs w:val="20"/>
              </w:rPr>
              <w:t>Միջազգային փոխադրման տրանսպորտային միջոցի տիպի ծածկագիրը (casdo:TransportTypeCode)</w:t>
            </w:r>
          </w:p>
        </w:tc>
        <w:tc>
          <w:tcPr>
            <w:tcW w:w="917" w:type="dxa"/>
            <w:vMerge w:val="restart"/>
            <w:tcBorders>
              <w:top w:val="single" w:sz="4" w:space="0" w:color="auto"/>
              <w:left w:val="single" w:sz="4" w:space="0" w:color="auto"/>
            </w:tcBorders>
            <w:shd w:val="clear" w:color="auto" w:fill="FFFFFF"/>
          </w:tcPr>
          <w:p w14:paraId="3440788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5</w:t>
            </w:r>
          </w:p>
          <w:p w14:paraId="285C5A76" w14:textId="77777777" w:rsidR="00D70ED7" w:rsidRPr="00AE3DC6" w:rsidRDefault="00E9784E"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tc>
        <w:tc>
          <w:tcPr>
            <w:tcW w:w="718" w:type="dxa"/>
            <w:vMerge w:val="restart"/>
            <w:tcBorders>
              <w:top w:val="single" w:sz="4" w:space="0" w:color="auto"/>
              <w:left w:val="single" w:sz="4" w:space="0" w:color="auto"/>
            </w:tcBorders>
            <w:shd w:val="clear" w:color="auto" w:fill="FFFFFF"/>
          </w:tcPr>
          <w:p w14:paraId="7A073A0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24A249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В.042.00064</w:t>
            </w:r>
          </w:p>
        </w:tc>
        <w:tc>
          <w:tcPr>
            <w:tcW w:w="851" w:type="dxa"/>
            <w:tcBorders>
              <w:top w:val="single" w:sz="4" w:space="0" w:color="auto"/>
              <w:left w:val="single" w:sz="4" w:space="0" w:color="auto"/>
            </w:tcBorders>
            <w:shd w:val="clear" w:color="auto" w:fill="FFFFFF"/>
          </w:tcPr>
          <w:p w14:paraId="716A8D0B"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FB1D73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0498FE1E" w14:textId="77777777" w:rsidR="00E9784E"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7C5988C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11E1503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0BCF8662" w14:textId="77777777" w:rsidR="00D70ED7" w:rsidRPr="00AE3DC6" w:rsidRDefault="004054B3" w:rsidP="003A1D60">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w:t>
            </w:r>
            <w:r w:rsidR="003A1D60" w:rsidRPr="003A1D60">
              <w:rPr>
                <w:rFonts w:ascii="Sylfaen" w:hAnsi="Sylfaen"/>
                <w:sz w:val="20"/>
                <w:szCs w:val="20"/>
              </w:rPr>
              <w:t xml:space="preserve"> </w:t>
            </w:r>
            <w:r w:rsidRPr="00AE3DC6">
              <w:rPr>
                <w:rFonts w:ascii="Sylfaen" w:hAnsi="Sylfaen"/>
                <w:sz w:val="20"/>
                <w:szCs w:val="20"/>
              </w:rPr>
              <w:t>պարունակում է «03» արժեքը, ապա «Միջազգային փոխադրման տրանսպորտային միջոցի տիպի ծածկագիրը (casdo:TransportTypeCode)» վավերապայմանը պետք է պարունակի միջազգային փոխադրման տրանսպորտային միջոցի տիպի ծածկագրի արժեքը՝ միջազգային փոխադրման տրանսպորտային միջոցների տիպերի դասակարգչին համապատասխան, այլապես «Միջազգային փոխադրման տրանսպորտային միջոցի տիպի ծածկագիրը (casdo:TransportTypeCode)» վավերապայմանը չպետք է լրացվի</w:t>
            </w:r>
          </w:p>
        </w:tc>
      </w:tr>
      <w:tr w:rsidR="00AE3DC6" w:rsidRPr="00AE3DC6" w14:paraId="4F613C07" w14:textId="77777777" w:rsidTr="00334ECC">
        <w:trPr>
          <w:gridAfter w:val="1"/>
          <w:wAfter w:w="9" w:type="dxa"/>
          <w:jc w:val="center"/>
        </w:trPr>
        <w:tc>
          <w:tcPr>
            <w:tcW w:w="272" w:type="dxa"/>
            <w:gridSpan w:val="2"/>
            <w:vMerge/>
            <w:shd w:val="clear" w:color="auto" w:fill="FFFFFF"/>
          </w:tcPr>
          <w:p w14:paraId="7AACDCC5"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bottom w:val="single" w:sz="4" w:space="0" w:color="auto"/>
            </w:tcBorders>
            <w:shd w:val="clear" w:color="auto" w:fill="FFFFFF"/>
          </w:tcPr>
          <w:p w14:paraId="549E7298"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5D9F02F7"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38419E17"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485AA276"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В.042.00758</w:t>
            </w:r>
          </w:p>
        </w:tc>
        <w:tc>
          <w:tcPr>
            <w:tcW w:w="851" w:type="dxa"/>
            <w:tcBorders>
              <w:top w:val="single" w:sz="4" w:space="0" w:color="auto"/>
              <w:left w:val="single" w:sz="4" w:space="0" w:color="auto"/>
              <w:bottom w:val="single" w:sz="4" w:space="0" w:color="auto"/>
            </w:tcBorders>
            <w:shd w:val="clear" w:color="auto" w:fill="FFFFFF"/>
          </w:tcPr>
          <w:p w14:paraId="581754F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1224831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1DC5FC00" w14:textId="77777777" w:rsidR="00D70ED7" w:rsidRPr="00AE3DC6" w:rsidRDefault="004054B3" w:rsidP="003A1D60">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w:t>
            </w:r>
            <w:r w:rsidR="003A1D60" w:rsidRPr="003A1D60">
              <w:rPr>
                <w:rFonts w:ascii="Sylfaen" w:hAnsi="Sylfaen"/>
                <w:sz w:val="20"/>
                <w:szCs w:val="20"/>
              </w:rPr>
              <w:t xml:space="preserve"> </w:t>
            </w:r>
            <w:r w:rsidRPr="00AE3DC6">
              <w:rPr>
                <w:rFonts w:ascii="Sylfaen" w:hAnsi="Sylfaen"/>
                <w:sz w:val="20"/>
                <w:szCs w:val="20"/>
              </w:rPr>
              <w:t>պարունակում է հետ</w:t>
            </w:r>
            <w:r w:rsidR="00AE3DC6" w:rsidRPr="00AE3DC6">
              <w:rPr>
                <w:rFonts w:ascii="Sylfaen" w:hAnsi="Sylfaen"/>
                <w:sz w:val="20"/>
                <w:szCs w:val="20"/>
              </w:rPr>
              <w:t>եւ</w:t>
            </w:r>
            <w:r w:rsidRPr="00AE3DC6">
              <w:rPr>
                <w:rFonts w:ascii="Sylfaen" w:hAnsi="Sylfaen"/>
                <w:sz w:val="20"/>
                <w:szCs w:val="20"/>
              </w:rPr>
              <w:t>յալ արժեքներից մեկը՝ «01», «06», ապա «Միջազգային փոխադրման տրանսպորտային միջոցի տիպի ծածկագիրը (casdo:TransportTypeCode)» վավերապայմանը</w:t>
            </w:r>
            <w:r w:rsidR="00AE3DC6" w:rsidRPr="00AE3DC6">
              <w:rPr>
                <w:rFonts w:ascii="Sylfaen" w:hAnsi="Sylfaen"/>
                <w:sz w:val="20"/>
                <w:szCs w:val="20"/>
              </w:rPr>
              <w:t xml:space="preserve"> </w:t>
            </w:r>
            <w:r w:rsidRPr="00AE3DC6">
              <w:rPr>
                <w:rFonts w:ascii="Sylfaen" w:hAnsi="Sylfaen"/>
                <w:sz w:val="20"/>
                <w:szCs w:val="20"/>
              </w:rPr>
              <w:t>պետք է պարունակի միջազգային փոխադրման տրանսպորտային միջոցի տիպի ծածկագրի արժեքը՝ միջազգային փոխադրման տրանսպորտային միջոցների տիպերի դասակարգչին համապատասխան, այլապես «Միջազգային փոխադրման տրանսպորտային միջոցի տիպի ծածկագիրը</w:t>
            </w:r>
            <w:r w:rsidR="00AE3DC6" w:rsidRPr="00AE3DC6">
              <w:rPr>
                <w:rFonts w:ascii="Sylfaen" w:hAnsi="Sylfaen"/>
                <w:sz w:val="20"/>
                <w:szCs w:val="20"/>
              </w:rPr>
              <w:t xml:space="preserve"> </w:t>
            </w:r>
            <w:r w:rsidRPr="00AE3DC6">
              <w:rPr>
                <w:rFonts w:ascii="Sylfaen" w:hAnsi="Sylfaen"/>
                <w:sz w:val="20"/>
                <w:szCs w:val="20"/>
              </w:rPr>
              <w:t xml:space="preserve"> (casdo:TransportTypeCode)» վավերապայմանը չպետք է լրացվի</w:t>
            </w:r>
          </w:p>
        </w:tc>
      </w:tr>
      <w:tr w:rsidR="00FF0D1E" w:rsidRPr="00AE3DC6" w14:paraId="15FD2399" w14:textId="77777777" w:rsidTr="00334ECC">
        <w:trPr>
          <w:gridAfter w:val="1"/>
          <w:wAfter w:w="9" w:type="dxa"/>
          <w:jc w:val="center"/>
        </w:trPr>
        <w:tc>
          <w:tcPr>
            <w:tcW w:w="594" w:type="dxa"/>
            <w:gridSpan w:val="9"/>
            <w:shd w:val="clear" w:color="auto" w:fill="FFFFFF"/>
          </w:tcPr>
          <w:p w14:paraId="6048C2F1" w14:textId="77777777" w:rsidR="00FF0D1E" w:rsidRPr="00AE3DC6" w:rsidRDefault="00FF0D1E"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626B6EB1" w14:textId="77777777" w:rsidR="00FF0D1E" w:rsidRPr="00AE3DC6" w:rsidRDefault="00FF0D1E" w:rsidP="003A1D60">
            <w:pPr>
              <w:pStyle w:val="a0"/>
              <w:shd w:val="clear" w:color="auto" w:fill="auto"/>
              <w:tabs>
                <w:tab w:val="left" w:pos="482"/>
              </w:tabs>
              <w:spacing w:after="40"/>
              <w:rPr>
                <w:rFonts w:ascii="Sylfaen" w:hAnsi="Sylfaen"/>
                <w:sz w:val="20"/>
                <w:szCs w:val="20"/>
              </w:rPr>
            </w:pPr>
            <w:r w:rsidRPr="00AE3DC6">
              <w:rPr>
                <w:rFonts w:ascii="Sylfaen" w:hAnsi="Sylfaen"/>
                <w:sz w:val="20"/>
                <w:szCs w:val="20"/>
              </w:rPr>
              <w:t>ա)</w:t>
            </w:r>
            <w:r w:rsidRPr="009D419D">
              <w:rPr>
                <w:rFonts w:ascii="Sylfaen" w:hAnsi="Sylfaen"/>
                <w:sz w:val="20"/>
                <w:szCs w:val="20"/>
              </w:rPr>
              <w:tab/>
            </w:r>
            <w:r w:rsidRPr="00AE3DC6">
              <w:rPr>
                <w:rFonts w:ascii="Sylfaen" w:hAnsi="Sylfaen"/>
                <w:sz w:val="20"/>
                <w:szCs w:val="20"/>
              </w:rPr>
              <w:t>տեղեկատուի (դասակարգչի) նույնականացուցիչը</w:t>
            </w:r>
          </w:p>
          <w:p w14:paraId="4E825FA8" w14:textId="77777777" w:rsidR="00FF0D1E" w:rsidRPr="00AE3DC6" w:rsidRDefault="00FF0D1E" w:rsidP="003A1D60">
            <w:pPr>
              <w:pStyle w:val="a0"/>
              <w:shd w:val="clear" w:color="auto" w:fill="auto"/>
              <w:spacing w:after="40"/>
              <w:rPr>
                <w:rFonts w:ascii="Sylfaen" w:hAnsi="Sylfaen"/>
                <w:sz w:val="20"/>
                <w:szCs w:val="20"/>
              </w:rPr>
            </w:pPr>
            <w:r w:rsidRPr="00AE3DC6">
              <w:rPr>
                <w:rFonts w:ascii="Sylfaen" w:hAnsi="Sylfaen"/>
                <w:sz w:val="20"/>
                <w:szCs w:val="20"/>
              </w:rPr>
              <w:t>(codeListId ատրիբուտ)</w:t>
            </w:r>
          </w:p>
        </w:tc>
        <w:tc>
          <w:tcPr>
            <w:tcW w:w="917" w:type="dxa"/>
            <w:tcBorders>
              <w:top w:val="single" w:sz="4" w:space="0" w:color="auto"/>
              <w:left w:val="single" w:sz="4" w:space="0" w:color="auto"/>
            </w:tcBorders>
            <w:shd w:val="clear" w:color="auto" w:fill="FFFFFF"/>
          </w:tcPr>
          <w:p w14:paraId="7A9C8453" w14:textId="77777777" w:rsidR="00FF0D1E" w:rsidRPr="00AE3DC6" w:rsidRDefault="00FF0D1E" w:rsidP="003A1D60">
            <w:pPr>
              <w:spacing w:after="40"/>
              <w:rPr>
                <w:rFonts w:ascii="Sylfaen" w:hAnsi="Sylfaen"/>
                <w:sz w:val="20"/>
                <w:szCs w:val="20"/>
              </w:rPr>
            </w:pPr>
          </w:p>
        </w:tc>
        <w:tc>
          <w:tcPr>
            <w:tcW w:w="718" w:type="dxa"/>
            <w:tcBorders>
              <w:top w:val="single" w:sz="4" w:space="0" w:color="auto"/>
              <w:left w:val="single" w:sz="4" w:space="0" w:color="auto"/>
            </w:tcBorders>
            <w:shd w:val="clear" w:color="auto" w:fill="FFFFFF"/>
          </w:tcPr>
          <w:p w14:paraId="618D4B40" w14:textId="77777777" w:rsidR="00FF0D1E" w:rsidRPr="00AE3DC6" w:rsidRDefault="00FF0D1E" w:rsidP="003A1D60">
            <w:pPr>
              <w:pStyle w:val="a0"/>
              <w:shd w:val="clear" w:color="auto" w:fill="auto"/>
              <w:spacing w:after="4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48CD40F" w14:textId="77777777" w:rsidR="00FF0D1E" w:rsidRPr="00AE3DC6" w:rsidRDefault="00FF0D1E" w:rsidP="003A1D60">
            <w:pPr>
              <w:pStyle w:val="a0"/>
              <w:shd w:val="clear" w:color="auto" w:fill="auto"/>
              <w:spacing w:after="40"/>
              <w:jc w:val="center"/>
              <w:rPr>
                <w:rFonts w:ascii="Sylfaen" w:hAnsi="Sylfaen"/>
                <w:sz w:val="20"/>
                <w:szCs w:val="20"/>
              </w:rPr>
            </w:pPr>
            <w:r w:rsidRPr="00AE3DC6">
              <w:rPr>
                <w:rFonts w:ascii="Sylfaen" w:hAnsi="Sylfaen"/>
                <w:sz w:val="20"/>
                <w:szCs w:val="20"/>
              </w:rPr>
              <w:t>В.042.00065</w:t>
            </w:r>
          </w:p>
        </w:tc>
        <w:tc>
          <w:tcPr>
            <w:tcW w:w="851" w:type="dxa"/>
            <w:tcBorders>
              <w:top w:val="single" w:sz="4" w:space="0" w:color="auto"/>
              <w:left w:val="single" w:sz="4" w:space="0" w:color="auto"/>
            </w:tcBorders>
            <w:shd w:val="clear" w:color="auto" w:fill="FFFFFF"/>
          </w:tcPr>
          <w:p w14:paraId="29AFF5F4" w14:textId="77777777" w:rsidR="00FF0D1E" w:rsidRPr="00AE3DC6" w:rsidRDefault="00FF0D1E" w:rsidP="003A1D60">
            <w:pPr>
              <w:pStyle w:val="a0"/>
              <w:shd w:val="clear" w:color="auto" w:fill="auto"/>
              <w:spacing w:after="4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E7B5573" w14:textId="77777777" w:rsidR="00FF0D1E" w:rsidRPr="00AE3DC6" w:rsidRDefault="00FF0D1E" w:rsidP="003A1D60">
            <w:pPr>
              <w:spacing w:after="4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C8A0561" w14:textId="77777777" w:rsidR="00FF0D1E" w:rsidRPr="003A1D60" w:rsidRDefault="00FF0D1E" w:rsidP="003A1D60">
            <w:pPr>
              <w:pStyle w:val="a0"/>
              <w:shd w:val="clear" w:color="auto" w:fill="auto"/>
              <w:rPr>
                <w:rFonts w:ascii="Sylfaen" w:hAnsi="Sylfaen"/>
                <w:spacing w:val="-6"/>
                <w:sz w:val="20"/>
                <w:szCs w:val="20"/>
              </w:rPr>
            </w:pPr>
            <w:r w:rsidRPr="003A1D60">
              <w:rPr>
                <w:rFonts w:ascii="Sylfaen" w:hAnsi="Sylfaen"/>
                <w:spacing w:val="-6"/>
                <w:sz w:val="20"/>
                <w:szCs w:val="20"/>
              </w:rPr>
              <w:t>«Միջազգային փոխադրման տրանսպորտային միջոցի տիպի ծածկագիրը (casdo:TransportTypeCode)» վավերապայմանի «տեղեկատուի (դասակարգչի) նույնականացուցիչը (countryCodeListId ատրիբուտ)» ատրիբուտը պետք է պարունակի «2024» արժեքը</w:t>
            </w:r>
          </w:p>
        </w:tc>
      </w:tr>
      <w:tr w:rsidR="00AE3DC6" w:rsidRPr="00AE3DC6" w14:paraId="6D537B8A" w14:textId="77777777" w:rsidTr="00334ECC">
        <w:trPr>
          <w:gridAfter w:val="1"/>
          <w:wAfter w:w="9" w:type="dxa"/>
          <w:jc w:val="center"/>
        </w:trPr>
        <w:tc>
          <w:tcPr>
            <w:tcW w:w="272" w:type="dxa"/>
            <w:gridSpan w:val="2"/>
            <w:vMerge w:val="restart"/>
            <w:shd w:val="clear" w:color="auto" w:fill="FFFFFF"/>
          </w:tcPr>
          <w:p w14:paraId="2B4B5164" w14:textId="77777777" w:rsidR="00D70ED7" w:rsidRPr="00AE3DC6" w:rsidRDefault="00D70ED7"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037E34A3" w14:textId="77777777" w:rsidR="00D70ED7" w:rsidRPr="00AE3DC6" w:rsidRDefault="004054B3" w:rsidP="003A1D60">
            <w:pPr>
              <w:pStyle w:val="a0"/>
              <w:shd w:val="clear" w:color="auto" w:fill="auto"/>
              <w:tabs>
                <w:tab w:val="left" w:pos="841"/>
              </w:tabs>
              <w:spacing w:after="40"/>
              <w:rPr>
                <w:rFonts w:ascii="Sylfaen" w:hAnsi="Sylfaen"/>
                <w:sz w:val="20"/>
                <w:szCs w:val="20"/>
              </w:rPr>
            </w:pPr>
            <w:r w:rsidRPr="00AE3DC6">
              <w:rPr>
                <w:rFonts w:ascii="Sylfaen" w:hAnsi="Sylfaen"/>
                <w:sz w:val="20"/>
                <w:szCs w:val="20"/>
              </w:rPr>
              <w:t>11.9.</w:t>
            </w:r>
            <w:r w:rsidR="003A1D60" w:rsidRPr="009D419D">
              <w:rPr>
                <w:rFonts w:ascii="Sylfaen" w:hAnsi="Sylfaen"/>
                <w:sz w:val="20"/>
                <w:szCs w:val="20"/>
              </w:rPr>
              <w:tab/>
            </w:r>
            <w:r w:rsidRPr="00AE3DC6">
              <w:rPr>
                <w:rFonts w:ascii="Sylfaen" w:hAnsi="Sylfaen"/>
                <w:sz w:val="20"/>
                <w:szCs w:val="20"/>
              </w:rPr>
              <w:t>Տրանսպորտային միջոցի մակնիշի ծածկագիրը</w:t>
            </w:r>
          </w:p>
          <w:p w14:paraId="1BB5F362" w14:textId="77777777" w:rsidR="00D70ED7" w:rsidRPr="00AE3DC6" w:rsidRDefault="004054B3" w:rsidP="003A1D60">
            <w:pPr>
              <w:pStyle w:val="a0"/>
              <w:shd w:val="clear" w:color="auto" w:fill="auto"/>
              <w:spacing w:after="40"/>
              <w:rPr>
                <w:rFonts w:ascii="Sylfaen" w:hAnsi="Sylfaen"/>
                <w:sz w:val="20"/>
                <w:szCs w:val="20"/>
              </w:rPr>
            </w:pPr>
            <w:r w:rsidRPr="00AE3DC6">
              <w:rPr>
                <w:rFonts w:ascii="Sylfaen" w:hAnsi="Sylfaen"/>
                <w:sz w:val="20"/>
                <w:szCs w:val="20"/>
              </w:rPr>
              <w:t>(csdo:VehicleMakeCode)</w:t>
            </w:r>
          </w:p>
        </w:tc>
        <w:tc>
          <w:tcPr>
            <w:tcW w:w="917" w:type="dxa"/>
            <w:vMerge w:val="restart"/>
            <w:tcBorders>
              <w:top w:val="single" w:sz="4" w:space="0" w:color="auto"/>
              <w:left w:val="single" w:sz="4" w:space="0" w:color="auto"/>
            </w:tcBorders>
            <w:shd w:val="clear" w:color="auto" w:fill="FFFFFF"/>
          </w:tcPr>
          <w:p w14:paraId="2E46C9D9" w14:textId="77777777" w:rsidR="00D70ED7" w:rsidRPr="00AE3DC6" w:rsidRDefault="004054B3" w:rsidP="003A1D60">
            <w:pPr>
              <w:pStyle w:val="a0"/>
              <w:shd w:val="clear" w:color="auto" w:fill="auto"/>
              <w:spacing w:after="40"/>
              <w:jc w:val="center"/>
              <w:rPr>
                <w:rFonts w:ascii="Sylfaen" w:hAnsi="Sylfaen"/>
                <w:sz w:val="20"/>
                <w:szCs w:val="20"/>
              </w:rPr>
            </w:pPr>
            <w:r w:rsidRPr="00AE3DC6">
              <w:rPr>
                <w:rFonts w:ascii="Sylfaen" w:hAnsi="Sylfaen"/>
                <w:sz w:val="20"/>
                <w:szCs w:val="20"/>
              </w:rPr>
              <w:t>5 դ)</w:t>
            </w:r>
          </w:p>
          <w:p w14:paraId="6CBA5C1A" w14:textId="77777777" w:rsidR="00D70ED7" w:rsidRPr="00AE3DC6" w:rsidRDefault="004054B3" w:rsidP="003A1D60">
            <w:pPr>
              <w:pStyle w:val="a0"/>
              <w:shd w:val="clear" w:color="auto" w:fill="auto"/>
              <w:spacing w:after="40"/>
              <w:jc w:val="center"/>
              <w:rPr>
                <w:rFonts w:ascii="Sylfaen" w:hAnsi="Sylfaen"/>
                <w:sz w:val="20"/>
                <w:szCs w:val="20"/>
              </w:rPr>
            </w:pPr>
            <w:r w:rsidRPr="00AE3DC6">
              <w:rPr>
                <w:rFonts w:ascii="Sylfaen" w:hAnsi="Sylfaen"/>
                <w:sz w:val="20"/>
                <w:szCs w:val="20"/>
              </w:rPr>
              <w:t>7 ա)</w:t>
            </w:r>
          </w:p>
          <w:p w14:paraId="446C3C38" w14:textId="77777777" w:rsidR="00D70ED7" w:rsidRPr="00AE3DC6" w:rsidRDefault="00E9784E" w:rsidP="003A1D60">
            <w:pPr>
              <w:pStyle w:val="a0"/>
              <w:shd w:val="clear" w:color="auto" w:fill="auto"/>
              <w:spacing w:after="40"/>
              <w:jc w:val="center"/>
              <w:rPr>
                <w:rFonts w:ascii="Sylfaen" w:hAnsi="Sylfaen"/>
                <w:sz w:val="20"/>
                <w:szCs w:val="20"/>
              </w:rPr>
            </w:pPr>
            <w:r w:rsidRPr="00AE3DC6">
              <w:rPr>
                <w:rFonts w:ascii="Sylfaen" w:hAnsi="Sylfaen"/>
                <w:sz w:val="20"/>
                <w:szCs w:val="20"/>
              </w:rPr>
              <w:t>7 բ)</w:t>
            </w:r>
          </w:p>
        </w:tc>
        <w:tc>
          <w:tcPr>
            <w:tcW w:w="718" w:type="dxa"/>
            <w:vMerge w:val="restart"/>
            <w:tcBorders>
              <w:top w:val="single" w:sz="4" w:space="0" w:color="auto"/>
              <w:left w:val="single" w:sz="4" w:space="0" w:color="auto"/>
            </w:tcBorders>
            <w:shd w:val="clear" w:color="auto" w:fill="FFFFFF"/>
          </w:tcPr>
          <w:p w14:paraId="074F040B" w14:textId="77777777" w:rsidR="00D70ED7" w:rsidRPr="00AE3DC6" w:rsidRDefault="004054B3" w:rsidP="003A1D60">
            <w:pPr>
              <w:pStyle w:val="a0"/>
              <w:shd w:val="clear" w:color="auto" w:fill="auto"/>
              <w:spacing w:after="4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D5AC959" w14:textId="77777777" w:rsidR="00D70ED7" w:rsidRPr="00AE3DC6" w:rsidRDefault="004054B3" w:rsidP="003A1D60">
            <w:pPr>
              <w:pStyle w:val="a0"/>
              <w:shd w:val="clear" w:color="auto" w:fill="auto"/>
              <w:spacing w:after="40"/>
              <w:jc w:val="center"/>
              <w:rPr>
                <w:rFonts w:ascii="Sylfaen" w:hAnsi="Sylfaen"/>
                <w:sz w:val="20"/>
                <w:szCs w:val="20"/>
              </w:rPr>
            </w:pPr>
            <w:r w:rsidRPr="00AE3DC6">
              <w:rPr>
                <w:rFonts w:ascii="Sylfaen" w:hAnsi="Sylfaen"/>
                <w:sz w:val="20"/>
                <w:szCs w:val="20"/>
              </w:rPr>
              <w:t>В.042.00066</w:t>
            </w:r>
          </w:p>
        </w:tc>
        <w:tc>
          <w:tcPr>
            <w:tcW w:w="851" w:type="dxa"/>
            <w:tcBorders>
              <w:top w:val="single" w:sz="4" w:space="0" w:color="auto"/>
              <w:left w:val="single" w:sz="4" w:space="0" w:color="auto"/>
            </w:tcBorders>
            <w:shd w:val="clear" w:color="auto" w:fill="FFFFFF"/>
          </w:tcPr>
          <w:p w14:paraId="1EEB53BF" w14:textId="77777777" w:rsidR="00D70ED7" w:rsidRPr="00AE3DC6" w:rsidRDefault="004054B3" w:rsidP="003A1D60">
            <w:pPr>
              <w:pStyle w:val="a0"/>
              <w:shd w:val="clear" w:color="auto" w:fill="auto"/>
              <w:spacing w:after="4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4F875F7" w14:textId="77777777" w:rsidR="00D70ED7" w:rsidRPr="00AE3DC6" w:rsidRDefault="004054B3" w:rsidP="003A1D60">
            <w:pPr>
              <w:pStyle w:val="a0"/>
              <w:shd w:val="clear" w:color="auto" w:fill="auto"/>
              <w:spacing w:after="40"/>
              <w:jc w:val="center"/>
              <w:rPr>
                <w:rFonts w:ascii="Sylfaen" w:hAnsi="Sylfaen"/>
                <w:sz w:val="20"/>
                <w:szCs w:val="20"/>
              </w:rPr>
            </w:pPr>
            <w:r w:rsidRPr="00AE3DC6">
              <w:rPr>
                <w:rFonts w:ascii="Sylfaen" w:hAnsi="Sylfaen"/>
                <w:sz w:val="20"/>
                <w:szCs w:val="20"/>
              </w:rPr>
              <w:t>AM,</w:t>
            </w:r>
          </w:p>
          <w:p w14:paraId="0AD26BAF" w14:textId="77777777" w:rsidR="00E9784E" w:rsidRPr="00AE3DC6" w:rsidRDefault="00E9784E" w:rsidP="003A1D60">
            <w:pPr>
              <w:pStyle w:val="a0"/>
              <w:shd w:val="clear" w:color="auto" w:fill="auto"/>
              <w:spacing w:after="40"/>
              <w:jc w:val="center"/>
              <w:rPr>
                <w:rFonts w:ascii="Sylfaen" w:hAnsi="Sylfaen"/>
                <w:sz w:val="20"/>
                <w:szCs w:val="20"/>
              </w:rPr>
            </w:pPr>
            <w:r w:rsidRPr="00AE3DC6">
              <w:rPr>
                <w:rFonts w:ascii="Sylfaen" w:hAnsi="Sylfaen"/>
                <w:sz w:val="20"/>
                <w:szCs w:val="20"/>
              </w:rPr>
              <w:t>KG,</w:t>
            </w:r>
          </w:p>
          <w:p w14:paraId="4579E214" w14:textId="77777777" w:rsidR="00E9784E" w:rsidRPr="00AE3DC6" w:rsidRDefault="00E9784E" w:rsidP="003A1D60">
            <w:pPr>
              <w:pStyle w:val="a0"/>
              <w:shd w:val="clear" w:color="auto" w:fill="auto"/>
              <w:spacing w:after="40"/>
              <w:jc w:val="center"/>
              <w:rPr>
                <w:rFonts w:ascii="Sylfaen" w:hAnsi="Sylfaen"/>
                <w:sz w:val="20"/>
                <w:szCs w:val="20"/>
              </w:rPr>
            </w:pPr>
            <w:r w:rsidRPr="00AE3DC6">
              <w:rPr>
                <w:rFonts w:ascii="Sylfaen" w:hAnsi="Sylfaen"/>
                <w:sz w:val="20"/>
                <w:szCs w:val="20"/>
              </w:rPr>
              <w:t>KZ,</w:t>
            </w:r>
          </w:p>
          <w:p w14:paraId="6FE2FA5F" w14:textId="77777777" w:rsidR="00D70ED7" w:rsidRPr="00AE3DC6" w:rsidRDefault="004054B3" w:rsidP="003A1D60">
            <w:pPr>
              <w:pStyle w:val="a0"/>
              <w:shd w:val="clear" w:color="auto" w:fill="auto"/>
              <w:spacing w:after="4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71ABF7EF" w14:textId="77777777" w:rsidR="00D70ED7" w:rsidRPr="00AE3DC6" w:rsidRDefault="004054B3" w:rsidP="003A1D60">
            <w:pPr>
              <w:pStyle w:val="a0"/>
              <w:shd w:val="clear" w:color="auto" w:fill="auto"/>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w:t>
            </w:r>
            <w:r w:rsidR="003A1D60" w:rsidRPr="003A1D60">
              <w:rPr>
                <w:rFonts w:ascii="Sylfaen" w:hAnsi="Sylfaen"/>
                <w:sz w:val="20"/>
                <w:szCs w:val="20"/>
              </w:rPr>
              <w:t xml:space="preserve"> </w:t>
            </w:r>
            <w:r w:rsidRPr="00AE3DC6">
              <w:rPr>
                <w:rFonts w:ascii="Sylfaen" w:hAnsi="Sylfaen"/>
                <w:sz w:val="20"/>
                <w:szCs w:val="20"/>
              </w:rPr>
              <w:t xml:space="preserve">պարունակում է «01» արժեքը, ապա Տրանսպորտային միջոցի մակնիշի ծածկագիրը (csdo:VehicleMakeCode) վավերապայմանը պետք է պարունակի տրանսպորտային միջոցի մակնիշի ծածկագրի արժեքը՝ ճանապարհային տրանսպորտային միջոցների մակնիշների դասակարգչին համապատասխան, այլապես «Տրանսպորտային միջոցի մակնիշի ծածկագիրը (csdo:VehicleMakeCode)» վավերապայմանը չպետք է լրացվի </w:t>
            </w:r>
          </w:p>
        </w:tc>
      </w:tr>
      <w:tr w:rsidR="00AE3DC6" w:rsidRPr="00AE3DC6" w14:paraId="5623B64C" w14:textId="77777777" w:rsidTr="00334ECC">
        <w:trPr>
          <w:gridAfter w:val="1"/>
          <w:wAfter w:w="9" w:type="dxa"/>
          <w:jc w:val="center"/>
        </w:trPr>
        <w:tc>
          <w:tcPr>
            <w:tcW w:w="272" w:type="dxa"/>
            <w:gridSpan w:val="2"/>
            <w:vMerge/>
            <w:shd w:val="clear" w:color="auto" w:fill="FFFFFF"/>
          </w:tcPr>
          <w:p w14:paraId="36B756BE"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3287895F" w14:textId="77777777" w:rsidR="00D70ED7" w:rsidRPr="00AE3DC6" w:rsidRDefault="00D70ED7" w:rsidP="003A1D60">
            <w:pPr>
              <w:spacing w:after="40"/>
              <w:rPr>
                <w:rFonts w:ascii="Sylfaen" w:hAnsi="Sylfaen"/>
                <w:sz w:val="20"/>
                <w:szCs w:val="20"/>
              </w:rPr>
            </w:pPr>
          </w:p>
        </w:tc>
        <w:tc>
          <w:tcPr>
            <w:tcW w:w="917" w:type="dxa"/>
            <w:vMerge/>
            <w:tcBorders>
              <w:left w:val="single" w:sz="4" w:space="0" w:color="auto"/>
            </w:tcBorders>
            <w:shd w:val="clear" w:color="auto" w:fill="FFFFFF"/>
          </w:tcPr>
          <w:p w14:paraId="14ADCCE4" w14:textId="77777777" w:rsidR="00D70ED7" w:rsidRPr="00AE3DC6" w:rsidRDefault="00D70ED7" w:rsidP="003A1D60">
            <w:pPr>
              <w:spacing w:after="40"/>
              <w:rPr>
                <w:rFonts w:ascii="Sylfaen" w:hAnsi="Sylfaen"/>
                <w:sz w:val="20"/>
                <w:szCs w:val="20"/>
              </w:rPr>
            </w:pPr>
          </w:p>
        </w:tc>
        <w:tc>
          <w:tcPr>
            <w:tcW w:w="718" w:type="dxa"/>
            <w:vMerge/>
            <w:tcBorders>
              <w:left w:val="single" w:sz="4" w:space="0" w:color="auto"/>
            </w:tcBorders>
            <w:shd w:val="clear" w:color="auto" w:fill="FFFFFF"/>
          </w:tcPr>
          <w:p w14:paraId="6A9A1653" w14:textId="77777777" w:rsidR="00D70ED7" w:rsidRPr="00AE3DC6" w:rsidRDefault="00D70ED7" w:rsidP="003A1D60">
            <w:pPr>
              <w:spacing w:after="40"/>
              <w:rPr>
                <w:rFonts w:ascii="Sylfaen" w:hAnsi="Sylfaen"/>
                <w:sz w:val="20"/>
                <w:szCs w:val="20"/>
              </w:rPr>
            </w:pPr>
          </w:p>
        </w:tc>
        <w:tc>
          <w:tcPr>
            <w:tcW w:w="1352" w:type="dxa"/>
            <w:tcBorders>
              <w:top w:val="single" w:sz="4" w:space="0" w:color="auto"/>
              <w:left w:val="single" w:sz="4" w:space="0" w:color="auto"/>
            </w:tcBorders>
            <w:shd w:val="clear" w:color="auto" w:fill="FFFFFF"/>
          </w:tcPr>
          <w:p w14:paraId="345763A4" w14:textId="77777777" w:rsidR="00D70ED7" w:rsidRPr="00AE3DC6" w:rsidRDefault="004054B3" w:rsidP="003A1D60">
            <w:pPr>
              <w:pStyle w:val="a0"/>
              <w:shd w:val="clear" w:color="auto" w:fill="auto"/>
              <w:spacing w:after="40"/>
              <w:jc w:val="center"/>
              <w:rPr>
                <w:rFonts w:ascii="Sylfaen" w:hAnsi="Sylfaen"/>
                <w:sz w:val="20"/>
                <w:szCs w:val="20"/>
              </w:rPr>
            </w:pPr>
            <w:r w:rsidRPr="00AE3DC6">
              <w:rPr>
                <w:rFonts w:ascii="Sylfaen" w:hAnsi="Sylfaen"/>
                <w:sz w:val="20"/>
                <w:szCs w:val="20"/>
              </w:rPr>
              <w:t>В.042.00784</w:t>
            </w:r>
          </w:p>
        </w:tc>
        <w:tc>
          <w:tcPr>
            <w:tcW w:w="851" w:type="dxa"/>
            <w:tcBorders>
              <w:top w:val="single" w:sz="4" w:space="0" w:color="auto"/>
              <w:left w:val="single" w:sz="4" w:space="0" w:color="auto"/>
            </w:tcBorders>
            <w:shd w:val="clear" w:color="auto" w:fill="FFFFFF"/>
          </w:tcPr>
          <w:p w14:paraId="17965D3A" w14:textId="77777777" w:rsidR="00D70ED7" w:rsidRPr="00AE3DC6" w:rsidRDefault="004054B3" w:rsidP="003A1D60">
            <w:pPr>
              <w:pStyle w:val="a0"/>
              <w:shd w:val="clear" w:color="auto" w:fill="auto"/>
              <w:spacing w:after="4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E833AF4" w14:textId="77777777" w:rsidR="00D70ED7" w:rsidRPr="00AE3DC6" w:rsidRDefault="004054B3" w:rsidP="003A1D60">
            <w:pPr>
              <w:pStyle w:val="a0"/>
              <w:shd w:val="clear" w:color="auto" w:fill="auto"/>
              <w:spacing w:after="4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tcPr>
          <w:p w14:paraId="0B79AE63" w14:textId="77777777" w:rsidR="00D70ED7" w:rsidRPr="00AE3DC6" w:rsidRDefault="004054B3" w:rsidP="003A1D60">
            <w:pPr>
              <w:pStyle w:val="a0"/>
              <w:shd w:val="clear" w:color="auto" w:fill="auto"/>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w:t>
            </w:r>
            <w:r w:rsidR="003A1D60" w:rsidRPr="003A1D60">
              <w:rPr>
                <w:rFonts w:ascii="Sylfaen" w:hAnsi="Sylfaen"/>
                <w:sz w:val="20"/>
                <w:szCs w:val="20"/>
              </w:rPr>
              <w:t xml:space="preserve"> </w:t>
            </w:r>
            <w:r w:rsidRPr="00AE3DC6">
              <w:rPr>
                <w:rFonts w:ascii="Sylfaen" w:hAnsi="Sylfaen"/>
                <w:sz w:val="20"/>
                <w:szCs w:val="20"/>
              </w:rPr>
              <w:t>պարունակում է «01», «06» արժեքներից որ</w:t>
            </w:r>
            <w:r w:rsidR="00AE3DC6" w:rsidRPr="00AE3DC6">
              <w:rPr>
                <w:rFonts w:ascii="Sylfaen" w:hAnsi="Sylfaen"/>
                <w:sz w:val="20"/>
                <w:szCs w:val="20"/>
              </w:rPr>
              <w:t>եւ</w:t>
            </w:r>
            <w:r w:rsidRPr="00AE3DC6">
              <w:rPr>
                <w:rFonts w:ascii="Sylfaen" w:hAnsi="Sylfaen"/>
                <w:sz w:val="20"/>
                <w:szCs w:val="20"/>
              </w:rPr>
              <w:t>է մեկը, ապա «Տրանսպորտային միջոցի մակնիշի ծածկագիրը (csdo:VehicleMakeCode)» վավերապայմանը պետք է պարունակի տրանսպորտային միջոցի մակնիշի ծածկագրի արժեքը՝ ճանապարհային տրանսպորտային միջոցների մակնիշների դասակարգչին համապատասխան,</w:t>
            </w:r>
            <w:r w:rsidR="003A1D60" w:rsidRPr="003A1D60">
              <w:rPr>
                <w:rFonts w:ascii="Sylfaen" w:hAnsi="Sylfaen"/>
                <w:sz w:val="20"/>
                <w:szCs w:val="20"/>
              </w:rPr>
              <w:t xml:space="preserve"> </w:t>
            </w:r>
            <w:r w:rsidRPr="00AE3DC6">
              <w:rPr>
                <w:rFonts w:ascii="Sylfaen" w:hAnsi="Sylfaen"/>
                <w:sz w:val="20"/>
                <w:szCs w:val="20"/>
              </w:rPr>
              <w:t>այլապես «Տրանսպորտային միջոցի մակնիշի ծածկագիրը (csdo:VehicleMakeCode)» վավերապայմանը չպետք է լրացվի</w:t>
            </w:r>
          </w:p>
        </w:tc>
      </w:tr>
      <w:tr w:rsidR="00FF0D1E" w:rsidRPr="00AE3DC6" w14:paraId="32AEA295" w14:textId="77777777" w:rsidTr="00334ECC">
        <w:trPr>
          <w:gridAfter w:val="1"/>
          <w:wAfter w:w="9" w:type="dxa"/>
          <w:jc w:val="center"/>
        </w:trPr>
        <w:tc>
          <w:tcPr>
            <w:tcW w:w="594" w:type="dxa"/>
            <w:gridSpan w:val="9"/>
            <w:shd w:val="clear" w:color="auto" w:fill="FFFFFF"/>
          </w:tcPr>
          <w:p w14:paraId="33157380" w14:textId="77777777" w:rsidR="00FF0D1E" w:rsidRPr="00AE3DC6" w:rsidRDefault="00FF0D1E"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58FCD2EF" w14:textId="77777777" w:rsidR="00FF0D1E" w:rsidRPr="00AE3DC6" w:rsidRDefault="00FF0D1E" w:rsidP="003A1D60">
            <w:pPr>
              <w:pStyle w:val="a0"/>
              <w:shd w:val="clear" w:color="auto" w:fill="auto"/>
              <w:tabs>
                <w:tab w:val="left" w:pos="519"/>
              </w:tabs>
              <w:spacing w:after="40"/>
              <w:rPr>
                <w:rFonts w:ascii="Sylfaen" w:hAnsi="Sylfaen"/>
                <w:sz w:val="20"/>
                <w:szCs w:val="20"/>
              </w:rPr>
            </w:pPr>
            <w:r w:rsidRPr="00AE3DC6">
              <w:rPr>
                <w:rFonts w:ascii="Sylfaen" w:hAnsi="Sylfaen"/>
                <w:sz w:val="20"/>
                <w:szCs w:val="20"/>
              </w:rPr>
              <w:t>ա)</w:t>
            </w:r>
            <w:r w:rsidRPr="009D419D">
              <w:rPr>
                <w:rFonts w:ascii="Sylfaen" w:hAnsi="Sylfaen"/>
                <w:sz w:val="20"/>
                <w:szCs w:val="20"/>
              </w:rPr>
              <w:tab/>
            </w:r>
            <w:r w:rsidRPr="00AE3DC6">
              <w:rPr>
                <w:rFonts w:ascii="Sylfaen" w:hAnsi="Sylfaen"/>
                <w:sz w:val="20"/>
                <w:szCs w:val="20"/>
              </w:rPr>
              <w:t>տեղեկատուի (դասակարգչի) նույնականացուցիչը</w:t>
            </w:r>
          </w:p>
          <w:p w14:paraId="76350811" w14:textId="77777777" w:rsidR="00FF0D1E" w:rsidRPr="00AE3DC6" w:rsidRDefault="00FF0D1E" w:rsidP="003A1D60">
            <w:pPr>
              <w:pStyle w:val="a0"/>
              <w:shd w:val="clear" w:color="auto" w:fill="auto"/>
              <w:spacing w:after="40"/>
              <w:rPr>
                <w:rFonts w:ascii="Sylfaen" w:hAnsi="Sylfaen"/>
                <w:sz w:val="20"/>
                <w:szCs w:val="20"/>
              </w:rPr>
            </w:pPr>
            <w:r w:rsidRPr="00AE3DC6">
              <w:rPr>
                <w:rFonts w:ascii="Sylfaen" w:hAnsi="Sylfaen"/>
                <w:sz w:val="20"/>
                <w:szCs w:val="20"/>
              </w:rPr>
              <w:t>(codeListId ատրիբուտ)</w:t>
            </w:r>
          </w:p>
        </w:tc>
        <w:tc>
          <w:tcPr>
            <w:tcW w:w="917" w:type="dxa"/>
            <w:tcBorders>
              <w:top w:val="single" w:sz="4" w:space="0" w:color="auto"/>
              <w:left w:val="single" w:sz="4" w:space="0" w:color="auto"/>
              <w:bottom w:val="single" w:sz="4" w:space="0" w:color="auto"/>
            </w:tcBorders>
            <w:shd w:val="clear" w:color="auto" w:fill="FFFFFF"/>
          </w:tcPr>
          <w:p w14:paraId="6B836DEF" w14:textId="77777777" w:rsidR="00FF0D1E" w:rsidRPr="00AE3DC6" w:rsidRDefault="00FF0D1E" w:rsidP="003A1D60">
            <w:pPr>
              <w:spacing w:after="4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2C1D4A1C" w14:textId="77777777" w:rsidR="00FF0D1E" w:rsidRPr="00AE3DC6" w:rsidRDefault="00FF0D1E" w:rsidP="003A1D60">
            <w:pPr>
              <w:pStyle w:val="a0"/>
              <w:shd w:val="clear" w:color="auto" w:fill="auto"/>
              <w:spacing w:after="4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7AB0D761" w14:textId="77777777" w:rsidR="00FF0D1E" w:rsidRPr="00AE3DC6" w:rsidRDefault="00FF0D1E" w:rsidP="003A1D60">
            <w:pPr>
              <w:pStyle w:val="a0"/>
              <w:shd w:val="clear" w:color="auto" w:fill="auto"/>
              <w:spacing w:after="40"/>
              <w:jc w:val="center"/>
              <w:rPr>
                <w:rFonts w:ascii="Sylfaen" w:hAnsi="Sylfaen"/>
                <w:sz w:val="20"/>
                <w:szCs w:val="20"/>
              </w:rPr>
            </w:pPr>
            <w:r w:rsidRPr="00AE3DC6">
              <w:rPr>
                <w:rFonts w:ascii="Sylfaen" w:hAnsi="Sylfaen"/>
                <w:sz w:val="20"/>
                <w:szCs w:val="20"/>
              </w:rPr>
              <w:t>В.042.00557</w:t>
            </w:r>
          </w:p>
        </w:tc>
        <w:tc>
          <w:tcPr>
            <w:tcW w:w="851" w:type="dxa"/>
            <w:tcBorders>
              <w:top w:val="single" w:sz="4" w:space="0" w:color="auto"/>
              <w:left w:val="single" w:sz="4" w:space="0" w:color="auto"/>
              <w:bottom w:val="single" w:sz="4" w:space="0" w:color="auto"/>
            </w:tcBorders>
            <w:shd w:val="clear" w:color="auto" w:fill="FFFFFF"/>
          </w:tcPr>
          <w:p w14:paraId="6D43A1D1" w14:textId="77777777" w:rsidR="00FF0D1E" w:rsidRPr="00AE3DC6" w:rsidRDefault="00FF0D1E" w:rsidP="003A1D60">
            <w:pPr>
              <w:pStyle w:val="a0"/>
              <w:shd w:val="clear" w:color="auto" w:fill="auto"/>
              <w:spacing w:after="4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56A3B93F" w14:textId="77777777" w:rsidR="00FF0D1E" w:rsidRPr="00AE3DC6" w:rsidRDefault="00FF0D1E" w:rsidP="003A1D60">
            <w:pPr>
              <w:spacing w:after="4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bottom"/>
          </w:tcPr>
          <w:p w14:paraId="62069C7F" w14:textId="77777777" w:rsidR="00FF0D1E" w:rsidRPr="00AE3DC6" w:rsidRDefault="00FF0D1E" w:rsidP="003A1D60">
            <w:pPr>
              <w:pStyle w:val="a0"/>
              <w:shd w:val="clear" w:color="auto" w:fill="auto"/>
              <w:rPr>
                <w:rFonts w:ascii="Sylfaen" w:hAnsi="Sylfaen"/>
                <w:sz w:val="20"/>
                <w:szCs w:val="20"/>
              </w:rPr>
            </w:pPr>
            <w:r w:rsidRPr="00AE3DC6">
              <w:rPr>
                <w:rFonts w:ascii="Sylfaen" w:hAnsi="Sylfaen"/>
                <w:sz w:val="20"/>
                <w:szCs w:val="20"/>
              </w:rPr>
              <w:t>«Տրանսպորտային միջոցի մակնիշի ծածկագիրը (csdo:VehicleMakeCode)» վավերապայմանի «տեղեկատուի (դասակարգչի) նույնականացուցիչը (countryCodeListId ատրիբուտ)» ատրիբուտը պետք է պարունակի «2025» արժեքը</w:t>
            </w:r>
          </w:p>
        </w:tc>
      </w:tr>
      <w:tr w:rsidR="00AE3DC6" w:rsidRPr="00AE3DC6" w14:paraId="517D4CD5" w14:textId="77777777" w:rsidTr="00334ECC">
        <w:trPr>
          <w:gridAfter w:val="1"/>
          <w:wAfter w:w="9" w:type="dxa"/>
          <w:jc w:val="center"/>
        </w:trPr>
        <w:tc>
          <w:tcPr>
            <w:tcW w:w="272" w:type="dxa"/>
            <w:gridSpan w:val="2"/>
            <w:vMerge w:val="restart"/>
            <w:tcBorders>
              <w:top w:val="single" w:sz="4" w:space="0" w:color="auto"/>
            </w:tcBorders>
            <w:shd w:val="clear" w:color="auto" w:fill="FFFFFF"/>
          </w:tcPr>
          <w:p w14:paraId="709FFDED" w14:textId="77777777" w:rsidR="00D70ED7" w:rsidRPr="00AE3DC6" w:rsidRDefault="00D70ED7"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44DD5818" w14:textId="77777777" w:rsidR="00D70ED7" w:rsidRPr="00AE3DC6" w:rsidRDefault="004054B3" w:rsidP="003A1D60">
            <w:pPr>
              <w:pStyle w:val="a0"/>
              <w:shd w:val="clear" w:color="auto" w:fill="auto"/>
              <w:tabs>
                <w:tab w:val="left" w:pos="804"/>
              </w:tabs>
              <w:spacing w:after="120"/>
              <w:rPr>
                <w:rFonts w:ascii="Sylfaen" w:hAnsi="Sylfaen"/>
                <w:sz w:val="20"/>
                <w:szCs w:val="20"/>
              </w:rPr>
            </w:pPr>
            <w:r w:rsidRPr="00AE3DC6">
              <w:rPr>
                <w:rFonts w:ascii="Sylfaen" w:hAnsi="Sylfaen"/>
                <w:sz w:val="20"/>
                <w:szCs w:val="20"/>
              </w:rPr>
              <w:t>11.10.</w:t>
            </w:r>
            <w:r w:rsidR="003A1D60" w:rsidRPr="009D419D">
              <w:rPr>
                <w:rFonts w:ascii="Sylfaen" w:hAnsi="Sylfaen"/>
                <w:sz w:val="20"/>
                <w:szCs w:val="20"/>
              </w:rPr>
              <w:tab/>
            </w:r>
            <w:r w:rsidRPr="00AE3DC6">
              <w:rPr>
                <w:rFonts w:ascii="Sylfaen" w:hAnsi="Sylfaen"/>
                <w:sz w:val="20"/>
                <w:szCs w:val="20"/>
              </w:rPr>
              <w:t>Կցովի տրանսպորտային միջոց</w:t>
            </w:r>
          </w:p>
          <w:p w14:paraId="7A89793E"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(cacdo:TrailerDetails)</w:t>
            </w:r>
          </w:p>
        </w:tc>
        <w:tc>
          <w:tcPr>
            <w:tcW w:w="917" w:type="dxa"/>
            <w:vMerge w:val="restart"/>
            <w:tcBorders>
              <w:top w:val="single" w:sz="4" w:space="0" w:color="auto"/>
              <w:left w:val="single" w:sz="4" w:space="0" w:color="auto"/>
            </w:tcBorders>
            <w:shd w:val="clear" w:color="auto" w:fill="FFFFFF"/>
          </w:tcPr>
          <w:p w14:paraId="06FD284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5 ե)</w:t>
            </w:r>
          </w:p>
          <w:p w14:paraId="38FEDCD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246C2FE1" w14:textId="77777777" w:rsidR="00D70ED7" w:rsidRPr="00AE3DC6" w:rsidRDefault="00E9784E"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65758E8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69EA797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դ)</w:t>
            </w:r>
          </w:p>
          <w:p w14:paraId="63426D3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0664F6E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p w14:paraId="6A5FE10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p w14:paraId="7B492B86"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8</w:t>
            </w:r>
          </w:p>
        </w:tc>
        <w:tc>
          <w:tcPr>
            <w:tcW w:w="718" w:type="dxa"/>
            <w:vMerge w:val="restart"/>
            <w:tcBorders>
              <w:top w:val="single" w:sz="4" w:space="0" w:color="auto"/>
              <w:left w:val="single" w:sz="4" w:space="0" w:color="auto"/>
            </w:tcBorders>
            <w:shd w:val="clear" w:color="auto" w:fill="FFFFFF"/>
          </w:tcPr>
          <w:p w14:paraId="4117AD4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0..2</w:t>
            </w:r>
          </w:p>
        </w:tc>
        <w:tc>
          <w:tcPr>
            <w:tcW w:w="1352" w:type="dxa"/>
            <w:tcBorders>
              <w:top w:val="single" w:sz="4" w:space="0" w:color="auto"/>
              <w:left w:val="single" w:sz="4" w:space="0" w:color="auto"/>
            </w:tcBorders>
            <w:shd w:val="clear" w:color="auto" w:fill="FFFFFF"/>
          </w:tcPr>
          <w:p w14:paraId="445FC23B"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В.042.00067</w:t>
            </w:r>
          </w:p>
        </w:tc>
        <w:tc>
          <w:tcPr>
            <w:tcW w:w="851" w:type="dxa"/>
            <w:tcBorders>
              <w:top w:val="single" w:sz="4" w:space="0" w:color="auto"/>
              <w:left w:val="single" w:sz="4" w:space="0" w:color="auto"/>
            </w:tcBorders>
            <w:shd w:val="clear" w:color="auto" w:fill="FFFFFF"/>
          </w:tcPr>
          <w:p w14:paraId="28AB1CD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77D2710"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7505FF0"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«Տրանսպորտի տեսակի ծածկագիրը (csdo:UnifiedTransportModeCode)» վավերապայմանը պարունակում է «31» արժեքը, ապա պետք է լրացվի «Կցովի տրանսպորտային միջոցը (cacdo:TrailerDetails)» վավերապայմանի 1 օրինակ</w:t>
            </w:r>
            <w:r w:rsidR="00AE3DC6" w:rsidRPr="00AE3DC6">
              <w:rPr>
                <w:rFonts w:ascii="Sylfaen" w:hAnsi="Sylfaen"/>
                <w:sz w:val="20"/>
                <w:szCs w:val="20"/>
              </w:rPr>
              <w:t xml:space="preserve"> </w:t>
            </w:r>
            <w:r w:rsidRPr="00AE3DC6">
              <w:rPr>
                <w:rFonts w:ascii="Sylfaen" w:hAnsi="Sylfaen"/>
                <w:sz w:val="20"/>
                <w:szCs w:val="20"/>
              </w:rPr>
              <w:t xml:space="preserve"> </w:t>
            </w:r>
          </w:p>
        </w:tc>
      </w:tr>
      <w:tr w:rsidR="00AE3DC6" w:rsidRPr="00AE3DC6" w14:paraId="2054D675" w14:textId="77777777" w:rsidTr="00334ECC">
        <w:trPr>
          <w:gridAfter w:val="1"/>
          <w:wAfter w:w="9" w:type="dxa"/>
          <w:jc w:val="center"/>
        </w:trPr>
        <w:tc>
          <w:tcPr>
            <w:tcW w:w="272" w:type="dxa"/>
            <w:gridSpan w:val="2"/>
            <w:vMerge/>
            <w:shd w:val="clear" w:color="auto" w:fill="FFFFFF"/>
          </w:tcPr>
          <w:p w14:paraId="4EF96EA1"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5215FBDE"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306C4446"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483F5FD"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580CC7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В.042.00558</w:t>
            </w:r>
          </w:p>
        </w:tc>
        <w:tc>
          <w:tcPr>
            <w:tcW w:w="851" w:type="dxa"/>
            <w:tcBorders>
              <w:top w:val="single" w:sz="4" w:space="0" w:color="auto"/>
              <w:left w:val="single" w:sz="4" w:space="0" w:color="auto"/>
            </w:tcBorders>
            <w:shd w:val="clear" w:color="auto" w:fill="FFFFFF"/>
          </w:tcPr>
          <w:p w14:paraId="0930DE1B"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2C5625D"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95B583C"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«Տրանսպորտի տեսակի ծածկագիրը (csdo:UnifiedTransportModeCode)» վավերապայմանը պարունակում է «32» արժեքը, ապա պետք է լրացվի «Կցովի տրանսպորտային միջոցը (cacdo:TrailerDetails)» վավերապայմանի 2 օրինակ</w:t>
            </w:r>
          </w:p>
        </w:tc>
      </w:tr>
      <w:tr w:rsidR="00AE3DC6" w:rsidRPr="00AE3DC6" w14:paraId="03332E88" w14:textId="77777777" w:rsidTr="00334ECC">
        <w:trPr>
          <w:gridAfter w:val="1"/>
          <w:wAfter w:w="9" w:type="dxa"/>
          <w:jc w:val="center"/>
        </w:trPr>
        <w:tc>
          <w:tcPr>
            <w:tcW w:w="272" w:type="dxa"/>
            <w:gridSpan w:val="2"/>
            <w:vMerge/>
            <w:shd w:val="clear" w:color="auto" w:fill="FFFFFF"/>
          </w:tcPr>
          <w:p w14:paraId="71B4061E"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225B8EE8"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D86243D"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E28F65B"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47FAB6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В.042.00559</w:t>
            </w:r>
          </w:p>
        </w:tc>
        <w:tc>
          <w:tcPr>
            <w:tcW w:w="851" w:type="dxa"/>
            <w:tcBorders>
              <w:top w:val="single" w:sz="4" w:space="0" w:color="auto"/>
              <w:left w:val="single" w:sz="4" w:space="0" w:color="auto"/>
            </w:tcBorders>
            <w:shd w:val="clear" w:color="auto" w:fill="FFFFFF"/>
          </w:tcPr>
          <w:p w14:paraId="40DF0D3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80AFAC7"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8439189"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«Տրանսպորտի տեսակի ծածկագիրը (csdo:UnifiedTransportModeCode)» վավերապայմանը պարունակում է «90» արժեքը, ապա «Կցովի տրանսպորտային միջոցը (cacdo:TrailerDetails)» վավերապայմանը կարող է լրացվել</w:t>
            </w:r>
          </w:p>
        </w:tc>
      </w:tr>
      <w:tr w:rsidR="00AE3DC6" w:rsidRPr="00AE3DC6" w14:paraId="6E780BB2" w14:textId="77777777" w:rsidTr="00334ECC">
        <w:trPr>
          <w:gridAfter w:val="1"/>
          <w:wAfter w:w="9" w:type="dxa"/>
          <w:jc w:val="center"/>
        </w:trPr>
        <w:tc>
          <w:tcPr>
            <w:tcW w:w="272" w:type="dxa"/>
            <w:gridSpan w:val="2"/>
            <w:vMerge/>
            <w:shd w:val="clear" w:color="auto" w:fill="FFFFFF"/>
          </w:tcPr>
          <w:p w14:paraId="5D8CD140"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7E4466C8"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127F208"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47CDBA0"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5023DE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В.042.00560</w:t>
            </w:r>
          </w:p>
        </w:tc>
        <w:tc>
          <w:tcPr>
            <w:tcW w:w="851" w:type="dxa"/>
            <w:tcBorders>
              <w:top w:val="single" w:sz="4" w:space="0" w:color="auto"/>
              <w:left w:val="single" w:sz="4" w:space="0" w:color="auto"/>
            </w:tcBorders>
            <w:shd w:val="clear" w:color="auto" w:fill="FFFFFF"/>
          </w:tcPr>
          <w:p w14:paraId="120C8F6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6E6DBEF"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1900E0E"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«Տրանսպորտի տեսակի ծածկագիրը (csdo:UnifiedTransport ModeCode)» վավերապայմանը չի պարունակում</w:t>
            </w:r>
            <w:r w:rsidR="00AE3DC6" w:rsidRPr="00AE3DC6">
              <w:rPr>
                <w:rFonts w:ascii="Sylfaen" w:hAnsi="Sylfaen"/>
                <w:sz w:val="20"/>
                <w:szCs w:val="20"/>
              </w:rPr>
              <w:t xml:space="preserve"> </w:t>
            </w:r>
            <w:r w:rsidRPr="00AE3DC6">
              <w:rPr>
                <w:rFonts w:ascii="Sylfaen" w:hAnsi="Sylfaen"/>
                <w:sz w:val="20"/>
                <w:szCs w:val="20"/>
              </w:rPr>
              <w:t>«31», «32», «90» արժեքները, ապա «Կցովի տրանսպորտային միջոցը» (cacdo:Trailer Details) վավերապայմանը չպետք է լրացվի</w:t>
            </w:r>
            <w:r w:rsidR="00AE3DC6" w:rsidRPr="00AE3DC6">
              <w:rPr>
                <w:rFonts w:ascii="Sylfaen" w:hAnsi="Sylfaen"/>
                <w:sz w:val="20"/>
                <w:szCs w:val="20"/>
              </w:rPr>
              <w:t xml:space="preserve"> </w:t>
            </w:r>
            <w:r w:rsidRPr="00AE3DC6">
              <w:rPr>
                <w:rFonts w:ascii="Sylfaen" w:hAnsi="Sylfaen"/>
                <w:sz w:val="20"/>
                <w:szCs w:val="20"/>
              </w:rPr>
              <w:t xml:space="preserve"> </w:t>
            </w:r>
          </w:p>
        </w:tc>
      </w:tr>
      <w:tr w:rsidR="00AE3DC6" w:rsidRPr="00AE3DC6" w14:paraId="2B364588" w14:textId="77777777" w:rsidTr="00334ECC">
        <w:trPr>
          <w:gridAfter w:val="1"/>
          <w:wAfter w:w="9" w:type="dxa"/>
          <w:jc w:val="center"/>
        </w:trPr>
        <w:tc>
          <w:tcPr>
            <w:tcW w:w="272" w:type="dxa"/>
            <w:gridSpan w:val="2"/>
            <w:vMerge/>
            <w:shd w:val="clear" w:color="auto" w:fill="FFFFFF"/>
          </w:tcPr>
          <w:p w14:paraId="0E6598FD"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bottom w:val="single" w:sz="4" w:space="0" w:color="auto"/>
            </w:tcBorders>
            <w:shd w:val="clear" w:color="auto" w:fill="FFFFFF"/>
          </w:tcPr>
          <w:p w14:paraId="6AAAD5FC"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36E0079A"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4B907DBB"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0134402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В.042.00561</w:t>
            </w:r>
          </w:p>
        </w:tc>
        <w:tc>
          <w:tcPr>
            <w:tcW w:w="851" w:type="dxa"/>
            <w:tcBorders>
              <w:top w:val="single" w:sz="4" w:space="0" w:color="auto"/>
              <w:left w:val="single" w:sz="4" w:space="0" w:color="auto"/>
              <w:bottom w:val="single" w:sz="4" w:space="0" w:color="auto"/>
            </w:tcBorders>
            <w:shd w:val="clear" w:color="auto" w:fill="FFFFFF"/>
          </w:tcPr>
          <w:p w14:paraId="4C8E147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01B44CEA" w14:textId="77777777" w:rsidR="00C15427" w:rsidRDefault="004054B3"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AM, </w:t>
            </w:r>
          </w:p>
          <w:p w14:paraId="7CF75B9C" w14:textId="77777777" w:rsidR="00E9784E"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38826F2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7EEE0E5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0DA91924"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«01» արժեքը</w:t>
            </w:r>
            <w:r w:rsidR="00DE79B0" w:rsidRPr="00AE3DC6">
              <w:rPr>
                <w:rFonts w:ascii="Sylfaen" w:hAnsi="Sylfaen"/>
                <w:sz w:val="20"/>
                <w:szCs w:val="20"/>
              </w:rPr>
              <w:t>,</w:t>
            </w:r>
            <w:r w:rsidRPr="00AE3DC6">
              <w:rPr>
                <w:rFonts w:ascii="Sylfaen" w:hAnsi="Sylfaen"/>
                <w:sz w:val="20"/>
                <w:szCs w:val="20"/>
              </w:rPr>
              <w:t xml:space="preserve"> </w:t>
            </w:r>
            <w:r w:rsidR="00AE3DC6" w:rsidRPr="00AE3DC6">
              <w:rPr>
                <w:rFonts w:ascii="Sylfaen" w:hAnsi="Sylfaen"/>
                <w:sz w:val="20"/>
                <w:szCs w:val="20"/>
              </w:rPr>
              <w:t>եւ</w:t>
            </w:r>
            <w:r w:rsidRPr="00AE3DC6">
              <w:rPr>
                <w:rFonts w:ascii="Sylfaen" w:hAnsi="Sylfaen"/>
                <w:sz w:val="20"/>
                <w:szCs w:val="20"/>
              </w:rPr>
              <w:t xml:space="preserve"> «Կցովի տրանսպորտային միջոցը» (cacdo:Trailer Details) վավերապայմանը լրացվել է, ապա «Կցովի տրանսպորտային միջոցը» (cacdo:Trailer Details) վավերապայմանի համար պետք է լրացվի հետ</w:t>
            </w:r>
            <w:r w:rsidR="00AE3DC6" w:rsidRPr="00AE3DC6">
              <w:rPr>
                <w:rFonts w:ascii="Sylfaen" w:hAnsi="Sylfaen"/>
                <w:sz w:val="20"/>
                <w:szCs w:val="20"/>
              </w:rPr>
              <w:t>եւ</w:t>
            </w:r>
            <w:r w:rsidRPr="00AE3DC6">
              <w:rPr>
                <w:rFonts w:ascii="Sylfaen" w:hAnsi="Sylfaen"/>
                <w:sz w:val="20"/>
                <w:szCs w:val="20"/>
              </w:rPr>
              <w:t>յալ վավերապայմաններից առնվազն մեկը՝ «Տրանսպորտային միջոցի նույնականացման համարը» (csdo:VehicleId), «Տրանսպորտային միջոցի ամրաշրջանակի (շրջանակի) նույնականացման համարը» (csdo:VehicleChassisId), «Տրանսպորտային միջոցի թափքի նույնականացման համարը» (csdo:VehicleBodyId), այլապես «Տրանսպորտային միջոցի նույնականացման համարը (csdo:VehicleId)», «Տրանսպորտային միջոցի ամրաշրջանակի (շրջանակի) նույնականացման համարը (csdo:VehicleChassisId)», «Տրանսպորտային միջոցի թափքի նույնականացման համարը (csdo:VehicleBodyId)» վավերապայմանները չպետք է լրացվեն</w:t>
            </w:r>
          </w:p>
        </w:tc>
      </w:tr>
      <w:tr w:rsidR="00AE3DC6" w:rsidRPr="00AE3DC6" w14:paraId="02F87B39" w14:textId="77777777" w:rsidTr="00334ECC">
        <w:trPr>
          <w:gridAfter w:val="1"/>
          <w:wAfter w:w="9" w:type="dxa"/>
          <w:jc w:val="center"/>
        </w:trPr>
        <w:tc>
          <w:tcPr>
            <w:tcW w:w="272" w:type="dxa"/>
            <w:gridSpan w:val="2"/>
            <w:vMerge/>
            <w:shd w:val="clear" w:color="auto" w:fill="FFFFFF"/>
          </w:tcPr>
          <w:p w14:paraId="5C1648DF"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5DF68460" w14:textId="77777777" w:rsidR="00D70ED7" w:rsidRPr="00AE3DC6" w:rsidRDefault="00D70ED7" w:rsidP="00AE3DC6">
            <w:pPr>
              <w:spacing w:after="120"/>
              <w:rPr>
                <w:rFonts w:ascii="Sylfaen" w:hAnsi="Sylfaen"/>
                <w:sz w:val="20"/>
                <w:szCs w:val="20"/>
              </w:rPr>
            </w:pPr>
          </w:p>
        </w:tc>
        <w:tc>
          <w:tcPr>
            <w:tcW w:w="917" w:type="dxa"/>
            <w:tcBorders>
              <w:top w:val="single" w:sz="4" w:space="0" w:color="auto"/>
              <w:left w:val="single" w:sz="4" w:space="0" w:color="auto"/>
            </w:tcBorders>
            <w:shd w:val="clear" w:color="auto" w:fill="FFFFFF"/>
          </w:tcPr>
          <w:p w14:paraId="55415042" w14:textId="77777777" w:rsidR="00D70ED7" w:rsidRPr="00AE3DC6" w:rsidRDefault="00D70ED7" w:rsidP="00AE3DC6">
            <w:pPr>
              <w:spacing w:after="120"/>
              <w:rPr>
                <w:rFonts w:ascii="Sylfaen" w:hAnsi="Sylfaen"/>
                <w:sz w:val="20"/>
                <w:szCs w:val="20"/>
              </w:rPr>
            </w:pPr>
          </w:p>
        </w:tc>
        <w:tc>
          <w:tcPr>
            <w:tcW w:w="718" w:type="dxa"/>
            <w:tcBorders>
              <w:left w:val="single" w:sz="4" w:space="0" w:color="auto"/>
            </w:tcBorders>
            <w:shd w:val="clear" w:color="auto" w:fill="FFFFFF"/>
          </w:tcPr>
          <w:p w14:paraId="45B0D7B5"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C500B8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В.042.00759</w:t>
            </w:r>
          </w:p>
        </w:tc>
        <w:tc>
          <w:tcPr>
            <w:tcW w:w="851" w:type="dxa"/>
            <w:tcBorders>
              <w:top w:val="single" w:sz="4" w:space="0" w:color="auto"/>
              <w:left w:val="single" w:sz="4" w:space="0" w:color="auto"/>
            </w:tcBorders>
            <w:shd w:val="clear" w:color="auto" w:fill="FFFFFF"/>
          </w:tcPr>
          <w:p w14:paraId="15D70C8B"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608E37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bottom"/>
          </w:tcPr>
          <w:p w14:paraId="4E0A7A09"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w:t>
            </w:r>
            <w:r w:rsidR="00AE3DC6" w:rsidRPr="00AE3DC6">
              <w:rPr>
                <w:rFonts w:ascii="Sylfaen" w:hAnsi="Sylfaen"/>
                <w:sz w:val="20"/>
                <w:szCs w:val="20"/>
              </w:rPr>
              <w:t>եւ</w:t>
            </w:r>
            <w:r w:rsidRPr="00AE3DC6">
              <w:rPr>
                <w:rFonts w:ascii="Sylfaen" w:hAnsi="Sylfaen"/>
                <w:sz w:val="20"/>
                <w:szCs w:val="20"/>
              </w:rPr>
              <w:t>յալ արժեքներից մեկը՝ «01», «06»</w:t>
            </w:r>
            <w:r w:rsidR="00DE79B0" w:rsidRPr="00AE3DC6">
              <w:rPr>
                <w:rFonts w:ascii="Sylfaen" w:hAnsi="Sylfaen"/>
                <w:sz w:val="20"/>
                <w:szCs w:val="20"/>
              </w:rPr>
              <w:t>,</w:t>
            </w:r>
            <w:r w:rsidRPr="00AE3DC6">
              <w:rPr>
                <w:rFonts w:ascii="Sylfaen" w:hAnsi="Sylfaen"/>
                <w:sz w:val="20"/>
                <w:szCs w:val="20"/>
              </w:rPr>
              <w:t xml:space="preserve"> </w:t>
            </w:r>
            <w:r w:rsidR="00AE3DC6" w:rsidRPr="00AE3DC6">
              <w:rPr>
                <w:rFonts w:ascii="Sylfaen" w:hAnsi="Sylfaen"/>
                <w:sz w:val="20"/>
                <w:szCs w:val="20"/>
              </w:rPr>
              <w:t>եւ</w:t>
            </w:r>
            <w:r w:rsidRPr="00AE3DC6">
              <w:rPr>
                <w:rFonts w:ascii="Sylfaen" w:hAnsi="Sylfaen"/>
                <w:sz w:val="20"/>
                <w:szCs w:val="20"/>
              </w:rPr>
              <w:t xml:space="preserve"> «Կցովի տրանսպորտային միջոցը» (cacdo:Trailer Details) վավերապայմանը լրացվել է, ապա «Կցովի տրանսպորտային միջոցը» (cacdo:Trailer Details) վավերապայմանի համար պետք է լրացվի հետ</w:t>
            </w:r>
            <w:r w:rsidR="00AE3DC6" w:rsidRPr="00AE3DC6">
              <w:rPr>
                <w:rFonts w:ascii="Sylfaen" w:hAnsi="Sylfaen"/>
                <w:sz w:val="20"/>
                <w:szCs w:val="20"/>
              </w:rPr>
              <w:t>եւ</w:t>
            </w:r>
            <w:r w:rsidRPr="00AE3DC6">
              <w:rPr>
                <w:rFonts w:ascii="Sylfaen" w:hAnsi="Sylfaen"/>
                <w:sz w:val="20"/>
                <w:szCs w:val="20"/>
              </w:rPr>
              <w:t>յալ վավերապայմաններից առնվազն մեկը՝ «Տրանսպորտային միջոցի նույնականացման համարը (csdo:VehicleId), «Տրանսպորտային միջոցի ամրաշրջանակի (շրջանակի) նույնականացման համարը» (csdo:VehicleChassisId), «Տրանսպորտային միջոցի թափքի նույնականացման համարը» (csdo:VehicleBodyId), այլապես «Տրանսպորտային միջոցի նույնականացման համարը (csdo:VehicleId)», «Տրանսպորտային միջոցի ամրաշրջանակի (շրջանակի) նույնականացման համարը (csdo:VehicleChassisId)», «Տրանսպորտային միջոցի թափքի նույնականացման համարը (csdo:VehicleBodyId)» վավերապայմանները չպետք է լրացվեն</w:t>
            </w:r>
          </w:p>
        </w:tc>
      </w:tr>
      <w:tr w:rsidR="00C15427" w:rsidRPr="00AE3DC6" w14:paraId="0F27BC53" w14:textId="77777777" w:rsidTr="00334ECC">
        <w:trPr>
          <w:gridAfter w:val="1"/>
          <w:wAfter w:w="9" w:type="dxa"/>
          <w:jc w:val="center"/>
        </w:trPr>
        <w:tc>
          <w:tcPr>
            <w:tcW w:w="594" w:type="dxa"/>
            <w:gridSpan w:val="9"/>
            <w:shd w:val="clear" w:color="auto" w:fill="FFFFFF"/>
          </w:tcPr>
          <w:p w14:paraId="119BE5EB" w14:textId="77777777" w:rsidR="00C15427" w:rsidRPr="00AE3DC6" w:rsidRDefault="00C1542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24D0224C" w14:textId="77777777" w:rsidR="00C15427" w:rsidRPr="00AE3DC6" w:rsidRDefault="00C15427" w:rsidP="003A1D60">
            <w:pPr>
              <w:pStyle w:val="a0"/>
              <w:shd w:val="clear" w:color="auto" w:fill="auto"/>
              <w:tabs>
                <w:tab w:val="left" w:pos="921"/>
              </w:tabs>
              <w:spacing w:after="120"/>
              <w:rPr>
                <w:rFonts w:ascii="Sylfaen" w:hAnsi="Sylfaen"/>
                <w:sz w:val="20"/>
                <w:szCs w:val="20"/>
              </w:rPr>
            </w:pPr>
            <w:r w:rsidRPr="00AE3DC6">
              <w:rPr>
                <w:rFonts w:ascii="Sylfaen" w:hAnsi="Sylfaen"/>
                <w:sz w:val="20"/>
                <w:szCs w:val="20"/>
              </w:rPr>
              <w:t>11.10.1.</w:t>
            </w:r>
            <w:r w:rsidRPr="009D419D">
              <w:rPr>
                <w:rFonts w:ascii="Sylfaen" w:hAnsi="Sylfaen"/>
                <w:sz w:val="20"/>
                <w:szCs w:val="20"/>
              </w:rPr>
              <w:tab/>
            </w:r>
            <w:r w:rsidRPr="00AE3DC6">
              <w:rPr>
                <w:rFonts w:ascii="Sylfaen" w:hAnsi="Sylfaen"/>
                <w:sz w:val="20"/>
                <w:szCs w:val="20"/>
              </w:rPr>
              <w:t>Տրանսպորտային միջոցի գրանցման համարը (csdo:TransportMeansRegId)</w:t>
            </w:r>
          </w:p>
        </w:tc>
        <w:tc>
          <w:tcPr>
            <w:tcW w:w="917" w:type="dxa"/>
            <w:tcBorders>
              <w:top w:val="single" w:sz="4" w:space="0" w:color="auto"/>
              <w:left w:val="single" w:sz="4" w:space="0" w:color="auto"/>
            </w:tcBorders>
            <w:shd w:val="clear" w:color="auto" w:fill="FFFFFF"/>
            <w:vAlign w:val="center"/>
          </w:tcPr>
          <w:p w14:paraId="5FC07162"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5 ե)</w:t>
            </w:r>
          </w:p>
          <w:p w14:paraId="74CAAA25"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1DEE3CB6"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579BE1EA"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1236B902"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7 դ)</w:t>
            </w:r>
          </w:p>
          <w:p w14:paraId="586443E3"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198D4438"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p w14:paraId="5B7EC945"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p w14:paraId="29FC4D5C"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8</w:t>
            </w:r>
          </w:p>
        </w:tc>
        <w:tc>
          <w:tcPr>
            <w:tcW w:w="718" w:type="dxa"/>
            <w:tcBorders>
              <w:top w:val="single" w:sz="4" w:space="0" w:color="auto"/>
              <w:left w:val="single" w:sz="4" w:space="0" w:color="auto"/>
            </w:tcBorders>
            <w:shd w:val="clear" w:color="auto" w:fill="FFFFFF"/>
          </w:tcPr>
          <w:p w14:paraId="4F308E79"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4D69FD0" w14:textId="77777777" w:rsidR="00C15427" w:rsidRPr="00AE3DC6" w:rsidRDefault="00C1542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8BD989A" w14:textId="77777777" w:rsidR="00C15427" w:rsidRPr="00AE3DC6" w:rsidRDefault="00C1542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C93FB99"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4280A81" w14:textId="77777777" w:rsidR="00C15427" w:rsidRPr="00AE3DC6" w:rsidRDefault="00C15427" w:rsidP="00AE3DC6">
            <w:pPr>
              <w:spacing w:after="120"/>
              <w:rPr>
                <w:rFonts w:ascii="Sylfaen" w:hAnsi="Sylfaen"/>
                <w:sz w:val="20"/>
                <w:szCs w:val="20"/>
              </w:rPr>
            </w:pPr>
          </w:p>
        </w:tc>
      </w:tr>
      <w:tr w:rsidR="00C15427" w:rsidRPr="00AE3DC6" w14:paraId="044F1789" w14:textId="77777777" w:rsidTr="00334ECC">
        <w:trPr>
          <w:gridAfter w:val="1"/>
          <w:wAfter w:w="9" w:type="dxa"/>
          <w:jc w:val="center"/>
        </w:trPr>
        <w:tc>
          <w:tcPr>
            <w:tcW w:w="892" w:type="dxa"/>
            <w:gridSpan w:val="11"/>
            <w:vMerge w:val="restart"/>
            <w:tcBorders>
              <w:right w:val="single" w:sz="4" w:space="0" w:color="auto"/>
            </w:tcBorders>
            <w:shd w:val="clear" w:color="auto" w:fill="FFFFFF"/>
          </w:tcPr>
          <w:p w14:paraId="02707E3E" w14:textId="77777777" w:rsidR="00C15427" w:rsidRPr="00AE3DC6" w:rsidRDefault="00C15427"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30A7CBF1" w14:textId="77777777" w:rsidR="00C15427" w:rsidRPr="00AE3DC6" w:rsidRDefault="00C15427" w:rsidP="003A1D60">
            <w:pPr>
              <w:pStyle w:val="a0"/>
              <w:shd w:val="clear" w:color="auto" w:fill="auto"/>
              <w:tabs>
                <w:tab w:val="left" w:pos="486"/>
              </w:tabs>
              <w:rPr>
                <w:rFonts w:ascii="Sylfaen" w:hAnsi="Sylfaen"/>
                <w:sz w:val="20"/>
                <w:szCs w:val="20"/>
              </w:rPr>
            </w:pPr>
            <w:r w:rsidRPr="00AE3DC6">
              <w:rPr>
                <w:rFonts w:ascii="Sylfaen" w:hAnsi="Sylfaen"/>
                <w:sz w:val="20"/>
                <w:szCs w:val="20"/>
              </w:rPr>
              <w:t>ա)</w:t>
            </w:r>
            <w:r w:rsidRPr="003A1D60">
              <w:rPr>
                <w:rFonts w:ascii="Sylfaen" w:hAnsi="Sylfaen"/>
                <w:sz w:val="20"/>
                <w:szCs w:val="20"/>
              </w:rPr>
              <w:tab/>
            </w:r>
            <w:r w:rsidRPr="00AE3DC6">
              <w:rPr>
                <w:rFonts w:ascii="Sylfaen" w:hAnsi="Sylfaen"/>
                <w:sz w:val="20"/>
                <w:szCs w:val="20"/>
              </w:rPr>
              <w:t>երկրի ծածկագիրը (countryCode ատրիբուտ)</w:t>
            </w:r>
          </w:p>
        </w:tc>
        <w:tc>
          <w:tcPr>
            <w:tcW w:w="917" w:type="dxa"/>
            <w:tcBorders>
              <w:top w:val="single" w:sz="4" w:space="0" w:color="auto"/>
              <w:left w:val="single" w:sz="4" w:space="0" w:color="auto"/>
              <w:bottom w:val="single" w:sz="4" w:space="0" w:color="auto"/>
            </w:tcBorders>
            <w:shd w:val="clear" w:color="auto" w:fill="FFFFFF"/>
          </w:tcPr>
          <w:p w14:paraId="3047B7F8" w14:textId="77777777" w:rsidR="00C15427" w:rsidRPr="00AE3DC6" w:rsidRDefault="00C15427" w:rsidP="003A1D60">
            <w:pPr>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4A696049" w14:textId="77777777" w:rsidR="00C15427" w:rsidRPr="00AE3DC6" w:rsidRDefault="00C15427" w:rsidP="00C15427">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479FBD64" w14:textId="77777777" w:rsidR="00C15427" w:rsidRPr="00AE3DC6" w:rsidRDefault="00C15427" w:rsidP="00C15427">
            <w:pPr>
              <w:pStyle w:val="a0"/>
              <w:shd w:val="clear" w:color="auto" w:fill="auto"/>
              <w:jc w:val="center"/>
              <w:rPr>
                <w:rFonts w:ascii="Sylfaen" w:hAnsi="Sylfaen"/>
                <w:sz w:val="20"/>
                <w:szCs w:val="20"/>
              </w:rPr>
            </w:pPr>
            <w:r w:rsidRPr="00AE3DC6">
              <w:rPr>
                <w:rFonts w:ascii="Sylfaen" w:hAnsi="Sylfaen"/>
                <w:sz w:val="20"/>
                <w:szCs w:val="20"/>
              </w:rPr>
              <w:t>В.042.00069</w:t>
            </w:r>
          </w:p>
        </w:tc>
        <w:tc>
          <w:tcPr>
            <w:tcW w:w="851" w:type="dxa"/>
            <w:tcBorders>
              <w:top w:val="single" w:sz="4" w:space="0" w:color="auto"/>
              <w:left w:val="single" w:sz="4" w:space="0" w:color="auto"/>
              <w:bottom w:val="single" w:sz="4" w:space="0" w:color="auto"/>
            </w:tcBorders>
            <w:shd w:val="clear" w:color="auto" w:fill="FFFFFF"/>
            <w:vAlign w:val="center"/>
          </w:tcPr>
          <w:p w14:paraId="56317C3E"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3784B56"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78EF02E6" w14:textId="77777777" w:rsidR="00C15427" w:rsidRPr="00AE3DC6" w:rsidRDefault="00C15427" w:rsidP="003A1D60">
            <w:pPr>
              <w:pStyle w:val="a0"/>
              <w:shd w:val="clear" w:color="auto" w:fill="auto"/>
              <w:spacing w:after="120"/>
              <w:rPr>
                <w:rFonts w:ascii="Sylfaen" w:hAnsi="Sylfaen"/>
                <w:sz w:val="20"/>
                <w:szCs w:val="20"/>
              </w:rPr>
            </w:pPr>
            <w:r w:rsidRPr="00AE3DC6">
              <w:rPr>
                <w:rFonts w:ascii="Sylfaen" w:hAnsi="Sylfaen"/>
                <w:sz w:val="20"/>
                <w:szCs w:val="20"/>
              </w:rPr>
              <w:t>«Տրանսպորտային միջոցի գրանցման համարը (csdo:TransportMeansRegId)» վավերապայմանի «երկրի ծածկագիրը (countryCode ատրիբուտ)» ատրիբուտը պետք է պարունակի տրանսպորտային միջոցի գրանցման երկրի ծածկագրի երկտառ արժեքը՝ աշխարհի երկրների դասակարգչին համապատասխան</w:t>
            </w:r>
          </w:p>
        </w:tc>
      </w:tr>
      <w:tr w:rsidR="00C15427" w:rsidRPr="00AE3DC6" w14:paraId="070627F6" w14:textId="77777777" w:rsidTr="00334ECC">
        <w:trPr>
          <w:gridAfter w:val="1"/>
          <w:wAfter w:w="9" w:type="dxa"/>
          <w:jc w:val="center"/>
        </w:trPr>
        <w:tc>
          <w:tcPr>
            <w:tcW w:w="892" w:type="dxa"/>
            <w:gridSpan w:val="11"/>
            <w:vMerge/>
            <w:tcBorders>
              <w:right w:val="single" w:sz="4" w:space="0" w:color="auto"/>
            </w:tcBorders>
            <w:shd w:val="clear" w:color="auto" w:fill="FFFFFF"/>
          </w:tcPr>
          <w:p w14:paraId="69469E7C" w14:textId="77777777" w:rsidR="00C15427" w:rsidRPr="00AE3DC6" w:rsidRDefault="00C1542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553AF255" w14:textId="77777777" w:rsidR="00C15427" w:rsidRPr="00AE3DC6" w:rsidRDefault="00C15427" w:rsidP="003A1D60">
            <w:pPr>
              <w:pStyle w:val="a0"/>
              <w:shd w:val="clear" w:color="auto" w:fill="auto"/>
              <w:tabs>
                <w:tab w:val="left" w:pos="486"/>
              </w:tabs>
              <w:rPr>
                <w:rFonts w:ascii="Sylfaen" w:hAnsi="Sylfaen"/>
                <w:sz w:val="20"/>
                <w:szCs w:val="20"/>
              </w:rPr>
            </w:pPr>
            <w:r w:rsidRPr="00AE3DC6">
              <w:rPr>
                <w:rFonts w:ascii="Sylfaen" w:hAnsi="Sylfaen"/>
                <w:sz w:val="20"/>
                <w:szCs w:val="20"/>
              </w:rPr>
              <w:t>բ)</w:t>
            </w:r>
            <w:r w:rsidRPr="003A1D60">
              <w:rPr>
                <w:rFonts w:ascii="Sylfaen" w:hAnsi="Sylfaen"/>
                <w:sz w:val="20"/>
                <w:szCs w:val="20"/>
              </w:rPr>
              <w:tab/>
            </w:r>
            <w:r w:rsidRPr="00AE3DC6">
              <w:rPr>
                <w:rFonts w:ascii="Sylfaen" w:hAnsi="Sylfaen"/>
                <w:sz w:val="20"/>
                <w:szCs w:val="20"/>
              </w:rPr>
              <w:t>տեղեկատուի (դասակարգչի) նույնականացուցիչը (countryCodeListId ատրիբուտ)</w:t>
            </w:r>
          </w:p>
        </w:tc>
        <w:tc>
          <w:tcPr>
            <w:tcW w:w="917" w:type="dxa"/>
            <w:tcBorders>
              <w:top w:val="single" w:sz="4" w:space="0" w:color="auto"/>
              <w:left w:val="single" w:sz="4" w:space="0" w:color="auto"/>
            </w:tcBorders>
            <w:shd w:val="clear" w:color="auto" w:fill="FFFFFF"/>
          </w:tcPr>
          <w:p w14:paraId="516F8750" w14:textId="77777777" w:rsidR="00C15427" w:rsidRPr="00AE3DC6" w:rsidRDefault="00C15427" w:rsidP="003A1D60">
            <w:pPr>
              <w:rPr>
                <w:rFonts w:ascii="Sylfaen" w:hAnsi="Sylfaen"/>
                <w:sz w:val="20"/>
                <w:szCs w:val="20"/>
              </w:rPr>
            </w:pPr>
          </w:p>
        </w:tc>
        <w:tc>
          <w:tcPr>
            <w:tcW w:w="718" w:type="dxa"/>
            <w:tcBorders>
              <w:top w:val="single" w:sz="4" w:space="0" w:color="auto"/>
              <w:left w:val="single" w:sz="4" w:space="0" w:color="auto"/>
            </w:tcBorders>
            <w:shd w:val="clear" w:color="auto" w:fill="FFFFFF"/>
          </w:tcPr>
          <w:p w14:paraId="3EA6D923" w14:textId="77777777" w:rsidR="00C15427" w:rsidRPr="00AE3DC6" w:rsidRDefault="00C15427" w:rsidP="00C15427">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1E4DBB9" w14:textId="77777777" w:rsidR="00C15427" w:rsidRPr="00AE3DC6" w:rsidRDefault="00C15427" w:rsidP="00C15427">
            <w:pPr>
              <w:pStyle w:val="a0"/>
              <w:shd w:val="clear" w:color="auto" w:fill="auto"/>
              <w:jc w:val="center"/>
              <w:rPr>
                <w:rFonts w:ascii="Sylfaen" w:hAnsi="Sylfaen"/>
                <w:sz w:val="20"/>
                <w:szCs w:val="20"/>
              </w:rPr>
            </w:pPr>
            <w:r w:rsidRPr="00AE3DC6">
              <w:rPr>
                <w:rFonts w:ascii="Sylfaen" w:hAnsi="Sylfaen"/>
                <w:sz w:val="20"/>
                <w:szCs w:val="20"/>
              </w:rPr>
              <w:t>В.042.00070</w:t>
            </w:r>
          </w:p>
        </w:tc>
        <w:tc>
          <w:tcPr>
            <w:tcW w:w="851" w:type="dxa"/>
            <w:tcBorders>
              <w:top w:val="single" w:sz="4" w:space="0" w:color="auto"/>
              <w:left w:val="single" w:sz="4" w:space="0" w:color="auto"/>
            </w:tcBorders>
            <w:shd w:val="clear" w:color="auto" w:fill="FFFFFF"/>
          </w:tcPr>
          <w:p w14:paraId="63CE1109"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3707563"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C543F1E" w14:textId="77777777" w:rsidR="00C15427" w:rsidRPr="00AE3DC6" w:rsidRDefault="00C15427" w:rsidP="003A1D60">
            <w:pPr>
              <w:pStyle w:val="a0"/>
              <w:shd w:val="clear" w:color="auto" w:fill="auto"/>
              <w:spacing w:after="120"/>
              <w:rPr>
                <w:rFonts w:ascii="Sylfaen" w:hAnsi="Sylfaen"/>
                <w:sz w:val="20"/>
                <w:szCs w:val="20"/>
              </w:rPr>
            </w:pPr>
            <w:r w:rsidRPr="00AE3DC6">
              <w:rPr>
                <w:rFonts w:ascii="Sylfaen" w:hAnsi="Sylfaen"/>
                <w:sz w:val="20"/>
                <w:szCs w:val="20"/>
              </w:rPr>
              <w:t>«Տրանսպորտային միջոցի գրանցման համարը (csdo:TransportMeansRegId)» վավերապայմանի «տեղեկատուի (դասակարգչի) նույնականացուցիչը (countryCodeListId ատրիբուտ)» ատրիբուտը պետք է պարունակի «2021» արժեքը</w:t>
            </w:r>
          </w:p>
        </w:tc>
      </w:tr>
      <w:tr w:rsidR="00AE3DC6" w:rsidRPr="00AE3DC6" w14:paraId="2900D0E9" w14:textId="77777777" w:rsidTr="00334ECC">
        <w:trPr>
          <w:gridAfter w:val="1"/>
          <w:wAfter w:w="9" w:type="dxa"/>
          <w:jc w:val="center"/>
        </w:trPr>
        <w:tc>
          <w:tcPr>
            <w:tcW w:w="594" w:type="dxa"/>
            <w:gridSpan w:val="9"/>
            <w:vMerge w:val="restart"/>
            <w:shd w:val="clear" w:color="auto" w:fill="FFFFFF"/>
          </w:tcPr>
          <w:p w14:paraId="1237B57A"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7E39CA21" w14:textId="77777777" w:rsidR="00D70ED7" w:rsidRPr="00AE3DC6" w:rsidRDefault="004054B3" w:rsidP="00C15427">
            <w:pPr>
              <w:pStyle w:val="a0"/>
              <w:shd w:val="clear" w:color="auto" w:fill="auto"/>
              <w:tabs>
                <w:tab w:val="left" w:pos="924"/>
              </w:tabs>
              <w:spacing w:after="120"/>
              <w:rPr>
                <w:rFonts w:ascii="Sylfaen" w:hAnsi="Sylfaen"/>
                <w:sz w:val="20"/>
                <w:szCs w:val="20"/>
              </w:rPr>
            </w:pPr>
            <w:r w:rsidRPr="00AE3DC6">
              <w:rPr>
                <w:rFonts w:ascii="Sylfaen" w:hAnsi="Sylfaen"/>
                <w:sz w:val="20"/>
                <w:szCs w:val="20"/>
              </w:rPr>
              <w:t>11.10.2.</w:t>
            </w:r>
            <w:r w:rsidR="003A1D60" w:rsidRPr="009D419D">
              <w:rPr>
                <w:rFonts w:ascii="Sylfaen" w:hAnsi="Sylfaen"/>
                <w:sz w:val="20"/>
                <w:szCs w:val="20"/>
              </w:rPr>
              <w:tab/>
            </w:r>
            <w:r w:rsidRPr="00AE3DC6">
              <w:rPr>
                <w:rFonts w:ascii="Sylfaen" w:hAnsi="Sylfaen"/>
                <w:sz w:val="20"/>
                <w:szCs w:val="20"/>
              </w:rPr>
              <w:t>Տրանսպորտային միջոցի նույնականացման համարը (csdo:VehicleId)</w:t>
            </w:r>
          </w:p>
        </w:tc>
        <w:tc>
          <w:tcPr>
            <w:tcW w:w="917" w:type="dxa"/>
            <w:tcBorders>
              <w:top w:val="single" w:sz="4" w:space="0" w:color="auto"/>
              <w:left w:val="single" w:sz="4" w:space="0" w:color="auto"/>
            </w:tcBorders>
            <w:shd w:val="clear" w:color="auto" w:fill="FFFFFF"/>
          </w:tcPr>
          <w:p w14:paraId="0A0C58C4"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5 ե)</w:t>
            </w:r>
          </w:p>
          <w:p w14:paraId="16B60596"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60010FAD"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7 բ)</w:t>
            </w:r>
          </w:p>
        </w:tc>
        <w:tc>
          <w:tcPr>
            <w:tcW w:w="718" w:type="dxa"/>
            <w:tcBorders>
              <w:top w:val="single" w:sz="4" w:space="0" w:color="auto"/>
              <w:left w:val="single" w:sz="4" w:space="0" w:color="auto"/>
            </w:tcBorders>
            <w:shd w:val="clear" w:color="auto" w:fill="FFFFFF"/>
          </w:tcPr>
          <w:p w14:paraId="23C344EE"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5381337" w14:textId="77777777" w:rsidR="00D70ED7" w:rsidRPr="00AE3DC6" w:rsidRDefault="00D70ED7" w:rsidP="00C15427">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2345D3AA" w14:textId="77777777" w:rsidR="00D70ED7" w:rsidRPr="00AE3DC6" w:rsidRDefault="00D70ED7" w:rsidP="00C15427">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8D5DA74" w14:textId="77777777" w:rsidR="00D70ED7" w:rsidRPr="00AE3DC6" w:rsidRDefault="00D70ED7" w:rsidP="00C15427">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F2A68BC" w14:textId="77777777" w:rsidR="00D70ED7" w:rsidRPr="00AE3DC6" w:rsidRDefault="00D70ED7" w:rsidP="00C15427">
            <w:pPr>
              <w:spacing w:after="120"/>
              <w:rPr>
                <w:rFonts w:ascii="Sylfaen" w:hAnsi="Sylfaen"/>
                <w:sz w:val="20"/>
                <w:szCs w:val="20"/>
              </w:rPr>
            </w:pPr>
          </w:p>
        </w:tc>
      </w:tr>
      <w:tr w:rsidR="00AE3DC6" w:rsidRPr="00AE3DC6" w14:paraId="3444F916" w14:textId="77777777" w:rsidTr="00334ECC">
        <w:trPr>
          <w:gridAfter w:val="1"/>
          <w:wAfter w:w="9" w:type="dxa"/>
          <w:jc w:val="center"/>
        </w:trPr>
        <w:tc>
          <w:tcPr>
            <w:tcW w:w="594" w:type="dxa"/>
            <w:gridSpan w:val="9"/>
            <w:vMerge/>
            <w:shd w:val="clear" w:color="auto" w:fill="FFFFFF"/>
          </w:tcPr>
          <w:p w14:paraId="1F5B419B"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bottom"/>
          </w:tcPr>
          <w:p w14:paraId="0AF08B50" w14:textId="77777777" w:rsidR="00D70ED7" w:rsidRPr="00AE3DC6" w:rsidRDefault="004054B3" w:rsidP="00C15427">
            <w:pPr>
              <w:pStyle w:val="a0"/>
              <w:shd w:val="clear" w:color="auto" w:fill="auto"/>
              <w:tabs>
                <w:tab w:val="left" w:pos="924"/>
              </w:tabs>
              <w:spacing w:after="120"/>
              <w:rPr>
                <w:rFonts w:ascii="Sylfaen" w:hAnsi="Sylfaen"/>
                <w:sz w:val="20"/>
                <w:szCs w:val="20"/>
              </w:rPr>
            </w:pPr>
            <w:r w:rsidRPr="00AE3DC6">
              <w:rPr>
                <w:rFonts w:ascii="Sylfaen" w:hAnsi="Sylfaen"/>
                <w:sz w:val="20"/>
                <w:szCs w:val="20"/>
              </w:rPr>
              <w:t>11.10.3.</w:t>
            </w:r>
            <w:r w:rsidR="003A1D60" w:rsidRPr="009D419D">
              <w:rPr>
                <w:rFonts w:ascii="Sylfaen" w:hAnsi="Sylfaen"/>
                <w:sz w:val="20"/>
                <w:szCs w:val="20"/>
              </w:rPr>
              <w:tab/>
            </w:r>
            <w:r w:rsidRPr="00AE3DC6">
              <w:rPr>
                <w:rFonts w:ascii="Sylfaen" w:hAnsi="Sylfaen"/>
                <w:sz w:val="20"/>
                <w:szCs w:val="20"/>
              </w:rPr>
              <w:t>Տրանսպորտային միջոցի ամրաշրջանակի (շրջանակի) նույնականացման համարը (csdo:VehicleChassisId)</w:t>
            </w:r>
          </w:p>
        </w:tc>
        <w:tc>
          <w:tcPr>
            <w:tcW w:w="917" w:type="dxa"/>
            <w:tcBorders>
              <w:top w:val="single" w:sz="4" w:space="0" w:color="auto"/>
              <w:left w:val="single" w:sz="4" w:space="0" w:color="auto"/>
            </w:tcBorders>
            <w:shd w:val="clear" w:color="auto" w:fill="FFFFFF"/>
          </w:tcPr>
          <w:p w14:paraId="491D31C9"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5 ե)</w:t>
            </w:r>
          </w:p>
          <w:p w14:paraId="000BCEEE"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600E2AF2"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7 բ)</w:t>
            </w:r>
          </w:p>
        </w:tc>
        <w:tc>
          <w:tcPr>
            <w:tcW w:w="718" w:type="dxa"/>
            <w:tcBorders>
              <w:top w:val="single" w:sz="4" w:space="0" w:color="auto"/>
              <w:left w:val="single" w:sz="4" w:space="0" w:color="auto"/>
            </w:tcBorders>
            <w:shd w:val="clear" w:color="auto" w:fill="FFFFFF"/>
          </w:tcPr>
          <w:p w14:paraId="1A925F62"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C61EF11" w14:textId="77777777" w:rsidR="00D70ED7" w:rsidRPr="00AE3DC6" w:rsidRDefault="00D70ED7" w:rsidP="00C15427">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541D4F6B" w14:textId="77777777" w:rsidR="00D70ED7" w:rsidRPr="00AE3DC6" w:rsidRDefault="00D70ED7" w:rsidP="00C15427">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37C999C" w14:textId="77777777" w:rsidR="00D70ED7" w:rsidRPr="00AE3DC6" w:rsidRDefault="00D70ED7" w:rsidP="00C15427">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E1DB210" w14:textId="77777777" w:rsidR="00D70ED7" w:rsidRPr="00AE3DC6" w:rsidRDefault="00D70ED7" w:rsidP="00C15427">
            <w:pPr>
              <w:spacing w:after="120"/>
              <w:rPr>
                <w:rFonts w:ascii="Sylfaen" w:hAnsi="Sylfaen"/>
                <w:sz w:val="20"/>
                <w:szCs w:val="20"/>
              </w:rPr>
            </w:pPr>
          </w:p>
        </w:tc>
      </w:tr>
      <w:tr w:rsidR="00AE3DC6" w:rsidRPr="00AE3DC6" w14:paraId="27FDD968" w14:textId="77777777" w:rsidTr="00F47524">
        <w:trPr>
          <w:gridAfter w:val="1"/>
          <w:wAfter w:w="9" w:type="dxa"/>
          <w:jc w:val="center"/>
        </w:trPr>
        <w:tc>
          <w:tcPr>
            <w:tcW w:w="594" w:type="dxa"/>
            <w:gridSpan w:val="9"/>
            <w:vMerge/>
            <w:shd w:val="clear" w:color="auto" w:fill="FFFFFF"/>
          </w:tcPr>
          <w:p w14:paraId="5514A2B3"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13B28179" w14:textId="77777777" w:rsidR="00D70ED7" w:rsidRPr="00AE3DC6" w:rsidRDefault="004054B3" w:rsidP="00C15427">
            <w:pPr>
              <w:pStyle w:val="a0"/>
              <w:shd w:val="clear" w:color="auto" w:fill="auto"/>
              <w:tabs>
                <w:tab w:val="left" w:pos="924"/>
              </w:tabs>
              <w:spacing w:after="120"/>
              <w:rPr>
                <w:rFonts w:ascii="Sylfaen" w:hAnsi="Sylfaen"/>
                <w:sz w:val="20"/>
                <w:szCs w:val="20"/>
              </w:rPr>
            </w:pPr>
            <w:r w:rsidRPr="00AE3DC6">
              <w:rPr>
                <w:rFonts w:ascii="Sylfaen" w:hAnsi="Sylfaen"/>
                <w:sz w:val="20"/>
                <w:szCs w:val="20"/>
              </w:rPr>
              <w:t>11.10.4.</w:t>
            </w:r>
            <w:r w:rsidR="003A1D60" w:rsidRPr="003A1D60">
              <w:rPr>
                <w:rFonts w:ascii="Sylfaen" w:hAnsi="Sylfaen"/>
                <w:sz w:val="20"/>
                <w:szCs w:val="20"/>
              </w:rPr>
              <w:tab/>
            </w:r>
            <w:r w:rsidRPr="00AE3DC6">
              <w:rPr>
                <w:rFonts w:ascii="Sylfaen" w:hAnsi="Sylfaen"/>
                <w:sz w:val="20"/>
                <w:szCs w:val="20"/>
              </w:rPr>
              <w:t>«Տրանսպորտային միջոցի թափքի նույնականացման համարը»</w:t>
            </w:r>
          </w:p>
          <w:p w14:paraId="421DCDA2" w14:textId="77777777" w:rsidR="00D70ED7" w:rsidRPr="00AE3DC6" w:rsidRDefault="004054B3" w:rsidP="00C15427">
            <w:pPr>
              <w:pStyle w:val="a0"/>
              <w:shd w:val="clear" w:color="auto" w:fill="auto"/>
              <w:tabs>
                <w:tab w:val="left" w:pos="924"/>
              </w:tabs>
              <w:spacing w:after="120"/>
              <w:rPr>
                <w:rFonts w:ascii="Sylfaen" w:hAnsi="Sylfaen"/>
                <w:sz w:val="20"/>
                <w:szCs w:val="20"/>
              </w:rPr>
            </w:pPr>
            <w:r w:rsidRPr="00AE3DC6">
              <w:rPr>
                <w:rFonts w:ascii="Sylfaen" w:hAnsi="Sylfaen"/>
                <w:sz w:val="20"/>
                <w:szCs w:val="20"/>
              </w:rPr>
              <w:t>(csdo: VehicleBodyID)</w:t>
            </w:r>
          </w:p>
        </w:tc>
        <w:tc>
          <w:tcPr>
            <w:tcW w:w="917" w:type="dxa"/>
            <w:tcBorders>
              <w:top w:val="single" w:sz="4" w:space="0" w:color="auto"/>
              <w:left w:val="single" w:sz="4" w:space="0" w:color="auto"/>
            </w:tcBorders>
            <w:shd w:val="clear" w:color="auto" w:fill="FFFFFF"/>
          </w:tcPr>
          <w:p w14:paraId="0C668F0E"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5 ե)</w:t>
            </w:r>
          </w:p>
          <w:p w14:paraId="558ABF56"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46DB295F"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7 բ)</w:t>
            </w:r>
          </w:p>
        </w:tc>
        <w:tc>
          <w:tcPr>
            <w:tcW w:w="718" w:type="dxa"/>
            <w:tcBorders>
              <w:top w:val="single" w:sz="4" w:space="0" w:color="auto"/>
              <w:left w:val="single" w:sz="4" w:space="0" w:color="auto"/>
            </w:tcBorders>
            <w:shd w:val="clear" w:color="auto" w:fill="FFFFFF"/>
          </w:tcPr>
          <w:p w14:paraId="60CF0743"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15688CF" w14:textId="77777777" w:rsidR="00D70ED7" w:rsidRPr="00AE3DC6" w:rsidRDefault="00D70ED7" w:rsidP="00C15427">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6FCB1D27" w14:textId="77777777" w:rsidR="00D70ED7" w:rsidRPr="00AE3DC6" w:rsidRDefault="00D70ED7" w:rsidP="00C15427">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E2A4499" w14:textId="77777777" w:rsidR="00D70ED7" w:rsidRPr="00AE3DC6" w:rsidRDefault="00D70ED7" w:rsidP="00C15427">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6968876" w14:textId="77777777" w:rsidR="00D70ED7" w:rsidRPr="00AE3DC6" w:rsidRDefault="00D70ED7" w:rsidP="00C15427">
            <w:pPr>
              <w:spacing w:after="120"/>
              <w:rPr>
                <w:rFonts w:ascii="Sylfaen" w:hAnsi="Sylfaen"/>
                <w:sz w:val="20"/>
                <w:szCs w:val="20"/>
              </w:rPr>
            </w:pPr>
          </w:p>
        </w:tc>
      </w:tr>
      <w:tr w:rsidR="008F7A0B" w:rsidRPr="00AE3DC6" w14:paraId="547E5C1F" w14:textId="77777777" w:rsidTr="00F47524">
        <w:trPr>
          <w:gridAfter w:val="1"/>
          <w:wAfter w:w="9" w:type="dxa"/>
          <w:jc w:val="center"/>
        </w:trPr>
        <w:tc>
          <w:tcPr>
            <w:tcW w:w="594" w:type="dxa"/>
            <w:gridSpan w:val="9"/>
            <w:vMerge/>
            <w:tcBorders>
              <w:bottom w:val="single" w:sz="4" w:space="0" w:color="auto"/>
            </w:tcBorders>
            <w:shd w:val="clear" w:color="auto" w:fill="FFFFFF"/>
          </w:tcPr>
          <w:p w14:paraId="508A29A5" w14:textId="77777777" w:rsidR="008F7A0B" w:rsidRPr="00AE3DC6" w:rsidRDefault="008F7A0B"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bottom w:val="single" w:sz="4" w:space="0" w:color="auto"/>
            </w:tcBorders>
            <w:shd w:val="clear" w:color="auto" w:fill="FFFFFF"/>
          </w:tcPr>
          <w:p w14:paraId="5F6C87FD" w14:textId="77777777" w:rsidR="008F7A0B" w:rsidRPr="00AE3DC6" w:rsidRDefault="008F7A0B" w:rsidP="00C15427">
            <w:pPr>
              <w:pStyle w:val="a0"/>
              <w:shd w:val="clear" w:color="auto" w:fill="auto"/>
              <w:tabs>
                <w:tab w:val="left" w:pos="924"/>
              </w:tabs>
              <w:spacing w:after="120"/>
              <w:rPr>
                <w:rFonts w:ascii="Sylfaen" w:hAnsi="Sylfaen"/>
                <w:sz w:val="20"/>
                <w:szCs w:val="20"/>
              </w:rPr>
            </w:pPr>
            <w:r w:rsidRPr="00AE3DC6">
              <w:rPr>
                <w:rFonts w:ascii="Sylfaen" w:hAnsi="Sylfaen"/>
                <w:sz w:val="20"/>
                <w:szCs w:val="20"/>
              </w:rPr>
              <w:t>11.10.5.</w:t>
            </w:r>
            <w:r w:rsidRPr="003A1D60">
              <w:rPr>
                <w:rFonts w:ascii="Sylfaen" w:hAnsi="Sylfaen"/>
                <w:sz w:val="20"/>
                <w:szCs w:val="20"/>
              </w:rPr>
              <w:tab/>
            </w:r>
            <w:r w:rsidRPr="00AE3DC6">
              <w:rPr>
                <w:rFonts w:ascii="Sylfaen" w:hAnsi="Sylfaen"/>
                <w:sz w:val="20"/>
                <w:szCs w:val="20"/>
              </w:rPr>
              <w:t>Միջազգային փոխադրման տրանսպորտային միջոցի տիպի ծածկագիրը (casdo:TransportTypeCode)</w:t>
            </w:r>
          </w:p>
        </w:tc>
        <w:tc>
          <w:tcPr>
            <w:tcW w:w="917" w:type="dxa"/>
            <w:vMerge w:val="restart"/>
            <w:tcBorders>
              <w:top w:val="single" w:sz="4" w:space="0" w:color="auto"/>
              <w:left w:val="single" w:sz="4" w:space="0" w:color="auto"/>
            </w:tcBorders>
            <w:shd w:val="clear" w:color="auto" w:fill="FFFFFF"/>
          </w:tcPr>
          <w:p w14:paraId="61A9E813" w14:textId="77777777" w:rsidR="008F7A0B" w:rsidRPr="00AE3DC6" w:rsidRDefault="008F7A0B" w:rsidP="00C15427">
            <w:pPr>
              <w:pStyle w:val="a0"/>
              <w:shd w:val="clear" w:color="auto" w:fill="auto"/>
              <w:spacing w:after="120"/>
              <w:jc w:val="center"/>
              <w:rPr>
                <w:rFonts w:ascii="Sylfaen" w:hAnsi="Sylfaen"/>
                <w:sz w:val="20"/>
                <w:szCs w:val="20"/>
              </w:rPr>
            </w:pPr>
            <w:r w:rsidRPr="00AE3DC6">
              <w:rPr>
                <w:rFonts w:ascii="Sylfaen" w:hAnsi="Sylfaen"/>
                <w:sz w:val="20"/>
                <w:szCs w:val="20"/>
              </w:rPr>
              <w:t>5</w:t>
            </w:r>
          </w:p>
          <w:p w14:paraId="4E3901B6" w14:textId="77777777" w:rsidR="008F7A0B" w:rsidRPr="00AE3DC6" w:rsidRDefault="008F7A0B" w:rsidP="00C15427">
            <w:pPr>
              <w:pStyle w:val="a0"/>
              <w:shd w:val="clear" w:color="auto" w:fill="auto"/>
              <w:spacing w:after="120"/>
              <w:jc w:val="center"/>
              <w:rPr>
                <w:rFonts w:ascii="Sylfaen" w:hAnsi="Sylfaen"/>
                <w:sz w:val="20"/>
                <w:szCs w:val="20"/>
              </w:rPr>
            </w:pPr>
            <w:r w:rsidRPr="00AE3DC6">
              <w:rPr>
                <w:rFonts w:ascii="Sylfaen" w:hAnsi="Sylfaen"/>
                <w:sz w:val="20"/>
                <w:szCs w:val="20"/>
              </w:rPr>
              <w:t>7 բ)</w:t>
            </w:r>
          </w:p>
        </w:tc>
        <w:tc>
          <w:tcPr>
            <w:tcW w:w="718" w:type="dxa"/>
            <w:vMerge w:val="restart"/>
            <w:tcBorders>
              <w:top w:val="single" w:sz="4" w:space="0" w:color="auto"/>
              <w:left w:val="single" w:sz="4" w:space="0" w:color="auto"/>
            </w:tcBorders>
            <w:shd w:val="clear" w:color="auto" w:fill="FFFFFF"/>
          </w:tcPr>
          <w:p w14:paraId="7C0370AA" w14:textId="77777777" w:rsidR="008F7A0B" w:rsidRPr="00AE3DC6" w:rsidRDefault="008F7A0B" w:rsidP="00C15427">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2B0629E3" w14:textId="77777777" w:rsidR="008F7A0B" w:rsidRPr="00AE3DC6" w:rsidRDefault="008F7A0B" w:rsidP="00C15427">
            <w:pPr>
              <w:pStyle w:val="a0"/>
              <w:shd w:val="clear" w:color="auto" w:fill="auto"/>
              <w:spacing w:after="120"/>
              <w:jc w:val="center"/>
              <w:rPr>
                <w:rFonts w:ascii="Sylfaen" w:hAnsi="Sylfaen"/>
                <w:sz w:val="20"/>
                <w:szCs w:val="20"/>
              </w:rPr>
            </w:pPr>
            <w:r w:rsidRPr="00AE3DC6">
              <w:rPr>
                <w:rFonts w:ascii="Sylfaen" w:hAnsi="Sylfaen"/>
                <w:sz w:val="20"/>
                <w:szCs w:val="20"/>
              </w:rPr>
              <w:t>В.042.00074</w:t>
            </w:r>
          </w:p>
        </w:tc>
        <w:tc>
          <w:tcPr>
            <w:tcW w:w="851" w:type="dxa"/>
            <w:tcBorders>
              <w:top w:val="single" w:sz="4" w:space="0" w:color="auto"/>
              <w:left w:val="single" w:sz="4" w:space="0" w:color="auto"/>
              <w:bottom w:val="single" w:sz="4" w:space="0" w:color="auto"/>
            </w:tcBorders>
            <w:shd w:val="clear" w:color="auto" w:fill="FFFFFF"/>
          </w:tcPr>
          <w:p w14:paraId="2681B452" w14:textId="77777777" w:rsidR="008F7A0B" w:rsidRPr="00AE3DC6" w:rsidRDefault="008F7A0B" w:rsidP="00C15427">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58EF72DF" w14:textId="77777777" w:rsidR="008F7A0B" w:rsidRDefault="008F7A0B" w:rsidP="00C15427">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AM, </w:t>
            </w:r>
          </w:p>
          <w:p w14:paraId="7516C0FB" w14:textId="77777777" w:rsidR="008F7A0B" w:rsidRDefault="008F7A0B" w:rsidP="00C15427">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KG, </w:t>
            </w:r>
          </w:p>
          <w:p w14:paraId="04F65393" w14:textId="77777777" w:rsidR="008F7A0B" w:rsidRDefault="008F7A0B" w:rsidP="00C15427">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КZ, </w:t>
            </w:r>
          </w:p>
          <w:p w14:paraId="78F0E193" w14:textId="77777777" w:rsidR="008F7A0B" w:rsidRPr="00AE3DC6" w:rsidRDefault="008F7A0B" w:rsidP="00C15427">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4C0AC6ED" w14:textId="77777777" w:rsidR="008F7A0B" w:rsidRPr="00AE3DC6" w:rsidRDefault="008F7A0B" w:rsidP="00C15427">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w:t>
            </w:r>
            <w:r w:rsidRPr="003A1D60">
              <w:rPr>
                <w:rFonts w:ascii="Sylfaen" w:hAnsi="Sylfaen"/>
                <w:sz w:val="20"/>
                <w:szCs w:val="20"/>
              </w:rPr>
              <w:t xml:space="preserve"> </w:t>
            </w:r>
            <w:r w:rsidRPr="00AE3DC6">
              <w:rPr>
                <w:rFonts w:ascii="Sylfaen" w:hAnsi="Sylfaen"/>
                <w:sz w:val="20"/>
                <w:szCs w:val="20"/>
              </w:rPr>
              <w:t xml:space="preserve">պարունակում է «03» արժեքը, ապա «Միջազգային փոխադրման </w:t>
            </w:r>
            <w:r w:rsidRPr="00C15427">
              <w:rPr>
                <w:rFonts w:ascii="Sylfaen" w:hAnsi="Sylfaen"/>
                <w:spacing w:val="-6"/>
                <w:sz w:val="20"/>
                <w:szCs w:val="20"/>
              </w:rPr>
              <w:t>տրանսպորտային միջոցի տիպի ծածկագիրը (casdo:TransportTypeCode)» վավերապայմանը պետք է պարունակի միջազգային փոխադրման տրանսպորտային միջոցի տիպի ծածկագրի արժեքը՝ միջազգային փոխադրման տրանսպորտային միջոցների տիպերի դասակարգչին համապատասխան, այլապես «Միջազգային փոխադրման տրանսպորտային միջոցի տիպի ծածկագիրը (casdo:TransportTypeCode)» վավերապայմանը չպետք է լրացվի</w:t>
            </w:r>
          </w:p>
        </w:tc>
      </w:tr>
      <w:tr w:rsidR="008F7A0B" w:rsidRPr="00AE3DC6" w14:paraId="4A8379FF" w14:textId="77777777" w:rsidTr="00F47524">
        <w:tblPrEx>
          <w:tblLook w:val="0000" w:firstRow="0" w:lastRow="0" w:firstColumn="0" w:lastColumn="0" w:noHBand="0" w:noVBand="0"/>
        </w:tblPrEx>
        <w:trPr>
          <w:gridAfter w:val="1"/>
          <w:wAfter w:w="9" w:type="dxa"/>
          <w:jc w:val="center"/>
        </w:trPr>
        <w:tc>
          <w:tcPr>
            <w:tcW w:w="594" w:type="dxa"/>
            <w:gridSpan w:val="9"/>
            <w:shd w:val="clear" w:color="auto" w:fill="FFFFFF"/>
          </w:tcPr>
          <w:p w14:paraId="0EA0EBEE" w14:textId="77777777" w:rsidR="008F7A0B" w:rsidRPr="00AE3DC6" w:rsidRDefault="008F7A0B" w:rsidP="00AE3DC6">
            <w:pPr>
              <w:spacing w:after="120"/>
              <w:rPr>
                <w:rFonts w:ascii="Sylfaen" w:hAnsi="Sylfaen"/>
                <w:sz w:val="20"/>
                <w:szCs w:val="20"/>
              </w:rPr>
            </w:pPr>
          </w:p>
        </w:tc>
        <w:tc>
          <w:tcPr>
            <w:tcW w:w="3500" w:type="dxa"/>
            <w:gridSpan w:val="9"/>
            <w:vMerge/>
            <w:tcBorders>
              <w:left w:val="single" w:sz="4" w:space="0" w:color="auto"/>
              <w:bottom w:val="single" w:sz="4" w:space="0" w:color="auto"/>
            </w:tcBorders>
            <w:shd w:val="clear" w:color="auto" w:fill="FFFFFF"/>
          </w:tcPr>
          <w:p w14:paraId="4E87B4B2" w14:textId="77777777" w:rsidR="008F7A0B" w:rsidRPr="00AE3DC6" w:rsidRDefault="008F7A0B" w:rsidP="00AE3DC6">
            <w:pPr>
              <w:spacing w:after="120"/>
              <w:rPr>
                <w:rFonts w:ascii="Sylfaen" w:hAnsi="Sylfaen"/>
                <w:sz w:val="20"/>
                <w:szCs w:val="20"/>
              </w:rPr>
            </w:pPr>
          </w:p>
        </w:tc>
        <w:tc>
          <w:tcPr>
            <w:tcW w:w="917" w:type="dxa"/>
            <w:vMerge/>
            <w:tcBorders>
              <w:left w:val="single" w:sz="4" w:space="0" w:color="auto"/>
            </w:tcBorders>
            <w:shd w:val="clear" w:color="auto" w:fill="FFFFFF"/>
          </w:tcPr>
          <w:p w14:paraId="472BE316" w14:textId="77777777" w:rsidR="008F7A0B" w:rsidRPr="00AE3DC6" w:rsidRDefault="008F7A0B"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9B39556" w14:textId="77777777" w:rsidR="008F7A0B" w:rsidRPr="00AE3DC6" w:rsidRDefault="008F7A0B"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974F5FB" w14:textId="77777777" w:rsidR="008F7A0B" w:rsidRPr="00AE3DC6" w:rsidRDefault="008F7A0B"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В.042.00760</w:t>
            </w:r>
          </w:p>
        </w:tc>
        <w:tc>
          <w:tcPr>
            <w:tcW w:w="851" w:type="dxa"/>
            <w:tcBorders>
              <w:top w:val="single" w:sz="4" w:space="0" w:color="auto"/>
              <w:left w:val="single" w:sz="4" w:space="0" w:color="auto"/>
            </w:tcBorders>
            <w:shd w:val="clear" w:color="auto" w:fill="FFFFFF"/>
          </w:tcPr>
          <w:p w14:paraId="170D9433" w14:textId="77777777" w:rsidR="008F7A0B" w:rsidRPr="00AE3DC6" w:rsidRDefault="008F7A0B"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EFB1F4C" w14:textId="77777777" w:rsidR="008F7A0B" w:rsidRPr="00AE3DC6" w:rsidRDefault="008F7A0B"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tcPr>
          <w:p w14:paraId="02EC9E59" w14:textId="77777777" w:rsidR="008F7A0B" w:rsidRPr="00AE3DC6" w:rsidRDefault="008F7A0B" w:rsidP="003A1D60">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«01», «06», ապա «Միջազգային փոխադրման տրանսպորտային միջոցի տիպի ծածկագիրը (casdo:TransportTypeCode)» վավերապայմանը պետք է պարունակի միջազգային փոխադրման տրանսպորտային միջոցի տիպի ծածկագրի արժեքը՝ միջազգային փոխադրման տրանսպորտային միջոցների տիպերի դասակարգչին համապատասխան, այլապես «Միջազգային փոխադրման տրանսպորտային միջոցի տիպի ծածկագիրը (casdo:TransportTypeCode)» վավերապայմանը չպետք է լրացվի</w:t>
            </w:r>
          </w:p>
        </w:tc>
      </w:tr>
      <w:tr w:rsidR="00C15427" w:rsidRPr="00AE3DC6" w14:paraId="33CB17B5"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30EC1849" w14:textId="77777777" w:rsidR="00C15427" w:rsidRPr="00AE3DC6" w:rsidRDefault="00C1542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6C6C8188" w14:textId="77777777" w:rsidR="00C15427" w:rsidRPr="00AE3DC6" w:rsidRDefault="00C15427" w:rsidP="003A1D60">
            <w:pPr>
              <w:pStyle w:val="a0"/>
              <w:shd w:val="clear" w:color="auto" w:fill="auto"/>
              <w:tabs>
                <w:tab w:val="left" w:pos="527"/>
              </w:tabs>
              <w:spacing w:after="120"/>
              <w:rPr>
                <w:rFonts w:ascii="Sylfaen" w:hAnsi="Sylfaen"/>
                <w:sz w:val="20"/>
                <w:szCs w:val="20"/>
              </w:rPr>
            </w:pPr>
            <w:r w:rsidRPr="00AE3DC6">
              <w:rPr>
                <w:rFonts w:ascii="Sylfaen" w:hAnsi="Sylfaen"/>
                <w:sz w:val="20"/>
                <w:szCs w:val="20"/>
              </w:rPr>
              <w:t>ա)</w:t>
            </w:r>
            <w:r w:rsidRPr="003A1D60">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19B23685" w14:textId="77777777" w:rsidR="00C15427" w:rsidRPr="00AE3DC6" w:rsidRDefault="00C1542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4E24662"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57B31509"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В.042.00075</w:t>
            </w:r>
          </w:p>
        </w:tc>
        <w:tc>
          <w:tcPr>
            <w:tcW w:w="851" w:type="dxa"/>
            <w:tcBorders>
              <w:top w:val="single" w:sz="4" w:space="0" w:color="auto"/>
              <w:left w:val="single" w:sz="4" w:space="0" w:color="auto"/>
            </w:tcBorders>
            <w:shd w:val="clear" w:color="auto" w:fill="FFFFFF"/>
          </w:tcPr>
          <w:p w14:paraId="0C3AE8A4"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AFBA468"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2DF18E7" w14:textId="77777777" w:rsidR="00C15427" w:rsidRPr="00AE3DC6" w:rsidRDefault="00C15427" w:rsidP="003A1D60">
            <w:pPr>
              <w:pStyle w:val="a0"/>
              <w:shd w:val="clear" w:color="auto" w:fill="auto"/>
              <w:spacing w:after="120"/>
              <w:rPr>
                <w:rFonts w:ascii="Sylfaen" w:hAnsi="Sylfaen"/>
                <w:sz w:val="20"/>
                <w:szCs w:val="20"/>
              </w:rPr>
            </w:pPr>
            <w:r w:rsidRPr="00AE3DC6">
              <w:rPr>
                <w:rFonts w:ascii="Sylfaen" w:hAnsi="Sylfaen"/>
                <w:sz w:val="20"/>
                <w:szCs w:val="20"/>
              </w:rPr>
              <w:t>«Միջազգային փոխադրման տրանսպորտային միջոցի տիպի ծածկագիրը (casdo:TransportTypeCode)» վավերապայմանի «տեղեկատուի (դասակարգչի) նույնականացուցիչը (countryCodeListId ատրիբուտ)» ատրիբուտը պետք է պարունակի «2024» արժեքը</w:t>
            </w:r>
          </w:p>
        </w:tc>
      </w:tr>
      <w:tr w:rsidR="00AE3DC6" w:rsidRPr="00AE3DC6" w14:paraId="0AD40AB5"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115940AA" w14:textId="77777777" w:rsidR="00D70ED7" w:rsidRPr="00AE3DC6" w:rsidRDefault="00D70ED7"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28127F4B" w14:textId="77777777" w:rsidR="00D70ED7" w:rsidRPr="00AE3DC6" w:rsidRDefault="004054B3" w:rsidP="003A1D60">
            <w:pPr>
              <w:pStyle w:val="a0"/>
              <w:shd w:val="clear" w:color="auto" w:fill="auto"/>
              <w:tabs>
                <w:tab w:val="left" w:pos="934"/>
              </w:tabs>
              <w:spacing w:after="120"/>
              <w:rPr>
                <w:rFonts w:ascii="Sylfaen" w:hAnsi="Sylfaen"/>
                <w:sz w:val="20"/>
                <w:szCs w:val="20"/>
              </w:rPr>
            </w:pPr>
            <w:r w:rsidRPr="00AE3DC6">
              <w:rPr>
                <w:rFonts w:ascii="Sylfaen" w:hAnsi="Sylfaen"/>
                <w:sz w:val="20"/>
                <w:szCs w:val="20"/>
              </w:rPr>
              <w:t>11.10.6.</w:t>
            </w:r>
            <w:r w:rsidR="003A1D60" w:rsidRPr="009D419D">
              <w:rPr>
                <w:rFonts w:ascii="Sylfaen" w:hAnsi="Sylfaen"/>
                <w:sz w:val="20"/>
                <w:szCs w:val="20"/>
              </w:rPr>
              <w:tab/>
            </w:r>
            <w:r w:rsidRPr="00AE3DC6">
              <w:rPr>
                <w:rFonts w:ascii="Sylfaen" w:hAnsi="Sylfaen"/>
                <w:sz w:val="20"/>
                <w:szCs w:val="20"/>
              </w:rPr>
              <w:t>Տրանսպորտային միջոցի մակնիշի ծածկագիրը (csdo:VehicleMakeCode)</w:t>
            </w:r>
          </w:p>
        </w:tc>
        <w:tc>
          <w:tcPr>
            <w:tcW w:w="917" w:type="dxa"/>
            <w:vMerge w:val="restart"/>
            <w:tcBorders>
              <w:top w:val="single" w:sz="4" w:space="0" w:color="auto"/>
              <w:left w:val="single" w:sz="4" w:space="0" w:color="auto"/>
            </w:tcBorders>
            <w:shd w:val="clear" w:color="auto" w:fill="FFFFFF"/>
          </w:tcPr>
          <w:p w14:paraId="68AA294D" w14:textId="77777777" w:rsidR="00D70ED7" w:rsidRPr="00AE3DC6" w:rsidRDefault="004054B3" w:rsidP="003F5C38">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5</w:t>
            </w:r>
          </w:p>
          <w:p w14:paraId="62FF4CA2" w14:textId="77777777" w:rsidR="00D70ED7" w:rsidRPr="00AE3DC6" w:rsidRDefault="004054B3" w:rsidP="003F5C38">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7 ա)</w:t>
            </w:r>
          </w:p>
          <w:p w14:paraId="772BBEA3" w14:textId="77777777" w:rsidR="00D70ED7" w:rsidRPr="00AE3DC6" w:rsidRDefault="00E9784E" w:rsidP="003F5C38">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7 բ)</w:t>
            </w:r>
          </w:p>
        </w:tc>
        <w:tc>
          <w:tcPr>
            <w:tcW w:w="718" w:type="dxa"/>
            <w:vMerge w:val="restart"/>
            <w:tcBorders>
              <w:top w:val="single" w:sz="4" w:space="0" w:color="auto"/>
              <w:left w:val="single" w:sz="4" w:space="0" w:color="auto"/>
            </w:tcBorders>
            <w:shd w:val="clear" w:color="auto" w:fill="FFFFFF"/>
          </w:tcPr>
          <w:p w14:paraId="643D609C" w14:textId="77777777" w:rsidR="00D70ED7" w:rsidRPr="00AE3DC6" w:rsidRDefault="004054B3" w:rsidP="003F5C38">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1B02202" w14:textId="77777777" w:rsidR="00D70ED7" w:rsidRPr="00AE3DC6" w:rsidRDefault="004054B3" w:rsidP="003F5C38">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В.042.00076</w:t>
            </w:r>
          </w:p>
        </w:tc>
        <w:tc>
          <w:tcPr>
            <w:tcW w:w="851" w:type="dxa"/>
            <w:tcBorders>
              <w:top w:val="single" w:sz="4" w:space="0" w:color="auto"/>
              <w:left w:val="single" w:sz="4" w:space="0" w:color="auto"/>
            </w:tcBorders>
            <w:shd w:val="clear" w:color="auto" w:fill="FFFFFF"/>
          </w:tcPr>
          <w:p w14:paraId="7D155853" w14:textId="77777777" w:rsidR="00D70ED7" w:rsidRPr="00AE3DC6" w:rsidRDefault="004054B3" w:rsidP="003F5C38">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6EA71CC" w14:textId="77777777" w:rsidR="00C15427" w:rsidRDefault="004054B3" w:rsidP="003F5C38">
            <w:pPr>
              <w:pStyle w:val="a0"/>
              <w:shd w:val="clear" w:color="auto" w:fill="auto"/>
              <w:spacing w:after="120" w:line="264" w:lineRule="auto"/>
              <w:jc w:val="center"/>
              <w:rPr>
                <w:rFonts w:ascii="Sylfaen" w:hAnsi="Sylfaen"/>
                <w:sz w:val="20"/>
                <w:szCs w:val="20"/>
                <w:lang w:val="en-US"/>
              </w:rPr>
            </w:pPr>
            <w:r w:rsidRPr="00AE3DC6">
              <w:rPr>
                <w:rFonts w:ascii="Sylfaen" w:hAnsi="Sylfaen"/>
                <w:sz w:val="20"/>
                <w:szCs w:val="20"/>
              </w:rPr>
              <w:t xml:space="preserve">AM, </w:t>
            </w:r>
          </w:p>
          <w:p w14:paraId="5B1C6C82" w14:textId="77777777" w:rsidR="00C15427" w:rsidRDefault="004054B3" w:rsidP="003F5C38">
            <w:pPr>
              <w:pStyle w:val="a0"/>
              <w:shd w:val="clear" w:color="auto" w:fill="auto"/>
              <w:spacing w:after="120" w:line="264" w:lineRule="auto"/>
              <w:jc w:val="center"/>
              <w:rPr>
                <w:rFonts w:ascii="Sylfaen" w:hAnsi="Sylfaen"/>
                <w:sz w:val="20"/>
                <w:szCs w:val="20"/>
                <w:lang w:val="en-US"/>
              </w:rPr>
            </w:pPr>
            <w:r w:rsidRPr="00AE3DC6">
              <w:rPr>
                <w:rFonts w:ascii="Sylfaen" w:hAnsi="Sylfaen"/>
                <w:sz w:val="20"/>
                <w:szCs w:val="20"/>
              </w:rPr>
              <w:t xml:space="preserve">KG, </w:t>
            </w:r>
          </w:p>
          <w:p w14:paraId="6C7BA96A" w14:textId="77777777" w:rsidR="00C15427" w:rsidRDefault="004054B3" w:rsidP="003F5C38">
            <w:pPr>
              <w:pStyle w:val="a0"/>
              <w:shd w:val="clear" w:color="auto" w:fill="auto"/>
              <w:spacing w:after="120" w:line="264" w:lineRule="auto"/>
              <w:jc w:val="center"/>
              <w:rPr>
                <w:rFonts w:ascii="Sylfaen" w:hAnsi="Sylfaen"/>
                <w:sz w:val="20"/>
                <w:szCs w:val="20"/>
                <w:lang w:val="en-US"/>
              </w:rPr>
            </w:pPr>
            <w:r w:rsidRPr="00AE3DC6">
              <w:rPr>
                <w:rFonts w:ascii="Sylfaen" w:hAnsi="Sylfaen"/>
                <w:sz w:val="20"/>
                <w:szCs w:val="20"/>
              </w:rPr>
              <w:t xml:space="preserve">КZ, </w:t>
            </w:r>
          </w:p>
          <w:p w14:paraId="5F1F40D1" w14:textId="77777777" w:rsidR="00D70ED7" w:rsidRPr="00AE3DC6" w:rsidRDefault="004054B3" w:rsidP="003F5C38">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4D066EC3" w14:textId="77777777" w:rsidR="00D70ED7" w:rsidRPr="00AE3DC6" w:rsidRDefault="004054B3" w:rsidP="003F5C38">
            <w:pPr>
              <w:pStyle w:val="a0"/>
              <w:shd w:val="clear" w:color="auto" w:fill="auto"/>
              <w:spacing w:after="120" w:line="264" w:lineRule="auto"/>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w:t>
            </w:r>
            <w:r w:rsidR="003A1D60" w:rsidRPr="003A1D60">
              <w:rPr>
                <w:rFonts w:ascii="Sylfaen" w:hAnsi="Sylfaen"/>
                <w:sz w:val="20"/>
                <w:szCs w:val="20"/>
              </w:rPr>
              <w:t xml:space="preserve"> </w:t>
            </w:r>
            <w:r w:rsidRPr="00AE3DC6">
              <w:rPr>
                <w:rFonts w:ascii="Sylfaen" w:hAnsi="Sylfaen"/>
                <w:sz w:val="20"/>
                <w:szCs w:val="20"/>
              </w:rPr>
              <w:t>պարունակում է «01» արժեքը, ապա «Տրանսպորտային միջոցի մակնիշի ծածկագիրը (csdo:VehicleMakeCode)» վավերապայմանը պետք է պարունակի տրանսպորտային միջոցի մակնիշի ծածկագրի արժեքը՝ ճանապարհային տրանսպորտային միջոցների մակնիշների դասակարգչին համապատասխան,</w:t>
            </w:r>
            <w:r w:rsidR="003A1D60" w:rsidRPr="003A1D60">
              <w:rPr>
                <w:rFonts w:ascii="Sylfaen" w:hAnsi="Sylfaen"/>
                <w:sz w:val="20"/>
                <w:szCs w:val="20"/>
              </w:rPr>
              <w:t xml:space="preserve"> </w:t>
            </w:r>
            <w:r w:rsidRPr="00AE3DC6">
              <w:rPr>
                <w:rFonts w:ascii="Sylfaen" w:hAnsi="Sylfaen"/>
                <w:sz w:val="20"/>
                <w:szCs w:val="20"/>
              </w:rPr>
              <w:t>այլապես «Տրանսպորտային միջոցի մակնիշի ծածկագիրը (csdo:VehicleMakeCode)» վավերապայմանը չպետք է լրացվի</w:t>
            </w:r>
          </w:p>
        </w:tc>
      </w:tr>
      <w:tr w:rsidR="00AE3DC6" w:rsidRPr="00AE3DC6" w14:paraId="44F67279"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03AB6965" w14:textId="77777777" w:rsidR="00D70ED7" w:rsidRPr="00AE3DC6" w:rsidRDefault="00D70ED7" w:rsidP="00AE3DC6">
            <w:pPr>
              <w:spacing w:after="120"/>
              <w:rPr>
                <w:rFonts w:ascii="Sylfaen" w:hAnsi="Sylfaen"/>
                <w:sz w:val="20"/>
                <w:szCs w:val="20"/>
              </w:rPr>
            </w:pPr>
          </w:p>
        </w:tc>
        <w:tc>
          <w:tcPr>
            <w:tcW w:w="3500" w:type="dxa"/>
            <w:gridSpan w:val="9"/>
            <w:vMerge/>
            <w:tcBorders>
              <w:left w:val="single" w:sz="4" w:space="0" w:color="auto"/>
              <w:bottom w:val="single" w:sz="4" w:space="0" w:color="auto"/>
            </w:tcBorders>
            <w:shd w:val="clear" w:color="auto" w:fill="FFFFFF"/>
          </w:tcPr>
          <w:p w14:paraId="61F6FE8A"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5B8FCC79" w14:textId="77777777" w:rsidR="00D70ED7" w:rsidRPr="00AE3DC6" w:rsidRDefault="00D70ED7" w:rsidP="003F5C38">
            <w:pPr>
              <w:spacing w:after="120" w:line="264" w:lineRule="auto"/>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36A41DB7" w14:textId="77777777" w:rsidR="00D70ED7" w:rsidRPr="00AE3DC6" w:rsidRDefault="00D70ED7" w:rsidP="003F5C38">
            <w:pPr>
              <w:spacing w:after="120" w:line="264" w:lineRule="auto"/>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5114D490" w14:textId="77777777" w:rsidR="00D70ED7" w:rsidRPr="00AE3DC6" w:rsidRDefault="004054B3" w:rsidP="003F5C38">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В.042.00785</w:t>
            </w:r>
          </w:p>
        </w:tc>
        <w:tc>
          <w:tcPr>
            <w:tcW w:w="851" w:type="dxa"/>
            <w:tcBorders>
              <w:top w:val="single" w:sz="4" w:space="0" w:color="auto"/>
              <w:left w:val="single" w:sz="4" w:space="0" w:color="auto"/>
              <w:bottom w:val="single" w:sz="4" w:space="0" w:color="auto"/>
            </w:tcBorders>
            <w:shd w:val="clear" w:color="auto" w:fill="FFFFFF"/>
          </w:tcPr>
          <w:p w14:paraId="272B8569" w14:textId="77777777" w:rsidR="00D70ED7" w:rsidRPr="00AE3DC6" w:rsidRDefault="004054B3" w:rsidP="003F5C38">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4BA9D29A" w14:textId="77777777" w:rsidR="00D70ED7" w:rsidRPr="00AE3DC6" w:rsidRDefault="004054B3" w:rsidP="003F5C38">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4D014665" w14:textId="77777777" w:rsidR="00D70ED7" w:rsidRPr="00AE3DC6" w:rsidRDefault="004054B3" w:rsidP="003F5C38">
            <w:pPr>
              <w:pStyle w:val="a0"/>
              <w:shd w:val="clear" w:color="auto" w:fill="auto"/>
              <w:spacing w:after="120" w:line="264" w:lineRule="auto"/>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«01», «06» արժեքներից որ</w:t>
            </w:r>
            <w:r w:rsidR="00AE3DC6" w:rsidRPr="00AE3DC6">
              <w:rPr>
                <w:rFonts w:ascii="Sylfaen" w:hAnsi="Sylfaen"/>
                <w:sz w:val="20"/>
                <w:szCs w:val="20"/>
              </w:rPr>
              <w:t>եւ</w:t>
            </w:r>
            <w:r w:rsidRPr="00AE3DC6">
              <w:rPr>
                <w:rFonts w:ascii="Sylfaen" w:hAnsi="Sylfaen"/>
                <w:sz w:val="20"/>
                <w:szCs w:val="20"/>
              </w:rPr>
              <w:t>է մեկը, ապա Տրանսպորտային միջոցի մակնիշի ծածկագիրը (csdo:VehicleMakeCode) վավերապայմանը պետք է պարունակի տրանսպորտային միջոցի մակնիշի ծածկագրի արժեքը՝ ճանապարհային տրանսպորտային միջոցների մակնիշների դասակարգչին համապատասխան, այլապես «Տրանսպորտային միջոցի մակնիշի ծածկագիրը (csdo:VehicleMakeCode)» վավերապայմանը չպետք է լրացվի</w:t>
            </w:r>
          </w:p>
        </w:tc>
      </w:tr>
      <w:tr w:rsidR="00C15427" w:rsidRPr="00AE3DC6" w14:paraId="448BC37A"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3D92675F" w14:textId="77777777" w:rsidR="00C15427" w:rsidRPr="00AE3DC6" w:rsidRDefault="00C1542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34947211" w14:textId="77777777" w:rsidR="00C15427" w:rsidRPr="00AE3DC6" w:rsidRDefault="00C15427" w:rsidP="00C15427">
            <w:pPr>
              <w:pStyle w:val="a0"/>
              <w:shd w:val="clear" w:color="auto" w:fill="auto"/>
              <w:tabs>
                <w:tab w:val="left" w:pos="509"/>
              </w:tabs>
              <w:spacing w:after="120" w:line="264" w:lineRule="auto"/>
              <w:rPr>
                <w:rFonts w:ascii="Sylfaen" w:hAnsi="Sylfaen"/>
                <w:sz w:val="20"/>
                <w:szCs w:val="20"/>
              </w:rPr>
            </w:pPr>
            <w:r w:rsidRPr="00AE3DC6">
              <w:rPr>
                <w:rFonts w:ascii="Sylfaen" w:hAnsi="Sylfaen"/>
                <w:sz w:val="20"/>
                <w:szCs w:val="20"/>
              </w:rPr>
              <w:t>ա)</w:t>
            </w:r>
            <w:r w:rsidRPr="009D419D">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3DE8C5C0" w14:textId="77777777" w:rsidR="00C15427" w:rsidRPr="00AE3DC6" w:rsidRDefault="00C15427" w:rsidP="00C15427">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25F72CD8" w14:textId="77777777" w:rsidR="00C15427" w:rsidRPr="00AE3DC6" w:rsidRDefault="00C15427" w:rsidP="00C15427">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68028FF" w14:textId="77777777" w:rsidR="00C15427" w:rsidRPr="00AE3DC6" w:rsidRDefault="00C15427" w:rsidP="00C15427">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В.042.00562</w:t>
            </w:r>
          </w:p>
        </w:tc>
        <w:tc>
          <w:tcPr>
            <w:tcW w:w="851" w:type="dxa"/>
            <w:tcBorders>
              <w:top w:val="single" w:sz="4" w:space="0" w:color="auto"/>
              <w:left w:val="single" w:sz="4" w:space="0" w:color="auto"/>
            </w:tcBorders>
            <w:shd w:val="clear" w:color="auto" w:fill="FFFFFF"/>
          </w:tcPr>
          <w:p w14:paraId="4DB17FE6" w14:textId="77777777" w:rsidR="00C15427" w:rsidRPr="00AE3DC6" w:rsidRDefault="00C15427" w:rsidP="00C15427">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D847C6A" w14:textId="77777777" w:rsidR="00C15427" w:rsidRPr="00AE3DC6" w:rsidRDefault="00C15427" w:rsidP="00C15427">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EA5AA86" w14:textId="77777777" w:rsidR="00C15427" w:rsidRPr="00AE3DC6" w:rsidRDefault="00C15427" w:rsidP="00C15427">
            <w:pPr>
              <w:pStyle w:val="a0"/>
              <w:shd w:val="clear" w:color="auto" w:fill="auto"/>
              <w:spacing w:after="120" w:line="264" w:lineRule="auto"/>
              <w:rPr>
                <w:rFonts w:ascii="Sylfaen" w:hAnsi="Sylfaen"/>
                <w:sz w:val="20"/>
                <w:szCs w:val="20"/>
              </w:rPr>
            </w:pPr>
            <w:r w:rsidRPr="00AE3DC6">
              <w:rPr>
                <w:rFonts w:ascii="Sylfaen" w:hAnsi="Sylfaen"/>
                <w:sz w:val="20"/>
                <w:szCs w:val="20"/>
              </w:rPr>
              <w:t>«Տրանսպորտային միջոցի մակնիշի ծածկագիրը (csdo:VehicleMakeCode)» վավերապայմանի «տեղեկատուի (դասակարգչի) նույնականացուցիչը (countryCodeListId ատրիբուտ)» ատրիբուտը պետք է պարունակի «2025» արժեքը</w:t>
            </w:r>
          </w:p>
        </w:tc>
      </w:tr>
      <w:tr w:rsidR="00AE3DC6" w:rsidRPr="00AE3DC6" w14:paraId="1DD291E6" w14:textId="77777777" w:rsidTr="00334ECC">
        <w:tblPrEx>
          <w:tblLook w:val="0000" w:firstRow="0" w:lastRow="0" w:firstColumn="0" w:lastColumn="0" w:noHBand="0" w:noVBand="0"/>
        </w:tblPrEx>
        <w:trPr>
          <w:gridAfter w:val="1"/>
          <w:wAfter w:w="9" w:type="dxa"/>
          <w:jc w:val="center"/>
        </w:trPr>
        <w:tc>
          <w:tcPr>
            <w:tcW w:w="272" w:type="dxa"/>
            <w:gridSpan w:val="2"/>
            <w:shd w:val="clear" w:color="auto" w:fill="FFFFFF"/>
          </w:tcPr>
          <w:p w14:paraId="40D6EF45"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bottom w:val="single" w:sz="4" w:space="0" w:color="auto"/>
            </w:tcBorders>
            <w:shd w:val="clear" w:color="auto" w:fill="FFFFFF"/>
          </w:tcPr>
          <w:p w14:paraId="10A5FCA4" w14:textId="77777777" w:rsidR="00D70ED7" w:rsidRPr="00AE3DC6" w:rsidRDefault="004054B3" w:rsidP="00C15427">
            <w:pPr>
              <w:pStyle w:val="a0"/>
              <w:shd w:val="clear" w:color="auto" w:fill="auto"/>
              <w:tabs>
                <w:tab w:val="left" w:pos="821"/>
              </w:tabs>
              <w:spacing w:after="120"/>
              <w:rPr>
                <w:rFonts w:ascii="Sylfaen" w:hAnsi="Sylfaen"/>
                <w:sz w:val="20"/>
                <w:szCs w:val="20"/>
              </w:rPr>
            </w:pPr>
            <w:r w:rsidRPr="00AE3DC6">
              <w:rPr>
                <w:rFonts w:ascii="Sylfaen" w:hAnsi="Sylfaen"/>
                <w:sz w:val="20"/>
                <w:szCs w:val="20"/>
              </w:rPr>
              <w:t>11.11.</w:t>
            </w:r>
            <w:r w:rsidR="003F5C38" w:rsidRPr="009D419D">
              <w:rPr>
                <w:rFonts w:ascii="Sylfaen" w:hAnsi="Sylfaen"/>
                <w:sz w:val="20"/>
                <w:szCs w:val="20"/>
              </w:rPr>
              <w:tab/>
            </w:r>
            <w:r w:rsidRPr="00AE3DC6">
              <w:rPr>
                <w:rFonts w:ascii="Sylfaen" w:hAnsi="Sylfaen"/>
                <w:sz w:val="20"/>
                <w:szCs w:val="20"/>
              </w:rPr>
              <w:t>Տրանսպորտային միջոցի զանգվածը (casdo:TransportMeansGrossMass)</w:t>
            </w:r>
          </w:p>
        </w:tc>
        <w:tc>
          <w:tcPr>
            <w:tcW w:w="917" w:type="dxa"/>
            <w:tcBorders>
              <w:top w:val="single" w:sz="4" w:space="0" w:color="auto"/>
              <w:left w:val="single" w:sz="4" w:space="0" w:color="auto"/>
            </w:tcBorders>
            <w:shd w:val="clear" w:color="auto" w:fill="FFFFFF"/>
          </w:tcPr>
          <w:p w14:paraId="4AD9D97F"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7 ա)</w:t>
            </w:r>
          </w:p>
        </w:tc>
        <w:tc>
          <w:tcPr>
            <w:tcW w:w="718" w:type="dxa"/>
            <w:tcBorders>
              <w:top w:val="single" w:sz="4" w:space="0" w:color="auto"/>
              <w:left w:val="single" w:sz="4" w:space="0" w:color="auto"/>
            </w:tcBorders>
            <w:shd w:val="clear" w:color="auto" w:fill="FFFFFF"/>
          </w:tcPr>
          <w:p w14:paraId="2279C6A3"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4C62B77"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В.042.00077</w:t>
            </w:r>
          </w:p>
        </w:tc>
        <w:tc>
          <w:tcPr>
            <w:tcW w:w="851" w:type="dxa"/>
            <w:tcBorders>
              <w:top w:val="single" w:sz="4" w:space="0" w:color="auto"/>
              <w:left w:val="single" w:sz="4" w:space="0" w:color="auto"/>
            </w:tcBorders>
            <w:shd w:val="clear" w:color="auto" w:fill="FFFFFF"/>
          </w:tcPr>
          <w:p w14:paraId="317E3C50"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2DC98DC" w14:textId="77777777" w:rsidR="00D70ED7" w:rsidRPr="00AE3DC6" w:rsidRDefault="00D70ED7" w:rsidP="00C15427">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3E11AEB" w14:textId="77777777" w:rsidR="00D70ED7" w:rsidRPr="00AE3DC6" w:rsidRDefault="004054B3" w:rsidP="00C15427">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w:t>
            </w:r>
            <w:r w:rsidR="003F5C38" w:rsidRPr="003F5C38">
              <w:rPr>
                <w:rFonts w:ascii="Sylfaen" w:hAnsi="Sylfaen"/>
                <w:sz w:val="20"/>
                <w:szCs w:val="20"/>
              </w:rPr>
              <w:t xml:space="preserve"> </w:t>
            </w:r>
            <w:r w:rsidRPr="00AE3DC6">
              <w:rPr>
                <w:rFonts w:ascii="Sylfaen" w:hAnsi="Sylfaen"/>
                <w:sz w:val="20"/>
                <w:szCs w:val="20"/>
              </w:rPr>
              <w:t>պարունակում է «02» արժեքը, ապա Տրանսպորտային միջոցի զանգվածը</w:t>
            </w:r>
            <w:r w:rsidR="00AE3DC6" w:rsidRPr="00AE3DC6">
              <w:rPr>
                <w:rFonts w:ascii="Sylfaen" w:hAnsi="Sylfaen"/>
                <w:sz w:val="20"/>
                <w:szCs w:val="20"/>
              </w:rPr>
              <w:t xml:space="preserve"> </w:t>
            </w:r>
            <w:r w:rsidRPr="00AE3DC6">
              <w:rPr>
                <w:rFonts w:ascii="Sylfaen" w:hAnsi="Sylfaen"/>
                <w:sz w:val="20"/>
                <w:szCs w:val="20"/>
              </w:rPr>
              <w:t>(casdo:TransportMeansGrossMass)» վավերապայմանը պետք է պարունակի բեռով տրանսպորտային միջոցի ընդհանուր զանգվածի արժեքը՝ արտահայտված կիլոգրամներով, այլապես «Տրանսպորտային միջոցի զանգվածը</w:t>
            </w:r>
            <w:r w:rsidR="00AE3DC6" w:rsidRPr="00AE3DC6">
              <w:rPr>
                <w:rFonts w:ascii="Sylfaen" w:hAnsi="Sylfaen"/>
                <w:sz w:val="20"/>
                <w:szCs w:val="20"/>
              </w:rPr>
              <w:t xml:space="preserve"> </w:t>
            </w:r>
            <w:r w:rsidRPr="00AE3DC6">
              <w:rPr>
                <w:rFonts w:ascii="Sylfaen" w:hAnsi="Sylfaen"/>
                <w:sz w:val="20"/>
                <w:szCs w:val="20"/>
              </w:rPr>
              <w:t>(casdo:TransportMeansGrossMass)» վավերապայմանը չպետք է լրացվի</w:t>
            </w:r>
          </w:p>
        </w:tc>
      </w:tr>
      <w:tr w:rsidR="00C15427" w:rsidRPr="00AE3DC6" w14:paraId="36D4BCF4"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3233E704" w14:textId="77777777" w:rsidR="00C15427" w:rsidRPr="00AE3DC6" w:rsidRDefault="00C1542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0C3262B7" w14:textId="77777777" w:rsidR="00C15427" w:rsidRPr="00AE3DC6" w:rsidRDefault="00C15427" w:rsidP="003F5C38">
            <w:pPr>
              <w:pStyle w:val="a0"/>
              <w:shd w:val="clear" w:color="auto" w:fill="auto"/>
              <w:tabs>
                <w:tab w:val="left" w:pos="541"/>
              </w:tabs>
              <w:spacing w:after="120"/>
              <w:rPr>
                <w:rFonts w:ascii="Sylfaen" w:hAnsi="Sylfaen"/>
                <w:sz w:val="20"/>
                <w:szCs w:val="20"/>
              </w:rPr>
            </w:pPr>
            <w:r w:rsidRPr="00AE3DC6">
              <w:rPr>
                <w:rFonts w:ascii="Sylfaen" w:hAnsi="Sylfaen"/>
                <w:sz w:val="20"/>
                <w:szCs w:val="20"/>
              </w:rPr>
              <w:t>ա)</w:t>
            </w:r>
            <w:r w:rsidRPr="003F5C38">
              <w:rPr>
                <w:rFonts w:ascii="Sylfaen" w:hAnsi="Sylfaen"/>
                <w:sz w:val="20"/>
                <w:szCs w:val="20"/>
              </w:rPr>
              <w:tab/>
            </w:r>
            <w:r w:rsidRPr="00AE3DC6">
              <w:rPr>
                <w:rFonts w:ascii="Sylfaen" w:hAnsi="Sylfaen"/>
                <w:sz w:val="20"/>
                <w:szCs w:val="20"/>
              </w:rPr>
              <w:t>չափման միավորը (measurementUnitCode ատրիբուտ)</w:t>
            </w:r>
          </w:p>
        </w:tc>
        <w:tc>
          <w:tcPr>
            <w:tcW w:w="917" w:type="dxa"/>
            <w:tcBorders>
              <w:top w:val="single" w:sz="4" w:space="0" w:color="auto"/>
              <w:left w:val="single" w:sz="4" w:space="0" w:color="auto"/>
            </w:tcBorders>
            <w:shd w:val="clear" w:color="auto" w:fill="FFFFFF"/>
          </w:tcPr>
          <w:p w14:paraId="0401CD4B" w14:textId="77777777" w:rsidR="00C15427" w:rsidRPr="00AE3DC6" w:rsidRDefault="00C1542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42D5C4F"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B3B2707"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В.042.00078</w:t>
            </w:r>
          </w:p>
        </w:tc>
        <w:tc>
          <w:tcPr>
            <w:tcW w:w="851" w:type="dxa"/>
            <w:tcBorders>
              <w:top w:val="single" w:sz="4" w:space="0" w:color="auto"/>
              <w:left w:val="single" w:sz="4" w:space="0" w:color="auto"/>
            </w:tcBorders>
            <w:shd w:val="clear" w:color="auto" w:fill="FFFFFF"/>
          </w:tcPr>
          <w:p w14:paraId="575519B3"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6C7C011"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820366C" w14:textId="77777777" w:rsidR="00C15427" w:rsidRPr="00AE3DC6" w:rsidRDefault="00C15427" w:rsidP="003F5C38">
            <w:pPr>
              <w:pStyle w:val="a0"/>
              <w:shd w:val="clear" w:color="auto" w:fill="auto"/>
              <w:spacing w:after="60"/>
              <w:rPr>
                <w:rFonts w:ascii="Sylfaen" w:hAnsi="Sylfaen"/>
                <w:sz w:val="20"/>
                <w:szCs w:val="20"/>
              </w:rPr>
            </w:pPr>
            <w:r w:rsidRPr="00AE3DC6">
              <w:rPr>
                <w:rFonts w:ascii="Sylfaen" w:hAnsi="Sylfaen"/>
                <w:sz w:val="20"/>
                <w:szCs w:val="20"/>
              </w:rPr>
              <w:t>«Տրանսպորտային միջոցի զանգվածը (casdotransport MeansGrossMass)» վավերապայմանի «չափման միավորը (measurementUnitCode ատրիբուտ)» ատրիբուտը պետք է պարունակի «166» արժեքը</w:t>
            </w:r>
          </w:p>
        </w:tc>
      </w:tr>
      <w:tr w:rsidR="00C15427" w:rsidRPr="00AE3DC6" w14:paraId="334C606D"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A61AFD0" w14:textId="77777777" w:rsidR="00C15427" w:rsidRPr="00AE3DC6" w:rsidRDefault="00C1542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30A289DE" w14:textId="77777777" w:rsidR="00C15427" w:rsidRPr="00AE3DC6" w:rsidRDefault="00C15427" w:rsidP="003F5C38">
            <w:pPr>
              <w:pStyle w:val="a0"/>
              <w:shd w:val="clear" w:color="auto" w:fill="auto"/>
              <w:tabs>
                <w:tab w:val="left" w:pos="541"/>
              </w:tabs>
              <w:spacing w:after="120"/>
              <w:rPr>
                <w:rFonts w:ascii="Sylfaen" w:hAnsi="Sylfaen"/>
                <w:sz w:val="20"/>
                <w:szCs w:val="20"/>
              </w:rPr>
            </w:pPr>
            <w:r w:rsidRPr="00AE3DC6">
              <w:rPr>
                <w:rFonts w:ascii="Sylfaen" w:hAnsi="Sylfaen"/>
                <w:sz w:val="20"/>
                <w:szCs w:val="20"/>
              </w:rPr>
              <w:t>բ)</w:t>
            </w:r>
            <w:r w:rsidRPr="009D419D">
              <w:rPr>
                <w:rFonts w:ascii="Sylfaen" w:hAnsi="Sylfaen"/>
                <w:sz w:val="20"/>
                <w:szCs w:val="20"/>
              </w:rPr>
              <w:tab/>
            </w:r>
            <w:r w:rsidRPr="00AE3DC6">
              <w:rPr>
                <w:rFonts w:ascii="Sylfaen" w:hAnsi="Sylfaen"/>
                <w:sz w:val="20"/>
                <w:szCs w:val="20"/>
              </w:rPr>
              <w:t>տեղեկատուի (դասակարգչի) նույնականացուցիչը</w:t>
            </w:r>
          </w:p>
          <w:p w14:paraId="668FD22D" w14:textId="77777777" w:rsidR="00C15427" w:rsidRPr="00AE3DC6" w:rsidRDefault="00C15427" w:rsidP="003F5C38">
            <w:pPr>
              <w:pStyle w:val="a0"/>
              <w:shd w:val="clear" w:color="auto" w:fill="auto"/>
              <w:tabs>
                <w:tab w:val="left" w:pos="541"/>
              </w:tabs>
              <w:spacing w:after="120"/>
              <w:rPr>
                <w:rFonts w:ascii="Sylfaen" w:hAnsi="Sylfaen"/>
                <w:sz w:val="20"/>
                <w:szCs w:val="20"/>
              </w:rPr>
            </w:pPr>
            <w:r w:rsidRPr="00AE3DC6">
              <w:rPr>
                <w:rFonts w:ascii="Sylfaen" w:hAnsi="Sylfaen"/>
                <w:sz w:val="20"/>
                <w:szCs w:val="20"/>
              </w:rPr>
              <w:t>(measurementUnitCodeListId ատրիբուտ)</w:t>
            </w:r>
          </w:p>
        </w:tc>
        <w:tc>
          <w:tcPr>
            <w:tcW w:w="917" w:type="dxa"/>
            <w:tcBorders>
              <w:top w:val="single" w:sz="4" w:space="0" w:color="auto"/>
              <w:left w:val="single" w:sz="4" w:space="0" w:color="auto"/>
            </w:tcBorders>
            <w:shd w:val="clear" w:color="auto" w:fill="FFFFFF"/>
          </w:tcPr>
          <w:p w14:paraId="367F01F5" w14:textId="77777777" w:rsidR="00C15427" w:rsidRPr="00AE3DC6" w:rsidRDefault="00C1542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17AE647"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22E0F634"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В.042.00079</w:t>
            </w:r>
          </w:p>
        </w:tc>
        <w:tc>
          <w:tcPr>
            <w:tcW w:w="851" w:type="dxa"/>
            <w:tcBorders>
              <w:top w:val="single" w:sz="4" w:space="0" w:color="auto"/>
              <w:left w:val="single" w:sz="4" w:space="0" w:color="auto"/>
            </w:tcBorders>
            <w:shd w:val="clear" w:color="auto" w:fill="FFFFFF"/>
          </w:tcPr>
          <w:p w14:paraId="2B51FC83"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350FC58"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4ED6BC6" w14:textId="77777777" w:rsidR="00C15427" w:rsidRPr="00AE3DC6" w:rsidRDefault="00C15427" w:rsidP="003F5C38">
            <w:pPr>
              <w:pStyle w:val="a0"/>
              <w:shd w:val="clear" w:color="auto" w:fill="auto"/>
              <w:spacing w:after="60"/>
              <w:rPr>
                <w:rFonts w:ascii="Sylfaen" w:hAnsi="Sylfaen"/>
                <w:sz w:val="20"/>
                <w:szCs w:val="20"/>
              </w:rPr>
            </w:pPr>
            <w:r w:rsidRPr="00AE3DC6">
              <w:rPr>
                <w:rFonts w:ascii="Sylfaen" w:hAnsi="Sylfaen"/>
                <w:sz w:val="20"/>
                <w:szCs w:val="20"/>
              </w:rPr>
              <w:t>«Տրանսպորտային միջոցի զանգվածը (casdo:TransportMeansGrossMass)» վավերապայմանի «տեղեկատուի (դասակարգչի) նույնականացուցիչը (measurementUnitCodeListId ատրիբուտ)» ատրիբուտը պետք է պարունակի «2016» արժեքը</w:t>
            </w:r>
          </w:p>
        </w:tc>
      </w:tr>
      <w:tr w:rsidR="00F47524" w:rsidRPr="00AE3DC6" w14:paraId="5B408899" w14:textId="77777777" w:rsidTr="00F47524">
        <w:tblPrEx>
          <w:tblLook w:val="0000" w:firstRow="0" w:lastRow="0" w:firstColumn="0" w:lastColumn="0" w:noHBand="0" w:noVBand="0"/>
        </w:tblPrEx>
        <w:trPr>
          <w:gridAfter w:val="1"/>
          <w:wAfter w:w="9" w:type="dxa"/>
          <w:jc w:val="center"/>
        </w:trPr>
        <w:tc>
          <w:tcPr>
            <w:tcW w:w="272" w:type="dxa"/>
            <w:gridSpan w:val="2"/>
            <w:vMerge w:val="restart"/>
            <w:shd w:val="clear" w:color="auto" w:fill="FFFFFF"/>
          </w:tcPr>
          <w:p w14:paraId="141C09BF" w14:textId="77777777" w:rsidR="00F47524" w:rsidRPr="00AE3DC6" w:rsidRDefault="00F47524"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12AE9731" w14:textId="77777777" w:rsidR="00F47524" w:rsidRPr="00AE3DC6" w:rsidRDefault="00F47524" w:rsidP="003F5C38">
            <w:pPr>
              <w:pStyle w:val="a0"/>
              <w:shd w:val="clear" w:color="auto" w:fill="auto"/>
              <w:tabs>
                <w:tab w:val="left" w:pos="821"/>
              </w:tabs>
              <w:spacing w:after="120"/>
              <w:rPr>
                <w:rFonts w:ascii="Sylfaen" w:hAnsi="Sylfaen"/>
                <w:sz w:val="20"/>
                <w:szCs w:val="20"/>
              </w:rPr>
            </w:pPr>
            <w:r w:rsidRPr="00AE3DC6">
              <w:rPr>
                <w:rFonts w:ascii="Sylfaen" w:hAnsi="Sylfaen"/>
                <w:sz w:val="20"/>
                <w:szCs w:val="20"/>
              </w:rPr>
              <w:t>11.12.</w:t>
            </w:r>
            <w:r>
              <w:rPr>
                <w:rFonts w:ascii="Sylfaen" w:hAnsi="Sylfaen"/>
                <w:sz w:val="20"/>
                <w:szCs w:val="20"/>
                <w:lang w:val="en-US"/>
              </w:rPr>
              <w:tab/>
            </w:r>
            <w:r w:rsidRPr="00AE3DC6">
              <w:rPr>
                <w:rFonts w:ascii="Sylfaen" w:hAnsi="Sylfaen"/>
                <w:sz w:val="20"/>
                <w:szCs w:val="20"/>
              </w:rPr>
              <w:t>Երթուղու կետը</w:t>
            </w:r>
          </w:p>
          <w:p w14:paraId="4EEAEC1F"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(cacdo:PIATItineraryPointDetails)</w:t>
            </w:r>
          </w:p>
        </w:tc>
        <w:tc>
          <w:tcPr>
            <w:tcW w:w="917" w:type="dxa"/>
            <w:vMerge w:val="restart"/>
            <w:tcBorders>
              <w:top w:val="single" w:sz="4" w:space="0" w:color="auto"/>
              <w:left w:val="single" w:sz="4" w:space="0" w:color="auto"/>
            </w:tcBorders>
            <w:shd w:val="clear" w:color="auto" w:fill="FFFFFF"/>
          </w:tcPr>
          <w:p w14:paraId="25713961" w14:textId="77777777" w:rsidR="00F47524" w:rsidRPr="00AE3DC6" w:rsidRDefault="00F47524" w:rsidP="00F47524">
            <w:pPr>
              <w:pStyle w:val="a0"/>
              <w:shd w:val="clear" w:color="auto" w:fill="auto"/>
              <w:spacing w:after="120"/>
              <w:jc w:val="center"/>
              <w:rPr>
                <w:rFonts w:ascii="Sylfaen" w:hAnsi="Sylfaen"/>
                <w:sz w:val="20"/>
                <w:szCs w:val="20"/>
              </w:rPr>
            </w:pPr>
            <w:r w:rsidRPr="00AE3DC6">
              <w:rPr>
                <w:rFonts w:ascii="Sylfaen" w:hAnsi="Sylfaen"/>
                <w:sz w:val="20"/>
                <w:szCs w:val="20"/>
              </w:rPr>
              <w:t>5</w:t>
            </w:r>
          </w:p>
          <w:p w14:paraId="03B30918" w14:textId="77777777" w:rsidR="00F47524" w:rsidRPr="00AE3DC6" w:rsidRDefault="00F47524" w:rsidP="00F47524">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0670A2CE" w14:textId="77777777" w:rsidR="00F47524" w:rsidRPr="00AE3DC6" w:rsidRDefault="00F47524" w:rsidP="00F47524">
            <w:pPr>
              <w:pStyle w:val="a0"/>
              <w:shd w:val="clear" w:color="auto" w:fill="auto"/>
              <w:spacing w:after="120"/>
              <w:jc w:val="center"/>
              <w:rPr>
                <w:rFonts w:ascii="Sylfaen" w:hAnsi="Sylfaen"/>
                <w:sz w:val="20"/>
                <w:szCs w:val="20"/>
              </w:rPr>
            </w:pPr>
            <w:r w:rsidRPr="00AE3DC6">
              <w:rPr>
                <w:rFonts w:ascii="Sylfaen" w:hAnsi="Sylfaen"/>
                <w:sz w:val="20"/>
                <w:szCs w:val="20"/>
              </w:rPr>
              <w:t>7 բ) պարբ.</w:t>
            </w:r>
          </w:p>
          <w:p w14:paraId="2A227E72" w14:textId="77777777" w:rsidR="00F47524" w:rsidRPr="00AE3DC6" w:rsidRDefault="00F47524" w:rsidP="00F47524">
            <w:pPr>
              <w:pStyle w:val="a0"/>
              <w:spacing w:after="120"/>
              <w:jc w:val="center"/>
              <w:rPr>
                <w:rFonts w:ascii="Sylfaen" w:hAnsi="Sylfaen"/>
                <w:sz w:val="20"/>
                <w:szCs w:val="20"/>
              </w:rPr>
            </w:pPr>
            <w:r w:rsidRPr="00AE3DC6">
              <w:rPr>
                <w:rFonts w:ascii="Sylfaen" w:hAnsi="Sylfaen"/>
                <w:sz w:val="20"/>
                <w:szCs w:val="20"/>
              </w:rPr>
              <w:t>2</w:t>
            </w:r>
          </w:p>
        </w:tc>
        <w:tc>
          <w:tcPr>
            <w:tcW w:w="718" w:type="dxa"/>
            <w:vMerge w:val="restart"/>
            <w:tcBorders>
              <w:top w:val="single" w:sz="4" w:space="0" w:color="auto"/>
              <w:left w:val="single" w:sz="4" w:space="0" w:color="auto"/>
            </w:tcBorders>
            <w:shd w:val="clear" w:color="auto" w:fill="FFFFFF"/>
          </w:tcPr>
          <w:p w14:paraId="0859AB71"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0..*</w:t>
            </w:r>
          </w:p>
        </w:tc>
        <w:tc>
          <w:tcPr>
            <w:tcW w:w="1352" w:type="dxa"/>
            <w:tcBorders>
              <w:top w:val="single" w:sz="4" w:space="0" w:color="auto"/>
              <w:left w:val="single" w:sz="4" w:space="0" w:color="auto"/>
              <w:bottom w:val="single" w:sz="4" w:space="0" w:color="auto"/>
            </w:tcBorders>
            <w:shd w:val="clear" w:color="auto" w:fill="FFFFFF"/>
          </w:tcPr>
          <w:p w14:paraId="7312C139" w14:textId="77777777" w:rsidR="00F47524" w:rsidRPr="00AE3DC6" w:rsidRDefault="00F47524" w:rsidP="003F5C38">
            <w:pPr>
              <w:pStyle w:val="a0"/>
              <w:shd w:val="clear" w:color="auto" w:fill="auto"/>
              <w:jc w:val="center"/>
              <w:rPr>
                <w:rFonts w:ascii="Sylfaen" w:hAnsi="Sylfaen"/>
                <w:sz w:val="20"/>
                <w:szCs w:val="20"/>
              </w:rPr>
            </w:pPr>
            <w:r w:rsidRPr="00AE3DC6">
              <w:rPr>
                <w:rFonts w:ascii="Sylfaen" w:hAnsi="Sylfaen"/>
                <w:sz w:val="20"/>
                <w:szCs w:val="20"/>
              </w:rPr>
              <w:t>В.042.00081</w:t>
            </w:r>
          </w:p>
        </w:tc>
        <w:tc>
          <w:tcPr>
            <w:tcW w:w="851" w:type="dxa"/>
            <w:tcBorders>
              <w:top w:val="single" w:sz="4" w:space="0" w:color="auto"/>
              <w:left w:val="single" w:sz="4" w:space="0" w:color="auto"/>
              <w:bottom w:val="single" w:sz="4" w:space="0" w:color="auto"/>
            </w:tcBorders>
            <w:shd w:val="clear" w:color="auto" w:fill="FFFFFF"/>
          </w:tcPr>
          <w:p w14:paraId="318BAA3C" w14:textId="77777777" w:rsidR="00F47524" w:rsidRPr="00AE3DC6" w:rsidRDefault="00F47524" w:rsidP="003F5C38">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560E8375" w14:textId="77777777" w:rsidR="00F47524" w:rsidRPr="00AE3DC6" w:rsidRDefault="00F47524" w:rsidP="003F5C38">
            <w:pPr>
              <w:pStyle w:val="a0"/>
              <w:shd w:val="clear" w:color="auto" w:fill="auto"/>
              <w:jc w:val="center"/>
              <w:rPr>
                <w:rFonts w:ascii="Sylfaen" w:hAnsi="Sylfaen"/>
                <w:sz w:val="20"/>
                <w:szCs w:val="20"/>
              </w:rPr>
            </w:pPr>
            <w:r w:rsidRPr="00AE3DC6">
              <w:rPr>
                <w:rFonts w:ascii="Sylfaen" w:hAnsi="Sylfaen"/>
                <w:sz w:val="20"/>
                <w:szCs w:val="20"/>
              </w:rPr>
              <w:t>BY,</w:t>
            </w:r>
          </w:p>
          <w:p w14:paraId="05D5FA2C" w14:textId="77777777" w:rsidR="00F47524" w:rsidRPr="00AE3DC6" w:rsidRDefault="00F47524" w:rsidP="003F5C38">
            <w:pPr>
              <w:pStyle w:val="a0"/>
              <w:shd w:val="clear" w:color="auto" w:fill="auto"/>
              <w:jc w:val="center"/>
              <w:rPr>
                <w:rFonts w:ascii="Sylfaen" w:hAnsi="Sylfaen"/>
                <w:sz w:val="20"/>
                <w:szCs w:val="20"/>
              </w:rPr>
            </w:pPr>
            <w:r w:rsidRPr="00AE3DC6">
              <w:rPr>
                <w:rFonts w:ascii="Sylfaen" w:hAnsi="Sylfaen"/>
                <w:sz w:val="20"/>
                <w:szCs w:val="20"/>
              </w:rPr>
              <w:t>KG,</w:t>
            </w:r>
          </w:p>
          <w:p w14:paraId="7CEB1537" w14:textId="77777777" w:rsidR="00F47524" w:rsidRPr="00AE3DC6" w:rsidRDefault="00F47524" w:rsidP="003F5C38">
            <w:pPr>
              <w:pStyle w:val="a0"/>
              <w:shd w:val="clear" w:color="auto" w:fill="auto"/>
              <w:jc w:val="center"/>
              <w:rPr>
                <w:rFonts w:ascii="Sylfaen" w:hAnsi="Sylfaen"/>
                <w:sz w:val="20"/>
                <w:szCs w:val="20"/>
              </w:rPr>
            </w:pPr>
            <w:r w:rsidRPr="00AE3DC6">
              <w:rPr>
                <w:rFonts w:ascii="Sylfaen" w:hAnsi="Sylfaen"/>
                <w:sz w:val="20"/>
                <w:szCs w:val="20"/>
              </w:rPr>
              <w:t>KZ,</w:t>
            </w:r>
          </w:p>
          <w:p w14:paraId="6199D7C3" w14:textId="77777777" w:rsidR="00F47524" w:rsidRPr="00AE3DC6" w:rsidRDefault="00F47524" w:rsidP="003F5C38">
            <w:pPr>
              <w:pStyle w:val="a0"/>
              <w:shd w:val="clear" w:color="auto" w:fill="auto"/>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65F74C8C" w14:textId="77777777" w:rsidR="00F47524" w:rsidRPr="00AE3DC6" w:rsidRDefault="00F47524" w:rsidP="003F5C38">
            <w:pPr>
              <w:pStyle w:val="a0"/>
              <w:shd w:val="clear" w:color="auto" w:fill="auto"/>
              <w:spacing w:after="6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«01» արժեքը, եւ «11.4 Տրանսպորտային միջոցի գրանցման համարը (csdo:TransportMeansRegId)» վավերապայմանի «երկրի ծածկագիրը (countryCode ատրիբուտ)» ատրիբուտը </w:t>
            </w:r>
          </w:p>
        </w:tc>
      </w:tr>
      <w:tr w:rsidR="00F47524" w:rsidRPr="00AE3DC6" w14:paraId="67547B32" w14:textId="77777777" w:rsidTr="002B425D">
        <w:tblPrEx>
          <w:tblLook w:val="0000" w:firstRow="0" w:lastRow="0" w:firstColumn="0" w:lastColumn="0" w:noHBand="0" w:noVBand="0"/>
        </w:tblPrEx>
        <w:trPr>
          <w:gridAfter w:val="1"/>
          <w:wAfter w:w="9" w:type="dxa"/>
          <w:trHeight w:val="1255"/>
          <w:jc w:val="center"/>
        </w:trPr>
        <w:tc>
          <w:tcPr>
            <w:tcW w:w="272" w:type="dxa"/>
            <w:gridSpan w:val="2"/>
            <w:vMerge/>
            <w:shd w:val="clear" w:color="auto" w:fill="FFFFFF"/>
          </w:tcPr>
          <w:p w14:paraId="55C54B71" w14:textId="77777777" w:rsidR="00F47524" w:rsidRPr="00AE3DC6" w:rsidRDefault="00F47524"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0CEC238B" w14:textId="77777777" w:rsidR="00F47524" w:rsidRPr="00AE3DC6" w:rsidRDefault="00F4752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A1C37C7" w14:textId="77777777" w:rsidR="00F47524" w:rsidRPr="00AE3DC6" w:rsidRDefault="00F47524" w:rsidP="00AE3DC6">
            <w:pPr>
              <w:pStyle w:val="a0"/>
              <w:shd w:val="clear" w:color="auto" w:fill="auto"/>
              <w:spacing w:after="120"/>
              <w:jc w:val="center"/>
              <w:rPr>
                <w:rFonts w:ascii="Sylfaen" w:hAnsi="Sylfaen"/>
                <w:sz w:val="20"/>
                <w:szCs w:val="20"/>
              </w:rPr>
            </w:pPr>
          </w:p>
        </w:tc>
        <w:tc>
          <w:tcPr>
            <w:tcW w:w="718" w:type="dxa"/>
            <w:vMerge/>
            <w:tcBorders>
              <w:left w:val="single" w:sz="4" w:space="0" w:color="auto"/>
            </w:tcBorders>
            <w:shd w:val="clear" w:color="auto" w:fill="FFFFFF"/>
          </w:tcPr>
          <w:p w14:paraId="0794B48C" w14:textId="77777777" w:rsidR="00F47524" w:rsidRPr="00AE3DC6" w:rsidRDefault="00F4752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EDF1DDF" w14:textId="77777777" w:rsidR="00F47524" w:rsidRPr="00AE3DC6" w:rsidRDefault="00F4752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089EB01" w14:textId="77777777" w:rsidR="00F47524" w:rsidRPr="00AE3DC6" w:rsidRDefault="00F4752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609238F" w14:textId="77777777" w:rsidR="00F47524" w:rsidRPr="00AE3DC6" w:rsidRDefault="00F4752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7A60681" w14:textId="77777777" w:rsidR="00F47524" w:rsidRPr="00AE3DC6" w:rsidRDefault="00F47524" w:rsidP="003F5C38">
            <w:pPr>
              <w:pStyle w:val="a0"/>
              <w:shd w:val="clear" w:color="auto" w:fill="auto"/>
              <w:spacing w:after="120"/>
              <w:rPr>
                <w:rFonts w:ascii="Sylfaen" w:hAnsi="Sylfaen"/>
                <w:sz w:val="20"/>
                <w:szCs w:val="20"/>
              </w:rPr>
            </w:pPr>
            <w:r w:rsidRPr="00AE3DC6">
              <w:rPr>
                <w:rFonts w:ascii="Sylfaen" w:hAnsi="Sylfaen"/>
                <w:sz w:val="20"/>
                <w:szCs w:val="20"/>
              </w:rPr>
              <w:t>չի պարունակում «АМ», «BY», «ICG», «KZ», «RU» արժեքները, ապա «Երթուղու կետը (cacdo:PIATItineraryPointDetails)» վավերապայմանը պետք է լրացվի, այլապես «Երթուղու կետը (cacdo:PIATItineraryPointDetails)» վավերապայմանը չպետք է լրացվի</w:t>
            </w:r>
          </w:p>
        </w:tc>
      </w:tr>
      <w:tr w:rsidR="00F47524" w:rsidRPr="00AE3DC6" w14:paraId="52888E0F" w14:textId="77777777" w:rsidTr="00F47524">
        <w:tblPrEx>
          <w:tblLook w:val="0000" w:firstRow="0" w:lastRow="0" w:firstColumn="0" w:lastColumn="0" w:noHBand="0" w:noVBand="0"/>
        </w:tblPrEx>
        <w:trPr>
          <w:gridAfter w:val="1"/>
          <w:wAfter w:w="9" w:type="dxa"/>
          <w:trHeight w:val="2818"/>
          <w:jc w:val="center"/>
        </w:trPr>
        <w:tc>
          <w:tcPr>
            <w:tcW w:w="272" w:type="dxa"/>
            <w:gridSpan w:val="2"/>
            <w:vMerge/>
            <w:shd w:val="clear" w:color="auto" w:fill="FFFFFF"/>
          </w:tcPr>
          <w:p w14:paraId="2F07226E" w14:textId="77777777" w:rsidR="00F47524" w:rsidRPr="00AE3DC6" w:rsidRDefault="00F47524"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3FC093B4" w14:textId="77777777" w:rsidR="00F47524" w:rsidRPr="00AE3DC6" w:rsidRDefault="00F4752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9EF2DA4" w14:textId="77777777" w:rsidR="00F47524" w:rsidRPr="00AE3DC6" w:rsidRDefault="00F4752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7B6D0D5" w14:textId="77777777" w:rsidR="00F47524" w:rsidRPr="00AE3DC6" w:rsidRDefault="00F47524"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4B765691"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В.042.00082</w:t>
            </w:r>
          </w:p>
        </w:tc>
        <w:tc>
          <w:tcPr>
            <w:tcW w:w="851" w:type="dxa"/>
            <w:tcBorders>
              <w:top w:val="single" w:sz="4" w:space="0" w:color="auto"/>
              <w:left w:val="single" w:sz="4" w:space="0" w:color="auto"/>
            </w:tcBorders>
            <w:shd w:val="clear" w:color="auto" w:fill="FFFFFF"/>
          </w:tcPr>
          <w:p w14:paraId="15E3D4B1"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0633FDF"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bottom"/>
          </w:tcPr>
          <w:p w14:paraId="5A964958"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հետեւյալ արժեքներից մեկը՝ «02», «03», եւ «11.4 Տրանսպորտային միջոցի գրանցման համարը (csdo։ TransportMeansRegId)» վավերապայմանի «Երկրի ծածկագիրը (countryCode ատրիբուտ)» ատրիբուտը չի պարունակում «АМ», «BY», «KG», «ICZ», «RU» արժեքները, ապա «Երթուղու կետը (cacdo:PIATItineraryPointDetails)» վավերապայմանը պետք է լրացվի, այլապես «Երթուղու կետը (cacdo:PIATItineraryPointDetails)» վավերապայմանը չպետք է լրացվի </w:t>
            </w:r>
          </w:p>
        </w:tc>
      </w:tr>
      <w:tr w:rsidR="00F47524" w:rsidRPr="00AE3DC6" w14:paraId="7E25FAFE"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5BBEAE2A" w14:textId="77777777" w:rsidR="00F47524" w:rsidRPr="00AE3DC6" w:rsidRDefault="00F47524"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3D2C5D7F" w14:textId="77777777" w:rsidR="00F47524" w:rsidRPr="00AE3DC6" w:rsidRDefault="00F4752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A0B9B9D" w14:textId="77777777" w:rsidR="00F47524" w:rsidRPr="00AE3DC6" w:rsidRDefault="00F4752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A5DC501" w14:textId="77777777" w:rsidR="00F47524" w:rsidRPr="00AE3DC6" w:rsidRDefault="00F4752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A5B9193"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В.042.00761</w:t>
            </w:r>
          </w:p>
        </w:tc>
        <w:tc>
          <w:tcPr>
            <w:tcW w:w="851" w:type="dxa"/>
            <w:tcBorders>
              <w:top w:val="single" w:sz="4" w:space="0" w:color="auto"/>
              <w:left w:val="single" w:sz="4" w:space="0" w:color="auto"/>
            </w:tcBorders>
            <w:shd w:val="clear" w:color="auto" w:fill="FFFFFF"/>
          </w:tcPr>
          <w:p w14:paraId="05ECA8EB" w14:textId="77777777" w:rsidR="00F47524" w:rsidRPr="00AE3DC6" w:rsidRDefault="00F4752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3190427" w14:textId="77777777" w:rsidR="00F47524" w:rsidRPr="00AE3DC6" w:rsidRDefault="00F4752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1C142A1"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եթե «Երթուղու կետը (cacdo:РIATItineraryPointDetails)» վավերապայմանը լրացվել է, ապա վավերապայմանի օրինակների քանակը պետք է երկուսից պակաս չլինի</w:t>
            </w:r>
          </w:p>
        </w:tc>
      </w:tr>
      <w:tr w:rsidR="003F5C38" w:rsidRPr="00AE3DC6" w14:paraId="04CE44EE" w14:textId="77777777" w:rsidTr="00334ECC">
        <w:tblPrEx>
          <w:tblLook w:val="0000" w:firstRow="0" w:lastRow="0" w:firstColumn="0" w:lastColumn="0" w:noHBand="0" w:noVBand="0"/>
        </w:tblPrEx>
        <w:trPr>
          <w:gridAfter w:val="1"/>
          <w:wAfter w:w="9" w:type="dxa"/>
          <w:trHeight w:val="1084"/>
          <w:jc w:val="center"/>
        </w:trPr>
        <w:tc>
          <w:tcPr>
            <w:tcW w:w="594" w:type="dxa"/>
            <w:gridSpan w:val="9"/>
            <w:shd w:val="clear" w:color="auto" w:fill="FFFFFF"/>
          </w:tcPr>
          <w:p w14:paraId="121AE0AE" w14:textId="77777777" w:rsidR="003F5C38" w:rsidRPr="00AE3DC6" w:rsidRDefault="003F5C38"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2C2A372C" w14:textId="77777777" w:rsidR="003F5C38" w:rsidRPr="00AE3DC6" w:rsidRDefault="003F5C38" w:rsidP="00734674">
            <w:pPr>
              <w:pStyle w:val="a0"/>
              <w:shd w:val="clear" w:color="auto" w:fill="auto"/>
              <w:tabs>
                <w:tab w:val="left" w:pos="924"/>
              </w:tabs>
              <w:rPr>
                <w:rFonts w:ascii="Sylfaen" w:hAnsi="Sylfaen"/>
                <w:sz w:val="20"/>
                <w:szCs w:val="20"/>
              </w:rPr>
            </w:pPr>
            <w:r w:rsidRPr="00AE3DC6">
              <w:rPr>
                <w:rFonts w:ascii="Sylfaen" w:hAnsi="Sylfaen"/>
                <w:sz w:val="20"/>
                <w:szCs w:val="20"/>
              </w:rPr>
              <w:t>11.12.1.</w:t>
            </w:r>
            <w:r>
              <w:rPr>
                <w:rFonts w:ascii="Sylfaen" w:hAnsi="Sylfaen"/>
                <w:sz w:val="20"/>
                <w:szCs w:val="20"/>
                <w:lang w:val="en-US"/>
              </w:rPr>
              <w:tab/>
            </w:r>
            <w:r w:rsidRPr="00AE3DC6">
              <w:rPr>
                <w:rFonts w:ascii="Sylfaen" w:hAnsi="Sylfaen"/>
                <w:sz w:val="20"/>
                <w:szCs w:val="20"/>
              </w:rPr>
              <w:t>Երկրի ծածկագիրը (csdo:UnifiedCountryCode)</w:t>
            </w:r>
          </w:p>
        </w:tc>
        <w:tc>
          <w:tcPr>
            <w:tcW w:w="917" w:type="dxa"/>
            <w:tcBorders>
              <w:top w:val="single" w:sz="4" w:space="0" w:color="auto"/>
              <w:left w:val="single" w:sz="4" w:space="0" w:color="auto"/>
            </w:tcBorders>
            <w:shd w:val="clear" w:color="auto" w:fill="FFFFFF"/>
          </w:tcPr>
          <w:p w14:paraId="6A936328" w14:textId="77777777" w:rsidR="003F5C38" w:rsidRPr="00AE3DC6" w:rsidRDefault="003F5C38" w:rsidP="00734674">
            <w:pPr>
              <w:rPr>
                <w:rFonts w:ascii="Sylfaen" w:hAnsi="Sylfaen"/>
                <w:sz w:val="20"/>
                <w:szCs w:val="20"/>
              </w:rPr>
            </w:pPr>
          </w:p>
        </w:tc>
        <w:tc>
          <w:tcPr>
            <w:tcW w:w="718" w:type="dxa"/>
            <w:tcBorders>
              <w:top w:val="single" w:sz="4" w:space="0" w:color="auto"/>
              <w:left w:val="single" w:sz="4" w:space="0" w:color="auto"/>
            </w:tcBorders>
            <w:shd w:val="clear" w:color="auto" w:fill="FFFFFF"/>
          </w:tcPr>
          <w:p w14:paraId="334FDD02" w14:textId="77777777" w:rsidR="003F5C38" w:rsidRPr="00AE3DC6" w:rsidRDefault="003F5C38" w:rsidP="00734674">
            <w:pPr>
              <w:pStyle w:val="a0"/>
              <w:shd w:val="clear" w:color="auto" w:fill="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9DE69A6" w14:textId="77777777" w:rsidR="003F5C38" w:rsidRPr="00AE3DC6" w:rsidRDefault="003F5C38" w:rsidP="00734674">
            <w:pPr>
              <w:pStyle w:val="a0"/>
              <w:shd w:val="clear" w:color="auto" w:fill="auto"/>
              <w:jc w:val="center"/>
              <w:rPr>
                <w:rFonts w:ascii="Sylfaen" w:hAnsi="Sylfaen"/>
                <w:sz w:val="20"/>
                <w:szCs w:val="20"/>
              </w:rPr>
            </w:pPr>
            <w:r w:rsidRPr="00AE3DC6">
              <w:rPr>
                <w:rFonts w:ascii="Sylfaen" w:hAnsi="Sylfaen"/>
                <w:sz w:val="20"/>
                <w:szCs w:val="20"/>
              </w:rPr>
              <w:t>В.042.00083</w:t>
            </w:r>
          </w:p>
        </w:tc>
        <w:tc>
          <w:tcPr>
            <w:tcW w:w="851" w:type="dxa"/>
            <w:tcBorders>
              <w:top w:val="single" w:sz="4" w:space="0" w:color="auto"/>
              <w:left w:val="single" w:sz="4" w:space="0" w:color="auto"/>
            </w:tcBorders>
            <w:shd w:val="clear" w:color="auto" w:fill="FFFFFF"/>
          </w:tcPr>
          <w:p w14:paraId="0487C991" w14:textId="77777777" w:rsidR="003F5C38" w:rsidRPr="00AE3DC6" w:rsidRDefault="003F5C38" w:rsidP="00734674">
            <w:pPr>
              <w:pStyle w:val="a0"/>
              <w:shd w:val="clear" w:color="auto" w:fill="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84C855B" w14:textId="77777777" w:rsidR="003F5C38" w:rsidRPr="00AE3DC6" w:rsidRDefault="003F5C38" w:rsidP="00734674">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AA4F16A" w14:textId="77777777" w:rsidR="003F5C38" w:rsidRPr="00AE3DC6" w:rsidRDefault="003F5C38" w:rsidP="00734674">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 Code)» վավերապայմանը պետք է պարունակի երթուղու կետի երկրի ծածկագրի երկտառ արժեքը՝ աշխարհի երկրների դասակարգչին համապատասխան</w:t>
            </w:r>
          </w:p>
        </w:tc>
      </w:tr>
      <w:tr w:rsidR="003F5C38" w:rsidRPr="00AE3DC6" w14:paraId="5B0D4B73"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783714A2" w14:textId="77777777" w:rsidR="003F5C38" w:rsidRPr="00AE3DC6" w:rsidRDefault="003F5C38"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741F7133" w14:textId="77777777" w:rsidR="003F5C38" w:rsidRPr="00AE3DC6" w:rsidRDefault="003F5C38" w:rsidP="00734674">
            <w:pPr>
              <w:pStyle w:val="a0"/>
              <w:shd w:val="clear" w:color="auto" w:fill="auto"/>
              <w:tabs>
                <w:tab w:val="left" w:pos="490"/>
              </w:tabs>
              <w:rPr>
                <w:rFonts w:ascii="Sylfaen" w:hAnsi="Sylfaen"/>
                <w:sz w:val="20"/>
                <w:szCs w:val="20"/>
              </w:rPr>
            </w:pPr>
            <w:r w:rsidRPr="00AE3DC6">
              <w:rPr>
                <w:rFonts w:ascii="Sylfaen" w:hAnsi="Sylfaen"/>
                <w:sz w:val="20"/>
                <w:szCs w:val="20"/>
              </w:rPr>
              <w:t>ա)</w:t>
            </w:r>
            <w:r w:rsidRPr="009D419D">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7546B686" w14:textId="77777777" w:rsidR="003F5C38" w:rsidRPr="00AE3DC6" w:rsidRDefault="003F5C38" w:rsidP="00734674">
            <w:pPr>
              <w:rPr>
                <w:rFonts w:ascii="Sylfaen" w:hAnsi="Sylfaen"/>
                <w:sz w:val="20"/>
                <w:szCs w:val="20"/>
              </w:rPr>
            </w:pPr>
          </w:p>
        </w:tc>
        <w:tc>
          <w:tcPr>
            <w:tcW w:w="718" w:type="dxa"/>
            <w:tcBorders>
              <w:top w:val="single" w:sz="4" w:space="0" w:color="auto"/>
              <w:left w:val="single" w:sz="4" w:space="0" w:color="auto"/>
            </w:tcBorders>
            <w:shd w:val="clear" w:color="auto" w:fill="FFFFFF"/>
          </w:tcPr>
          <w:p w14:paraId="34D51C68" w14:textId="77777777" w:rsidR="003F5C38" w:rsidRPr="00AE3DC6" w:rsidRDefault="003F5C38" w:rsidP="00734674">
            <w:pPr>
              <w:pStyle w:val="a0"/>
              <w:shd w:val="clear" w:color="auto" w:fill="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EAF80A5" w14:textId="77777777" w:rsidR="003F5C38" w:rsidRPr="00AE3DC6" w:rsidRDefault="003F5C38" w:rsidP="00734674">
            <w:pPr>
              <w:pStyle w:val="a0"/>
              <w:shd w:val="clear" w:color="auto" w:fill="auto"/>
              <w:jc w:val="center"/>
              <w:rPr>
                <w:rFonts w:ascii="Sylfaen" w:hAnsi="Sylfaen"/>
                <w:sz w:val="20"/>
                <w:szCs w:val="20"/>
              </w:rPr>
            </w:pPr>
            <w:r w:rsidRPr="00AE3DC6">
              <w:rPr>
                <w:rFonts w:ascii="Sylfaen" w:hAnsi="Sylfaen"/>
                <w:sz w:val="20"/>
                <w:szCs w:val="20"/>
              </w:rPr>
              <w:t>В.042.00084</w:t>
            </w:r>
          </w:p>
        </w:tc>
        <w:tc>
          <w:tcPr>
            <w:tcW w:w="851" w:type="dxa"/>
            <w:tcBorders>
              <w:top w:val="single" w:sz="4" w:space="0" w:color="auto"/>
              <w:left w:val="single" w:sz="4" w:space="0" w:color="auto"/>
            </w:tcBorders>
            <w:shd w:val="clear" w:color="auto" w:fill="FFFFFF"/>
          </w:tcPr>
          <w:p w14:paraId="5DE722FD" w14:textId="77777777" w:rsidR="003F5C38" w:rsidRPr="00AE3DC6" w:rsidRDefault="003F5C38" w:rsidP="00734674">
            <w:pPr>
              <w:pStyle w:val="a0"/>
              <w:shd w:val="clear" w:color="auto" w:fill="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736373B" w14:textId="77777777" w:rsidR="003F5C38" w:rsidRPr="00AE3DC6" w:rsidRDefault="003F5C38" w:rsidP="00734674">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5F17473" w14:textId="77777777" w:rsidR="003F5C38" w:rsidRPr="00AE3DC6" w:rsidRDefault="003F5C38" w:rsidP="00734674">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 CountryCode)» վավերապայմանի «տեղեկատուի (դասակարգչի) նույնականացուցիչը (codeListId ատրիբուտ)» ատրիբուտը պետք է պարունակի «2021» արժեքը</w:t>
            </w:r>
          </w:p>
        </w:tc>
      </w:tr>
      <w:tr w:rsidR="00AE3DC6" w:rsidRPr="00AE3DC6" w14:paraId="5F99F64E"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2814554B"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2F18E1E8" w14:textId="77777777" w:rsidR="00D70ED7" w:rsidRPr="00AE3DC6" w:rsidRDefault="004054B3" w:rsidP="00734674">
            <w:pPr>
              <w:pStyle w:val="a0"/>
              <w:shd w:val="clear" w:color="auto" w:fill="auto"/>
              <w:tabs>
                <w:tab w:val="left" w:pos="924"/>
              </w:tabs>
              <w:rPr>
                <w:rFonts w:ascii="Sylfaen" w:hAnsi="Sylfaen"/>
                <w:sz w:val="20"/>
                <w:szCs w:val="20"/>
              </w:rPr>
            </w:pPr>
            <w:r w:rsidRPr="00AE3DC6">
              <w:rPr>
                <w:rFonts w:ascii="Sylfaen" w:hAnsi="Sylfaen"/>
                <w:sz w:val="20"/>
                <w:szCs w:val="20"/>
              </w:rPr>
              <w:t>11.12.2.</w:t>
            </w:r>
            <w:r w:rsidR="003F5C38" w:rsidRPr="003F5C38">
              <w:rPr>
                <w:rFonts w:ascii="Sylfaen" w:hAnsi="Sylfaen"/>
                <w:sz w:val="20"/>
                <w:szCs w:val="20"/>
              </w:rPr>
              <w:tab/>
            </w:r>
            <w:r w:rsidRPr="00AE3DC6">
              <w:rPr>
                <w:rFonts w:ascii="Sylfaen" w:hAnsi="Sylfaen"/>
                <w:sz w:val="20"/>
                <w:szCs w:val="20"/>
              </w:rPr>
              <w:t>Վայրի անվանումը (անունը)</w:t>
            </w:r>
          </w:p>
          <w:p w14:paraId="689F5BF1" w14:textId="77777777" w:rsidR="00D70ED7" w:rsidRPr="00AE3DC6" w:rsidRDefault="004054B3" w:rsidP="00734674">
            <w:pPr>
              <w:pStyle w:val="a0"/>
              <w:shd w:val="clear" w:color="auto" w:fill="auto"/>
              <w:tabs>
                <w:tab w:val="left" w:pos="924"/>
              </w:tabs>
              <w:rPr>
                <w:rFonts w:ascii="Sylfaen" w:hAnsi="Sylfaen"/>
                <w:sz w:val="20"/>
                <w:szCs w:val="20"/>
              </w:rPr>
            </w:pPr>
            <w:r w:rsidRPr="00AE3DC6">
              <w:rPr>
                <w:rFonts w:ascii="Sylfaen" w:hAnsi="Sylfaen"/>
                <w:sz w:val="20"/>
                <w:szCs w:val="20"/>
              </w:rPr>
              <w:t>(casdo:PlaceName)</w:t>
            </w:r>
          </w:p>
        </w:tc>
        <w:tc>
          <w:tcPr>
            <w:tcW w:w="917" w:type="dxa"/>
            <w:tcBorders>
              <w:top w:val="single" w:sz="4" w:space="0" w:color="auto"/>
              <w:left w:val="single" w:sz="4" w:space="0" w:color="auto"/>
            </w:tcBorders>
            <w:shd w:val="clear" w:color="auto" w:fill="FFFFFF"/>
          </w:tcPr>
          <w:p w14:paraId="44972483" w14:textId="77777777" w:rsidR="00D70ED7" w:rsidRPr="00AE3DC6" w:rsidRDefault="00D70ED7" w:rsidP="00734674">
            <w:pPr>
              <w:rPr>
                <w:rFonts w:ascii="Sylfaen" w:hAnsi="Sylfaen"/>
                <w:sz w:val="20"/>
                <w:szCs w:val="20"/>
              </w:rPr>
            </w:pPr>
          </w:p>
        </w:tc>
        <w:tc>
          <w:tcPr>
            <w:tcW w:w="718" w:type="dxa"/>
            <w:tcBorders>
              <w:top w:val="single" w:sz="4" w:space="0" w:color="auto"/>
              <w:left w:val="single" w:sz="4" w:space="0" w:color="auto"/>
            </w:tcBorders>
            <w:shd w:val="clear" w:color="auto" w:fill="FFFFFF"/>
          </w:tcPr>
          <w:p w14:paraId="75608802" w14:textId="77777777" w:rsidR="00D70ED7" w:rsidRPr="00AE3DC6" w:rsidRDefault="004054B3" w:rsidP="00734674">
            <w:pPr>
              <w:pStyle w:val="a0"/>
              <w:shd w:val="clear" w:color="auto" w:fill="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34EAD70" w14:textId="77777777" w:rsidR="00D70ED7" w:rsidRPr="00AE3DC6" w:rsidRDefault="00D70ED7" w:rsidP="00734674">
            <w:pPr>
              <w:rPr>
                <w:rFonts w:ascii="Sylfaen" w:hAnsi="Sylfaen"/>
                <w:sz w:val="20"/>
                <w:szCs w:val="20"/>
              </w:rPr>
            </w:pPr>
          </w:p>
        </w:tc>
        <w:tc>
          <w:tcPr>
            <w:tcW w:w="851" w:type="dxa"/>
            <w:tcBorders>
              <w:top w:val="single" w:sz="4" w:space="0" w:color="auto"/>
              <w:left w:val="single" w:sz="4" w:space="0" w:color="auto"/>
            </w:tcBorders>
            <w:shd w:val="clear" w:color="auto" w:fill="FFFFFF"/>
          </w:tcPr>
          <w:p w14:paraId="4C606D24" w14:textId="77777777" w:rsidR="00D70ED7" w:rsidRPr="00AE3DC6" w:rsidRDefault="00D70ED7" w:rsidP="00734674">
            <w:pPr>
              <w:rPr>
                <w:rFonts w:ascii="Sylfaen" w:hAnsi="Sylfaen"/>
                <w:sz w:val="20"/>
                <w:szCs w:val="20"/>
              </w:rPr>
            </w:pPr>
          </w:p>
        </w:tc>
        <w:tc>
          <w:tcPr>
            <w:tcW w:w="1210" w:type="dxa"/>
            <w:tcBorders>
              <w:top w:val="single" w:sz="4" w:space="0" w:color="auto"/>
              <w:left w:val="single" w:sz="4" w:space="0" w:color="auto"/>
            </w:tcBorders>
            <w:shd w:val="clear" w:color="auto" w:fill="FFFFFF"/>
          </w:tcPr>
          <w:p w14:paraId="2A47D48C" w14:textId="77777777" w:rsidR="00D70ED7" w:rsidRPr="00AE3DC6" w:rsidRDefault="00D70ED7" w:rsidP="00734674">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0B1C9DD" w14:textId="77777777" w:rsidR="00D70ED7" w:rsidRPr="00AE3DC6" w:rsidRDefault="00D70ED7" w:rsidP="00734674">
            <w:pPr>
              <w:spacing w:after="120"/>
              <w:rPr>
                <w:rFonts w:ascii="Sylfaen" w:hAnsi="Sylfaen"/>
                <w:sz w:val="20"/>
                <w:szCs w:val="20"/>
              </w:rPr>
            </w:pPr>
          </w:p>
        </w:tc>
      </w:tr>
      <w:tr w:rsidR="00AE3DC6" w:rsidRPr="00AE3DC6" w14:paraId="67248E3D"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08AF211"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5D7546F2" w14:textId="77777777" w:rsidR="00D70ED7" w:rsidRPr="00AE3DC6" w:rsidRDefault="004054B3" w:rsidP="00734674">
            <w:pPr>
              <w:pStyle w:val="a0"/>
              <w:shd w:val="clear" w:color="auto" w:fill="auto"/>
              <w:tabs>
                <w:tab w:val="left" w:pos="924"/>
              </w:tabs>
              <w:rPr>
                <w:rFonts w:ascii="Sylfaen" w:hAnsi="Sylfaen"/>
                <w:sz w:val="20"/>
                <w:szCs w:val="20"/>
              </w:rPr>
            </w:pPr>
            <w:r w:rsidRPr="00AE3DC6">
              <w:rPr>
                <w:rFonts w:ascii="Sylfaen" w:hAnsi="Sylfaen"/>
                <w:sz w:val="20"/>
                <w:szCs w:val="20"/>
              </w:rPr>
              <w:t>11.12.3.</w:t>
            </w:r>
            <w:r w:rsidR="003F5C38" w:rsidRPr="003F5C38">
              <w:rPr>
                <w:rFonts w:ascii="Sylfaen" w:hAnsi="Sylfaen"/>
                <w:sz w:val="20"/>
                <w:szCs w:val="20"/>
              </w:rPr>
              <w:tab/>
            </w:r>
            <w:r w:rsidRPr="00AE3DC6">
              <w:rPr>
                <w:rFonts w:ascii="Sylfaen" w:hAnsi="Sylfaen"/>
                <w:sz w:val="20"/>
                <w:szCs w:val="20"/>
              </w:rPr>
              <w:t>Հերթական համարը (csdo: ObjectOrdinal)</w:t>
            </w:r>
          </w:p>
        </w:tc>
        <w:tc>
          <w:tcPr>
            <w:tcW w:w="917" w:type="dxa"/>
            <w:tcBorders>
              <w:top w:val="single" w:sz="4" w:space="0" w:color="auto"/>
              <w:left w:val="single" w:sz="4" w:space="0" w:color="auto"/>
              <w:bottom w:val="single" w:sz="4" w:space="0" w:color="auto"/>
            </w:tcBorders>
            <w:shd w:val="clear" w:color="auto" w:fill="FFFFFF"/>
          </w:tcPr>
          <w:p w14:paraId="772FAAC5" w14:textId="77777777" w:rsidR="00D70ED7" w:rsidRPr="00AE3DC6" w:rsidRDefault="00D70ED7" w:rsidP="00734674">
            <w:pPr>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7AB7473E" w14:textId="77777777" w:rsidR="00D70ED7" w:rsidRPr="00AE3DC6" w:rsidRDefault="004054B3" w:rsidP="00734674">
            <w:pPr>
              <w:pStyle w:val="a0"/>
              <w:shd w:val="clear" w:color="auto" w:fill="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64350324" w14:textId="77777777" w:rsidR="00D70ED7" w:rsidRPr="00AE3DC6" w:rsidRDefault="004054B3" w:rsidP="00734674">
            <w:pPr>
              <w:pStyle w:val="a0"/>
              <w:shd w:val="clear" w:color="auto" w:fill="auto"/>
              <w:jc w:val="center"/>
              <w:rPr>
                <w:rFonts w:ascii="Sylfaen" w:hAnsi="Sylfaen"/>
                <w:sz w:val="20"/>
                <w:szCs w:val="20"/>
              </w:rPr>
            </w:pPr>
            <w:r w:rsidRPr="00AE3DC6">
              <w:rPr>
                <w:rFonts w:ascii="Sylfaen" w:hAnsi="Sylfaen"/>
                <w:sz w:val="20"/>
                <w:szCs w:val="20"/>
              </w:rPr>
              <w:t>В.042.00085</w:t>
            </w:r>
          </w:p>
        </w:tc>
        <w:tc>
          <w:tcPr>
            <w:tcW w:w="851" w:type="dxa"/>
            <w:tcBorders>
              <w:top w:val="single" w:sz="4" w:space="0" w:color="auto"/>
              <w:left w:val="single" w:sz="4" w:space="0" w:color="auto"/>
              <w:bottom w:val="single" w:sz="4" w:space="0" w:color="auto"/>
            </w:tcBorders>
            <w:shd w:val="clear" w:color="auto" w:fill="FFFFFF"/>
          </w:tcPr>
          <w:p w14:paraId="60C67263" w14:textId="77777777" w:rsidR="00D70ED7" w:rsidRPr="00AE3DC6" w:rsidRDefault="004054B3" w:rsidP="00734674">
            <w:pPr>
              <w:pStyle w:val="a0"/>
              <w:shd w:val="clear" w:color="auto" w:fill="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381F38E6" w14:textId="77777777" w:rsidR="00D70ED7" w:rsidRPr="00AE3DC6" w:rsidRDefault="00D70ED7" w:rsidP="00734674">
            <w:pPr>
              <w:jc w:val="center"/>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20D6AFD7" w14:textId="77777777" w:rsidR="00D70ED7" w:rsidRPr="00AE3DC6" w:rsidRDefault="004054B3" w:rsidP="00734674">
            <w:pPr>
              <w:pStyle w:val="a0"/>
              <w:shd w:val="clear" w:color="auto" w:fill="auto"/>
              <w:spacing w:after="60"/>
              <w:rPr>
                <w:rFonts w:ascii="Sylfaen" w:hAnsi="Sylfaen"/>
                <w:sz w:val="20"/>
                <w:szCs w:val="20"/>
              </w:rPr>
            </w:pPr>
            <w:r w:rsidRPr="00AE3DC6">
              <w:rPr>
                <w:rFonts w:ascii="Sylfaen" w:hAnsi="Sylfaen"/>
                <w:sz w:val="20"/>
                <w:szCs w:val="20"/>
              </w:rPr>
              <w:t>«Հերթական համարը (csdo:Object Ordinal)» վավերապայմանը պետք է պարունակի երթուղու կետի հերթական համարը՝ «1» արժեքից սկսած</w:t>
            </w:r>
            <w:r w:rsidR="00DE79B0" w:rsidRPr="00AE3DC6">
              <w:rPr>
                <w:rFonts w:ascii="Sylfaen" w:hAnsi="Sylfaen"/>
                <w:sz w:val="20"/>
                <w:szCs w:val="20"/>
              </w:rPr>
              <w:t>՝</w:t>
            </w:r>
            <w:r w:rsidRPr="00AE3DC6">
              <w:rPr>
                <w:rFonts w:ascii="Sylfaen" w:hAnsi="Sylfaen"/>
                <w:sz w:val="20"/>
                <w:szCs w:val="20"/>
              </w:rPr>
              <w:t xml:space="preserve"> «1» արժեքը համապատասխանում է երթուղու սկզբնակետին։ Վավերապայմանի առավելագույն արժեքը համապատասխանում է երթուղու վերջնակետին։ Երթուղու կետերի հերթական համարները պետք է համապատասխանեն դրանցով անցնելու կարգին</w:t>
            </w:r>
          </w:p>
        </w:tc>
      </w:tr>
      <w:tr w:rsidR="00AE3DC6" w:rsidRPr="00AE3DC6" w14:paraId="20C8F03F" w14:textId="77777777" w:rsidTr="00334ECC">
        <w:tblPrEx>
          <w:tblLook w:val="0000" w:firstRow="0" w:lastRow="0" w:firstColumn="0" w:lastColumn="0" w:noHBand="0" w:noVBand="0"/>
        </w:tblPrEx>
        <w:trPr>
          <w:gridAfter w:val="1"/>
          <w:wAfter w:w="9" w:type="dxa"/>
          <w:jc w:val="center"/>
        </w:trPr>
        <w:tc>
          <w:tcPr>
            <w:tcW w:w="272" w:type="dxa"/>
            <w:gridSpan w:val="2"/>
            <w:vMerge w:val="restart"/>
            <w:shd w:val="clear" w:color="auto" w:fill="FFFFFF"/>
          </w:tcPr>
          <w:p w14:paraId="0071B0C7" w14:textId="77777777" w:rsidR="00D70ED7" w:rsidRPr="00AE3DC6" w:rsidRDefault="00D70ED7"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24976403" w14:textId="77777777" w:rsidR="00D70ED7" w:rsidRPr="00AE3DC6" w:rsidRDefault="004054B3" w:rsidP="003F5C38">
            <w:pPr>
              <w:pStyle w:val="a0"/>
              <w:shd w:val="clear" w:color="auto" w:fill="auto"/>
              <w:tabs>
                <w:tab w:val="left" w:pos="825"/>
              </w:tabs>
              <w:spacing w:after="120"/>
              <w:rPr>
                <w:rFonts w:ascii="Sylfaen" w:hAnsi="Sylfaen"/>
                <w:sz w:val="20"/>
                <w:szCs w:val="20"/>
              </w:rPr>
            </w:pPr>
            <w:r w:rsidRPr="00AE3DC6">
              <w:rPr>
                <w:rFonts w:ascii="Sylfaen" w:hAnsi="Sylfaen"/>
                <w:sz w:val="20"/>
                <w:szCs w:val="20"/>
              </w:rPr>
              <w:t>11.13.</w:t>
            </w:r>
            <w:r w:rsidR="003F5C38" w:rsidRPr="009D419D">
              <w:rPr>
                <w:rFonts w:ascii="Sylfaen" w:hAnsi="Sylfaen"/>
                <w:sz w:val="20"/>
                <w:szCs w:val="20"/>
              </w:rPr>
              <w:tab/>
            </w:r>
            <w:r w:rsidRPr="00AE3DC6">
              <w:rPr>
                <w:rFonts w:ascii="Sylfaen" w:hAnsi="Sylfaen"/>
                <w:sz w:val="20"/>
                <w:szCs w:val="20"/>
              </w:rPr>
              <w:t>Տրանսպորտային միջոցի ներմուծման նպատակի ծածկագիրը</w:t>
            </w:r>
          </w:p>
          <w:p w14:paraId="5EE496E3"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(casdo: TransportMeansEntryPurposeCode)</w:t>
            </w:r>
          </w:p>
        </w:tc>
        <w:tc>
          <w:tcPr>
            <w:tcW w:w="917" w:type="dxa"/>
            <w:vMerge w:val="restart"/>
            <w:tcBorders>
              <w:top w:val="single" w:sz="4" w:space="0" w:color="auto"/>
              <w:left w:val="single" w:sz="4" w:space="0" w:color="auto"/>
            </w:tcBorders>
            <w:shd w:val="clear" w:color="auto" w:fill="FFFFFF"/>
          </w:tcPr>
          <w:p w14:paraId="027D78F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5</w:t>
            </w:r>
          </w:p>
          <w:p w14:paraId="22966C8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7FCD635C" w14:textId="77777777" w:rsidR="00D70ED7" w:rsidRPr="00AE3DC6" w:rsidRDefault="00E9784E"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0569B0B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2 պարբ.</w:t>
            </w:r>
          </w:p>
        </w:tc>
        <w:tc>
          <w:tcPr>
            <w:tcW w:w="718" w:type="dxa"/>
            <w:vMerge w:val="restart"/>
            <w:tcBorders>
              <w:top w:val="single" w:sz="4" w:space="0" w:color="auto"/>
              <w:left w:val="single" w:sz="4" w:space="0" w:color="auto"/>
            </w:tcBorders>
            <w:shd w:val="clear" w:color="auto" w:fill="FFFFFF"/>
          </w:tcPr>
          <w:p w14:paraId="42AE274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E26198D"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В.042.00087</w:t>
            </w:r>
          </w:p>
        </w:tc>
        <w:tc>
          <w:tcPr>
            <w:tcW w:w="851" w:type="dxa"/>
            <w:tcBorders>
              <w:top w:val="single" w:sz="4" w:space="0" w:color="auto"/>
              <w:left w:val="single" w:sz="4" w:space="0" w:color="auto"/>
            </w:tcBorders>
            <w:shd w:val="clear" w:color="auto" w:fill="FFFFFF"/>
          </w:tcPr>
          <w:p w14:paraId="06AEFDA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244E74D" w14:textId="77777777" w:rsidR="00C15427" w:rsidRDefault="004054B3"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BY, </w:t>
            </w:r>
          </w:p>
          <w:p w14:paraId="286A3856" w14:textId="77777777" w:rsidR="00C15427" w:rsidRDefault="004054B3"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KG, </w:t>
            </w:r>
          </w:p>
          <w:p w14:paraId="0DFFFA0A" w14:textId="77777777" w:rsidR="00C15427" w:rsidRDefault="004054B3"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ΚZ, </w:t>
            </w:r>
          </w:p>
          <w:p w14:paraId="3027FDF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bottom"/>
          </w:tcPr>
          <w:p w14:paraId="0947C122" w14:textId="77777777" w:rsidR="00D70ED7" w:rsidRPr="00AE3DC6" w:rsidRDefault="004054B3" w:rsidP="003F5C38">
            <w:pPr>
              <w:pStyle w:val="a0"/>
              <w:shd w:val="clear" w:color="auto" w:fill="auto"/>
              <w:spacing w:after="6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w:t>
            </w:r>
            <w:r w:rsidR="00AE3DC6" w:rsidRPr="00AE3DC6">
              <w:rPr>
                <w:rFonts w:ascii="Sylfaen" w:hAnsi="Sylfaen"/>
                <w:sz w:val="20"/>
                <w:szCs w:val="20"/>
              </w:rPr>
              <w:t>եւ</w:t>
            </w:r>
            <w:r w:rsidRPr="00AE3DC6">
              <w:rPr>
                <w:rFonts w:ascii="Sylfaen" w:hAnsi="Sylfaen"/>
                <w:sz w:val="20"/>
                <w:szCs w:val="20"/>
              </w:rPr>
              <w:t>յալ արժեքները՝ «01», ապա «Տրանսպորտային միջոցի ներմուծման նպատակի ծածկագիրը (casdo:TransportMeansEntryPurposeCode)» վավերապայմանը պետք է լրացվի, այլապես «Տրանսպորտային միջոցի ներմուծման նպատակի ծածկագիրը (casdo:TransportMeansEntryPurposeCode)» վավերապայմանը չպետք է լրացվի</w:t>
            </w:r>
          </w:p>
        </w:tc>
      </w:tr>
      <w:tr w:rsidR="00AE3DC6" w:rsidRPr="00AE3DC6" w14:paraId="2C91F769"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57B571E2"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66DED280"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D3E6BD1"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EBAF94F"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5FB110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В.042.00088</w:t>
            </w:r>
          </w:p>
        </w:tc>
        <w:tc>
          <w:tcPr>
            <w:tcW w:w="851" w:type="dxa"/>
            <w:tcBorders>
              <w:top w:val="single" w:sz="4" w:space="0" w:color="auto"/>
              <w:left w:val="single" w:sz="4" w:space="0" w:color="auto"/>
            </w:tcBorders>
            <w:shd w:val="clear" w:color="auto" w:fill="FFFFFF"/>
          </w:tcPr>
          <w:p w14:paraId="1BC8543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F54922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bottom"/>
          </w:tcPr>
          <w:p w14:paraId="1A78EFBD" w14:textId="77777777" w:rsidR="00D70ED7" w:rsidRPr="00AE3DC6" w:rsidRDefault="004054B3" w:rsidP="003F5C38">
            <w:pPr>
              <w:pStyle w:val="a0"/>
              <w:shd w:val="clear" w:color="auto" w:fill="auto"/>
              <w:spacing w:after="6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w:t>
            </w:r>
            <w:r w:rsidR="00AE3DC6" w:rsidRPr="00AE3DC6">
              <w:rPr>
                <w:rFonts w:ascii="Sylfaen" w:hAnsi="Sylfaen"/>
                <w:sz w:val="20"/>
                <w:szCs w:val="20"/>
              </w:rPr>
              <w:t>եւ</w:t>
            </w:r>
            <w:r w:rsidRPr="00AE3DC6">
              <w:rPr>
                <w:rFonts w:ascii="Sylfaen" w:hAnsi="Sylfaen"/>
                <w:sz w:val="20"/>
                <w:szCs w:val="20"/>
              </w:rPr>
              <w:t>յալ արժեքներից մեկը՝ «02», «03», ապա «Տրանսպորտային միջոցի ներմուծման նպատակի ծածկագիրը (casdo:TransportMeansEntryPurposeCode)» վավերապայմանը պետք է լրացվի, այլապես «Տրանսպորտային միջոցի ներմուծման նպատակի ծածկագիրը (casdo:TransportMeansEntryPurposeCode)» վավերապայմանը չպետք է լրացվի</w:t>
            </w:r>
          </w:p>
        </w:tc>
      </w:tr>
      <w:tr w:rsidR="00AE3DC6" w:rsidRPr="00AE3DC6" w14:paraId="15F972DC"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76CD3123"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tcBorders>
            <w:shd w:val="clear" w:color="auto" w:fill="FFFFFF"/>
          </w:tcPr>
          <w:p w14:paraId="38E2FC2F" w14:textId="77777777" w:rsidR="00D70ED7" w:rsidRPr="00AE3DC6" w:rsidRDefault="004054B3" w:rsidP="003F5C38">
            <w:pPr>
              <w:pStyle w:val="a0"/>
              <w:shd w:val="clear" w:color="auto" w:fill="auto"/>
              <w:tabs>
                <w:tab w:val="left" w:pos="844"/>
              </w:tabs>
              <w:spacing w:after="120"/>
              <w:rPr>
                <w:rFonts w:ascii="Sylfaen" w:hAnsi="Sylfaen"/>
                <w:sz w:val="20"/>
                <w:szCs w:val="20"/>
              </w:rPr>
            </w:pPr>
            <w:r w:rsidRPr="00AE3DC6">
              <w:rPr>
                <w:rFonts w:ascii="Sylfaen" w:hAnsi="Sylfaen"/>
                <w:sz w:val="20"/>
                <w:szCs w:val="20"/>
              </w:rPr>
              <w:t>11.14.</w:t>
            </w:r>
            <w:r w:rsidR="003F5C38" w:rsidRPr="009D419D">
              <w:rPr>
                <w:rFonts w:ascii="Sylfaen" w:hAnsi="Sylfaen"/>
                <w:sz w:val="20"/>
                <w:szCs w:val="20"/>
              </w:rPr>
              <w:tab/>
            </w:r>
            <w:r w:rsidRPr="00AE3DC6">
              <w:rPr>
                <w:rFonts w:ascii="Sylfaen" w:hAnsi="Sylfaen"/>
                <w:sz w:val="20"/>
                <w:szCs w:val="20"/>
              </w:rPr>
              <w:t xml:space="preserve">Բեռնափոխադրում իրականացնելու թույլտվություն (cacdo:PermitTranspomationDoc Details) </w:t>
            </w:r>
          </w:p>
        </w:tc>
        <w:tc>
          <w:tcPr>
            <w:tcW w:w="917" w:type="dxa"/>
            <w:tcBorders>
              <w:top w:val="single" w:sz="4" w:space="0" w:color="auto"/>
              <w:left w:val="single" w:sz="4" w:space="0" w:color="auto"/>
            </w:tcBorders>
            <w:shd w:val="clear" w:color="auto" w:fill="FFFFFF"/>
          </w:tcPr>
          <w:p w14:paraId="76F16346"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tc>
        <w:tc>
          <w:tcPr>
            <w:tcW w:w="718" w:type="dxa"/>
            <w:tcBorders>
              <w:top w:val="single" w:sz="4" w:space="0" w:color="auto"/>
              <w:left w:val="single" w:sz="4" w:space="0" w:color="auto"/>
            </w:tcBorders>
            <w:shd w:val="clear" w:color="auto" w:fill="FFFFFF"/>
          </w:tcPr>
          <w:p w14:paraId="257A6A3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w:t>
            </w:r>
          </w:p>
        </w:tc>
        <w:tc>
          <w:tcPr>
            <w:tcW w:w="1352" w:type="dxa"/>
            <w:tcBorders>
              <w:top w:val="single" w:sz="4" w:space="0" w:color="auto"/>
              <w:left w:val="single" w:sz="4" w:space="0" w:color="auto"/>
            </w:tcBorders>
            <w:shd w:val="clear" w:color="auto" w:fill="FFFFFF"/>
          </w:tcPr>
          <w:p w14:paraId="6449AE7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В.042.00089</w:t>
            </w:r>
          </w:p>
        </w:tc>
        <w:tc>
          <w:tcPr>
            <w:tcW w:w="851" w:type="dxa"/>
            <w:tcBorders>
              <w:top w:val="single" w:sz="4" w:space="0" w:color="auto"/>
              <w:left w:val="single" w:sz="4" w:space="0" w:color="auto"/>
            </w:tcBorders>
            <w:shd w:val="clear" w:color="auto" w:fill="FFFFFF"/>
          </w:tcPr>
          <w:p w14:paraId="79B83B4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BC68695"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A25C4BD" w14:textId="77777777" w:rsidR="00D70ED7" w:rsidRPr="00AE3DC6" w:rsidRDefault="004054B3" w:rsidP="00734674">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w:t>
            </w:r>
            <w:r w:rsidR="00734674" w:rsidRPr="00734674">
              <w:rPr>
                <w:rFonts w:ascii="Sylfaen" w:hAnsi="Sylfaen"/>
                <w:sz w:val="20"/>
                <w:szCs w:val="20"/>
              </w:rPr>
              <w:t xml:space="preserve"> </w:t>
            </w:r>
            <w:r w:rsidRPr="00AE3DC6">
              <w:rPr>
                <w:rFonts w:ascii="Sylfaen" w:hAnsi="Sylfaen"/>
                <w:sz w:val="20"/>
                <w:szCs w:val="20"/>
              </w:rPr>
              <w:t>պարունակում է «02» արժեքը, ապա «Բեռնափոխադրում իրականացնելու թույլտվությունը (cacdo:PermitTranspomation DocDetails)» վավերապայմանը պետք է լրացվի, այլապես «Բեռնափոխադրում իրականացնելու թույլտվությունը (cacdo:PermitTranspomation DocDetails)» վավերապայմանը չպետք է լրացվի</w:t>
            </w:r>
          </w:p>
        </w:tc>
      </w:tr>
      <w:tr w:rsidR="00C15427" w:rsidRPr="00AE3DC6" w14:paraId="510923A7" w14:textId="77777777" w:rsidTr="00334ECC">
        <w:tblPrEx>
          <w:tblLook w:val="0000" w:firstRow="0" w:lastRow="0" w:firstColumn="0" w:lastColumn="0" w:noHBand="0" w:noVBand="0"/>
        </w:tblPrEx>
        <w:trPr>
          <w:gridAfter w:val="1"/>
          <w:wAfter w:w="9" w:type="dxa"/>
          <w:jc w:val="center"/>
        </w:trPr>
        <w:tc>
          <w:tcPr>
            <w:tcW w:w="594" w:type="dxa"/>
            <w:gridSpan w:val="9"/>
            <w:tcBorders>
              <w:bottom w:val="single" w:sz="4" w:space="0" w:color="auto"/>
            </w:tcBorders>
            <w:shd w:val="clear" w:color="auto" w:fill="FFFFFF"/>
          </w:tcPr>
          <w:p w14:paraId="1DB8207D" w14:textId="77777777" w:rsidR="00C15427" w:rsidRPr="00AE3DC6" w:rsidRDefault="00C15427"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3BC32896" w14:textId="77777777" w:rsidR="00C15427" w:rsidRPr="00AE3DC6" w:rsidRDefault="00C15427" w:rsidP="003F5C38">
            <w:pPr>
              <w:pStyle w:val="a0"/>
              <w:shd w:val="clear" w:color="auto" w:fill="auto"/>
              <w:tabs>
                <w:tab w:val="left" w:pos="952"/>
              </w:tabs>
              <w:spacing w:after="120"/>
              <w:rPr>
                <w:rFonts w:ascii="Sylfaen" w:hAnsi="Sylfaen"/>
                <w:sz w:val="20"/>
                <w:szCs w:val="20"/>
              </w:rPr>
            </w:pPr>
            <w:r w:rsidRPr="00AE3DC6">
              <w:rPr>
                <w:rFonts w:ascii="Sylfaen" w:hAnsi="Sylfaen"/>
                <w:sz w:val="20"/>
                <w:szCs w:val="20"/>
              </w:rPr>
              <w:t>11.14.1.</w:t>
            </w:r>
            <w:r w:rsidRPr="009D419D">
              <w:rPr>
                <w:rFonts w:ascii="Sylfaen" w:hAnsi="Sylfaen"/>
                <w:sz w:val="20"/>
                <w:szCs w:val="20"/>
              </w:rPr>
              <w:tab/>
            </w:r>
            <w:r w:rsidRPr="00AE3DC6">
              <w:rPr>
                <w:rFonts w:ascii="Sylfaen" w:hAnsi="Sylfaen"/>
                <w:sz w:val="20"/>
                <w:szCs w:val="20"/>
              </w:rPr>
              <w:t>Փաստաթղթի տեսակի ծածկագիրը (csdo:DocKindCode)</w:t>
            </w:r>
          </w:p>
        </w:tc>
        <w:tc>
          <w:tcPr>
            <w:tcW w:w="917" w:type="dxa"/>
            <w:tcBorders>
              <w:top w:val="single" w:sz="4" w:space="0" w:color="auto"/>
              <w:left w:val="single" w:sz="4" w:space="0" w:color="auto"/>
              <w:bottom w:val="single" w:sz="4" w:space="0" w:color="auto"/>
            </w:tcBorders>
            <w:shd w:val="clear" w:color="auto" w:fill="FFFFFF"/>
          </w:tcPr>
          <w:p w14:paraId="48F8DFC7" w14:textId="77777777" w:rsidR="00C15427" w:rsidRPr="00AE3DC6" w:rsidRDefault="00C15427"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0EADB49B"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38F65395"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В.042.00090</w:t>
            </w:r>
          </w:p>
        </w:tc>
        <w:tc>
          <w:tcPr>
            <w:tcW w:w="851" w:type="dxa"/>
            <w:tcBorders>
              <w:top w:val="single" w:sz="4" w:space="0" w:color="auto"/>
              <w:left w:val="single" w:sz="4" w:space="0" w:color="auto"/>
              <w:bottom w:val="single" w:sz="4" w:space="0" w:color="auto"/>
            </w:tcBorders>
            <w:shd w:val="clear" w:color="auto" w:fill="FFFFFF"/>
          </w:tcPr>
          <w:p w14:paraId="5CF15A96"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322D1611"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06B46165" w14:textId="77777777" w:rsidR="00C15427" w:rsidRPr="00AE3DC6" w:rsidRDefault="00C15427" w:rsidP="003F5C38">
            <w:pPr>
              <w:pStyle w:val="a0"/>
              <w:shd w:val="clear" w:color="auto" w:fill="auto"/>
              <w:spacing w:after="120"/>
              <w:rPr>
                <w:rFonts w:ascii="Sylfaen" w:hAnsi="Sylfaen"/>
                <w:sz w:val="20"/>
                <w:szCs w:val="20"/>
              </w:rPr>
            </w:pPr>
            <w:r w:rsidRPr="00AE3DC6">
              <w:rPr>
                <w:rFonts w:ascii="Sylfaen" w:hAnsi="Sylfaen"/>
                <w:sz w:val="20"/>
                <w:szCs w:val="20"/>
              </w:rPr>
              <w:t>«Փաստաթղթի տեսակի ծածկագիրը (csdo:DocKindCode)» վավերապայմանը պետք է պարունակի փաստաթղթի տեսակի ծածկագրի արժեքը՝ փաստաթղթերի եւ տեղեկությունների տեսակների դասակարգչին համապատասխան</w:t>
            </w:r>
          </w:p>
        </w:tc>
      </w:tr>
      <w:tr w:rsidR="00C15427" w:rsidRPr="00AE3DC6" w14:paraId="39EAF143" w14:textId="77777777" w:rsidTr="00334ECC">
        <w:tblPrEx>
          <w:tblLook w:val="0000" w:firstRow="0" w:lastRow="0" w:firstColumn="0" w:lastColumn="0" w:noHBand="0" w:noVBand="0"/>
        </w:tblPrEx>
        <w:trPr>
          <w:gridAfter w:val="1"/>
          <w:wAfter w:w="9" w:type="dxa"/>
          <w:jc w:val="center"/>
        </w:trPr>
        <w:tc>
          <w:tcPr>
            <w:tcW w:w="892" w:type="dxa"/>
            <w:gridSpan w:val="11"/>
            <w:tcBorders>
              <w:top w:val="single" w:sz="4" w:space="0" w:color="auto"/>
            </w:tcBorders>
            <w:shd w:val="clear" w:color="auto" w:fill="FFFFFF"/>
          </w:tcPr>
          <w:p w14:paraId="66A98DD7" w14:textId="77777777" w:rsidR="00C15427" w:rsidRPr="00AE3DC6" w:rsidRDefault="00C1542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11B35896" w14:textId="77777777" w:rsidR="00C15427" w:rsidRPr="00AE3DC6" w:rsidRDefault="00C15427" w:rsidP="003F5C38">
            <w:pPr>
              <w:pStyle w:val="a0"/>
              <w:shd w:val="clear" w:color="auto" w:fill="auto"/>
              <w:tabs>
                <w:tab w:val="left" w:pos="488"/>
              </w:tabs>
              <w:spacing w:after="120"/>
              <w:rPr>
                <w:rFonts w:ascii="Sylfaen" w:hAnsi="Sylfaen"/>
                <w:sz w:val="20"/>
                <w:szCs w:val="20"/>
              </w:rPr>
            </w:pPr>
            <w:r w:rsidRPr="00AE3DC6">
              <w:rPr>
                <w:rFonts w:ascii="Sylfaen" w:hAnsi="Sylfaen"/>
                <w:sz w:val="20"/>
                <w:szCs w:val="20"/>
              </w:rPr>
              <w:t>ա)</w:t>
            </w:r>
            <w:r w:rsidRPr="003F5C38">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285A200D" w14:textId="77777777" w:rsidR="00C15427" w:rsidRPr="00AE3DC6" w:rsidRDefault="00C1542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48C56FC"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6F1C73B"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В.042.00091</w:t>
            </w:r>
          </w:p>
        </w:tc>
        <w:tc>
          <w:tcPr>
            <w:tcW w:w="851" w:type="dxa"/>
            <w:tcBorders>
              <w:top w:val="single" w:sz="4" w:space="0" w:color="auto"/>
              <w:left w:val="single" w:sz="4" w:space="0" w:color="auto"/>
            </w:tcBorders>
            <w:shd w:val="clear" w:color="auto" w:fill="FFFFFF"/>
          </w:tcPr>
          <w:p w14:paraId="7474F96C"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691A004"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BB495FD" w14:textId="77777777" w:rsidR="00C15427" w:rsidRPr="00AE3DC6" w:rsidRDefault="00C15427" w:rsidP="00C15427">
            <w:pPr>
              <w:pStyle w:val="a0"/>
              <w:shd w:val="clear" w:color="auto" w:fill="auto"/>
              <w:spacing w:after="60"/>
              <w:rPr>
                <w:rFonts w:ascii="Sylfaen" w:hAnsi="Sylfaen"/>
                <w:sz w:val="20"/>
                <w:szCs w:val="20"/>
              </w:rPr>
            </w:pPr>
            <w:r w:rsidRPr="00AE3DC6">
              <w:rPr>
                <w:rFonts w:ascii="Sylfaen" w:hAnsi="Sylfaen"/>
                <w:sz w:val="20"/>
                <w:szCs w:val="20"/>
              </w:rPr>
              <w:t>«Փաստաթղթի տեսակի ծածկագիրը (csdo:DocKindCode)» վավերապայմանի «տեղեկատուի (դասակարգչի) նույնականացուցիչը (codeListId ատրիբուտ)» ատրիբուտը պետք է պարունակի «2009» արժեքը</w:t>
            </w:r>
          </w:p>
        </w:tc>
      </w:tr>
      <w:tr w:rsidR="00AE3DC6" w:rsidRPr="00AE3DC6" w14:paraId="399C6D9D"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053675D4"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1552FB5E" w14:textId="77777777" w:rsidR="00D70ED7" w:rsidRPr="00AE3DC6" w:rsidRDefault="004054B3" w:rsidP="003F5C38">
            <w:pPr>
              <w:pStyle w:val="a0"/>
              <w:shd w:val="clear" w:color="auto" w:fill="auto"/>
              <w:tabs>
                <w:tab w:val="left" w:pos="952"/>
              </w:tabs>
              <w:spacing w:after="120"/>
              <w:rPr>
                <w:rFonts w:ascii="Sylfaen" w:hAnsi="Sylfaen"/>
                <w:sz w:val="20"/>
                <w:szCs w:val="20"/>
              </w:rPr>
            </w:pPr>
            <w:r w:rsidRPr="00AE3DC6">
              <w:rPr>
                <w:rFonts w:ascii="Sylfaen" w:hAnsi="Sylfaen"/>
                <w:sz w:val="20"/>
                <w:szCs w:val="20"/>
              </w:rPr>
              <w:t>11.14.2.</w:t>
            </w:r>
            <w:r w:rsidR="003F5C38">
              <w:rPr>
                <w:rFonts w:ascii="Sylfaen" w:hAnsi="Sylfaen"/>
                <w:sz w:val="20"/>
                <w:szCs w:val="20"/>
                <w:lang w:val="en-US"/>
              </w:rPr>
              <w:tab/>
            </w:r>
            <w:r w:rsidRPr="00AE3DC6">
              <w:rPr>
                <w:rFonts w:ascii="Sylfaen" w:hAnsi="Sylfaen"/>
                <w:sz w:val="20"/>
                <w:szCs w:val="20"/>
              </w:rPr>
              <w:t>Փաստաթղթի անվանումը</w:t>
            </w:r>
          </w:p>
          <w:p w14:paraId="2B820537" w14:textId="77777777" w:rsidR="00D70ED7" w:rsidRPr="00AE3DC6" w:rsidRDefault="004054B3" w:rsidP="003F5C38">
            <w:pPr>
              <w:pStyle w:val="a0"/>
              <w:shd w:val="clear" w:color="auto" w:fill="auto"/>
              <w:tabs>
                <w:tab w:val="left" w:pos="952"/>
              </w:tabs>
              <w:spacing w:after="120"/>
              <w:rPr>
                <w:rFonts w:ascii="Sylfaen" w:hAnsi="Sylfaen"/>
                <w:sz w:val="20"/>
                <w:szCs w:val="20"/>
              </w:rPr>
            </w:pPr>
            <w:r w:rsidRPr="00AE3DC6">
              <w:rPr>
                <w:rFonts w:ascii="Sylfaen" w:hAnsi="Sylfaen"/>
                <w:sz w:val="20"/>
                <w:szCs w:val="20"/>
              </w:rPr>
              <w:t>(csdo:DocName)</w:t>
            </w:r>
          </w:p>
        </w:tc>
        <w:tc>
          <w:tcPr>
            <w:tcW w:w="917" w:type="dxa"/>
            <w:tcBorders>
              <w:top w:val="single" w:sz="4" w:space="0" w:color="auto"/>
              <w:left w:val="single" w:sz="4" w:space="0" w:color="auto"/>
            </w:tcBorders>
            <w:shd w:val="clear" w:color="auto" w:fill="FFFFFF"/>
          </w:tcPr>
          <w:p w14:paraId="360ECE12"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1046021" w14:textId="77777777" w:rsidR="00D70ED7" w:rsidRPr="00AE3DC6" w:rsidRDefault="004054B3" w:rsidP="003F5C38">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FE8B8CA" w14:textId="77777777" w:rsidR="00D70ED7" w:rsidRPr="00AE3DC6" w:rsidRDefault="00D70ED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E05FF51"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3720896A"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64469D1" w14:textId="77777777" w:rsidR="00D70ED7" w:rsidRPr="00AE3DC6" w:rsidRDefault="00D70ED7" w:rsidP="00C15427">
            <w:pPr>
              <w:spacing w:after="60"/>
              <w:rPr>
                <w:rFonts w:ascii="Sylfaen" w:hAnsi="Sylfaen"/>
                <w:sz w:val="20"/>
                <w:szCs w:val="20"/>
              </w:rPr>
            </w:pPr>
          </w:p>
        </w:tc>
      </w:tr>
      <w:tr w:rsidR="00AE3DC6" w:rsidRPr="00AE3DC6" w14:paraId="3C60A76A"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4125EF16"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6751EAAB" w14:textId="77777777" w:rsidR="00D70ED7" w:rsidRPr="00AE3DC6" w:rsidRDefault="004054B3" w:rsidP="003F5C38">
            <w:pPr>
              <w:pStyle w:val="a0"/>
              <w:shd w:val="clear" w:color="auto" w:fill="auto"/>
              <w:tabs>
                <w:tab w:val="left" w:pos="952"/>
              </w:tabs>
              <w:spacing w:after="120"/>
              <w:rPr>
                <w:rFonts w:ascii="Sylfaen" w:hAnsi="Sylfaen"/>
                <w:sz w:val="20"/>
                <w:szCs w:val="20"/>
              </w:rPr>
            </w:pPr>
            <w:r w:rsidRPr="00AE3DC6">
              <w:rPr>
                <w:rFonts w:ascii="Sylfaen" w:hAnsi="Sylfaen"/>
                <w:sz w:val="20"/>
                <w:szCs w:val="20"/>
              </w:rPr>
              <w:t>11.14.3.</w:t>
            </w:r>
            <w:r w:rsidR="003F5C38">
              <w:rPr>
                <w:rFonts w:ascii="Sylfaen" w:hAnsi="Sylfaen"/>
                <w:sz w:val="20"/>
                <w:szCs w:val="20"/>
                <w:lang w:val="en-US"/>
              </w:rPr>
              <w:tab/>
            </w:r>
            <w:r w:rsidRPr="00AE3DC6">
              <w:rPr>
                <w:rFonts w:ascii="Sylfaen" w:hAnsi="Sylfaen"/>
                <w:sz w:val="20"/>
                <w:szCs w:val="20"/>
              </w:rPr>
              <w:t>Փաստաթղթի համարը (csdo:DocId)</w:t>
            </w:r>
          </w:p>
        </w:tc>
        <w:tc>
          <w:tcPr>
            <w:tcW w:w="917" w:type="dxa"/>
            <w:tcBorders>
              <w:top w:val="single" w:sz="4" w:space="0" w:color="auto"/>
              <w:left w:val="single" w:sz="4" w:space="0" w:color="auto"/>
            </w:tcBorders>
            <w:shd w:val="clear" w:color="auto" w:fill="FFFFFF"/>
          </w:tcPr>
          <w:p w14:paraId="4CA48D7E"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FD4FFC6" w14:textId="77777777" w:rsidR="00D70ED7" w:rsidRPr="00AE3DC6" w:rsidRDefault="004054B3" w:rsidP="003F5C38">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965497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В.042.00563</w:t>
            </w:r>
          </w:p>
        </w:tc>
        <w:tc>
          <w:tcPr>
            <w:tcW w:w="851" w:type="dxa"/>
            <w:tcBorders>
              <w:top w:val="single" w:sz="4" w:space="0" w:color="auto"/>
              <w:left w:val="single" w:sz="4" w:space="0" w:color="auto"/>
            </w:tcBorders>
            <w:shd w:val="clear" w:color="auto" w:fill="FFFFFF"/>
            <w:vAlign w:val="center"/>
          </w:tcPr>
          <w:p w14:paraId="0DBF26DB"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94258E0"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15887DC" w14:textId="77777777" w:rsidR="00D70ED7" w:rsidRPr="00AE3DC6" w:rsidRDefault="004054B3" w:rsidP="00C15427">
            <w:pPr>
              <w:pStyle w:val="a0"/>
              <w:shd w:val="clear" w:color="auto" w:fill="auto"/>
              <w:spacing w:after="60"/>
              <w:rPr>
                <w:rFonts w:ascii="Sylfaen" w:hAnsi="Sylfaen"/>
                <w:sz w:val="20"/>
                <w:szCs w:val="20"/>
              </w:rPr>
            </w:pPr>
            <w:r w:rsidRPr="00AE3DC6">
              <w:rPr>
                <w:rFonts w:ascii="Sylfaen" w:hAnsi="Sylfaen"/>
                <w:sz w:val="20"/>
                <w:szCs w:val="20"/>
              </w:rPr>
              <w:t>«Փաստաթղթի համարը (csdo:DocId)» վավերապայմանը պետք է լրացվի</w:t>
            </w:r>
          </w:p>
        </w:tc>
      </w:tr>
      <w:tr w:rsidR="00AE3DC6" w:rsidRPr="00AE3DC6" w14:paraId="01AF2468"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63035297" w14:textId="77777777" w:rsidR="00D70ED7" w:rsidRPr="00AE3DC6" w:rsidRDefault="00D70ED7"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1184624B" w14:textId="77777777" w:rsidR="00D70ED7" w:rsidRPr="00AE3DC6" w:rsidRDefault="004054B3" w:rsidP="003F5C38">
            <w:pPr>
              <w:pStyle w:val="a0"/>
              <w:shd w:val="clear" w:color="auto" w:fill="auto"/>
              <w:tabs>
                <w:tab w:val="left" w:pos="952"/>
              </w:tabs>
              <w:spacing w:after="120"/>
              <w:rPr>
                <w:rFonts w:ascii="Sylfaen" w:hAnsi="Sylfaen"/>
                <w:sz w:val="20"/>
                <w:szCs w:val="20"/>
              </w:rPr>
            </w:pPr>
            <w:r w:rsidRPr="00AE3DC6">
              <w:rPr>
                <w:rFonts w:ascii="Sylfaen" w:hAnsi="Sylfaen"/>
                <w:sz w:val="20"/>
                <w:szCs w:val="20"/>
              </w:rPr>
              <w:t xml:space="preserve">11.14.4. </w:t>
            </w:r>
            <w:r w:rsidR="003F5C38">
              <w:rPr>
                <w:rFonts w:ascii="Sylfaen" w:hAnsi="Sylfaen"/>
                <w:sz w:val="20"/>
                <w:szCs w:val="20"/>
                <w:lang w:val="en-US"/>
              </w:rPr>
              <w:tab/>
            </w:r>
            <w:r w:rsidRPr="00AE3DC6">
              <w:rPr>
                <w:rFonts w:ascii="Sylfaen" w:hAnsi="Sylfaen"/>
                <w:sz w:val="20"/>
                <w:szCs w:val="20"/>
              </w:rPr>
              <w:t>Փաստաթղթի ամսաթիվը</w:t>
            </w:r>
          </w:p>
          <w:p w14:paraId="1EBB9F41" w14:textId="77777777" w:rsidR="00D70ED7" w:rsidRPr="00AE3DC6" w:rsidRDefault="004054B3" w:rsidP="003F5C38">
            <w:pPr>
              <w:pStyle w:val="a0"/>
              <w:shd w:val="clear" w:color="auto" w:fill="auto"/>
              <w:tabs>
                <w:tab w:val="left" w:pos="952"/>
              </w:tabs>
              <w:spacing w:after="120"/>
              <w:rPr>
                <w:rFonts w:ascii="Sylfaen" w:hAnsi="Sylfaen"/>
                <w:sz w:val="20"/>
                <w:szCs w:val="20"/>
              </w:rPr>
            </w:pPr>
            <w:r w:rsidRPr="00AE3DC6">
              <w:rPr>
                <w:rFonts w:ascii="Sylfaen" w:hAnsi="Sylfaen"/>
                <w:sz w:val="20"/>
                <w:szCs w:val="20"/>
              </w:rPr>
              <w:t>(csdo:DocCreationDate)</w:t>
            </w:r>
          </w:p>
        </w:tc>
        <w:tc>
          <w:tcPr>
            <w:tcW w:w="917" w:type="dxa"/>
            <w:vMerge w:val="restart"/>
            <w:tcBorders>
              <w:top w:val="single" w:sz="4" w:space="0" w:color="auto"/>
              <w:left w:val="single" w:sz="4" w:space="0" w:color="auto"/>
            </w:tcBorders>
            <w:shd w:val="clear" w:color="auto" w:fill="FFFFFF"/>
          </w:tcPr>
          <w:p w14:paraId="1ED94972" w14:textId="77777777" w:rsidR="00D70ED7" w:rsidRPr="00AE3DC6" w:rsidRDefault="00D70ED7"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10E3632C" w14:textId="77777777" w:rsidR="00D70ED7" w:rsidRPr="00AE3DC6" w:rsidRDefault="004054B3" w:rsidP="003F5C38">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E6050C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В.042.00564</w:t>
            </w:r>
          </w:p>
        </w:tc>
        <w:tc>
          <w:tcPr>
            <w:tcW w:w="851" w:type="dxa"/>
            <w:tcBorders>
              <w:top w:val="single" w:sz="4" w:space="0" w:color="auto"/>
              <w:left w:val="single" w:sz="4" w:space="0" w:color="auto"/>
            </w:tcBorders>
            <w:shd w:val="clear" w:color="auto" w:fill="FFFFFF"/>
            <w:vAlign w:val="center"/>
          </w:tcPr>
          <w:p w14:paraId="500781D6"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B0CDAB7"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72F6E81" w14:textId="77777777" w:rsidR="00D70ED7" w:rsidRPr="00AE3DC6" w:rsidRDefault="004054B3" w:rsidP="00C15427">
            <w:pPr>
              <w:pStyle w:val="a0"/>
              <w:shd w:val="clear" w:color="auto" w:fill="auto"/>
              <w:spacing w:after="60"/>
              <w:rPr>
                <w:rFonts w:ascii="Sylfaen" w:hAnsi="Sylfaen"/>
                <w:sz w:val="20"/>
                <w:szCs w:val="20"/>
              </w:rPr>
            </w:pPr>
            <w:r w:rsidRPr="00AE3DC6">
              <w:rPr>
                <w:rFonts w:ascii="Sylfaen" w:hAnsi="Sylfaen"/>
                <w:sz w:val="20"/>
                <w:szCs w:val="20"/>
              </w:rPr>
              <w:t>«Փաստաթղթի ամսաթիվը (csdo:DocCreationDate)» վավերապայմանը պետք է լրացվի</w:t>
            </w:r>
          </w:p>
        </w:tc>
      </w:tr>
      <w:tr w:rsidR="00AE3DC6" w:rsidRPr="00AE3DC6" w14:paraId="379D5E3C"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7145F95" w14:textId="77777777" w:rsidR="00D70ED7" w:rsidRPr="00AE3DC6" w:rsidRDefault="00D70ED7"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23A39AA5"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670694E"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3184CC79"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EA5107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В.042.00093</w:t>
            </w:r>
          </w:p>
        </w:tc>
        <w:tc>
          <w:tcPr>
            <w:tcW w:w="851" w:type="dxa"/>
            <w:tcBorders>
              <w:top w:val="single" w:sz="4" w:space="0" w:color="auto"/>
              <w:left w:val="single" w:sz="4" w:space="0" w:color="auto"/>
            </w:tcBorders>
            <w:shd w:val="clear" w:color="auto" w:fill="FFFFFF"/>
            <w:vAlign w:val="center"/>
          </w:tcPr>
          <w:p w14:paraId="2D750B7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E454EC2"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3EB5EB7" w14:textId="77777777" w:rsidR="00D70ED7" w:rsidRPr="00AE3DC6" w:rsidRDefault="004054B3" w:rsidP="00C15427">
            <w:pPr>
              <w:pStyle w:val="a0"/>
              <w:shd w:val="clear" w:color="auto" w:fill="auto"/>
              <w:spacing w:after="60"/>
              <w:rPr>
                <w:rFonts w:ascii="Sylfaen" w:hAnsi="Sylfaen"/>
                <w:sz w:val="20"/>
                <w:szCs w:val="20"/>
              </w:rPr>
            </w:pPr>
            <w:r w:rsidRPr="00AE3DC6">
              <w:rPr>
                <w:rFonts w:ascii="Sylfaen" w:hAnsi="Sylfaen"/>
                <w:sz w:val="20"/>
                <w:szCs w:val="20"/>
              </w:rPr>
              <w:t>«Փաստաթղթի ամսաթիվը (csdo:DocCreationDate)» վավերապայմանի արժեքը պետք է համապատասխանի հետ</w:t>
            </w:r>
            <w:r w:rsidR="00AE3DC6" w:rsidRPr="00AE3DC6">
              <w:rPr>
                <w:rFonts w:ascii="Sylfaen" w:hAnsi="Sylfaen"/>
                <w:sz w:val="20"/>
                <w:szCs w:val="20"/>
              </w:rPr>
              <w:t>եւ</w:t>
            </w:r>
            <w:r w:rsidRPr="00AE3DC6">
              <w:rPr>
                <w:rFonts w:ascii="Sylfaen" w:hAnsi="Sylfaen"/>
                <w:sz w:val="20"/>
                <w:szCs w:val="20"/>
              </w:rPr>
              <w:t>յալ ձ</w:t>
            </w:r>
            <w:r w:rsidR="00AE3DC6" w:rsidRPr="00AE3DC6">
              <w:rPr>
                <w:rFonts w:ascii="Sylfaen" w:hAnsi="Sylfaen"/>
                <w:sz w:val="20"/>
                <w:szCs w:val="20"/>
              </w:rPr>
              <w:t>եւ</w:t>
            </w:r>
            <w:r w:rsidRPr="00AE3DC6">
              <w:rPr>
                <w:rFonts w:ascii="Sylfaen" w:hAnsi="Sylfaen"/>
                <w:sz w:val="20"/>
                <w:szCs w:val="20"/>
              </w:rPr>
              <w:t>անմուշին՝ YYYY-MM-DD</w:t>
            </w:r>
          </w:p>
        </w:tc>
      </w:tr>
      <w:tr w:rsidR="00AE3DC6" w:rsidRPr="00AE3DC6" w14:paraId="1FE8BF57"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2B34EFC7"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28DF5FD0" w14:textId="77777777" w:rsidR="00D70ED7" w:rsidRPr="00AE3DC6" w:rsidRDefault="004054B3" w:rsidP="003F5C38">
            <w:pPr>
              <w:pStyle w:val="a0"/>
              <w:shd w:val="clear" w:color="auto" w:fill="auto"/>
              <w:tabs>
                <w:tab w:val="left" w:pos="934"/>
              </w:tabs>
              <w:spacing w:after="120"/>
              <w:rPr>
                <w:rFonts w:ascii="Sylfaen" w:hAnsi="Sylfaen"/>
                <w:sz w:val="20"/>
                <w:szCs w:val="20"/>
              </w:rPr>
            </w:pPr>
            <w:r w:rsidRPr="00AE3DC6">
              <w:rPr>
                <w:rFonts w:ascii="Sylfaen" w:hAnsi="Sylfaen"/>
                <w:sz w:val="20"/>
                <w:szCs w:val="20"/>
              </w:rPr>
              <w:t>11.14.5.</w:t>
            </w:r>
            <w:r w:rsidR="003F5C38" w:rsidRPr="009D419D">
              <w:rPr>
                <w:rFonts w:ascii="Sylfaen" w:hAnsi="Sylfaen"/>
                <w:sz w:val="20"/>
                <w:szCs w:val="20"/>
              </w:rPr>
              <w:tab/>
            </w:r>
            <w:r w:rsidRPr="00AE3DC6">
              <w:rPr>
                <w:rFonts w:ascii="Sylfaen" w:hAnsi="Sylfaen"/>
                <w:sz w:val="20"/>
                <w:szCs w:val="20"/>
              </w:rPr>
              <w:t>Փաստաթղթի գործողության ժամկետի սկզբի ամսաթիվը (csdo:DocStartDate)</w:t>
            </w:r>
          </w:p>
        </w:tc>
        <w:tc>
          <w:tcPr>
            <w:tcW w:w="917" w:type="dxa"/>
            <w:tcBorders>
              <w:top w:val="single" w:sz="4" w:space="0" w:color="auto"/>
              <w:left w:val="single" w:sz="4" w:space="0" w:color="auto"/>
            </w:tcBorders>
            <w:shd w:val="clear" w:color="auto" w:fill="FFFFFF"/>
          </w:tcPr>
          <w:p w14:paraId="1C6B8316"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390924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C48528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В.042.00094</w:t>
            </w:r>
          </w:p>
        </w:tc>
        <w:tc>
          <w:tcPr>
            <w:tcW w:w="851" w:type="dxa"/>
            <w:tcBorders>
              <w:top w:val="single" w:sz="4" w:space="0" w:color="auto"/>
              <w:left w:val="single" w:sz="4" w:space="0" w:color="auto"/>
            </w:tcBorders>
            <w:shd w:val="clear" w:color="auto" w:fill="FFFFFF"/>
          </w:tcPr>
          <w:p w14:paraId="3D921F3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9C46097"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DBA5200" w14:textId="77777777" w:rsidR="00D70ED7" w:rsidRPr="00AE3DC6" w:rsidRDefault="004054B3" w:rsidP="00C15427">
            <w:pPr>
              <w:pStyle w:val="a0"/>
              <w:shd w:val="clear" w:color="auto" w:fill="auto"/>
              <w:spacing w:after="60"/>
              <w:rPr>
                <w:rFonts w:ascii="Sylfaen" w:hAnsi="Sylfaen"/>
                <w:sz w:val="20"/>
                <w:szCs w:val="20"/>
              </w:rPr>
            </w:pPr>
            <w:r w:rsidRPr="00AE3DC6">
              <w:rPr>
                <w:rFonts w:ascii="Sylfaen" w:hAnsi="Sylfaen"/>
                <w:sz w:val="20"/>
                <w:szCs w:val="20"/>
              </w:rPr>
              <w:t>եթե «Փաստաթղթի գործողության ժամկետի սկզբի ամսաթիվը (csdo:DocStartDate)» վավերապայմանը լրացվել է, ապա վավերապայմանի արժեքը պետք է համապատասխանի հետ</w:t>
            </w:r>
            <w:r w:rsidR="00AE3DC6" w:rsidRPr="00AE3DC6">
              <w:rPr>
                <w:rFonts w:ascii="Sylfaen" w:hAnsi="Sylfaen"/>
                <w:sz w:val="20"/>
                <w:szCs w:val="20"/>
              </w:rPr>
              <w:t>եւ</w:t>
            </w:r>
            <w:r w:rsidRPr="00AE3DC6">
              <w:rPr>
                <w:rFonts w:ascii="Sylfaen" w:hAnsi="Sylfaen"/>
                <w:sz w:val="20"/>
                <w:szCs w:val="20"/>
              </w:rPr>
              <w:t>յալ ձ</w:t>
            </w:r>
            <w:r w:rsidR="00AE3DC6" w:rsidRPr="00AE3DC6">
              <w:rPr>
                <w:rFonts w:ascii="Sylfaen" w:hAnsi="Sylfaen"/>
                <w:sz w:val="20"/>
                <w:szCs w:val="20"/>
              </w:rPr>
              <w:t>եւ</w:t>
            </w:r>
            <w:r w:rsidRPr="00AE3DC6">
              <w:rPr>
                <w:rFonts w:ascii="Sylfaen" w:hAnsi="Sylfaen"/>
                <w:sz w:val="20"/>
                <w:szCs w:val="20"/>
              </w:rPr>
              <w:t>անմուշին՝ YYYY-MM-DD</w:t>
            </w:r>
          </w:p>
        </w:tc>
      </w:tr>
      <w:tr w:rsidR="00AE3DC6" w:rsidRPr="00AE3DC6" w14:paraId="474EEABA"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F013177"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2BD3794C" w14:textId="77777777" w:rsidR="00D70ED7" w:rsidRPr="00AE3DC6" w:rsidRDefault="004054B3" w:rsidP="00C15427">
            <w:pPr>
              <w:pStyle w:val="a0"/>
              <w:shd w:val="clear" w:color="auto" w:fill="auto"/>
              <w:tabs>
                <w:tab w:val="left" w:pos="934"/>
              </w:tabs>
              <w:spacing w:after="120"/>
              <w:rPr>
                <w:rFonts w:ascii="Sylfaen" w:hAnsi="Sylfaen"/>
                <w:sz w:val="20"/>
                <w:szCs w:val="20"/>
              </w:rPr>
            </w:pPr>
            <w:r w:rsidRPr="00AE3DC6">
              <w:rPr>
                <w:rFonts w:ascii="Sylfaen" w:hAnsi="Sylfaen"/>
                <w:sz w:val="20"/>
                <w:szCs w:val="20"/>
              </w:rPr>
              <w:t>11.14.6.</w:t>
            </w:r>
            <w:r w:rsidR="003F5C38" w:rsidRPr="009D419D">
              <w:rPr>
                <w:rFonts w:ascii="Sylfaen" w:hAnsi="Sylfaen"/>
                <w:sz w:val="20"/>
                <w:szCs w:val="20"/>
              </w:rPr>
              <w:tab/>
            </w:r>
            <w:r w:rsidRPr="00AE3DC6">
              <w:rPr>
                <w:rFonts w:ascii="Sylfaen" w:hAnsi="Sylfaen"/>
                <w:sz w:val="20"/>
                <w:szCs w:val="20"/>
              </w:rPr>
              <w:t>Փաստաթղթի գործողության ժամկետը լրանալու ամսաթիվը (csdo:DocValidityDate)</w:t>
            </w:r>
          </w:p>
        </w:tc>
        <w:tc>
          <w:tcPr>
            <w:tcW w:w="917" w:type="dxa"/>
            <w:tcBorders>
              <w:top w:val="single" w:sz="4" w:space="0" w:color="auto"/>
              <w:left w:val="single" w:sz="4" w:space="0" w:color="auto"/>
            </w:tcBorders>
            <w:shd w:val="clear" w:color="auto" w:fill="FFFFFF"/>
          </w:tcPr>
          <w:p w14:paraId="6AE134FE"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CBAF30D"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B0B2074"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В.042.00095</w:t>
            </w:r>
          </w:p>
        </w:tc>
        <w:tc>
          <w:tcPr>
            <w:tcW w:w="851" w:type="dxa"/>
            <w:tcBorders>
              <w:top w:val="single" w:sz="4" w:space="0" w:color="auto"/>
              <w:left w:val="single" w:sz="4" w:space="0" w:color="auto"/>
            </w:tcBorders>
            <w:shd w:val="clear" w:color="auto" w:fill="FFFFFF"/>
          </w:tcPr>
          <w:p w14:paraId="44E8B6B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EB75E22"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BA3004A" w14:textId="77777777" w:rsidR="00D70ED7" w:rsidRPr="00AE3DC6" w:rsidRDefault="004054B3" w:rsidP="003F5C38">
            <w:pPr>
              <w:pStyle w:val="a0"/>
              <w:shd w:val="clear" w:color="auto" w:fill="auto"/>
              <w:spacing w:after="120"/>
              <w:rPr>
                <w:rFonts w:ascii="Sylfaen" w:hAnsi="Sylfaen"/>
                <w:sz w:val="20"/>
                <w:szCs w:val="20"/>
              </w:rPr>
            </w:pPr>
            <w:r w:rsidRPr="00AE3DC6">
              <w:rPr>
                <w:rFonts w:ascii="Sylfaen" w:hAnsi="Sylfaen"/>
                <w:sz w:val="20"/>
                <w:szCs w:val="20"/>
              </w:rPr>
              <w:t>եթե «Փաստաթղթի գործողության ժամկետը լրանալու ամսաթիվը (csdo:DocValidityDate)» վավերապայմանը լրացվել է, ապա վավերապայմանի արժեքը պետք է համապատասխանի հետ</w:t>
            </w:r>
            <w:r w:rsidR="00AE3DC6" w:rsidRPr="00AE3DC6">
              <w:rPr>
                <w:rFonts w:ascii="Sylfaen" w:hAnsi="Sylfaen"/>
                <w:sz w:val="20"/>
                <w:szCs w:val="20"/>
              </w:rPr>
              <w:t>եւ</w:t>
            </w:r>
            <w:r w:rsidRPr="00AE3DC6">
              <w:rPr>
                <w:rFonts w:ascii="Sylfaen" w:hAnsi="Sylfaen"/>
                <w:sz w:val="20"/>
                <w:szCs w:val="20"/>
              </w:rPr>
              <w:t>յալ ձ</w:t>
            </w:r>
            <w:r w:rsidR="00AE3DC6" w:rsidRPr="00AE3DC6">
              <w:rPr>
                <w:rFonts w:ascii="Sylfaen" w:hAnsi="Sylfaen"/>
                <w:sz w:val="20"/>
                <w:szCs w:val="20"/>
              </w:rPr>
              <w:t>եւ</w:t>
            </w:r>
            <w:r w:rsidRPr="00AE3DC6">
              <w:rPr>
                <w:rFonts w:ascii="Sylfaen" w:hAnsi="Sylfaen"/>
                <w:sz w:val="20"/>
                <w:szCs w:val="20"/>
              </w:rPr>
              <w:t>անմուշին՝ YYYY-MM-DD</w:t>
            </w:r>
          </w:p>
        </w:tc>
      </w:tr>
      <w:tr w:rsidR="00AE3DC6" w:rsidRPr="00AE3DC6" w14:paraId="5F61C126" w14:textId="77777777" w:rsidTr="00F47524">
        <w:tblPrEx>
          <w:tblLook w:val="0000" w:firstRow="0" w:lastRow="0" w:firstColumn="0" w:lastColumn="0" w:noHBand="0" w:noVBand="0"/>
        </w:tblPrEx>
        <w:trPr>
          <w:gridAfter w:val="1"/>
          <w:wAfter w:w="9" w:type="dxa"/>
          <w:jc w:val="center"/>
        </w:trPr>
        <w:tc>
          <w:tcPr>
            <w:tcW w:w="4094" w:type="dxa"/>
            <w:gridSpan w:val="18"/>
            <w:tcBorders>
              <w:top w:val="single" w:sz="4" w:space="0" w:color="auto"/>
              <w:left w:val="single" w:sz="4" w:space="0" w:color="auto"/>
            </w:tcBorders>
            <w:shd w:val="clear" w:color="auto" w:fill="FFFFFF"/>
          </w:tcPr>
          <w:p w14:paraId="398FC53A" w14:textId="77777777" w:rsidR="00D70ED7" w:rsidRPr="00AE3DC6" w:rsidRDefault="004054B3" w:rsidP="00F47524">
            <w:pPr>
              <w:pStyle w:val="a0"/>
              <w:shd w:val="clear" w:color="auto" w:fill="auto"/>
              <w:tabs>
                <w:tab w:val="left" w:pos="535"/>
              </w:tabs>
              <w:spacing w:after="120"/>
              <w:rPr>
                <w:rFonts w:ascii="Sylfaen" w:hAnsi="Sylfaen"/>
                <w:sz w:val="20"/>
                <w:szCs w:val="20"/>
              </w:rPr>
            </w:pPr>
            <w:r w:rsidRPr="00AE3DC6">
              <w:rPr>
                <w:rFonts w:ascii="Sylfaen" w:hAnsi="Sylfaen"/>
                <w:sz w:val="20"/>
                <w:szCs w:val="20"/>
              </w:rPr>
              <w:t>12.</w:t>
            </w:r>
            <w:r w:rsidR="003F5C38" w:rsidRPr="003F5C38">
              <w:rPr>
                <w:rFonts w:ascii="Sylfaen" w:hAnsi="Sylfaen"/>
                <w:sz w:val="20"/>
                <w:szCs w:val="20"/>
              </w:rPr>
              <w:tab/>
            </w:r>
            <w:r w:rsidRPr="00AE3DC6">
              <w:rPr>
                <w:rFonts w:ascii="Sylfaen" w:hAnsi="Sylfaen"/>
                <w:sz w:val="20"/>
                <w:szCs w:val="20"/>
              </w:rPr>
              <w:t>Փոխադրման մասին տեղեկություններ (cacdo:PIATMainConsignmentDetails)</w:t>
            </w:r>
          </w:p>
        </w:tc>
        <w:tc>
          <w:tcPr>
            <w:tcW w:w="917" w:type="dxa"/>
            <w:tcBorders>
              <w:top w:val="single" w:sz="4" w:space="0" w:color="auto"/>
              <w:left w:val="single" w:sz="4" w:space="0" w:color="auto"/>
            </w:tcBorders>
            <w:shd w:val="clear" w:color="auto" w:fill="FFFFFF"/>
          </w:tcPr>
          <w:p w14:paraId="5B8E0BE0"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36A66FD"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3FDF736"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В.042.00565</w:t>
            </w:r>
          </w:p>
        </w:tc>
        <w:tc>
          <w:tcPr>
            <w:tcW w:w="851" w:type="dxa"/>
            <w:tcBorders>
              <w:top w:val="single" w:sz="4" w:space="0" w:color="auto"/>
              <w:left w:val="single" w:sz="4" w:space="0" w:color="auto"/>
            </w:tcBorders>
            <w:shd w:val="clear" w:color="auto" w:fill="FFFFFF"/>
            <w:vAlign w:val="center"/>
          </w:tcPr>
          <w:p w14:paraId="5101C3D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BC2ADD3"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69363A1" w14:textId="77777777" w:rsidR="00D70ED7" w:rsidRPr="00AE3DC6" w:rsidRDefault="004054B3" w:rsidP="003F5C38">
            <w:pPr>
              <w:pStyle w:val="a0"/>
              <w:shd w:val="clear" w:color="auto" w:fill="auto"/>
              <w:spacing w:after="120"/>
              <w:rPr>
                <w:rFonts w:ascii="Sylfaen" w:hAnsi="Sylfaen"/>
                <w:sz w:val="20"/>
                <w:szCs w:val="20"/>
              </w:rPr>
            </w:pPr>
            <w:r w:rsidRPr="00AE3DC6">
              <w:rPr>
                <w:rFonts w:ascii="Sylfaen" w:hAnsi="Sylfaen"/>
                <w:sz w:val="20"/>
                <w:szCs w:val="20"/>
              </w:rPr>
              <w:t>«Փոխադրման մասին տեղեկություններ (cacdo:PIATMainConsignmentDetails)» վավերապայմանը պետք է լրացվի</w:t>
            </w:r>
          </w:p>
        </w:tc>
      </w:tr>
      <w:tr w:rsidR="00AE3DC6" w:rsidRPr="00AE3DC6" w14:paraId="29075E49" w14:textId="77777777" w:rsidTr="00334ECC">
        <w:tblPrEx>
          <w:tblLook w:val="0000" w:firstRow="0" w:lastRow="0" w:firstColumn="0" w:lastColumn="0" w:noHBand="0" w:noVBand="0"/>
        </w:tblPrEx>
        <w:trPr>
          <w:gridAfter w:val="1"/>
          <w:wAfter w:w="9" w:type="dxa"/>
          <w:jc w:val="center"/>
        </w:trPr>
        <w:tc>
          <w:tcPr>
            <w:tcW w:w="272" w:type="dxa"/>
            <w:gridSpan w:val="2"/>
            <w:vMerge w:val="restart"/>
            <w:tcBorders>
              <w:top w:val="single" w:sz="4" w:space="0" w:color="auto"/>
            </w:tcBorders>
            <w:shd w:val="clear" w:color="auto" w:fill="FFFFFF"/>
          </w:tcPr>
          <w:p w14:paraId="443BA858"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tcBorders>
            <w:shd w:val="clear" w:color="auto" w:fill="FFFFFF"/>
          </w:tcPr>
          <w:p w14:paraId="3FB61422" w14:textId="77777777" w:rsidR="00D70ED7" w:rsidRPr="00AE3DC6" w:rsidRDefault="004054B3" w:rsidP="003F5C38">
            <w:pPr>
              <w:pStyle w:val="a0"/>
              <w:shd w:val="clear" w:color="auto" w:fill="auto"/>
              <w:tabs>
                <w:tab w:val="left" w:pos="679"/>
              </w:tabs>
              <w:spacing w:after="120"/>
              <w:rPr>
                <w:rFonts w:ascii="Sylfaen" w:hAnsi="Sylfaen"/>
                <w:sz w:val="20"/>
                <w:szCs w:val="20"/>
              </w:rPr>
            </w:pPr>
            <w:r w:rsidRPr="00AE3DC6">
              <w:rPr>
                <w:rFonts w:ascii="Sylfaen" w:hAnsi="Sylfaen"/>
                <w:sz w:val="20"/>
                <w:szCs w:val="20"/>
              </w:rPr>
              <w:t>12.1.</w:t>
            </w:r>
            <w:r w:rsidR="003F5C38" w:rsidRPr="009D419D">
              <w:rPr>
                <w:rFonts w:ascii="Sylfaen" w:hAnsi="Sylfaen"/>
                <w:sz w:val="20"/>
                <w:szCs w:val="20"/>
              </w:rPr>
              <w:tab/>
            </w:r>
            <w:r w:rsidRPr="00AE3DC6">
              <w:rPr>
                <w:rFonts w:ascii="Sylfaen" w:hAnsi="Sylfaen"/>
                <w:sz w:val="20"/>
                <w:szCs w:val="20"/>
              </w:rPr>
              <w:t>ՄՃՓ գրքույկով փոխադրման հատկանիշը</w:t>
            </w:r>
          </w:p>
          <w:p w14:paraId="472F1FDD" w14:textId="77777777" w:rsidR="00D70ED7" w:rsidRPr="00AE3DC6" w:rsidRDefault="004054B3" w:rsidP="003F5C38">
            <w:pPr>
              <w:pStyle w:val="a0"/>
              <w:shd w:val="clear" w:color="auto" w:fill="auto"/>
              <w:tabs>
                <w:tab w:val="left" w:pos="679"/>
              </w:tabs>
              <w:spacing w:after="120"/>
              <w:rPr>
                <w:rFonts w:ascii="Sylfaen" w:hAnsi="Sylfaen"/>
                <w:sz w:val="20"/>
                <w:szCs w:val="20"/>
              </w:rPr>
            </w:pPr>
            <w:r w:rsidRPr="00AE3DC6">
              <w:rPr>
                <w:rFonts w:ascii="Sylfaen" w:hAnsi="Sylfaen"/>
                <w:sz w:val="20"/>
                <w:szCs w:val="20"/>
              </w:rPr>
              <w:t>(casdo:TIRCarnetIndicator)</w:t>
            </w:r>
          </w:p>
        </w:tc>
        <w:tc>
          <w:tcPr>
            <w:tcW w:w="917" w:type="dxa"/>
            <w:tcBorders>
              <w:top w:val="single" w:sz="4" w:space="0" w:color="auto"/>
              <w:left w:val="single" w:sz="4" w:space="0" w:color="auto"/>
            </w:tcBorders>
            <w:shd w:val="clear" w:color="auto" w:fill="FFFFFF"/>
          </w:tcPr>
          <w:p w14:paraId="75E62E02"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A8002EE"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BFD3635"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В.042.00096</w:t>
            </w:r>
          </w:p>
        </w:tc>
        <w:tc>
          <w:tcPr>
            <w:tcW w:w="851" w:type="dxa"/>
            <w:tcBorders>
              <w:top w:val="single" w:sz="4" w:space="0" w:color="auto"/>
              <w:left w:val="single" w:sz="4" w:space="0" w:color="auto"/>
            </w:tcBorders>
            <w:shd w:val="clear" w:color="auto" w:fill="FFFFFF"/>
          </w:tcPr>
          <w:p w14:paraId="7C156F9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D67A423"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C10C547" w14:textId="77777777" w:rsidR="00D70ED7" w:rsidRPr="00AE3DC6" w:rsidRDefault="004054B3" w:rsidP="003F5C38">
            <w:pPr>
              <w:pStyle w:val="a0"/>
              <w:shd w:val="clear" w:color="auto" w:fill="auto"/>
              <w:spacing w:after="120"/>
              <w:rPr>
                <w:rFonts w:ascii="Sylfaen" w:hAnsi="Sylfaen"/>
                <w:sz w:val="20"/>
                <w:szCs w:val="20"/>
              </w:rPr>
            </w:pPr>
            <w:r w:rsidRPr="00AE3DC6">
              <w:rPr>
                <w:rFonts w:ascii="Sylfaen" w:hAnsi="Sylfaen"/>
                <w:sz w:val="20"/>
                <w:szCs w:val="20"/>
              </w:rPr>
              <w:t xml:space="preserve">«ՄՃՓ գրքույկով փոխադրման հատկանիշը (casdo: </w:t>
            </w:r>
            <w:r w:rsidRPr="00AE3DC6">
              <w:rPr>
                <w:rFonts w:ascii="Sylfaen" w:hAnsi="Sylfaen"/>
                <w:sz w:val="20"/>
                <w:szCs w:val="20"/>
              </w:rPr>
              <w:br/>
              <w:t>TIRCarnetIndicator)» պետք է պարունակի հետ</w:t>
            </w:r>
            <w:r w:rsidR="00AE3DC6" w:rsidRPr="00AE3DC6">
              <w:rPr>
                <w:rFonts w:ascii="Sylfaen" w:hAnsi="Sylfaen"/>
                <w:sz w:val="20"/>
                <w:szCs w:val="20"/>
              </w:rPr>
              <w:t>եւ</w:t>
            </w:r>
            <w:r w:rsidRPr="00AE3DC6">
              <w:rPr>
                <w:rFonts w:ascii="Sylfaen" w:hAnsi="Sylfaen"/>
                <w:sz w:val="20"/>
                <w:szCs w:val="20"/>
              </w:rPr>
              <w:t>յալ արժեքներից մեկը՝</w:t>
            </w:r>
          </w:p>
          <w:p w14:paraId="5A6D2A94" w14:textId="77777777" w:rsidR="00D70ED7" w:rsidRPr="00AE3DC6" w:rsidRDefault="004054B3" w:rsidP="003F5C38">
            <w:pPr>
              <w:pStyle w:val="a0"/>
              <w:shd w:val="clear" w:color="auto" w:fill="auto"/>
              <w:spacing w:after="120"/>
              <w:rPr>
                <w:rFonts w:ascii="Sylfaen" w:hAnsi="Sylfaen"/>
                <w:sz w:val="20"/>
                <w:szCs w:val="20"/>
              </w:rPr>
            </w:pPr>
            <w:r w:rsidRPr="00AE3DC6">
              <w:rPr>
                <w:rFonts w:ascii="Sylfaen" w:hAnsi="Sylfaen"/>
                <w:sz w:val="20"/>
                <w:szCs w:val="20"/>
              </w:rPr>
              <w:t xml:space="preserve">1՝ փոխադրումն իրականացվում է ՄՃՓ գրքույկի օգտագործմամբ, 0՝ այլ դեպքեր </w:t>
            </w:r>
          </w:p>
        </w:tc>
      </w:tr>
      <w:tr w:rsidR="00AE3DC6" w:rsidRPr="00AE3DC6" w14:paraId="5FE2921B"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1AB8ED4A"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bottom w:val="single" w:sz="4" w:space="0" w:color="auto"/>
            </w:tcBorders>
            <w:shd w:val="clear" w:color="auto" w:fill="FFFFFF"/>
          </w:tcPr>
          <w:p w14:paraId="4373F065" w14:textId="77777777" w:rsidR="0047422B" w:rsidRPr="00AE3DC6" w:rsidRDefault="004054B3" w:rsidP="003F5C38">
            <w:pPr>
              <w:pStyle w:val="a0"/>
              <w:shd w:val="clear" w:color="auto" w:fill="auto"/>
              <w:tabs>
                <w:tab w:val="left" w:pos="679"/>
              </w:tabs>
              <w:spacing w:after="120"/>
              <w:rPr>
                <w:rFonts w:ascii="Sylfaen" w:hAnsi="Sylfaen"/>
                <w:sz w:val="20"/>
                <w:szCs w:val="20"/>
              </w:rPr>
            </w:pPr>
            <w:r w:rsidRPr="00AE3DC6">
              <w:rPr>
                <w:rFonts w:ascii="Sylfaen" w:hAnsi="Sylfaen"/>
                <w:sz w:val="20"/>
                <w:szCs w:val="20"/>
              </w:rPr>
              <w:t>12.2.</w:t>
            </w:r>
            <w:r w:rsidR="003F5C38" w:rsidRPr="009D419D">
              <w:rPr>
                <w:rFonts w:ascii="Sylfaen" w:hAnsi="Sylfaen"/>
                <w:sz w:val="20"/>
                <w:szCs w:val="20"/>
              </w:rPr>
              <w:tab/>
            </w:r>
            <w:r w:rsidRPr="00AE3DC6">
              <w:rPr>
                <w:rFonts w:ascii="Sylfaen" w:hAnsi="Sylfaen"/>
                <w:sz w:val="20"/>
                <w:szCs w:val="20"/>
              </w:rPr>
              <w:t>ՄՃՓ գրքույկի գրանցման համարը</w:t>
            </w:r>
          </w:p>
          <w:p w14:paraId="51DA3B97" w14:textId="77777777" w:rsidR="00D70ED7" w:rsidRPr="00AE3DC6" w:rsidRDefault="0047422B" w:rsidP="003F5C38">
            <w:pPr>
              <w:pStyle w:val="a0"/>
              <w:shd w:val="clear" w:color="auto" w:fill="auto"/>
              <w:tabs>
                <w:tab w:val="left" w:pos="679"/>
              </w:tabs>
              <w:spacing w:after="120"/>
              <w:rPr>
                <w:rFonts w:ascii="Sylfaen" w:hAnsi="Sylfaen"/>
                <w:sz w:val="20"/>
                <w:szCs w:val="20"/>
              </w:rPr>
            </w:pPr>
            <w:r w:rsidRPr="00AE3DC6">
              <w:rPr>
                <w:rFonts w:ascii="Sylfaen" w:hAnsi="Sylfaen"/>
                <w:sz w:val="20"/>
                <w:szCs w:val="20"/>
              </w:rPr>
              <w:t>(cacdo:TIRCarnetIdDetails)</w:t>
            </w:r>
          </w:p>
        </w:tc>
        <w:tc>
          <w:tcPr>
            <w:tcW w:w="917" w:type="dxa"/>
            <w:tcBorders>
              <w:top w:val="single" w:sz="4" w:space="0" w:color="auto"/>
              <w:left w:val="single" w:sz="4" w:space="0" w:color="auto"/>
              <w:bottom w:val="single" w:sz="4" w:space="0" w:color="auto"/>
            </w:tcBorders>
            <w:shd w:val="clear" w:color="auto" w:fill="FFFFFF"/>
          </w:tcPr>
          <w:p w14:paraId="3C2CF516"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23C30FAE"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0D3D5304"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В.042.00097</w:t>
            </w:r>
          </w:p>
        </w:tc>
        <w:tc>
          <w:tcPr>
            <w:tcW w:w="851" w:type="dxa"/>
            <w:tcBorders>
              <w:top w:val="single" w:sz="4" w:space="0" w:color="auto"/>
              <w:left w:val="single" w:sz="4" w:space="0" w:color="auto"/>
              <w:bottom w:val="single" w:sz="4" w:space="0" w:color="auto"/>
            </w:tcBorders>
            <w:shd w:val="clear" w:color="auto" w:fill="FFFFFF"/>
            <w:vAlign w:val="center"/>
          </w:tcPr>
          <w:p w14:paraId="04A67AE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01C5971C"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1442C093" w14:textId="77777777" w:rsidR="00D70ED7" w:rsidRPr="00AE3DC6" w:rsidRDefault="004054B3" w:rsidP="003F5C38">
            <w:pPr>
              <w:pStyle w:val="a0"/>
              <w:shd w:val="clear" w:color="auto" w:fill="auto"/>
              <w:spacing w:after="120"/>
              <w:rPr>
                <w:rFonts w:ascii="Sylfaen" w:hAnsi="Sylfaen"/>
                <w:sz w:val="20"/>
                <w:szCs w:val="20"/>
              </w:rPr>
            </w:pPr>
            <w:r w:rsidRPr="00AE3DC6">
              <w:rPr>
                <w:rFonts w:ascii="Sylfaen" w:hAnsi="Sylfaen"/>
                <w:sz w:val="20"/>
                <w:szCs w:val="20"/>
              </w:rPr>
              <w:t xml:space="preserve">եթե «ՄՃՓ գրքույկով փոխադրման հատկանիշը (casdo: </w:t>
            </w:r>
            <w:r w:rsidRPr="00AE3DC6">
              <w:rPr>
                <w:rFonts w:ascii="Sylfaen" w:hAnsi="Sylfaen"/>
                <w:sz w:val="20"/>
                <w:szCs w:val="20"/>
              </w:rPr>
              <w:br/>
              <w:t>TIRCarnetIndicator)» վավերապայմանը պարունակում է «1» արժեքը, ապա «ՄՃՓ գրքույկի գրանցման համարը (cacdo:TIRCarnetIdDetails)» վավերապայմանը պետք է լրացվի, այլապես «ՄՃՓ գրքույկի գրանցման համարը (cacdo:TIRCarnetId Details)» վավերապայմանը չպետք է լրացվի</w:t>
            </w:r>
          </w:p>
        </w:tc>
      </w:tr>
      <w:tr w:rsidR="00C15427" w:rsidRPr="00AE3DC6" w14:paraId="4828D5EA"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120C0A53" w14:textId="77777777" w:rsidR="00C15427" w:rsidRPr="00AE3DC6" w:rsidRDefault="00C1542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72F4D6EF" w14:textId="77777777" w:rsidR="00C15427" w:rsidRPr="00AE3DC6" w:rsidRDefault="00C15427" w:rsidP="003F5C38">
            <w:pPr>
              <w:pStyle w:val="a0"/>
              <w:shd w:val="clear" w:color="auto" w:fill="auto"/>
              <w:tabs>
                <w:tab w:val="left" w:pos="803"/>
              </w:tabs>
              <w:spacing w:after="120"/>
              <w:rPr>
                <w:rFonts w:ascii="Sylfaen" w:hAnsi="Sylfaen"/>
                <w:sz w:val="20"/>
                <w:szCs w:val="20"/>
              </w:rPr>
            </w:pPr>
            <w:r w:rsidRPr="00AE3DC6">
              <w:rPr>
                <w:rFonts w:ascii="Sylfaen" w:hAnsi="Sylfaen"/>
                <w:sz w:val="20"/>
                <w:szCs w:val="20"/>
              </w:rPr>
              <w:t>12.2.1.</w:t>
            </w:r>
            <w:r w:rsidRPr="009D419D">
              <w:rPr>
                <w:rFonts w:ascii="Sylfaen" w:hAnsi="Sylfaen"/>
                <w:sz w:val="20"/>
                <w:szCs w:val="20"/>
              </w:rPr>
              <w:tab/>
            </w:r>
            <w:r w:rsidRPr="00AE3DC6">
              <w:rPr>
                <w:rFonts w:ascii="Sylfaen" w:hAnsi="Sylfaen"/>
                <w:sz w:val="20"/>
                <w:szCs w:val="20"/>
              </w:rPr>
              <w:t>ՄՃՓ գրքույկի սերիան</w:t>
            </w:r>
          </w:p>
          <w:p w14:paraId="35E68549" w14:textId="77777777" w:rsidR="00C15427" w:rsidRPr="00AE3DC6" w:rsidRDefault="00C15427" w:rsidP="00AE3DC6">
            <w:pPr>
              <w:pStyle w:val="a0"/>
              <w:shd w:val="clear" w:color="auto" w:fill="auto"/>
              <w:spacing w:after="120"/>
              <w:rPr>
                <w:rFonts w:ascii="Sylfaen" w:hAnsi="Sylfaen"/>
                <w:sz w:val="20"/>
                <w:szCs w:val="20"/>
              </w:rPr>
            </w:pPr>
            <w:r w:rsidRPr="00AE3DC6">
              <w:rPr>
                <w:rFonts w:ascii="Sylfaen" w:hAnsi="Sylfaen"/>
                <w:sz w:val="20"/>
                <w:szCs w:val="20"/>
              </w:rPr>
              <w:t>(casdo:TIRSeriesId)</w:t>
            </w:r>
          </w:p>
        </w:tc>
        <w:tc>
          <w:tcPr>
            <w:tcW w:w="917" w:type="dxa"/>
            <w:tcBorders>
              <w:top w:val="single" w:sz="4" w:space="0" w:color="auto"/>
              <w:left w:val="single" w:sz="4" w:space="0" w:color="auto"/>
            </w:tcBorders>
            <w:shd w:val="clear" w:color="auto" w:fill="FFFFFF"/>
          </w:tcPr>
          <w:p w14:paraId="6794221A" w14:textId="77777777" w:rsidR="00C15427" w:rsidRPr="00AE3DC6" w:rsidRDefault="00C1542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8ED1E75" w14:textId="77777777" w:rsidR="00C15427" w:rsidRPr="00AE3DC6" w:rsidRDefault="00C15427" w:rsidP="00C15427">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7BB62E44" w14:textId="77777777" w:rsidR="00C15427" w:rsidRPr="00AE3DC6" w:rsidRDefault="00C15427" w:rsidP="00C15427">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1719D6A6" w14:textId="77777777" w:rsidR="00C15427" w:rsidRPr="00AE3DC6" w:rsidRDefault="00C1542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54C602A"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E121E7F" w14:textId="77777777" w:rsidR="00C15427" w:rsidRPr="00AE3DC6" w:rsidRDefault="00C15427" w:rsidP="00AE3DC6">
            <w:pPr>
              <w:spacing w:after="120"/>
              <w:rPr>
                <w:rFonts w:ascii="Sylfaen" w:hAnsi="Sylfaen"/>
                <w:sz w:val="20"/>
                <w:szCs w:val="20"/>
              </w:rPr>
            </w:pPr>
          </w:p>
        </w:tc>
      </w:tr>
      <w:tr w:rsidR="00AE3DC6" w:rsidRPr="00AE3DC6" w14:paraId="11538EB6"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61A33B83"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4E2EF1B2" w14:textId="77777777" w:rsidR="00D70ED7" w:rsidRPr="00AE3DC6" w:rsidRDefault="004054B3" w:rsidP="003F5C38">
            <w:pPr>
              <w:pStyle w:val="a0"/>
              <w:shd w:val="clear" w:color="auto" w:fill="auto"/>
              <w:tabs>
                <w:tab w:val="left" w:pos="803"/>
              </w:tabs>
              <w:spacing w:after="120"/>
              <w:rPr>
                <w:rFonts w:ascii="Sylfaen" w:hAnsi="Sylfaen"/>
                <w:sz w:val="20"/>
                <w:szCs w:val="20"/>
              </w:rPr>
            </w:pPr>
            <w:r w:rsidRPr="00AE3DC6">
              <w:rPr>
                <w:rFonts w:ascii="Sylfaen" w:hAnsi="Sylfaen"/>
                <w:sz w:val="20"/>
                <w:szCs w:val="20"/>
              </w:rPr>
              <w:t>12.2.2.</w:t>
            </w:r>
            <w:r w:rsidR="003F5C38" w:rsidRPr="003F5C38">
              <w:rPr>
                <w:rFonts w:ascii="Sylfaen" w:hAnsi="Sylfaen"/>
                <w:sz w:val="20"/>
                <w:szCs w:val="20"/>
              </w:rPr>
              <w:tab/>
            </w:r>
            <w:r w:rsidRPr="00AE3DC6">
              <w:rPr>
                <w:rFonts w:ascii="Sylfaen" w:hAnsi="Sylfaen"/>
                <w:sz w:val="20"/>
                <w:szCs w:val="20"/>
              </w:rPr>
              <w:t>ՄՃՓ գրքույկի նույնականացման համարը (casdorTIRId)</w:t>
            </w:r>
          </w:p>
        </w:tc>
        <w:tc>
          <w:tcPr>
            <w:tcW w:w="917" w:type="dxa"/>
            <w:tcBorders>
              <w:top w:val="single" w:sz="4" w:space="0" w:color="auto"/>
              <w:left w:val="single" w:sz="4" w:space="0" w:color="auto"/>
            </w:tcBorders>
            <w:shd w:val="clear" w:color="auto" w:fill="FFFFFF"/>
          </w:tcPr>
          <w:p w14:paraId="79FB2316"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27DF2A3"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24D22392" w14:textId="77777777" w:rsidR="00D70ED7" w:rsidRPr="00AE3DC6" w:rsidRDefault="00D70ED7" w:rsidP="00C15427">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2CAB4F0A"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303F28C"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97CBC61" w14:textId="77777777" w:rsidR="00D70ED7" w:rsidRPr="00AE3DC6" w:rsidRDefault="00D70ED7" w:rsidP="00AE3DC6">
            <w:pPr>
              <w:spacing w:after="120"/>
              <w:rPr>
                <w:rFonts w:ascii="Sylfaen" w:hAnsi="Sylfaen"/>
                <w:sz w:val="20"/>
                <w:szCs w:val="20"/>
              </w:rPr>
            </w:pPr>
          </w:p>
        </w:tc>
      </w:tr>
      <w:tr w:rsidR="00AE3DC6" w:rsidRPr="00AE3DC6" w14:paraId="19E1A411"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4D969BCE"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25E416D0" w14:textId="77777777" w:rsidR="00D70ED7" w:rsidRPr="00AE3DC6" w:rsidRDefault="004054B3" w:rsidP="003F5C38">
            <w:pPr>
              <w:pStyle w:val="a0"/>
              <w:shd w:val="clear" w:color="auto" w:fill="auto"/>
              <w:tabs>
                <w:tab w:val="left" w:pos="803"/>
              </w:tabs>
              <w:spacing w:after="120"/>
              <w:rPr>
                <w:rFonts w:ascii="Sylfaen" w:hAnsi="Sylfaen"/>
                <w:sz w:val="20"/>
                <w:szCs w:val="20"/>
              </w:rPr>
            </w:pPr>
            <w:r w:rsidRPr="00AE3DC6">
              <w:rPr>
                <w:rFonts w:ascii="Sylfaen" w:hAnsi="Sylfaen"/>
                <w:sz w:val="20"/>
                <w:szCs w:val="20"/>
              </w:rPr>
              <w:t>12.2.3.</w:t>
            </w:r>
            <w:r w:rsidR="003F5C38" w:rsidRPr="003F5C38">
              <w:rPr>
                <w:rFonts w:ascii="Sylfaen" w:hAnsi="Sylfaen"/>
                <w:sz w:val="20"/>
                <w:szCs w:val="20"/>
              </w:rPr>
              <w:tab/>
            </w:r>
            <w:r w:rsidRPr="00AE3DC6">
              <w:rPr>
                <w:rFonts w:ascii="Sylfaen" w:hAnsi="Sylfaen"/>
                <w:sz w:val="20"/>
                <w:szCs w:val="20"/>
              </w:rPr>
              <w:t>ՄՃՓ գրքույկի թերթի հերթական համարը (casdo:TIRPageOrdinal)</w:t>
            </w:r>
          </w:p>
        </w:tc>
        <w:tc>
          <w:tcPr>
            <w:tcW w:w="917" w:type="dxa"/>
            <w:tcBorders>
              <w:top w:val="single" w:sz="4" w:space="0" w:color="auto"/>
              <w:left w:val="single" w:sz="4" w:space="0" w:color="auto"/>
            </w:tcBorders>
            <w:shd w:val="clear" w:color="auto" w:fill="FFFFFF"/>
          </w:tcPr>
          <w:p w14:paraId="3A4BEF65"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E2BDAA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36ED2F0" w14:textId="77777777" w:rsidR="00D70ED7" w:rsidRPr="00AE3DC6" w:rsidRDefault="00D70ED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D9F1E7A"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C60E744"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C94F758" w14:textId="77777777" w:rsidR="00D70ED7" w:rsidRPr="00AE3DC6" w:rsidRDefault="00D70ED7" w:rsidP="00AE3DC6">
            <w:pPr>
              <w:spacing w:after="120"/>
              <w:rPr>
                <w:rFonts w:ascii="Sylfaen" w:hAnsi="Sylfaen"/>
                <w:sz w:val="20"/>
                <w:szCs w:val="20"/>
              </w:rPr>
            </w:pPr>
          </w:p>
        </w:tc>
      </w:tr>
      <w:tr w:rsidR="00C15427" w:rsidRPr="00AE3DC6" w14:paraId="58C3E930"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005FE364" w14:textId="77777777" w:rsidR="00C15427" w:rsidRPr="00AE3DC6" w:rsidRDefault="00C1542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79A3242E" w14:textId="77777777" w:rsidR="00C15427" w:rsidRPr="00AE3DC6" w:rsidRDefault="00C15427" w:rsidP="003F5C38">
            <w:pPr>
              <w:pStyle w:val="a0"/>
              <w:shd w:val="clear" w:color="auto" w:fill="auto"/>
              <w:tabs>
                <w:tab w:val="left" w:pos="803"/>
              </w:tabs>
              <w:spacing w:after="120"/>
              <w:rPr>
                <w:rFonts w:ascii="Sylfaen" w:hAnsi="Sylfaen"/>
                <w:sz w:val="20"/>
                <w:szCs w:val="20"/>
              </w:rPr>
            </w:pPr>
            <w:r w:rsidRPr="00AE3DC6">
              <w:rPr>
                <w:rFonts w:ascii="Sylfaen" w:hAnsi="Sylfaen"/>
                <w:sz w:val="20"/>
                <w:szCs w:val="20"/>
              </w:rPr>
              <w:t>12.2.4.</w:t>
            </w:r>
            <w:r w:rsidRPr="003F5C38">
              <w:rPr>
                <w:rFonts w:ascii="Sylfaen" w:hAnsi="Sylfaen"/>
                <w:sz w:val="20"/>
                <w:szCs w:val="20"/>
              </w:rPr>
              <w:tab/>
            </w:r>
            <w:r w:rsidRPr="00AE3DC6">
              <w:rPr>
                <w:rFonts w:ascii="Sylfaen" w:hAnsi="Sylfaen"/>
                <w:sz w:val="20"/>
                <w:szCs w:val="20"/>
              </w:rPr>
              <w:t>ՄՃՓ գրքույկի տիրոջ նույնականացման համարը (casdo:TIRHolderId)</w:t>
            </w:r>
          </w:p>
        </w:tc>
        <w:tc>
          <w:tcPr>
            <w:tcW w:w="917" w:type="dxa"/>
            <w:tcBorders>
              <w:top w:val="single" w:sz="4" w:space="0" w:color="auto"/>
              <w:left w:val="single" w:sz="4" w:space="0" w:color="auto"/>
            </w:tcBorders>
            <w:shd w:val="clear" w:color="auto" w:fill="FFFFFF"/>
          </w:tcPr>
          <w:p w14:paraId="02AFE30A" w14:textId="77777777" w:rsidR="00C15427" w:rsidRPr="00AE3DC6" w:rsidRDefault="00C1542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0A5AEE8"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F33BD91" w14:textId="77777777" w:rsidR="00C15427" w:rsidRPr="00AE3DC6" w:rsidRDefault="00C1542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EFC58DD" w14:textId="77777777" w:rsidR="00C15427" w:rsidRPr="00AE3DC6" w:rsidRDefault="00C1542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1E9F36D"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72C479B" w14:textId="77777777" w:rsidR="00C15427" w:rsidRPr="00AE3DC6" w:rsidRDefault="00C15427" w:rsidP="00AE3DC6">
            <w:pPr>
              <w:spacing w:after="120"/>
              <w:rPr>
                <w:rFonts w:ascii="Sylfaen" w:hAnsi="Sylfaen"/>
                <w:sz w:val="20"/>
                <w:szCs w:val="20"/>
              </w:rPr>
            </w:pPr>
          </w:p>
        </w:tc>
      </w:tr>
      <w:tr w:rsidR="00AE3DC6" w:rsidRPr="00AE3DC6" w14:paraId="7B84A216" w14:textId="77777777" w:rsidTr="00334ECC">
        <w:tblPrEx>
          <w:tblLook w:val="0000" w:firstRow="0" w:lastRow="0" w:firstColumn="0" w:lastColumn="0" w:noHBand="0" w:noVBand="0"/>
        </w:tblPrEx>
        <w:trPr>
          <w:gridAfter w:val="1"/>
          <w:wAfter w:w="9" w:type="dxa"/>
          <w:jc w:val="center"/>
        </w:trPr>
        <w:tc>
          <w:tcPr>
            <w:tcW w:w="272" w:type="dxa"/>
            <w:gridSpan w:val="2"/>
            <w:vMerge w:val="restart"/>
            <w:shd w:val="clear" w:color="auto" w:fill="FFFFFF"/>
          </w:tcPr>
          <w:p w14:paraId="6ED5B525"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tcBorders>
            <w:shd w:val="clear" w:color="auto" w:fill="FFFFFF"/>
          </w:tcPr>
          <w:p w14:paraId="17933D10" w14:textId="77777777" w:rsidR="00D70ED7" w:rsidRPr="00AE3DC6" w:rsidRDefault="004054B3" w:rsidP="003F5C38">
            <w:pPr>
              <w:pStyle w:val="a0"/>
              <w:shd w:val="clear" w:color="auto" w:fill="auto"/>
              <w:tabs>
                <w:tab w:val="left" w:pos="713"/>
              </w:tabs>
              <w:spacing w:after="120"/>
              <w:rPr>
                <w:rFonts w:ascii="Sylfaen" w:hAnsi="Sylfaen"/>
                <w:sz w:val="20"/>
                <w:szCs w:val="20"/>
              </w:rPr>
            </w:pPr>
            <w:r w:rsidRPr="00AE3DC6">
              <w:rPr>
                <w:rFonts w:ascii="Sylfaen" w:hAnsi="Sylfaen"/>
                <w:sz w:val="20"/>
                <w:szCs w:val="20"/>
              </w:rPr>
              <w:t>12.3.</w:t>
            </w:r>
            <w:r w:rsidR="003F5C38">
              <w:rPr>
                <w:rFonts w:ascii="Sylfaen" w:hAnsi="Sylfaen"/>
                <w:sz w:val="20"/>
                <w:szCs w:val="20"/>
                <w:lang w:val="en-US"/>
              </w:rPr>
              <w:tab/>
            </w:r>
            <w:r w:rsidRPr="00AE3DC6">
              <w:rPr>
                <w:rFonts w:ascii="Sylfaen" w:hAnsi="Sylfaen"/>
                <w:sz w:val="20"/>
                <w:szCs w:val="20"/>
              </w:rPr>
              <w:t>Հայտարարագրի տեսակը</w:t>
            </w:r>
            <w:r w:rsidR="00AE3DC6" w:rsidRPr="00AE3DC6">
              <w:rPr>
                <w:rFonts w:ascii="Sylfaen" w:hAnsi="Sylfaen"/>
                <w:sz w:val="20"/>
                <w:szCs w:val="20"/>
              </w:rPr>
              <w:t xml:space="preserve"> </w:t>
            </w:r>
            <w:r w:rsidRPr="00AE3DC6">
              <w:rPr>
                <w:rFonts w:ascii="Sylfaen" w:hAnsi="Sylfaen"/>
                <w:sz w:val="20"/>
                <w:szCs w:val="20"/>
              </w:rPr>
              <w:t>(casdo:DeclarationKindCode)</w:t>
            </w:r>
          </w:p>
        </w:tc>
        <w:tc>
          <w:tcPr>
            <w:tcW w:w="917" w:type="dxa"/>
            <w:tcBorders>
              <w:top w:val="single" w:sz="4" w:space="0" w:color="auto"/>
              <w:left w:val="single" w:sz="4" w:space="0" w:color="auto"/>
            </w:tcBorders>
            <w:shd w:val="clear" w:color="auto" w:fill="FFFFFF"/>
          </w:tcPr>
          <w:p w14:paraId="069A429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66F9620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832E28B"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В.042.00098</w:t>
            </w:r>
          </w:p>
        </w:tc>
        <w:tc>
          <w:tcPr>
            <w:tcW w:w="851" w:type="dxa"/>
            <w:tcBorders>
              <w:top w:val="single" w:sz="4" w:space="0" w:color="auto"/>
              <w:left w:val="single" w:sz="4" w:space="0" w:color="auto"/>
            </w:tcBorders>
            <w:shd w:val="clear" w:color="auto" w:fill="FFFFFF"/>
          </w:tcPr>
          <w:p w14:paraId="232997D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DB39097"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CBEB724" w14:textId="77777777" w:rsidR="00D70ED7" w:rsidRPr="00AE3DC6" w:rsidRDefault="004054B3" w:rsidP="003F5C38">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«06» արժեքը, ապա «Հայտարարագրի տեսակը (casdo: DeclarationKindCode)» վավերապայմանը</w:t>
            </w:r>
            <w:r w:rsidR="00AE3DC6" w:rsidRPr="00AE3DC6">
              <w:rPr>
                <w:rFonts w:ascii="Sylfaen" w:hAnsi="Sylfaen"/>
                <w:sz w:val="20"/>
                <w:szCs w:val="20"/>
              </w:rPr>
              <w:t xml:space="preserve"> </w:t>
            </w:r>
            <w:r w:rsidRPr="00AE3DC6">
              <w:rPr>
                <w:rFonts w:ascii="Sylfaen" w:hAnsi="Sylfaen"/>
                <w:sz w:val="20"/>
                <w:szCs w:val="20"/>
              </w:rPr>
              <w:t xml:space="preserve">պետք է պարունակի ՄՏ արժեքը՝ ապրանքների փոխադրում մաքսային տարանցում մաքսային ընթացակարգին համապատասխան, այլապես «Հայտարարագրի տեսակը (casdo:DeclarationKindCode)» վավերապայմանը չպետք է լրացվի </w:t>
            </w:r>
          </w:p>
        </w:tc>
      </w:tr>
      <w:tr w:rsidR="00AE3DC6" w:rsidRPr="00AE3DC6" w14:paraId="2FCE5B34"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2A4B272C"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bottom w:val="single" w:sz="4" w:space="0" w:color="auto"/>
            </w:tcBorders>
            <w:shd w:val="clear" w:color="auto" w:fill="FFFFFF"/>
          </w:tcPr>
          <w:p w14:paraId="202A7C28" w14:textId="77777777" w:rsidR="00D70ED7" w:rsidRPr="00AE3DC6" w:rsidRDefault="004054B3" w:rsidP="003F5C38">
            <w:pPr>
              <w:pStyle w:val="a0"/>
              <w:shd w:val="clear" w:color="auto" w:fill="auto"/>
              <w:tabs>
                <w:tab w:val="left" w:pos="713"/>
              </w:tabs>
              <w:spacing w:after="120"/>
              <w:rPr>
                <w:rFonts w:ascii="Sylfaen" w:hAnsi="Sylfaen"/>
                <w:sz w:val="20"/>
                <w:szCs w:val="20"/>
              </w:rPr>
            </w:pPr>
            <w:r w:rsidRPr="00AE3DC6">
              <w:rPr>
                <w:rFonts w:ascii="Sylfaen" w:hAnsi="Sylfaen"/>
                <w:sz w:val="20"/>
                <w:szCs w:val="20"/>
              </w:rPr>
              <w:t>12.4.</w:t>
            </w:r>
            <w:r w:rsidR="003F5C38" w:rsidRPr="009D419D">
              <w:rPr>
                <w:rFonts w:ascii="Sylfaen" w:hAnsi="Sylfaen"/>
                <w:sz w:val="20"/>
                <w:szCs w:val="20"/>
              </w:rPr>
              <w:tab/>
            </w:r>
            <w:r w:rsidRPr="00AE3DC6">
              <w:rPr>
                <w:rFonts w:ascii="Sylfaen" w:hAnsi="Sylfaen"/>
                <w:sz w:val="20"/>
                <w:szCs w:val="20"/>
              </w:rPr>
              <w:t>Ապրանքների փոխադրման (տրանսպորտային փոխադրման) առանձնահատկության ծածկագիրը</w:t>
            </w:r>
            <w:r w:rsidR="00AE3DC6" w:rsidRPr="00AE3DC6">
              <w:rPr>
                <w:rFonts w:ascii="Sylfaen" w:hAnsi="Sylfaen"/>
                <w:sz w:val="20"/>
                <w:szCs w:val="20"/>
              </w:rPr>
              <w:t xml:space="preserve"> </w:t>
            </w:r>
            <w:r w:rsidRPr="00AE3DC6">
              <w:rPr>
                <w:rFonts w:ascii="Sylfaen" w:hAnsi="Sylfaen"/>
                <w:sz w:val="20"/>
                <w:szCs w:val="20"/>
              </w:rPr>
              <w:t>(casdo:TransitProcedureCode)</w:t>
            </w:r>
          </w:p>
        </w:tc>
        <w:tc>
          <w:tcPr>
            <w:tcW w:w="917" w:type="dxa"/>
            <w:tcBorders>
              <w:top w:val="single" w:sz="4" w:space="0" w:color="auto"/>
              <w:left w:val="single" w:sz="4" w:space="0" w:color="auto"/>
              <w:bottom w:val="single" w:sz="4" w:space="0" w:color="auto"/>
            </w:tcBorders>
            <w:shd w:val="clear" w:color="auto" w:fill="FFFFFF"/>
          </w:tcPr>
          <w:p w14:paraId="18E9D4B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bottom w:val="single" w:sz="4" w:space="0" w:color="auto"/>
            </w:tcBorders>
            <w:shd w:val="clear" w:color="auto" w:fill="FFFFFF"/>
          </w:tcPr>
          <w:p w14:paraId="5D921D36"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49778B5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В.042.00099</w:t>
            </w:r>
          </w:p>
        </w:tc>
        <w:tc>
          <w:tcPr>
            <w:tcW w:w="851" w:type="dxa"/>
            <w:tcBorders>
              <w:top w:val="single" w:sz="4" w:space="0" w:color="auto"/>
              <w:left w:val="single" w:sz="4" w:space="0" w:color="auto"/>
              <w:bottom w:val="single" w:sz="4" w:space="0" w:color="auto"/>
            </w:tcBorders>
            <w:shd w:val="clear" w:color="auto" w:fill="FFFFFF"/>
          </w:tcPr>
          <w:p w14:paraId="0A286F1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C3A2523"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6DAF8581" w14:textId="77777777" w:rsidR="002F77AF" w:rsidRPr="00AE3DC6" w:rsidRDefault="004054B3" w:rsidP="003F5C38">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w:t>
            </w:r>
            <w:r w:rsidR="00C15427" w:rsidRPr="00C15427">
              <w:rPr>
                <w:rFonts w:ascii="Sylfaen" w:hAnsi="Sylfaen"/>
                <w:sz w:val="20"/>
                <w:szCs w:val="20"/>
              </w:rPr>
              <w:t xml:space="preserve"> </w:t>
            </w:r>
            <w:r w:rsidRPr="00AE3DC6">
              <w:rPr>
                <w:rFonts w:ascii="Sylfaen" w:hAnsi="Sylfaen"/>
                <w:sz w:val="20"/>
                <w:szCs w:val="20"/>
              </w:rPr>
              <w:t>պարունակում է «06» արժեքը, ապա «Ապրանքների փոխադրման (տրանսպորտային փոխադրման) առանձնահատկության ծածկագիրը</w:t>
            </w:r>
            <w:r w:rsidR="00AE3DC6" w:rsidRPr="00AE3DC6">
              <w:rPr>
                <w:rFonts w:ascii="Sylfaen" w:hAnsi="Sylfaen"/>
                <w:sz w:val="20"/>
                <w:szCs w:val="20"/>
              </w:rPr>
              <w:t xml:space="preserve"> </w:t>
            </w:r>
            <w:r w:rsidRPr="00AE3DC6">
              <w:rPr>
                <w:rFonts w:ascii="Sylfaen" w:hAnsi="Sylfaen"/>
                <w:sz w:val="20"/>
                <w:szCs w:val="20"/>
              </w:rPr>
              <w:t>(casdo:TransitProcedureCode)» վավերապայմանը պետք է պարունակի հետ</w:t>
            </w:r>
            <w:r w:rsidR="00AE3DC6" w:rsidRPr="00AE3DC6">
              <w:rPr>
                <w:rFonts w:ascii="Sylfaen" w:hAnsi="Sylfaen"/>
                <w:sz w:val="20"/>
                <w:szCs w:val="20"/>
              </w:rPr>
              <w:t>եւ</w:t>
            </w:r>
            <w:r w:rsidRPr="00AE3DC6">
              <w:rPr>
                <w:rFonts w:ascii="Sylfaen" w:hAnsi="Sylfaen"/>
                <w:sz w:val="20"/>
                <w:szCs w:val="20"/>
              </w:rPr>
              <w:t>յալ արժեքներից մեկը՝</w:t>
            </w:r>
          </w:p>
          <w:p w14:paraId="01A1A53F" w14:textId="77777777" w:rsidR="002F77AF" w:rsidRPr="00AE3DC6" w:rsidRDefault="002F77AF" w:rsidP="003F5C38">
            <w:pPr>
              <w:pStyle w:val="a0"/>
              <w:shd w:val="clear" w:color="auto" w:fill="auto"/>
              <w:spacing w:after="120"/>
              <w:rPr>
                <w:rFonts w:ascii="Sylfaen" w:hAnsi="Sylfaen"/>
                <w:sz w:val="20"/>
                <w:szCs w:val="20"/>
              </w:rPr>
            </w:pPr>
            <w:r w:rsidRPr="00AE3DC6">
              <w:rPr>
                <w:rFonts w:ascii="Sylfaen" w:hAnsi="Sylfaen"/>
                <w:sz w:val="20"/>
                <w:szCs w:val="20"/>
              </w:rPr>
              <w:t>ТР՝ ապրանքների փոխադրումը ժամանման վայրի մաքսային մարմնից մեկնման վայրի մաքսային մարմին</w:t>
            </w:r>
          </w:p>
          <w:p w14:paraId="314D0D45" w14:textId="77777777" w:rsidR="002F77AF" w:rsidRPr="00AE3DC6" w:rsidRDefault="002F77AF" w:rsidP="003F5C38">
            <w:pPr>
              <w:pStyle w:val="a0"/>
              <w:shd w:val="clear" w:color="auto" w:fill="auto"/>
              <w:spacing w:after="120"/>
              <w:rPr>
                <w:rFonts w:ascii="Sylfaen" w:hAnsi="Sylfaen"/>
                <w:sz w:val="20"/>
                <w:szCs w:val="20"/>
              </w:rPr>
            </w:pPr>
            <w:r w:rsidRPr="00AE3DC6">
              <w:rPr>
                <w:rFonts w:ascii="Sylfaen" w:hAnsi="Sylfaen"/>
                <w:sz w:val="20"/>
                <w:szCs w:val="20"/>
              </w:rPr>
              <w:t>ИМ՝ ապրանքների փոխադրումը ժամանման վայրի մաքսային մարմնից ներքին մաքսային մարմին</w:t>
            </w:r>
          </w:p>
          <w:p w14:paraId="7402F06C" w14:textId="77777777" w:rsidR="00D70ED7" w:rsidRPr="00AE3DC6" w:rsidRDefault="002F77AF" w:rsidP="003F5C38">
            <w:pPr>
              <w:pStyle w:val="a0"/>
              <w:shd w:val="clear" w:color="auto" w:fill="auto"/>
              <w:spacing w:after="120"/>
              <w:rPr>
                <w:rFonts w:ascii="Sylfaen" w:hAnsi="Sylfaen"/>
                <w:sz w:val="20"/>
                <w:szCs w:val="20"/>
              </w:rPr>
            </w:pPr>
            <w:r w:rsidRPr="00AE3DC6">
              <w:rPr>
                <w:rFonts w:ascii="Sylfaen" w:hAnsi="Sylfaen"/>
                <w:sz w:val="20"/>
                <w:szCs w:val="20"/>
              </w:rPr>
              <w:t>ТС՝ Մաքսային մարմինների միջ</w:t>
            </w:r>
            <w:r w:rsidR="00AE3DC6" w:rsidRPr="00AE3DC6">
              <w:rPr>
                <w:rFonts w:ascii="Sylfaen" w:hAnsi="Sylfaen"/>
                <w:sz w:val="20"/>
                <w:szCs w:val="20"/>
              </w:rPr>
              <w:t>եւ</w:t>
            </w:r>
            <w:r w:rsidRPr="00AE3DC6">
              <w:rPr>
                <w:rFonts w:ascii="Sylfaen" w:hAnsi="Sylfaen"/>
                <w:sz w:val="20"/>
                <w:szCs w:val="20"/>
              </w:rPr>
              <w:t xml:space="preserve">՝ Եվրասիական տնտեսական միության անդամներ չհանդիսացող պետությունների տարածքներով </w:t>
            </w:r>
            <w:r w:rsidR="00AE3DC6" w:rsidRPr="00AE3DC6">
              <w:rPr>
                <w:rFonts w:ascii="Sylfaen" w:hAnsi="Sylfaen"/>
                <w:sz w:val="20"/>
                <w:szCs w:val="20"/>
              </w:rPr>
              <w:t>եւ</w:t>
            </w:r>
            <w:r w:rsidRPr="00AE3DC6">
              <w:rPr>
                <w:rFonts w:ascii="Sylfaen" w:hAnsi="Sylfaen"/>
                <w:sz w:val="20"/>
                <w:szCs w:val="20"/>
              </w:rPr>
              <w:t xml:space="preserve"> (կամ) ծովով ապրանքների փոխադրումը, այլապես «Ապրանքների փոխադրման (տրանսպորտային փոխադրման) առանձնահատկության ծածկագիրը (casdo: </w:t>
            </w:r>
            <w:r w:rsidRPr="00AE3DC6">
              <w:rPr>
                <w:rFonts w:ascii="Sylfaen" w:hAnsi="Sylfaen"/>
                <w:sz w:val="20"/>
                <w:szCs w:val="20"/>
              </w:rPr>
              <w:br/>
              <w:t>TransitProcedureCode)»</w:t>
            </w:r>
            <w:r w:rsidR="00AE3DC6" w:rsidRPr="00AE3DC6">
              <w:rPr>
                <w:rFonts w:ascii="Sylfaen" w:hAnsi="Sylfaen"/>
                <w:sz w:val="20"/>
                <w:szCs w:val="20"/>
              </w:rPr>
              <w:t xml:space="preserve"> </w:t>
            </w:r>
            <w:r w:rsidRPr="00AE3DC6">
              <w:rPr>
                <w:rFonts w:ascii="Sylfaen" w:hAnsi="Sylfaen"/>
                <w:sz w:val="20"/>
                <w:szCs w:val="20"/>
              </w:rPr>
              <w:t>վավերապայմանը չպետք է լրացվի</w:t>
            </w:r>
          </w:p>
        </w:tc>
      </w:tr>
      <w:tr w:rsidR="00AE3DC6" w:rsidRPr="00AE3DC6" w14:paraId="66544DA3" w14:textId="77777777" w:rsidTr="00334ECC">
        <w:tblPrEx>
          <w:tblLook w:val="0000" w:firstRow="0" w:lastRow="0" w:firstColumn="0" w:lastColumn="0" w:noHBand="0" w:noVBand="0"/>
        </w:tblPrEx>
        <w:trPr>
          <w:gridAfter w:val="1"/>
          <w:wAfter w:w="9" w:type="dxa"/>
          <w:trHeight w:val="2651"/>
          <w:jc w:val="center"/>
        </w:trPr>
        <w:tc>
          <w:tcPr>
            <w:tcW w:w="272" w:type="dxa"/>
            <w:gridSpan w:val="2"/>
            <w:vMerge/>
            <w:shd w:val="clear" w:color="auto" w:fill="FFFFFF"/>
          </w:tcPr>
          <w:p w14:paraId="1A8DB4C8" w14:textId="77777777" w:rsidR="00D70ED7" w:rsidRPr="00AE3DC6" w:rsidRDefault="00D70ED7"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495D1CCB" w14:textId="77777777" w:rsidR="00D70ED7" w:rsidRPr="00AE3DC6" w:rsidRDefault="004054B3" w:rsidP="00734674">
            <w:pPr>
              <w:pStyle w:val="a0"/>
              <w:shd w:val="clear" w:color="auto" w:fill="auto"/>
              <w:tabs>
                <w:tab w:val="left" w:pos="713"/>
              </w:tabs>
              <w:spacing w:after="120" w:line="264" w:lineRule="auto"/>
              <w:rPr>
                <w:rFonts w:ascii="Sylfaen" w:hAnsi="Sylfaen"/>
                <w:sz w:val="20"/>
                <w:szCs w:val="20"/>
              </w:rPr>
            </w:pPr>
            <w:r w:rsidRPr="00AE3DC6">
              <w:rPr>
                <w:rFonts w:ascii="Sylfaen" w:hAnsi="Sylfaen"/>
                <w:sz w:val="20"/>
                <w:szCs w:val="20"/>
              </w:rPr>
              <w:t>12.5.</w:t>
            </w:r>
            <w:r w:rsidR="003F5C38" w:rsidRPr="009D419D">
              <w:rPr>
                <w:rFonts w:ascii="Sylfaen" w:hAnsi="Sylfaen"/>
                <w:sz w:val="20"/>
                <w:szCs w:val="20"/>
              </w:rPr>
              <w:tab/>
            </w:r>
            <w:r w:rsidRPr="00AE3DC6">
              <w:rPr>
                <w:rFonts w:ascii="Sylfaen" w:hAnsi="Sylfaen"/>
                <w:sz w:val="20"/>
                <w:szCs w:val="20"/>
              </w:rPr>
              <w:t>Տարանցման հայտարարագրում հայտարարագրվող ապրանքների նշանակության ծածկագիրը</w:t>
            </w:r>
          </w:p>
          <w:p w14:paraId="1426842C" w14:textId="77777777" w:rsidR="00D70ED7" w:rsidRPr="00AE3DC6" w:rsidRDefault="004054B3" w:rsidP="00734674">
            <w:pPr>
              <w:pStyle w:val="a0"/>
              <w:shd w:val="clear" w:color="auto" w:fill="auto"/>
              <w:spacing w:after="120" w:line="264" w:lineRule="auto"/>
              <w:rPr>
                <w:rFonts w:ascii="Sylfaen" w:hAnsi="Sylfaen"/>
                <w:sz w:val="20"/>
                <w:szCs w:val="20"/>
              </w:rPr>
            </w:pPr>
            <w:r w:rsidRPr="00AE3DC6">
              <w:rPr>
                <w:rFonts w:ascii="Sylfaen" w:hAnsi="Sylfaen"/>
                <w:sz w:val="20"/>
                <w:szCs w:val="20"/>
              </w:rPr>
              <w:t>(casdo:TransitFeatureCode)</w:t>
            </w:r>
          </w:p>
        </w:tc>
        <w:tc>
          <w:tcPr>
            <w:tcW w:w="917" w:type="dxa"/>
            <w:vMerge w:val="restart"/>
            <w:tcBorders>
              <w:top w:val="single" w:sz="4" w:space="0" w:color="auto"/>
              <w:left w:val="single" w:sz="4" w:space="0" w:color="auto"/>
            </w:tcBorders>
            <w:shd w:val="clear" w:color="auto" w:fill="FFFFFF"/>
          </w:tcPr>
          <w:p w14:paraId="24A93918" w14:textId="77777777" w:rsidR="00D70ED7" w:rsidRPr="00AE3DC6" w:rsidRDefault="004054B3"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7 գ)</w:t>
            </w:r>
          </w:p>
        </w:tc>
        <w:tc>
          <w:tcPr>
            <w:tcW w:w="718" w:type="dxa"/>
            <w:vMerge w:val="restart"/>
            <w:tcBorders>
              <w:top w:val="single" w:sz="4" w:space="0" w:color="auto"/>
              <w:left w:val="single" w:sz="4" w:space="0" w:color="auto"/>
            </w:tcBorders>
            <w:shd w:val="clear" w:color="auto" w:fill="FFFFFF"/>
          </w:tcPr>
          <w:p w14:paraId="0B000E89" w14:textId="77777777" w:rsidR="00D70ED7" w:rsidRPr="00AE3DC6" w:rsidRDefault="004054B3"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C3A55D2" w14:textId="77777777" w:rsidR="00D70ED7" w:rsidRPr="00AE3DC6" w:rsidRDefault="004054B3"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В.042.00100</w:t>
            </w:r>
          </w:p>
        </w:tc>
        <w:tc>
          <w:tcPr>
            <w:tcW w:w="851" w:type="dxa"/>
            <w:tcBorders>
              <w:top w:val="single" w:sz="4" w:space="0" w:color="auto"/>
              <w:left w:val="single" w:sz="4" w:space="0" w:color="auto"/>
            </w:tcBorders>
            <w:shd w:val="clear" w:color="auto" w:fill="FFFFFF"/>
          </w:tcPr>
          <w:p w14:paraId="04FB07AC" w14:textId="77777777" w:rsidR="00D70ED7" w:rsidRPr="00AE3DC6" w:rsidRDefault="004054B3"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D6215AC" w14:textId="77777777" w:rsidR="00D70ED7" w:rsidRPr="00AE3DC6" w:rsidRDefault="00D70ED7" w:rsidP="00734674">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6E62634" w14:textId="77777777" w:rsidR="00D70ED7" w:rsidRPr="00AE3DC6" w:rsidRDefault="004054B3" w:rsidP="00734674">
            <w:pPr>
              <w:pStyle w:val="a0"/>
              <w:shd w:val="clear" w:color="auto" w:fill="auto"/>
              <w:spacing w:after="120" w:line="264" w:lineRule="auto"/>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w:t>
            </w:r>
            <w:r w:rsidR="00C15427" w:rsidRPr="00C15427">
              <w:rPr>
                <w:rFonts w:ascii="Sylfaen" w:hAnsi="Sylfaen"/>
                <w:sz w:val="20"/>
                <w:szCs w:val="20"/>
              </w:rPr>
              <w:t xml:space="preserve"> </w:t>
            </w:r>
            <w:r w:rsidRPr="00AE3DC6">
              <w:rPr>
                <w:rFonts w:ascii="Sylfaen" w:hAnsi="Sylfaen"/>
                <w:sz w:val="20"/>
                <w:szCs w:val="20"/>
              </w:rPr>
              <w:t>պարունակում է «06» արժեքը, ապա «Տարանցման հայտարարագրում հայտարարագրվող ապրանքների նշանակության ծածկագիրը (casdo:TransitFeatureCode)»</w:t>
            </w:r>
            <w:r w:rsidR="00AE3DC6" w:rsidRPr="00AE3DC6">
              <w:rPr>
                <w:rFonts w:ascii="Sylfaen" w:hAnsi="Sylfaen"/>
                <w:sz w:val="20"/>
                <w:szCs w:val="20"/>
              </w:rPr>
              <w:t xml:space="preserve">  </w:t>
            </w:r>
            <w:r w:rsidRPr="00AE3DC6">
              <w:rPr>
                <w:rFonts w:ascii="Sylfaen" w:hAnsi="Sylfaen"/>
                <w:sz w:val="20"/>
                <w:szCs w:val="20"/>
              </w:rPr>
              <w:t>վավերապայմանը կարող է լրացվել</w:t>
            </w:r>
            <w:r w:rsidR="00DE79B0" w:rsidRPr="00AE3DC6">
              <w:rPr>
                <w:rFonts w:ascii="Sylfaen" w:hAnsi="Sylfaen"/>
                <w:sz w:val="20"/>
                <w:szCs w:val="20"/>
              </w:rPr>
              <w:t>,</w:t>
            </w:r>
            <w:r w:rsidR="00C15427" w:rsidRPr="00C15427">
              <w:rPr>
                <w:rFonts w:ascii="Sylfaen" w:hAnsi="Sylfaen"/>
                <w:sz w:val="20"/>
                <w:szCs w:val="20"/>
              </w:rPr>
              <w:t xml:space="preserve"> </w:t>
            </w:r>
            <w:r w:rsidRPr="00AE3DC6">
              <w:rPr>
                <w:rFonts w:ascii="Sylfaen" w:hAnsi="Sylfaen"/>
                <w:sz w:val="20"/>
                <w:szCs w:val="20"/>
              </w:rPr>
              <w:t>այլապես «Տարանցման հայտարարագրում հայտարարագրվող ապրանքների նշանակության ծածկագիրը (casdo:TransitFeatureCode)» վավերապայմանը չպետք է լրացվի</w:t>
            </w:r>
          </w:p>
        </w:tc>
      </w:tr>
      <w:tr w:rsidR="00AE3DC6" w:rsidRPr="00AE3DC6" w14:paraId="7EA47D33"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4B33619F"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0D34F0D3" w14:textId="77777777" w:rsidR="00D70ED7" w:rsidRPr="00AE3DC6" w:rsidRDefault="00D70ED7" w:rsidP="00734674">
            <w:pPr>
              <w:spacing w:after="120" w:line="264" w:lineRule="auto"/>
              <w:rPr>
                <w:rFonts w:ascii="Sylfaen" w:hAnsi="Sylfaen"/>
                <w:sz w:val="20"/>
                <w:szCs w:val="20"/>
              </w:rPr>
            </w:pPr>
          </w:p>
        </w:tc>
        <w:tc>
          <w:tcPr>
            <w:tcW w:w="917" w:type="dxa"/>
            <w:vMerge/>
            <w:tcBorders>
              <w:left w:val="single" w:sz="4" w:space="0" w:color="auto"/>
            </w:tcBorders>
            <w:shd w:val="clear" w:color="auto" w:fill="FFFFFF"/>
          </w:tcPr>
          <w:p w14:paraId="43077CE2" w14:textId="77777777" w:rsidR="00D70ED7" w:rsidRPr="00AE3DC6" w:rsidRDefault="00D70ED7" w:rsidP="00734674">
            <w:pPr>
              <w:spacing w:after="120" w:line="264" w:lineRule="auto"/>
              <w:rPr>
                <w:rFonts w:ascii="Sylfaen" w:hAnsi="Sylfaen"/>
                <w:sz w:val="20"/>
                <w:szCs w:val="20"/>
              </w:rPr>
            </w:pPr>
          </w:p>
        </w:tc>
        <w:tc>
          <w:tcPr>
            <w:tcW w:w="718" w:type="dxa"/>
            <w:vMerge/>
            <w:tcBorders>
              <w:left w:val="single" w:sz="4" w:space="0" w:color="auto"/>
            </w:tcBorders>
            <w:shd w:val="clear" w:color="auto" w:fill="FFFFFF"/>
          </w:tcPr>
          <w:p w14:paraId="114EC6B7" w14:textId="77777777" w:rsidR="00D70ED7" w:rsidRPr="00AE3DC6" w:rsidRDefault="00D70ED7" w:rsidP="00734674">
            <w:pPr>
              <w:spacing w:after="120" w:line="264" w:lineRule="auto"/>
              <w:rPr>
                <w:rFonts w:ascii="Sylfaen" w:hAnsi="Sylfaen"/>
                <w:sz w:val="20"/>
                <w:szCs w:val="20"/>
              </w:rPr>
            </w:pPr>
          </w:p>
        </w:tc>
        <w:tc>
          <w:tcPr>
            <w:tcW w:w="1352" w:type="dxa"/>
            <w:tcBorders>
              <w:top w:val="single" w:sz="4" w:space="0" w:color="auto"/>
              <w:left w:val="single" w:sz="4" w:space="0" w:color="auto"/>
            </w:tcBorders>
            <w:shd w:val="clear" w:color="auto" w:fill="FFFFFF"/>
          </w:tcPr>
          <w:p w14:paraId="162A2171" w14:textId="77777777" w:rsidR="00D70ED7" w:rsidRPr="00AE3DC6" w:rsidRDefault="004054B3"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В.042.00566</w:t>
            </w:r>
          </w:p>
        </w:tc>
        <w:tc>
          <w:tcPr>
            <w:tcW w:w="851" w:type="dxa"/>
            <w:tcBorders>
              <w:top w:val="single" w:sz="4" w:space="0" w:color="auto"/>
              <w:left w:val="single" w:sz="4" w:space="0" w:color="auto"/>
            </w:tcBorders>
            <w:shd w:val="clear" w:color="auto" w:fill="FFFFFF"/>
          </w:tcPr>
          <w:p w14:paraId="6951A00C" w14:textId="77777777" w:rsidR="00D70ED7" w:rsidRPr="00AE3DC6" w:rsidRDefault="004054B3"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B75EECE" w14:textId="77777777" w:rsidR="00D70ED7" w:rsidRPr="00AE3DC6" w:rsidRDefault="00D70ED7" w:rsidP="00734674">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6575E1A" w14:textId="77777777" w:rsidR="00D70ED7" w:rsidRPr="00AE3DC6" w:rsidRDefault="004054B3" w:rsidP="00734674">
            <w:pPr>
              <w:pStyle w:val="a0"/>
              <w:shd w:val="clear" w:color="auto" w:fill="auto"/>
              <w:spacing w:after="120" w:line="264" w:lineRule="auto"/>
              <w:ind w:right="71"/>
              <w:rPr>
                <w:rFonts w:ascii="Sylfaen" w:hAnsi="Sylfaen"/>
                <w:sz w:val="20"/>
                <w:szCs w:val="20"/>
              </w:rPr>
            </w:pPr>
            <w:r w:rsidRPr="00AE3DC6">
              <w:rPr>
                <w:rFonts w:ascii="Sylfaen" w:hAnsi="Sylfaen"/>
                <w:sz w:val="20"/>
                <w:szCs w:val="20"/>
              </w:rPr>
              <w:t>եթե «Տարանցման հայտարարագրում հայտարարագրվող ապրանքների նշանակության ծածկագիրը (casdo:TransitFeatureCode)» վավերապայմանը լրացվել է, ապա պետք է պարունակի հետ</w:t>
            </w:r>
            <w:r w:rsidR="00AE3DC6" w:rsidRPr="00AE3DC6">
              <w:rPr>
                <w:rFonts w:ascii="Sylfaen" w:hAnsi="Sylfaen"/>
                <w:sz w:val="20"/>
                <w:szCs w:val="20"/>
              </w:rPr>
              <w:t>եւ</w:t>
            </w:r>
            <w:r w:rsidRPr="00AE3DC6">
              <w:rPr>
                <w:rFonts w:ascii="Sylfaen" w:hAnsi="Sylfaen"/>
                <w:sz w:val="20"/>
                <w:szCs w:val="20"/>
              </w:rPr>
              <w:t>յալ արժեքներից մեկը՝</w:t>
            </w:r>
          </w:p>
          <w:p w14:paraId="10C202A9" w14:textId="77777777" w:rsidR="00D70ED7" w:rsidRPr="00AE3DC6" w:rsidRDefault="004054B3" w:rsidP="00734674">
            <w:pPr>
              <w:pStyle w:val="a0"/>
              <w:shd w:val="clear" w:color="auto" w:fill="auto"/>
              <w:spacing w:after="120" w:line="264" w:lineRule="auto"/>
              <w:rPr>
                <w:rFonts w:ascii="Sylfaen" w:hAnsi="Sylfaen"/>
                <w:sz w:val="20"/>
                <w:szCs w:val="20"/>
              </w:rPr>
            </w:pPr>
            <w:r w:rsidRPr="00AE3DC6">
              <w:rPr>
                <w:rFonts w:ascii="Sylfaen" w:hAnsi="Sylfaen"/>
                <w:sz w:val="20"/>
                <w:szCs w:val="20"/>
              </w:rPr>
              <w:t>МПО՝ միջազգային փոստային առաքանիների մաքսային հայտարարագրման դեպքում.</w:t>
            </w:r>
          </w:p>
          <w:p w14:paraId="7DECC091" w14:textId="77777777" w:rsidR="00D70ED7" w:rsidRPr="00AE3DC6" w:rsidRDefault="004054B3" w:rsidP="00734674">
            <w:pPr>
              <w:pStyle w:val="a0"/>
              <w:shd w:val="clear" w:color="auto" w:fill="auto"/>
              <w:spacing w:after="120" w:line="264" w:lineRule="auto"/>
              <w:rPr>
                <w:rFonts w:ascii="Sylfaen" w:hAnsi="Sylfaen"/>
                <w:sz w:val="20"/>
                <w:szCs w:val="20"/>
              </w:rPr>
            </w:pPr>
            <w:r w:rsidRPr="00AE3DC6">
              <w:rPr>
                <w:rFonts w:ascii="Sylfaen" w:hAnsi="Sylfaen"/>
                <w:sz w:val="20"/>
                <w:szCs w:val="20"/>
              </w:rPr>
              <w:t>ФЛ՝ անձնական օգտագործման ապրանքների եւ (կամ) անձնական օգտագործման տրանսպորտային միջոցների մաքսային հայտարարագրման դեպքում</w:t>
            </w:r>
          </w:p>
        </w:tc>
      </w:tr>
      <w:tr w:rsidR="003F5C38" w:rsidRPr="00AE3DC6" w14:paraId="0A3627CD" w14:textId="77777777" w:rsidTr="00334ECC">
        <w:tblPrEx>
          <w:tblLook w:val="0000" w:firstRow="0" w:lastRow="0" w:firstColumn="0" w:lastColumn="0" w:noHBand="0" w:noVBand="0"/>
        </w:tblPrEx>
        <w:trPr>
          <w:gridAfter w:val="1"/>
          <w:wAfter w:w="9" w:type="dxa"/>
          <w:jc w:val="center"/>
        </w:trPr>
        <w:tc>
          <w:tcPr>
            <w:tcW w:w="272" w:type="dxa"/>
            <w:gridSpan w:val="2"/>
            <w:vMerge/>
            <w:tcBorders>
              <w:bottom w:val="single" w:sz="4" w:space="0" w:color="auto"/>
            </w:tcBorders>
            <w:shd w:val="clear" w:color="auto" w:fill="FFFFFF"/>
          </w:tcPr>
          <w:p w14:paraId="0763F78E" w14:textId="77777777" w:rsidR="003F5C38" w:rsidRPr="00AE3DC6" w:rsidRDefault="003F5C38"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211CB6F7" w14:textId="77777777" w:rsidR="003F5C38" w:rsidRPr="00AE3DC6" w:rsidRDefault="003F5C38" w:rsidP="003F5C38">
            <w:pPr>
              <w:pStyle w:val="a0"/>
              <w:shd w:val="clear" w:color="auto" w:fill="auto"/>
              <w:tabs>
                <w:tab w:val="left" w:pos="679"/>
              </w:tabs>
              <w:spacing w:after="120"/>
              <w:rPr>
                <w:rFonts w:ascii="Sylfaen" w:hAnsi="Sylfaen"/>
                <w:sz w:val="20"/>
                <w:szCs w:val="20"/>
              </w:rPr>
            </w:pPr>
            <w:r w:rsidRPr="00AE3DC6">
              <w:rPr>
                <w:rFonts w:ascii="Sylfaen" w:hAnsi="Sylfaen"/>
                <w:sz w:val="20"/>
                <w:szCs w:val="20"/>
              </w:rPr>
              <w:t>12.6.</w:t>
            </w:r>
            <w:r w:rsidRPr="009D419D">
              <w:rPr>
                <w:rFonts w:ascii="Sylfaen" w:hAnsi="Sylfaen"/>
                <w:sz w:val="20"/>
                <w:szCs w:val="20"/>
              </w:rPr>
              <w:tab/>
            </w:r>
            <w:r w:rsidRPr="00AE3DC6">
              <w:rPr>
                <w:rFonts w:ascii="Sylfaen" w:hAnsi="Sylfaen"/>
                <w:sz w:val="20"/>
                <w:szCs w:val="20"/>
              </w:rPr>
              <w:t>Բեռնառաքման մասնագրերի քանակը (casdo:LoadingListsQuantity)</w:t>
            </w:r>
          </w:p>
        </w:tc>
        <w:tc>
          <w:tcPr>
            <w:tcW w:w="917" w:type="dxa"/>
            <w:vMerge w:val="restart"/>
            <w:tcBorders>
              <w:top w:val="single" w:sz="4" w:space="0" w:color="auto"/>
              <w:left w:val="single" w:sz="4" w:space="0" w:color="auto"/>
            </w:tcBorders>
            <w:shd w:val="clear" w:color="auto" w:fill="FFFFFF"/>
          </w:tcPr>
          <w:p w14:paraId="65A3D3EE" w14:textId="77777777" w:rsidR="003F5C38" w:rsidRPr="00AE3DC6" w:rsidRDefault="003F5C38" w:rsidP="003F5C38">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vMerge w:val="restart"/>
            <w:tcBorders>
              <w:top w:val="single" w:sz="4" w:space="0" w:color="auto"/>
              <w:left w:val="single" w:sz="4" w:space="0" w:color="auto"/>
            </w:tcBorders>
            <w:shd w:val="clear" w:color="auto" w:fill="FFFFFF"/>
          </w:tcPr>
          <w:p w14:paraId="59064620" w14:textId="77777777" w:rsidR="003F5C38" w:rsidRPr="00AE3DC6" w:rsidRDefault="003F5C38" w:rsidP="003F5C38">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60BD0C58" w14:textId="77777777" w:rsidR="003F5C38" w:rsidRPr="00AE3DC6" w:rsidRDefault="003F5C38"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В.042.00101</w:t>
            </w:r>
          </w:p>
        </w:tc>
        <w:tc>
          <w:tcPr>
            <w:tcW w:w="851" w:type="dxa"/>
            <w:tcBorders>
              <w:top w:val="single" w:sz="4" w:space="0" w:color="auto"/>
              <w:left w:val="single" w:sz="4" w:space="0" w:color="auto"/>
              <w:bottom w:val="single" w:sz="4" w:space="0" w:color="auto"/>
            </w:tcBorders>
            <w:shd w:val="clear" w:color="auto" w:fill="FFFFFF"/>
            <w:vAlign w:val="center"/>
          </w:tcPr>
          <w:p w14:paraId="4F8F7A30" w14:textId="77777777" w:rsidR="003F5C38" w:rsidRPr="00AE3DC6" w:rsidRDefault="003F5C38"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E4F64B2" w14:textId="77777777" w:rsidR="003F5C38" w:rsidRPr="00AE3DC6" w:rsidRDefault="003F5C38"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56D6D1A9" w14:textId="77777777" w:rsidR="003F5C38" w:rsidRPr="00AE3DC6" w:rsidRDefault="003F5C38" w:rsidP="003F5C38">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«06» արժեքը, եւ առկա են բեռնառաքման մասնագրեր, ապա «Բեռնառաքման մասնագրերի քանակը (casdo:LoadingListsQuantity)» վավերապայմանը պետք է լրացվի, այլապես «Բեռնառաքման մասնագրերի քանակը (casdo:LoadingListsQuantity)» վավերապայմանը չպետք է լրացվի</w:t>
            </w:r>
          </w:p>
        </w:tc>
      </w:tr>
      <w:tr w:rsidR="003F5C38" w:rsidRPr="00AE3DC6" w14:paraId="47933CC9" w14:textId="77777777" w:rsidTr="00334ECC">
        <w:tblPrEx>
          <w:tblLook w:val="0000" w:firstRow="0" w:lastRow="0" w:firstColumn="0" w:lastColumn="0" w:noHBand="0" w:noVBand="0"/>
        </w:tblPrEx>
        <w:trPr>
          <w:gridAfter w:val="1"/>
          <w:wAfter w:w="9" w:type="dxa"/>
          <w:jc w:val="center"/>
        </w:trPr>
        <w:tc>
          <w:tcPr>
            <w:tcW w:w="272" w:type="dxa"/>
            <w:gridSpan w:val="2"/>
            <w:vMerge w:val="restart"/>
            <w:shd w:val="clear" w:color="auto" w:fill="FFFFFF"/>
          </w:tcPr>
          <w:p w14:paraId="5AA18A0F" w14:textId="77777777" w:rsidR="003F5C38" w:rsidRPr="00AE3DC6" w:rsidRDefault="003F5C38"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023A5033" w14:textId="77777777" w:rsidR="003F5C38" w:rsidRPr="00AE3DC6" w:rsidRDefault="003F5C38" w:rsidP="003F5C38">
            <w:pPr>
              <w:spacing w:after="120"/>
              <w:rPr>
                <w:rFonts w:ascii="Sylfaen" w:hAnsi="Sylfaen"/>
                <w:sz w:val="20"/>
                <w:szCs w:val="20"/>
              </w:rPr>
            </w:pPr>
          </w:p>
        </w:tc>
        <w:tc>
          <w:tcPr>
            <w:tcW w:w="917" w:type="dxa"/>
            <w:vMerge/>
            <w:tcBorders>
              <w:left w:val="single" w:sz="4" w:space="0" w:color="auto"/>
            </w:tcBorders>
            <w:shd w:val="clear" w:color="auto" w:fill="FFFFFF"/>
          </w:tcPr>
          <w:p w14:paraId="1223537A" w14:textId="77777777" w:rsidR="003F5C38" w:rsidRPr="00AE3DC6" w:rsidRDefault="003F5C38"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0462378" w14:textId="77777777" w:rsidR="003F5C38" w:rsidRPr="00AE3DC6" w:rsidRDefault="003F5C38"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DCBB39F" w14:textId="77777777" w:rsidR="003F5C38" w:rsidRPr="00AE3DC6" w:rsidRDefault="003F5C38"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В.042.00786</w:t>
            </w:r>
          </w:p>
        </w:tc>
        <w:tc>
          <w:tcPr>
            <w:tcW w:w="851" w:type="dxa"/>
            <w:tcBorders>
              <w:top w:val="single" w:sz="4" w:space="0" w:color="auto"/>
              <w:left w:val="single" w:sz="4" w:space="0" w:color="auto"/>
            </w:tcBorders>
            <w:shd w:val="clear" w:color="auto" w:fill="FFFFFF"/>
          </w:tcPr>
          <w:p w14:paraId="1AB6AC83" w14:textId="77777777" w:rsidR="003F5C38" w:rsidRPr="00AE3DC6" w:rsidRDefault="003F5C38"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D04D795" w14:textId="77777777" w:rsidR="003F5C38" w:rsidRPr="00AE3DC6" w:rsidRDefault="003F5C38"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DCF5F98" w14:textId="77777777" w:rsidR="003F5C38" w:rsidRPr="00AE3DC6" w:rsidRDefault="003F5C38" w:rsidP="003F5C38">
            <w:pPr>
              <w:pStyle w:val="a0"/>
              <w:shd w:val="clear" w:color="auto" w:fill="auto"/>
              <w:spacing w:after="120"/>
              <w:rPr>
                <w:rFonts w:ascii="Sylfaen" w:hAnsi="Sylfaen"/>
                <w:sz w:val="20"/>
                <w:szCs w:val="20"/>
              </w:rPr>
            </w:pPr>
            <w:r w:rsidRPr="00AE3DC6">
              <w:rPr>
                <w:rFonts w:ascii="Sylfaen" w:hAnsi="Sylfaen"/>
                <w:sz w:val="20"/>
                <w:szCs w:val="20"/>
              </w:rPr>
              <w:t xml:space="preserve">եթե «Բեռնառաքման մասնագրերի քանակը (casdo: </w:t>
            </w:r>
            <w:r w:rsidRPr="00AE3DC6">
              <w:rPr>
                <w:rFonts w:ascii="Sylfaen" w:hAnsi="Sylfaen"/>
                <w:sz w:val="20"/>
                <w:szCs w:val="20"/>
              </w:rPr>
              <w:br/>
              <w:t>LoadingListsQuantity)» վավերապայմանը լրացվել է եւ «ՄՃՓ գրքույկով փոխադրման հատկանիշը (casdo:TIRCarnetIndicator)» վավերապայմանը</w:t>
            </w:r>
            <w:r w:rsidRPr="003F5C38">
              <w:rPr>
                <w:rFonts w:ascii="Sylfaen" w:hAnsi="Sylfaen"/>
                <w:sz w:val="20"/>
                <w:szCs w:val="20"/>
              </w:rPr>
              <w:t xml:space="preserve"> </w:t>
            </w:r>
            <w:r w:rsidRPr="00AE3DC6">
              <w:rPr>
                <w:rFonts w:ascii="Sylfaen" w:hAnsi="Sylfaen"/>
                <w:sz w:val="20"/>
                <w:szCs w:val="20"/>
              </w:rPr>
              <w:t xml:space="preserve">պարունակում է «1» արժեքը, ապա «Բեռնառաքման մասնագրերի քանակը (casdo:LoadingListsQuantity)» վավերապայմանը պետք է պարունակի բեռնառաքման մասնագրերի քանակը՝ ՄՉՓ գրքույկով փոխադրվող ապրանքների բոլոր խմբաքանակների համար </w:t>
            </w:r>
          </w:p>
        </w:tc>
      </w:tr>
      <w:tr w:rsidR="00AE3DC6" w:rsidRPr="00AE3DC6" w14:paraId="31D998F7"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768FBA84" w14:textId="77777777" w:rsidR="00D70ED7" w:rsidRPr="00AE3DC6" w:rsidRDefault="00D70ED7"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02F34F72" w14:textId="77777777" w:rsidR="00D70ED7" w:rsidRPr="00AE3DC6" w:rsidRDefault="004054B3" w:rsidP="003F5C38">
            <w:pPr>
              <w:pStyle w:val="a0"/>
              <w:shd w:val="clear" w:color="auto" w:fill="auto"/>
              <w:tabs>
                <w:tab w:val="left" w:pos="695"/>
              </w:tabs>
              <w:spacing w:after="120"/>
              <w:rPr>
                <w:rFonts w:ascii="Sylfaen" w:hAnsi="Sylfaen"/>
                <w:sz w:val="20"/>
                <w:szCs w:val="20"/>
              </w:rPr>
            </w:pPr>
            <w:r w:rsidRPr="00AE3DC6">
              <w:rPr>
                <w:rFonts w:ascii="Sylfaen" w:hAnsi="Sylfaen"/>
                <w:sz w:val="20"/>
                <w:szCs w:val="20"/>
              </w:rPr>
              <w:t>12.7.</w:t>
            </w:r>
            <w:r w:rsidR="003F5C38" w:rsidRPr="009D419D">
              <w:rPr>
                <w:rFonts w:ascii="Sylfaen" w:hAnsi="Sylfaen"/>
                <w:sz w:val="20"/>
                <w:szCs w:val="20"/>
              </w:rPr>
              <w:tab/>
            </w:r>
            <w:r w:rsidRPr="00AE3DC6">
              <w:rPr>
                <w:rFonts w:ascii="Sylfaen" w:hAnsi="Sylfaen"/>
                <w:sz w:val="20"/>
                <w:szCs w:val="20"/>
              </w:rPr>
              <w:t>Բեռնառաքման մասնագրերի թերթերի քանակը (casdo:LoadingListsPageQuantity)</w:t>
            </w:r>
          </w:p>
        </w:tc>
        <w:tc>
          <w:tcPr>
            <w:tcW w:w="917" w:type="dxa"/>
            <w:vMerge w:val="restart"/>
            <w:tcBorders>
              <w:top w:val="single" w:sz="4" w:space="0" w:color="auto"/>
              <w:left w:val="single" w:sz="4" w:space="0" w:color="auto"/>
            </w:tcBorders>
            <w:shd w:val="clear" w:color="auto" w:fill="FFFFFF"/>
          </w:tcPr>
          <w:p w14:paraId="4B3B74B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vMerge w:val="restart"/>
            <w:tcBorders>
              <w:top w:val="single" w:sz="4" w:space="0" w:color="auto"/>
              <w:left w:val="single" w:sz="4" w:space="0" w:color="auto"/>
            </w:tcBorders>
            <w:shd w:val="clear" w:color="auto" w:fill="FFFFFF"/>
          </w:tcPr>
          <w:p w14:paraId="42F8B7EB"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AB4886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В.042.00102</w:t>
            </w:r>
          </w:p>
        </w:tc>
        <w:tc>
          <w:tcPr>
            <w:tcW w:w="851" w:type="dxa"/>
            <w:tcBorders>
              <w:top w:val="single" w:sz="4" w:space="0" w:color="auto"/>
              <w:left w:val="single" w:sz="4" w:space="0" w:color="auto"/>
            </w:tcBorders>
            <w:shd w:val="clear" w:color="auto" w:fill="FFFFFF"/>
          </w:tcPr>
          <w:p w14:paraId="5AE12BE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B5D68DA"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98C2E51" w14:textId="77777777" w:rsidR="00D70ED7" w:rsidRPr="00AE3DC6" w:rsidRDefault="004054B3" w:rsidP="003F5C38">
            <w:pPr>
              <w:pStyle w:val="a0"/>
              <w:shd w:val="clear" w:color="auto" w:fill="auto"/>
              <w:spacing w:after="120"/>
              <w:rPr>
                <w:rFonts w:ascii="Sylfaen" w:hAnsi="Sylfaen"/>
                <w:sz w:val="20"/>
                <w:szCs w:val="20"/>
              </w:rPr>
            </w:pPr>
            <w:r w:rsidRPr="00AE3DC6">
              <w:rPr>
                <w:rFonts w:ascii="Sylfaen" w:hAnsi="Sylfaen"/>
                <w:sz w:val="20"/>
                <w:szCs w:val="20"/>
              </w:rPr>
              <w:t xml:space="preserve">եթե «Բեռնառաքման մասնագրերի քանակը (casdo: </w:t>
            </w:r>
            <w:r w:rsidRPr="00AE3DC6">
              <w:rPr>
                <w:rFonts w:ascii="Sylfaen" w:hAnsi="Sylfaen"/>
                <w:sz w:val="20"/>
                <w:szCs w:val="20"/>
              </w:rPr>
              <w:br/>
              <w:t>LoadingListsQuantity)» վավերապայմանը լրացվել է, ապա «Բեռնառաքման մասնագրերի թերթերի քանակը (casdo:LoadingListsPageQuantity)» վավերապայմանը պետք է լրացվի, այլապես «Բեռնառաքման մասնագրերի թերթերի քանակը (casdo:LoadingListsPageQuantity)» վավերապայմանը չպետք է լրացվի</w:t>
            </w:r>
          </w:p>
        </w:tc>
      </w:tr>
      <w:tr w:rsidR="00AE3DC6" w:rsidRPr="00AE3DC6" w14:paraId="686CC1E1"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03CE16C6"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144C51A5"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4EE4E4C2"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3E28BAB2"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B8F1EC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В.042.00787</w:t>
            </w:r>
          </w:p>
        </w:tc>
        <w:tc>
          <w:tcPr>
            <w:tcW w:w="851" w:type="dxa"/>
            <w:tcBorders>
              <w:top w:val="single" w:sz="4" w:space="0" w:color="auto"/>
              <w:left w:val="single" w:sz="4" w:space="0" w:color="auto"/>
            </w:tcBorders>
            <w:shd w:val="clear" w:color="auto" w:fill="FFFFFF"/>
          </w:tcPr>
          <w:p w14:paraId="7C9D53AB"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3A9FC5FA"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E7ACF3B" w14:textId="77777777" w:rsidR="00D70ED7" w:rsidRPr="00AE3DC6" w:rsidRDefault="004054B3" w:rsidP="005B4492">
            <w:pPr>
              <w:pStyle w:val="a0"/>
              <w:shd w:val="clear" w:color="auto" w:fill="auto"/>
              <w:spacing w:after="120"/>
              <w:rPr>
                <w:rFonts w:ascii="Sylfaen" w:hAnsi="Sylfaen"/>
                <w:sz w:val="20"/>
                <w:szCs w:val="20"/>
              </w:rPr>
            </w:pPr>
            <w:r w:rsidRPr="00AE3DC6">
              <w:rPr>
                <w:rFonts w:ascii="Sylfaen" w:hAnsi="Sylfaen"/>
                <w:sz w:val="20"/>
                <w:szCs w:val="20"/>
              </w:rPr>
              <w:t>եթե «Բեռնառաքման մասնագրերի թերթերի քանակը (casdo:LoadingListsPageQuantity)» վավերապայմանը լրացվել է</w:t>
            </w:r>
            <w:r w:rsidR="00DE79B0" w:rsidRPr="00AE3DC6">
              <w:rPr>
                <w:rFonts w:ascii="Sylfaen" w:hAnsi="Sylfaen"/>
                <w:sz w:val="20"/>
                <w:szCs w:val="20"/>
              </w:rPr>
              <w:t>,</w:t>
            </w:r>
            <w:r w:rsidRPr="00AE3DC6">
              <w:rPr>
                <w:rFonts w:ascii="Sylfaen" w:hAnsi="Sylfaen"/>
                <w:sz w:val="20"/>
                <w:szCs w:val="20"/>
              </w:rPr>
              <w:t xml:space="preserve"> </w:t>
            </w:r>
            <w:r w:rsidR="00AE3DC6" w:rsidRPr="00AE3DC6">
              <w:rPr>
                <w:rFonts w:ascii="Sylfaen" w:hAnsi="Sylfaen"/>
                <w:sz w:val="20"/>
                <w:szCs w:val="20"/>
              </w:rPr>
              <w:t>եւ</w:t>
            </w:r>
            <w:r w:rsidRPr="00AE3DC6">
              <w:rPr>
                <w:rFonts w:ascii="Sylfaen" w:hAnsi="Sylfaen"/>
                <w:sz w:val="20"/>
                <w:szCs w:val="20"/>
              </w:rPr>
              <w:t xml:space="preserve"> «ՄՃՓ գրքույկով փոխադրման հատկանիշը (casdo:TIRCarnetIndicator)» վավերապայմանը</w:t>
            </w:r>
            <w:r w:rsidR="005B4492" w:rsidRPr="005B4492">
              <w:rPr>
                <w:rFonts w:ascii="Sylfaen" w:hAnsi="Sylfaen"/>
                <w:sz w:val="20"/>
                <w:szCs w:val="20"/>
              </w:rPr>
              <w:t xml:space="preserve"> </w:t>
            </w:r>
            <w:r w:rsidRPr="00AE3DC6">
              <w:rPr>
                <w:rFonts w:ascii="Sylfaen" w:hAnsi="Sylfaen"/>
                <w:sz w:val="20"/>
                <w:szCs w:val="20"/>
              </w:rPr>
              <w:t>պարունակում է «1» արժեքը, ապա «Բեռնառաքման մասնագրերի թերթերի քանակը (casdo:LoadingListsPageQuantity)» վավերապայմանը պետք է պարունակի բեռնառաքման մասնագրերի թերթերի քանակը</w:t>
            </w:r>
            <w:r w:rsidR="00DE79B0" w:rsidRPr="00AE3DC6">
              <w:rPr>
                <w:rFonts w:ascii="Sylfaen" w:hAnsi="Sylfaen"/>
                <w:sz w:val="20"/>
                <w:szCs w:val="20"/>
              </w:rPr>
              <w:t>՝</w:t>
            </w:r>
            <w:r w:rsidRPr="00AE3DC6">
              <w:rPr>
                <w:rFonts w:ascii="Sylfaen" w:hAnsi="Sylfaen"/>
                <w:sz w:val="20"/>
                <w:szCs w:val="20"/>
              </w:rPr>
              <w:t xml:space="preserve"> ՄՃՓ գրքույկով փոխադրվող ապրանքների բոլոր խմբաքանակների համար</w:t>
            </w:r>
          </w:p>
        </w:tc>
      </w:tr>
      <w:tr w:rsidR="005B4492" w:rsidRPr="00AE3DC6" w14:paraId="213DBCA5" w14:textId="77777777" w:rsidTr="00F47524">
        <w:tblPrEx>
          <w:tblLook w:val="0000" w:firstRow="0" w:lastRow="0" w:firstColumn="0" w:lastColumn="0" w:noHBand="0" w:noVBand="0"/>
        </w:tblPrEx>
        <w:trPr>
          <w:gridAfter w:val="1"/>
          <w:wAfter w:w="9" w:type="dxa"/>
          <w:jc w:val="center"/>
        </w:trPr>
        <w:tc>
          <w:tcPr>
            <w:tcW w:w="272" w:type="dxa"/>
            <w:gridSpan w:val="2"/>
            <w:vMerge/>
            <w:tcBorders>
              <w:bottom w:val="single" w:sz="4" w:space="0" w:color="auto"/>
            </w:tcBorders>
            <w:shd w:val="clear" w:color="auto" w:fill="FFFFFF"/>
          </w:tcPr>
          <w:p w14:paraId="2F56BE77" w14:textId="77777777" w:rsidR="005B4492" w:rsidRPr="00AE3DC6" w:rsidRDefault="005B4492"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2DD59A06" w14:textId="77777777" w:rsidR="005B4492" w:rsidRPr="00AE3DC6" w:rsidRDefault="005B4492" w:rsidP="005B4492">
            <w:pPr>
              <w:pStyle w:val="a0"/>
              <w:shd w:val="clear" w:color="auto" w:fill="auto"/>
              <w:tabs>
                <w:tab w:val="left" w:pos="679"/>
              </w:tabs>
              <w:spacing w:after="120"/>
              <w:rPr>
                <w:rFonts w:ascii="Sylfaen" w:hAnsi="Sylfaen"/>
                <w:sz w:val="20"/>
                <w:szCs w:val="20"/>
              </w:rPr>
            </w:pPr>
            <w:r w:rsidRPr="00AE3DC6">
              <w:rPr>
                <w:rFonts w:ascii="Sylfaen" w:hAnsi="Sylfaen"/>
                <w:sz w:val="20"/>
                <w:szCs w:val="20"/>
              </w:rPr>
              <w:t>12.8.</w:t>
            </w:r>
            <w:r>
              <w:rPr>
                <w:rFonts w:ascii="Sylfaen" w:hAnsi="Sylfaen"/>
                <w:sz w:val="20"/>
                <w:szCs w:val="20"/>
                <w:lang w:val="en-US"/>
              </w:rPr>
              <w:tab/>
            </w:r>
            <w:r w:rsidRPr="00AE3DC6">
              <w:rPr>
                <w:rFonts w:ascii="Sylfaen" w:hAnsi="Sylfaen"/>
                <w:sz w:val="20"/>
                <w:szCs w:val="20"/>
              </w:rPr>
              <w:t>Ապրանքների քանակը (casdo: GoodsQuantity)</w:t>
            </w:r>
          </w:p>
        </w:tc>
        <w:tc>
          <w:tcPr>
            <w:tcW w:w="917" w:type="dxa"/>
            <w:vMerge w:val="restart"/>
            <w:tcBorders>
              <w:top w:val="single" w:sz="4" w:space="0" w:color="auto"/>
              <w:left w:val="single" w:sz="4" w:space="0" w:color="auto"/>
            </w:tcBorders>
            <w:shd w:val="clear" w:color="auto" w:fill="FFFFFF"/>
          </w:tcPr>
          <w:p w14:paraId="768293E5" w14:textId="77777777" w:rsidR="005B4492" w:rsidRPr="00AE3DC6" w:rsidRDefault="005B4492" w:rsidP="005B4492">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vMerge w:val="restart"/>
            <w:tcBorders>
              <w:top w:val="single" w:sz="4" w:space="0" w:color="auto"/>
              <w:left w:val="single" w:sz="4" w:space="0" w:color="auto"/>
            </w:tcBorders>
            <w:shd w:val="clear" w:color="auto" w:fill="FFFFFF"/>
          </w:tcPr>
          <w:p w14:paraId="0A70AF7B" w14:textId="77777777" w:rsidR="005B4492" w:rsidRPr="00AE3DC6" w:rsidRDefault="005B4492" w:rsidP="005B4492">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2008BBC1" w14:textId="77777777" w:rsidR="005B4492" w:rsidRPr="00AE3DC6" w:rsidRDefault="005B4492" w:rsidP="00F47524">
            <w:pPr>
              <w:pStyle w:val="a0"/>
              <w:shd w:val="clear" w:color="auto" w:fill="auto"/>
              <w:spacing w:after="120"/>
              <w:jc w:val="center"/>
              <w:rPr>
                <w:rFonts w:ascii="Sylfaen" w:hAnsi="Sylfaen"/>
                <w:sz w:val="20"/>
                <w:szCs w:val="20"/>
              </w:rPr>
            </w:pPr>
            <w:r w:rsidRPr="00AE3DC6">
              <w:rPr>
                <w:rFonts w:ascii="Sylfaen" w:hAnsi="Sylfaen"/>
                <w:sz w:val="20"/>
                <w:szCs w:val="20"/>
              </w:rPr>
              <w:t>В.042.00103</w:t>
            </w:r>
          </w:p>
        </w:tc>
        <w:tc>
          <w:tcPr>
            <w:tcW w:w="851" w:type="dxa"/>
            <w:tcBorders>
              <w:top w:val="single" w:sz="4" w:space="0" w:color="auto"/>
              <w:left w:val="single" w:sz="4" w:space="0" w:color="auto"/>
              <w:bottom w:val="single" w:sz="4" w:space="0" w:color="auto"/>
            </w:tcBorders>
            <w:shd w:val="clear" w:color="auto" w:fill="FFFFFF"/>
          </w:tcPr>
          <w:p w14:paraId="0A17AC30" w14:textId="77777777" w:rsidR="005B4492" w:rsidRPr="00AE3DC6" w:rsidRDefault="005B4492" w:rsidP="00F4752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9357571" w14:textId="77777777" w:rsidR="005B4492" w:rsidRPr="00AE3DC6" w:rsidRDefault="005B4492"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22E75F3F" w14:textId="77777777" w:rsidR="005B4492" w:rsidRPr="00AE3DC6" w:rsidRDefault="005B4492" w:rsidP="005B4492">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w:t>
            </w:r>
            <w:r w:rsidRPr="005B4492">
              <w:rPr>
                <w:rFonts w:ascii="Sylfaen" w:hAnsi="Sylfaen"/>
                <w:sz w:val="20"/>
                <w:szCs w:val="20"/>
              </w:rPr>
              <w:t xml:space="preserve"> </w:t>
            </w:r>
            <w:r w:rsidRPr="00AE3DC6">
              <w:rPr>
                <w:rFonts w:ascii="Sylfaen" w:hAnsi="Sylfaen"/>
                <w:sz w:val="20"/>
                <w:szCs w:val="20"/>
              </w:rPr>
              <w:t xml:space="preserve">պարունակում է «06» արժեքը, ապա «Ապրանքների քանակը (casdo: </w:t>
            </w:r>
            <w:r w:rsidRPr="00AE3DC6">
              <w:rPr>
                <w:rFonts w:ascii="Sylfaen" w:hAnsi="Sylfaen"/>
                <w:sz w:val="20"/>
                <w:szCs w:val="20"/>
              </w:rPr>
              <w:br/>
              <w:t xml:space="preserve">GoodsQuantity)» վավերապայմանը պետք է լրացվի, այլապես «Ապրանքների քանակը (casdo: </w:t>
            </w:r>
            <w:r w:rsidRPr="00AE3DC6">
              <w:rPr>
                <w:rFonts w:ascii="Sylfaen" w:hAnsi="Sylfaen"/>
                <w:sz w:val="20"/>
                <w:szCs w:val="20"/>
              </w:rPr>
              <w:br/>
              <w:t>GoodsQuantity)» վավերապայմանը չպետք է լրացվի</w:t>
            </w:r>
          </w:p>
        </w:tc>
      </w:tr>
      <w:tr w:rsidR="005B4492" w:rsidRPr="00AE3DC6" w14:paraId="382E1C2E" w14:textId="77777777" w:rsidTr="00F47524">
        <w:tblPrEx>
          <w:tblLook w:val="0000" w:firstRow="0" w:lastRow="0" w:firstColumn="0" w:lastColumn="0" w:noHBand="0" w:noVBand="0"/>
        </w:tblPrEx>
        <w:trPr>
          <w:gridAfter w:val="1"/>
          <w:wAfter w:w="9" w:type="dxa"/>
          <w:jc w:val="center"/>
        </w:trPr>
        <w:tc>
          <w:tcPr>
            <w:tcW w:w="272" w:type="dxa"/>
            <w:gridSpan w:val="2"/>
            <w:vMerge w:val="restart"/>
            <w:shd w:val="clear" w:color="auto" w:fill="FFFFFF"/>
          </w:tcPr>
          <w:p w14:paraId="587AC7BA" w14:textId="77777777" w:rsidR="005B4492" w:rsidRPr="00AE3DC6" w:rsidRDefault="005B4492"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794D16D7" w14:textId="77777777" w:rsidR="005B4492" w:rsidRPr="00AE3DC6" w:rsidRDefault="005B4492"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D722201" w14:textId="77777777" w:rsidR="005B4492" w:rsidRPr="00AE3DC6" w:rsidRDefault="005B4492" w:rsidP="00AE3DC6">
            <w:pPr>
              <w:spacing w:after="120"/>
              <w:rPr>
                <w:rFonts w:ascii="Sylfaen" w:hAnsi="Sylfaen"/>
                <w:sz w:val="20"/>
                <w:szCs w:val="20"/>
              </w:rPr>
            </w:pPr>
          </w:p>
        </w:tc>
        <w:tc>
          <w:tcPr>
            <w:tcW w:w="718" w:type="dxa"/>
            <w:vMerge/>
            <w:tcBorders>
              <w:left w:val="single" w:sz="4" w:space="0" w:color="auto"/>
            </w:tcBorders>
            <w:shd w:val="clear" w:color="auto" w:fill="FFFFFF"/>
          </w:tcPr>
          <w:p w14:paraId="3E8F496B" w14:textId="77777777" w:rsidR="005B4492" w:rsidRPr="00AE3DC6" w:rsidRDefault="005B4492"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A006B89" w14:textId="77777777" w:rsidR="005B4492" w:rsidRPr="00AE3DC6" w:rsidRDefault="005B4492" w:rsidP="00F47524">
            <w:pPr>
              <w:pStyle w:val="a0"/>
              <w:shd w:val="clear" w:color="auto" w:fill="auto"/>
              <w:spacing w:after="120"/>
              <w:jc w:val="center"/>
              <w:rPr>
                <w:rFonts w:ascii="Sylfaen" w:hAnsi="Sylfaen"/>
                <w:sz w:val="20"/>
                <w:szCs w:val="20"/>
              </w:rPr>
            </w:pPr>
            <w:r w:rsidRPr="00AE3DC6">
              <w:rPr>
                <w:rFonts w:ascii="Sylfaen" w:hAnsi="Sylfaen"/>
                <w:sz w:val="20"/>
                <w:szCs w:val="20"/>
              </w:rPr>
              <w:t>В.042.00788</w:t>
            </w:r>
          </w:p>
        </w:tc>
        <w:tc>
          <w:tcPr>
            <w:tcW w:w="851" w:type="dxa"/>
            <w:tcBorders>
              <w:top w:val="single" w:sz="4" w:space="0" w:color="auto"/>
              <w:left w:val="single" w:sz="4" w:space="0" w:color="auto"/>
            </w:tcBorders>
            <w:shd w:val="clear" w:color="auto" w:fill="FFFFFF"/>
          </w:tcPr>
          <w:p w14:paraId="1D2A1C32" w14:textId="77777777" w:rsidR="005B4492" w:rsidRPr="00AE3DC6" w:rsidRDefault="005B4492" w:rsidP="00F47524">
            <w:pPr>
              <w:spacing w:after="120"/>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73887131" w14:textId="77777777" w:rsidR="005B4492" w:rsidRPr="00AE3DC6" w:rsidRDefault="005B449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46B6C7F" w14:textId="77777777" w:rsidR="005B4492" w:rsidRPr="00AE3DC6" w:rsidRDefault="005B4492" w:rsidP="005B4492">
            <w:pPr>
              <w:pStyle w:val="a0"/>
              <w:shd w:val="clear" w:color="auto" w:fill="auto"/>
              <w:spacing w:after="120"/>
              <w:rPr>
                <w:rFonts w:ascii="Sylfaen" w:hAnsi="Sylfaen"/>
                <w:sz w:val="20"/>
                <w:szCs w:val="20"/>
              </w:rPr>
            </w:pPr>
            <w:r w:rsidRPr="00AE3DC6">
              <w:rPr>
                <w:rFonts w:ascii="Sylfaen" w:hAnsi="Sylfaen"/>
                <w:sz w:val="20"/>
                <w:szCs w:val="20"/>
              </w:rPr>
              <w:t>եթե «Ապրանքների քանակը (casdo:GoodsQuantity)» վավերապայմանը լրացվել է եւ «ՄՃՓ գրքույկով փոխադրման հատկանիշը (casdo :TIRCarnetIndicator)» վավերապայմանը</w:t>
            </w:r>
            <w:r w:rsidRPr="005B4492">
              <w:rPr>
                <w:rFonts w:ascii="Sylfaen" w:hAnsi="Sylfaen"/>
                <w:sz w:val="20"/>
                <w:szCs w:val="20"/>
              </w:rPr>
              <w:t xml:space="preserve"> </w:t>
            </w:r>
            <w:r w:rsidRPr="00AE3DC6">
              <w:rPr>
                <w:rFonts w:ascii="Sylfaen" w:hAnsi="Sylfaen"/>
                <w:sz w:val="20"/>
                <w:szCs w:val="20"/>
              </w:rPr>
              <w:t>պարունակում է «1» արժեքը, ապա «Ապրանքների քանակը (casdo:GoodsQuantity)» վավերապայմանը պետք է պարունակի ապրանքների ընդհանուր քանակը՝ հաշվի առնելով ՄՃՓ գրքույկով փոխադրվող ապրանքների բոլոր խմբաքանակները</w:t>
            </w:r>
          </w:p>
        </w:tc>
      </w:tr>
      <w:tr w:rsidR="00AE3DC6" w:rsidRPr="00AE3DC6" w14:paraId="11123C57" w14:textId="77777777" w:rsidTr="00F47524">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5BFBD498" w14:textId="77777777" w:rsidR="00D70ED7" w:rsidRPr="00AE3DC6" w:rsidRDefault="00D70ED7"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6717BAC9" w14:textId="77777777" w:rsidR="00D70ED7" w:rsidRPr="00AE3DC6" w:rsidRDefault="004054B3" w:rsidP="005B4492">
            <w:pPr>
              <w:pStyle w:val="a0"/>
              <w:shd w:val="clear" w:color="auto" w:fill="auto"/>
              <w:tabs>
                <w:tab w:val="left" w:pos="679"/>
              </w:tabs>
              <w:spacing w:after="120"/>
              <w:rPr>
                <w:rFonts w:ascii="Sylfaen" w:hAnsi="Sylfaen"/>
                <w:sz w:val="20"/>
                <w:szCs w:val="20"/>
              </w:rPr>
            </w:pPr>
            <w:r w:rsidRPr="00AE3DC6">
              <w:rPr>
                <w:rFonts w:ascii="Sylfaen" w:hAnsi="Sylfaen"/>
                <w:sz w:val="20"/>
                <w:szCs w:val="20"/>
              </w:rPr>
              <w:t>12.9.</w:t>
            </w:r>
            <w:r w:rsidR="005B4492">
              <w:rPr>
                <w:rFonts w:ascii="Sylfaen" w:hAnsi="Sylfaen"/>
                <w:sz w:val="20"/>
                <w:szCs w:val="20"/>
                <w:lang w:val="en-US"/>
              </w:rPr>
              <w:tab/>
            </w:r>
            <w:r w:rsidRPr="00AE3DC6">
              <w:rPr>
                <w:rFonts w:ascii="Sylfaen" w:hAnsi="Sylfaen"/>
                <w:sz w:val="20"/>
                <w:szCs w:val="20"/>
              </w:rPr>
              <w:t>Բեռնատեղիների քանակը (casdo: CargoQuantity)</w:t>
            </w:r>
          </w:p>
        </w:tc>
        <w:tc>
          <w:tcPr>
            <w:tcW w:w="917" w:type="dxa"/>
            <w:vMerge w:val="restart"/>
            <w:tcBorders>
              <w:top w:val="single" w:sz="4" w:space="0" w:color="auto"/>
              <w:left w:val="single" w:sz="4" w:space="0" w:color="auto"/>
            </w:tcBorders>
            <w:shd w:val="clear" w:color="auto" w:fill="FFFFFF"/>
          </w:tcPr>
          <w:p w14:paraId="14659C9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vMerge w:val="restart"/>
            <w:tcBorders>
              <w:top w:val="single" w:sz="4" w:space="0" w:color="auto"/>
              <w:left w:val="single" w:sz="4" w:space="0" w:color="auto"/>
            </w:tcBorders>
            <w:shd w:val="clear" w:color="auto" w:fill="FFFFFF"/>
          </w:tcPr>
          <w:p w14:paraId="19362CF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E6707B2"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В.042.00104</w:t>
            </w:r>
          </w:p>
        </w:tc>
        <w:tc>
          <w:tcPr>
            <w:tcW w:w="851" w:type="dxa"/>
            <w:tcBorders>
              <w:top w:val="single" w:sz="4" w:space="0" w:color="auto"/>
              <w:left w:val="single" w:sz="4" w:space="0" w:color="auto"/>
            </w:tcBorders>
            <w:shd w:val="clear" w:color="auto" w:fill="FFFFFF"/>
          </w:tcPr>
          <w:p w14:paraId="619F11F3"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E8092C3"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58B0382" w14:textId="77777777" w:rsidR="00D70ED7" w:rsidRPr="00AE3DC6" w:rsidRDefault="004054B3" w:rsidP="005B4492">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w:t>
            </w:r>
            <w:r w:rsidR="005B4492" w:rsidRPr="005B4492">
              <w:rPr>
                <w:rFonts w:ascii="Sylfaen" w:hAnsi="Sylfaen"/>
                <w:sz w:val="20"/>
                <w:szCs w:val="20"/>
              </w:rPr>
              <w:t xml:space="preserve"> </w:t>
            </w:r>
            <w:r w:rsidRPr="00AE3DC6">
              <w:rPr>
                <w:rFonts w:ascii="Sylfaen" w:hAnsi="Sylfaen"/>
                <w:sz w:val="20"/>
                <w:szCs w:val="20"/>
              </w:rPr>
              <w:t>պարունակում է 06 արժեքը, ապա «Բեռնատեղիների քանակը (casdo:CargoQuantity)» պետք է լրացվի, այլապես «Բեռնատեղիների քանակը (casdo:CargoQuantity)» վավերապայմանը չպետք է լրացվի</w:t>
            </w:r>
          </w:p>
        </w:tc>
      </w:tr>
      <w:tr w:rsidR="00AE3DC6" w:rsidRPr="00AE3DC6" w14:paraId="34D6664A" w14:textId="77777777" w:rsidTr="00F47524">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03A18C3B"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678D76DE"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39160EC5"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E417987"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0E00157"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В.042.00789</w:t>
            </w:r>
          </w:p>
        </w:tc>
        <w:tc>
          <w:tcPr>
            <w:tcW w:w="851" w:type="dxa"/>
            <w:tcBorders>
              <w:top w:val="single" w:sz="4" w:space="0" w:color="auto"/>
              <w:left w:val="single" w:sz="4" w:space="0" w:color="auto"/>
            </w:tcBorders>
            <w:shd w:val="clear" w:color="auto" w:fill="FFFFFF"/>
          </w:tcPr>
          <w:p w14:paraId="3CA04384"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B4B01C8"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79045E6"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«Ապրանքների քանակը (casdo:GoodsQuantity)» վավերապայմանը լրացվել է </w:t>
            </w:r>
            <w:r w:rsidR="00AE3DC6" w:rsidRPr="00AE3DC6">
              <w:rPr>
                <w:rFonts w:ascii="Sylfaen" w:hAnsi="Sylfaen"/>
                <w:sz w:val="20"/>
                <w:szCs w:val="20"/>
              </w:rPr>
              <w:t>եւ</w:t>
            </w:r>
            <w:r w:rsidRPr="00AE3DC6">
              <w:rPr>
                <w:rFonts w:ascii="Sylfaen" w:hAnsi="Sylfaen"/>
                <w:sz w:val="20"/>
                <w:szCs w:val="20"/>
              </w:rPr>
              <w:t xml:space="preserve"> «ՄՃՓ գրքույկով փոխադրման հատկանիշը (casdo:TIRCarnetIndicator)» վավերապայմանը պարունակում է «1» արժեքը, ապա «Բեռնատեղիների քանակը (casdo:CargoQuantity)» վավերապայմանի արժեքը պետք է պարունակի բեռնատեղիների ընդհանուր քանակը՝ հաշվի առնելով ՄՃՓ գրքույկով փոխադրվող ապրանքների բոլոր խմբաքանակները </w:t>
            </w:r>
          </w:p>
        </w:tc>
      </w:tr>
      <w:tr w:rsidR="00AE3DC6" w:rsidRPr="00AE3DC6" w14:paraId="7F3B4A9A"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201F07A4"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6174E17D"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BFB5A1E"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4BD0557"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282CFA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В.042.00791</w:t>
            </w:r>
          </w:p>
        </w:tc>
        <w:tc>
          <w:tcPr>
            <w:tcW w:w="851" w:type="dxa"/>
            <w:tcBorders>
              <w:top w:val="single" w:sz="4" w:space="0" w:color="auto"/>
              <w:left w:val="single" w:sz="4" w:space="0" w:color="auto"/>
            </w:tcBorders>
            <w:shd w:val="clear" w:color="auto" w:fill="FFFFFF"/>
          </w:tcPr>
          <w:p w14:paraId="1F64BC2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6928AC4"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EE26B4D"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«Բեռնատեղիների քանակը (casdo:CargoQuantity)» վավերապայմանը լրացվել է, ապա լիրքով, խուռնաբեռն, լցվածքով </w:t>
            </w:r>
            <w:r w:rsidR="00AE3DC6" w:rsidRPr="00AE3DC6">
              <w:rPr>
                <w:rFonts w:ascii="Sylfaen" w:hAnsi="Sylfaen"/>
                <w:sz w:val="20"/>
                <w:szCs w:val="20"/>
              </w:rPr>
              <w:t>եւ</w:t>
            </w:r>
            <w:r w:rsidRPr="00AE3DC6">
              <w:rPr>
                <w:rFonts w:ascii="Sylfaen" w:hAnsi="Sylfaen"/>
                <w:sz w:val="20"/>
                <w:szCs w:val="20"/>
              </w:rPr>
              <w:t xml:space="preserve"> այլն փոխադրվելիս «Բեռնատեղիների քանակը (casdo:CargoQuantity)» վավերապայմանը</w:t>
            </w:r>
            <w:r w:rsidR="00AE3DC6" w:rsidRPr="00AE3DC6">
              <w:rPr>
                <w:rFonts w:ascii="Sylfaen" w:hAnsi="Sylfaen"/>
                <w:sz w:val="20"/>
                <w:szCs w:val="20"/>
              </w:rPr>
              <w:t xml:space="preserve"> </w:t>
            </w:r>
            <w:r w:rsidRPr="00AE3DC6">
              <w:rPr>
                <w:rFonts w:ascii="Sylfaen" w:hAnsi="Sylfaen"/>
                <w:sz w:val="20"/>
                <w:szCs w:val="20"/>
              </w:rPr>
              <w:t>պետք է պարունակի «0» արժեքը</w:t>
            </w:r>
          </w:p>
        </w:tc>
      </w:tr>
      <w:tr w:rsidR="00AE3DC6" w:rsidRPr="00AE3DC6" w14:paraId="3D611867"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20A9E9DD"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bottom w:val="single" w:sz="4" w:space="0" w:color="auto"/>
            </w:tcBorders>
            <w:shd w:val="clear" w:color="auto" w:fill="FFFFFF"/>
          </w:tcPr>
          <w:p w14:paraId="317D76C3" w14:textId="77777777" w:rsidR="00D70ED7" w:rsidRPr="00AE3DC6" w:rsidRDefault="004054B3" w:rsidP="005B4492">
            <w:pPr>
              <w:pStyle w:val="a0"/>
              <w:shd w:val="clear" w:color="auto" w:fill="auto"/>
              <w:tabs>
                <w:tab w:val="left" w:pos="732"/>
              </w:tabs>
              <w:spacing w:after="120"/>
              <w:rPr>
                <w:rFonts w:ascii="Sylfaen" w:hAnsi="Sylfaen"/>
                <w:sz w:val="20"/>
                <w:szCs w:val="20"/>
              </w:rPr>
            </w:pPr>
            <w:r w:rsidRPr="00AE3DC6">
              <w:rPr>
                <w:rFonts w:ascii="Sylfaen" w:hAnsi="Sylfaen"/>
                <w:sz w:val="20"/>
                <w:szCs w:val="20"/>
              </w:rPr>
              <w:t>12.10.</w:t>
            </w:r>
            <w:r w:rsidR="005B4492" w:rsidRPr="009D419D">
              <w:rPr>
                <w:rFonts w:ascii="Sylfaen" w:hAnsi="Sylfaen"/>
                <w:sz w:val="20"/>
                <w:szCs w:val="20"/>
              </w:rPr>
              <w:tab/>
            </w:r>
            <w:r w:rsidRPr="00AE3DC6">
              <w:rPr>
                <w:rFonts w:ascii="Sylfaen" w:hAnsi="Sylfaen"/>
                <w:sz w:val="20"/>
                <w:szCs w:val="20"/>
              </w:rPr>
              <w:t>Դրված նույնականացման միջոցների մասին տեղեկությունները (cacdo:SealDetails)</w:t>
            </w:r>
          </w:p>
        </w:tc>
        <w:tc>
          <w:tcPr>
            <w:tcW w:w="917" w:type="dxa"/>
            <w:tcBorders>
              <w:top w:val="single" w:sz="4" w:space="0" w:color="auto"/>
              <w:left w:val="single" w:sz="4" w:space="0" w:color="auto"/>
              <w:bottom w:val="single" w:sz="4" w:space="0" w:color="auto"/>
            </w:tcBorders>
            <w:shd w:val="clear" w:color="auto" w:fill="FFFFFF"/>
          </w:tcPr>
          <w:p w14:paraId="3541E883"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bottom w:val="single" w:sz="4" w:space="0" w:color="auto"/>
            </w:tcBorders>
            <w:shd w:val="clear" w:color="auto" w:fill="FFFFFF"/>
          </w:tcPr>
          <w:p w14:paraId="3C81C2FB"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5921E568" w14:textId="77777777" w:rsidR="00D70ED7" w:rsidRPr="00AE3DC6" w:rsidRDefault="004054B3" w:rsidP="00C15427">
            <w:pPr>
              <w:pStyle w:val="a0"/>
              <w:shd w:val="clear" w:color="auto" w:fill="auto"/>
              <w:spacing w:after="120"/>
              <w:jc w:val="center"/>
              <w:rPr>
                <w:rFonts w:ascii="Sylfaen" w:hAnsi="Sylfaen"/>
                <w:sz w:val="20"/>
                <w:szCs w:val="20"/>
              </w:rPr>
            </w:pPr>
            <w:r w:rsidRPr="00AE3DC6">
              <w:rPr>
                <w:rFonts w:ascii="Sylfaen" w:hAnsi="Sylfaen"/>
                <w:sz w:val="20"/>
                <w:szCs w:val="20"/>
              </w:rPr>
              <w:t>В.042.00105</w:t>
            </w:r>
          </w:p>
        </w:tc>
        <w:tc>
          <w:tcPr>
            <w:tcW w:w="851" w:type="dxa"/>
            <w:tcBorders>
              <w:top w:val="single" w:sz="4" w:space="0" w:color="auto"/>
              <w:left w:val="single" w:sz="4" w:space="0" w:color="auto"/>
              <w:bottom w:val="single" w:sz="4" w:space="0" w:color="auto"/>
            </w:tcBorders>
            <w:shd w:val="clear" w:color="auto" w:fill="FFFFFF"/>
            <w:vAlign w:val="center"/>
          </w:tcPr>
          <w:p w14:paraId="046AB8E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0D441B89"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08E1114B"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«06» արժեքը, ապա «Դրված նույնականացման միջոցների մասին տեղեկությունները (cacdo:SealDetails)» վավերապայմանը կարող է լրացվել, այլապես «Դրված նույնականացման միջոցների մասին տեղեկությունները (cacdo:SealDetails)» վավերապայմանը չպետք է լրացվի</w:t>
            </w:r>
          </w:p>
        </w:tc>
      </w:tr>
      <w:tr w:rsidR="00734674" w:rsidRPr="00AE3DC6" w14:paraId="69533D28"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50F1FD0F" w14:textId="77777777" w:rsidR="00734674" w:rsidRPr="00AE3DC6" w:rsidRDefault="00734674"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6E8619E3" w14:textId="77777777" w:rsidR="00734674" w:rsidRPr="00AE3DC6" w:rsidRDefault="00734674" w:rsidP="005B4492">
            <w:pPr>
              <w:pStyle w:val="a0"/>
              <w:shd w:val="clear" w:color="auto" w:fill="auto"/>
              <w:tabs>
                <w:tab w:val="left" w:pos="1083"/>
              </w:tabs>
              <w:spacing w:after="120"/>
              <w:rPr>
                <w:rFonts w:ascii="Sylfaen" w:hAnsi="Sylfaen"/>
                <w:sz w:val="20"/>
                <w:szCs w:val="20"/>
              </w:rPr>
            </w:pPr>
            <w:r w:rsidRPr="00AE3DC6">
              <w:rPr>
                <w:rFonts w:ascii="Sylfaen" w:hAnsi="Sylfaen"/>
                <w:sz w:val="20"/>
                <w:szCs w:val="20"/>
              </w:rPr>
              <w:t>12.10.1.</w:t>
            </w:r>
            <w:r w:rsidRPr="009D419D">
              <w:rPr>
                <w:rFonts w:ascii="Sylfaen" w:hAnsi="Sylfaen"/>
                <w:sz w:val="20"/>
                <w:szCs w:val="20"/>
              </w:rPr>
              <w:tab/>
            </w:r>
            <w:r w:rsidRPr="00AE3DC6">
              <w:rPr>
                <w:rFonts w:ascii="Sylfaen" w:hAnsi="Sylfaen"/>
                <w:sz w:val="20"/>
                <w:szCs w:val="20"/>
              </w:rPr>
              <w:t>Դրված նույնականացման միջոցների քանակը (casdo:SealQuantity)</w:t>
            </w:r>
          </w:p>
        </w:tc>
        <w:tc>
          <w:tcPr>
            <w:tcW w:w="917" w:type="dxa"/>
            <w:tcBorders>
              <w:top w:val="single" w:sz="4" w:space="0" w:color="auto"/>
              <w:left w:val="single" w:sz="4" w:space="0" w:color="auto"/>
            </w:tcBorders>
            <w:shd w:val="clear" w:color="auto" w:fill="FFFFFF"/>
          </w:tcPr>
          <w:p w14:paraId="299C19D2" w14:textId="77777777" w:rsidR="00734674" w:rsidRPr="00AE3DC6" w:rsidRDefault="0073467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497469B"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A7CA6CA" w14:textId="77777777" w:rsidR="00734674" w:rsidRPr="00AE3DC6" w:rsidRDefault="0073467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B175E3D" w14:textId="77777777" w:rsidR="00734674" w:rsidRPr="00AE3DC6" w:rsidRDefault="0073467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A870F3F" w14:textId="77777777" w:rsidR="00734674" w:rsidRPr="00AE3DC6" w:rsidRDefault="0073467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A60A97E" w14:textId="77777777" w:rsidR="00734674" w:rsidRPr="00AE3DC6" w:rsidRDefault="00734674" w:rsidP="00AE3DC6">
            <w:pPr>
              <w:spacing w:after="120"/>
              <w:rPr>
                <w:rFonts w:ascii="Sylfaen" w:hAnsi="Sylfaen"/>
                <w:sz w:val="20"/>
                <w:szCs w:val="20"/>
              </w:rPr>
            </w:pPr>
          </w:p>
        </w:tc>
      </w:tr>
      <w:tr w:rsidR="00734674" w:rsidRPr="00AE3DC6" w14:paraId="75B7E4BD"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95E276F" w14:textId="77777777" w:rsidR="00734674" w:rsidRPr="00AE3DC6" w:rsidRDefault="00734674"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6C1BA97C" w14:textId="77777777" w:rsidR="00734674" w:rsidRPr="00AE3DC6" w:rsidRDefault="00734674" w:rsidP="005B4492">
            <w:pPr>
              <w:pStyle w:val="a0"/>
              <w:shd w:val="clear" w:color="auto" w:fill="auto"/>
              <w:tabs>
                <w:tab w:val="left" w:pos="1207"/>
              </w:tabs>
              <w:spacing w:after="120"/>
              <w:rPr>
                <w:rFonts w:ascii="Sylfaen" w:hAnsi="Sylfaen"/>
                <w:sz w:val="20"/>
                <w:szCs w:val="20"/>
              </w:rPr>
            </w:pPr>
            <w:r w:rsidRPr="00AE3DC6">
              <w:rPr>
                <w:rFonts w:ascii="Sylfaen" w:hAnsi="Sylfaen"/>
                <w:sz w:val="20"/>
                <w:szCs w:val="20"/>
              </w:rPr>
              <w:t>12.10.2.</w:t>
            </w:r>
            <w:r>
              <w:rPr>
                <w:rFonts w:ascii="Sylfaen" w:hAnsi="Sylfaen"/>
                <w:sz w:val="20"/>
                <w:szCs w:val="20"/>
                <w:lang w:val="en-US"/>
              </w:rPr>
              <w:tab/>
            </w:r>
            <w:r w:rsidRPr="00AE3DC6">
              <w:rPr>
                <w:rFonts w:ascii="Sylfaen" w:hAnsi="Sylfaen"/>
                <w:sz w:val="20"/>
                <w:szCs w:val="20"/>
              </w:rPr>
              <w:t>Կապարակնքիչի համարը (casdo:SealDeviceId)</w:t>
            </w:r>
          </w:p>
        </w:tc>
        <w:tc>
          <w:tcPr>
            <w:tcW w:w="917" w:type="dxa"/>
            <w:tcBorders>
              <w:top w:val="single" w:sz="4" w:space="0" w:color="auto"/>
              <w:left w:val="single" w:sz="4" w:space="0" w:color="auto"/>
            </w:tcBorders>
            <w:shd w:val="clear" w:color="auto" w:fill="FFFFFF"/>
          </w:tcPr>
          <w:p w14:paraId="7C41E3EB" w14:textId="77777777" w:rsidR="00734674" w:rsidRPr="00AE3DC6" w:rsidRDefault="0073467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6D1A18A"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о..*</w:t>
            </w:r>
          </w:p>
        </w:tc>
        <w:tc>
          <w:tcPr>
            <w:tcW w:w="1352" w:type="dxa"/>
            <w:tcBorders>
              <w:top w:val="single" w:sz="4" w:space="0" w:color="auto"/>
              <w:left w:val="single" w:sz="4" w:space="0" w:color="auto"/>
            </w:tcBorders>
            <w:shd w:val="clear" w:color="auto" w:fill="FFFFFF"/>
          </w:tcPr>
          <w:p w14:paraId="332EE5A7" w14:textId="77777777" w:rsidR="00734674" w:rsidRPr="00AE3DC6" w:rsidRDefault="0073467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92D0C30" w14:textId="77777777" w:rsidR="00734674" w:rsidRPr="00AE3DC6" w:rsidRDefault="0073467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0396315" w14:textId="77777777" w:rsidR="00734674" w:rsidRPr="00AE3DC6" w:rsidRDefault="0073467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49AE7B4" w14:textId="77777777" w:rsidR="00734674" w:rsidRPr="00AE3DC6" w:rsidRDefault="00734674" w:rsidP="00AE3DC6">
            <w:pPr>
              <w:spacing w:after="120"/>
              <w:rPr>
                <w:rFonts w:ascii="Sylfaen" w:hAnsi="Sylfaen"/>
                <w:sz w:val="20"/>
                <w:szCs w:val="20"/>
              </w:rPr>
            </w:pPr>
          </w:p>
        </w:tc>
      </w:tr>
      <w:tr w:rsidR="00734674" w:rsidRPr="00AE3DC6" w14:paraId="0E95C876"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2ACF2CB5" w14:textId="77777777" w:rsidR="00734674" w:rsidRPr="00AE3DC6" w:rsidRDefault="00734674"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68F2F3F1" w14:textId="77777777" w:rsidR="00734674" w:rsidRPr="00AE3DC6" w:rsidRDefault="00734674" w:rsidP="005B4492">
            <w:pPr>
              <w:pStyle w:val="a0"/>
              <w:shd w:val="clear" w:color="auto" w:fill="auto"/>
              <w:tabs>
                <w:tab w:val="left" w:pos="1083"/>
              </w:tabs>
              <w:spacing w:after="120"/>
              <w:rPr>
                <w:rFonts w:ascii="Sylfaen" w:hAnsi="Sylfaen"/>
                <w:sz w:val="20"/>
                <w:szCs w:val="20"/>
              </w:rPr>
            </w:pPr>
            <w:r w:rsidRPr="00AE3DC6">
              <w:rPr>
                <w:rFonts w:ascii="Sylfaen" w:hAnsi="Sylfaen"/>
                <w:sz w:val="20"/>
                <w:szCs w:val="20"/>
              </w:rPr>
              <w:t>12.10.3.</w:t>
            </w:r>
            <w:r w:rsidRPr="009D419D">
              <w:rPr>
                <w:rFonts w:ascii="Sylfaen" w:hAnsi="Sylfaen"/>
                <w:sz w:val="20"/>
                <w:szCs w:val="20"/>
              </w:rPr>
              <w:tab/>
            </w:r>
            <w:r w:rsidRPr="00AE3DC6">
              <w:rPr>
                <w:rFonts w:ascii="Sylfaen" w:hAnsi="Sylfaen"/>
                <w:sz w:val="20"/>
                <w:szCs w:val="20"/>
              </w:rPr>
              <w:t>Պաշտպանիչ կապարակնիքի նույնականացուցիչը (csdo:SealId)</w:t>
            </w:r>
          </w:p>
        </w:tc>
        <w:tc>
          <w:tcPr>
            <w:tcW w:w="917" w:type="dxa"/>
            <w:tcBorders>
              <w:top w:val="single" w:sz="4" w:space="0" w:color="auto"/>
              <w:left w:val="single" w:sz="4" w:space="0" w:color="auto"/>
            </w:tcBorders>
            <w:shd w:val="clear" w:color="auto" w:fill="FFFFFF"/>
          </w:tcPr>
          <w:p w14:paraId="4B855CBC" w14:textId="77777777" w:rsidR="00734674" w:rsidRPr="00AE3DC6" w:rsidRDefault="0073467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6437F9F"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о..*</w:t>
            </w:r>
          </w:p>
        </w:tc>
        <w:tc>
          <w:tcPr>
            <w:tcW w:w="1352" w:type="dxa"/>
            <w:tcBorders>
              <w:top w:val="single" w:sz="4" w:space="0" w:color="auto"/>
              <w:left w:val="single" w:sz="4" w:space="0" w:color="auto"/>
            </w:tcBorders>
            <w:shd w:val="clear" w:color="auto" w:fill="FFFFFF"/>
          </w:tcPr>
          <w:p w14:paraId="7683E31B" w14:textId="77777777" w:rsidR="00734674" w:rsidRPr="00AE3DC6" w:rsidRDefault="0073467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CAC75AD" w14:textId="77777777" w:rsidR="00734674" w:rsidRPr="00AE3DC6" w:rsidRDefault="0073467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3F2B32DB" w14:textId="77777777" w:rsidR="00734674" w:rsidRPr="00AE3DC6" w:rsidRDefault="0073467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74AE08F" w14:textId="77777777" w:rsidR="00734674" w:rsidRPr="00AE3DC6" w:rsidRDefault="00734674" w:rsidP="00AE3DC6">
            <w:pPr>
              <w:spacing w:after="120"/>
              <w:rPr>
                <w:rFonts w:ascii="Sylfaen" w:hAnsi="Sylfaen"/>
                <w:sz w:val="20"/>
                <w:szCs w:val="20"/>
              </w:rPr>
            </w:pPr>
          </w:p>
        </w:tc>
      </w:tr>
      <w:tr w:rsidR="00C15427" w:rsidRPr="00AE3DC6" w14:paraId="37412B2B"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233809BF" w14:textId="77777777" w:rsidR="00C15427" w:rsidRPr="00AE3DC6" w:rsidRDefault="00C1542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37DAA4AD" w14:textId="77777777" w:rsidR="00C15427" w:rsidRPr="00AE3DC6" w:rsidRDefault="00C15427" w:rsidP="005B4492">
            <w:pPr>
              <w:pStyle w:val="a0"/>
              <w:shd w:val="clear" w:color="auto" w:fill="auto"/>
              <w:tabs>
                <w:tab w:val="left" w:pos="1083"/>
              </w:tabs>
              <w:spacing w:after="120"/>
              <w:rPr>
                <w:rFonts w:ascii="Sylfaen" w:hAnsi="Sylfaen"/>
                <w:sz w:val="20"/>
                <w:szCs w:val="20"/>
              </w:rPr>
            </w:pPr>
            <w:r w:rsidRPr="00AE3DC6">
              <w:rPr>
                <w:rFonts w:ascii="Sylfaen" w:hAnsi="Sylfaen"/>
                <w:sz w:val="20"/>
                <w:szCs w:val="20"/>
              </w:rPr>
              <w:t>12.10.4.</w:t>
            </w:r>
            <w:r>
              <w:rPr>
                <w:rFonts w:ascii="Sylfaen" w:hAnsi="Sylfaen"/>
                <w:sz w:val="20"/>
                <w:szCs w:val="20"/>
                <w:lang w:val="en-US"/>
              </w:rPr>
              <w:tab/>
            </w:r>
            <w:r w:rsidRPr="00AE3DC6">
              <w:rPr>
                <w:rFonts w:ascii="Sylfaen" w:hAnsi="Sylfaen"/>
                <w:sz w:val="20"/>
                <w:szCs w:val="20"/>
              </w:rPr>
              <w:t>Նկարագրությունը (csdo: DescriptionText)</w:t>
            </w:r>
          </w:p>
        </w:tc>
        <w:tc>
          <w:tcPr>
            <w:tcW w:w="917" w:type="dxa"/>
            <w:tcBorders>
              <w:top w:val="single" w:sz="4" w:space="0" w:color="auto"/>
              <w:left w:val="single" w:sz="4" w:space="0" w:color="auto"/>
            </w:tcBorders>
            <w:shd w:val="clear" w:color="auto" w:fill="FFFFFF"/>
          </w:tcPr>
          <w:p w14:paraId="59EC54D7" w14:textId="77777777" w:rsidR="00C15427" w:rsidRPr="00AE3DC6" w:rsidRDefault="00C1542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A7FADB2"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о..*</w:t>
            </w:r>
          </w:p>
        </w:tc>
        <w:tc>
          <w:tcPr>
            <w:tcW w:w="1352" w:type="dxa"/>
            <w:tcBorders>
              <w:top w:val="single" w:sz="4" w:space="0" w:color="auto"/>
              <w:left w:val="single" w:sz="4" w:space="0" w:color="auto"/>
            </w:tcBorders>
            <w:shd w:val="clear" w:color="auto" w:fill="FFFFFF"/>
          </w:tcPr>
          <w:p w14:paraId="6F376D96" w14:textId="77777777" w:rsidR="00C15427" w:rsidRPr="00AE3DC6" w:rsidRDefault="00C1542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C741139" w14:textId="77777777" w:rsidR="00C15427" w:rsidRPr="00AE3DC6" w:rsidRDefault="00C1542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BC589C1"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44286FA" w14:textId="77777777" w:rsidR="00C15427" w:rsidRPr="00AE3DC6" w:rsidRDefault="00C15427" w:rsidP="00AE3DC6">
            <w:pPr>
              <w:spacing w:after="120"/>
              <w:rPr>
                <w:rFonts w:ascii="Sylfaen" w:hAnsi="Sylfaen"/>
                <w:sz w:val="20"/>
                <w:szCs w:val="20"/>
              </w:rPr>
            </w:pPr>
          </w:p>
        </w:tc>
      </w:tr>
      <w:tr w:rsidR="00AE3DC6" w:rsidRPr="00AE3DC6" w14:paraId="54643B04" w14:textId="77777777" w:rsidTr="00F47524">
        <w:tblPrEx>
          <w:tblLook w:val="0000" w:firstRow="0" w:lastRow="0" w:firstColumn="0" w:lastColumn="0" w:noHBand="0" w:noVBand="0"/>
        </w:tblPrEx>
        <w:trPr>
          <w:gridAfter w:val="1"/>
          <w:wAfter w:w="9" w:type="dxa"/>
          <w:trHeight w:val="2583"/>
          <w:jc w:val="center"/>
        </w:trPr>
        <w:tc>
          <w:tcPr>
            <w:tcW w:w="272" w:type="dxa"/>
            <w:gridSpan w:val="2"/>
            <w:shd w:val="clear" w:color="auto" w:fill="FFFFFF"/>
          </w:tcPr>
          <w:p w14:paraId="5A21DE52"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bottom w:val="single" w:sz="4" w:space="0" w:color="auto"/>
            </w:tcBorders>
            <w:shd w:val="clear" w:color="auto" w:fill="FFFFFF"/>
          </w:tcPr>
          <w:p w14:paraId="605AD77D" w14:textId="77777777" w:rsidR="00D70ED7" w:rsidRPr="00AE3DC6" w:rsidRDefault="004054B3" w:rsidP="005B4492">
            <w:pPr>
              <w:pStyle w:val="a0"/>
              <w:shd w:val="clear" w:color="auto" w:fill="auto"/>
              <w:tabs>
                <w:tab w:val="left" w:pos="825"/>
              </w:tabs>
              <w:spacing w:after="120"/>
              <w:rPr>
                <w:rFonts w:ascii="Sylfaen" w:hAnsi="Sylfaen"/>
                <w:sz w:val="20"/>
                <w:szCs w:val="20"/>
              </w:rPr>
            </w:pPr>
            <w:r w:rsidRPr="00AE3DC6">
              <w:rPr>
                <w:rFonts w:ascii="Sylfaen" w:hAnsi="Sylfaen"/>
                <w:sz w:val="20"/>
                <w:szCs w:val="20"/>
              </w:rPr>
              <w:t>12.11.</w:t>
            </w:r>
            <w:r w:rsidR="005B4492" w:rsidRPr="009D419D">
              <w:rPr>
                <w:rFonts w:ascii="Sylfaen" w:hAnsi="Sylfaen"/>
                <w:sz w:val="20"/>
                <w:szCs w:val="20"/>
              </w:rPr>
              <w:tab/>
            </w:r>
            <w:r w:rsidRPr="00AE3DC6">
              <w:rPr>
                <w:rFonts w:ascii="Sylfaen" w:hAnsi="Sylfaen"/>
                <w:sz w:val="20"/>
                <w:szCs w:val="20"/>
              </w:rPr>
              <w:t>Տրանսպորտային միջոցները տարանցման ժամանակ</w:t>
            </w:r>
          </w:p>
          <w:p w14:paraId="1809BF3D"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(cacdo: РITransitTransportMeansDetails)</w:t>
            </w:r>
          </w:p>
        </w:tc>
        <w:tc>
          <w:tcPr>
            <w:tcW w:w="917" w:type="dxa"/>
            <w:tcBorders>
              <w:top w:val="single" w:sz="4" w:space="0" w:color="auto"/>
              <w:left w:val="single" w:sz="4" w:space="0" w:color="auto"/>
            </w:tcBorders>
            <w:shd w:val="clear" w:color="auto" w:fill="FFFFFF"/>
          </w:tcPr>
          <w:p w14:paraId="48FA3F0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4351E94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86E556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В.042.00106</w:t>
            </w:r>
          </w:p>
        </w:tc>
        <w:tc>
          <w:tcPr>
            <w:tcW w:w="851" w:type="dxa"/>
            <w:tcBorders>
              <w:top w:val="single" w:sz="4" w:space="0" w:color="auto"/>
              <w:left w:val="single" w:sz="4" w:space="0" w:color="auto"/>
            </w:tcBorders>
            <w:shd w:val="clear" w:color="auto" w:fill="FFFFFF"/>
          </w:tcPr>
          <w:p w14:paraId="7BCF34B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727658B"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D6F5D8A"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«06» արժեքը, ապա «Տրանսպորտային միջոցները տարանցման ժամանակ </w:t>
            </w:r>
            <w:r w:rsidRPr="00AE3DC6">
              <w:rPr>
                <w:rFonts w:ascii="Sylfaen" w:hAnsi="Sylfaen"/>
                <w:sz w:val="20"/>
                <w:szCs w:val="20"/>
              </w:rPr>
              <w:br/>
              <w:t xml:space="preserve">(cacdo:PITransitTransportMeansDetails)» վավերապայմանը պետք է լրացվի, այլապես «Տրանսպորտային միջոցները տարանցման ժամանակ </w:t>
            </w:r>
            <w:r w:rsidRPr="00AE3DC6">
              <w:rPr>
                <w:rFonts w:ascii="Sylfaen" w:hAnsi="Sylfaen"/>
                <w:sz w:val="20"/>
                <w:szCs w:val="20"/>
              </w:rPr>
              <w:br/>
              <w:t>(cacdo:PITransitTransportMeansDetails)» վավերապայմանը չպետք է լրացվի</w:t>
            </w:r>
          </w:p>
        </w:tc>
      </w:tr>
      <w:tr w:rsidR="00C15427" w:rsidRPr="00AE3DC6" w14:paraId="40DE7E68" w14:textId="77777777" w:rsidTr="00F47524">
        <w:tblPrEx>
          <w:tblLook w:val="0000" w:firstRow="0" w:lastRow="0" w:firstColumn="0" w:lastColumn="0" w:noHBand="0" w:noVBand="0"/>
        </w:tblPrEx>
        <w:trPr>
          <w:gridAfter w:val="1"/>
          <w:wAfter w:w="9" w:type="dxa"/>
          <w:jc w:val="center"/>
        </w:trPr>
        <w:tc>
          <w:tcPr>
            <w:tcW w:w="594" w:type="dxa"/>
            <w:gridSpan w:val="9"/>
            <w:shd w:val="clear" w:color="auto" w:fill="FFFFFF"/>
          </w:tcPr>
          <w:p w14:paraId="2438F806" w14:textId="77777777" w:rsidR="00C15427" w:rsidRPr="00AE3DC6" w:rsidRDefault="00C15427"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388FC36A" w14:textId="77777777" w:rsidR="00C15427" w:rsidRPr="00AE3DC6" w:rsidRDefault="00C15427" w:rsidP="00C15427">
            <w:pPr>
              <w:pStyle w:val="a0"/>
              <w:shd w:val="clear" w:color="auto" w:fill="auto"/>
              <w:tabs>
                <w:tab w:val="left" w:pos="1083"/>
              </w:tabs>
              <w:spacing w:after="60"/>
              <w:rPr>
                <w:rFonts w:ascii="Sylfaen" w:hAnsi="Sylfaen"/>
                <w:sz w:val="20"/>
                <w:szCs w:val="20"/>
              </w:rPr>
            </w:pPr>
            <w:r w:rsidRPr="00AE3DC6">
              <w:rPr>
                <w:rFonts w:ascii="Sylfaen" w:hAnsi="Sylfaen"/>
                <w:sz w:val="20"/>
                <w:szCs w:val="20"/>
              </w:rPr>
              <w:t>12.11.1.</w:t>
            </w:r>
            <w:r w:rsidRPr="009D419D">
              <w:rPr>
                <w:rFonts w:ascii="Sylfaen" w:hAnsi="Sylfaen"/>
                <w:sz w:val="20"/>
                <w:szCs w:val="20"/>
              </w:rPr>
              <w:tab/>
            </w:r>
            <w:r w:rsidRPr="00AE3DC6">
              <w:rPr>
                <w:rFonts w:ascii="Sylfaen" w:hAnsi="Sylfaen"/>
                <w:sz w:val="20"/>
                <w:szCs w:val="20"/>
              </w:rPr>
              <w:t>Տեղեկությունների համընկնման հատկանիշը</w:t>
            </w:r>
          </w:p>
          <w:p w14:paraId="7E488D0D" w14:textId="77777777" w:rsidR="00C15427" w:rsidRPr="00AE3DC6" w:rsidRDefault="00C15427" w:rsidP="00C15427">
            <w:pPr>
              <w:pStyle w:val="a0"/>
              <w:shd w:val="clear" w:color="auto" w:fill="auto"/>
              <w:spacing w:after="60"/>
              <w:rPr>
                <w:rFonts w:ascii="Sylfaen" w:hAnsi="Sylfaen"/>
                <w:sz w:val="20"/>
                <w:szCs w:val="20"/>
              </w:rPr>
            </w:pPr>
            <w:r w:rsidRPr="00AE3DC6">
              <w:rPr>
                <w:rFonts w:ascii="Sylfaen" w:hAnsi="Sylfaen"/>
                <w:sz w:val="20"/>
                <w:szCs w:val="20"/>
              </w:rPr>
              <w:t>(casdo: Equalindicator)</w:t>
            </w:r>
          </w:p>
        </w:tc>
        <w:tc>
          <w:tcPr>
            <w:tcW w:w="917" w:type="dxa"/>
            <w:tcBorders>
              <w:top w:val="single" w:sz="4" w:space="0" w:color="auto"/>
              <w:left w:val="single" w:sz="4" w:space="0" w:color="auto"/>
              <w:bottom w:val="single" w:sz="4" w:space="0" w:color="auto"/>
            </w:tcBorders>
            <w:shd w:val="clear" w:color="auto" w:fill="FFFFFF"/>
          </w:tcPr>
          <w:p w14:paraId="405819DE" w14:textId="77777777" w:rsidR="00C15427" w:rsidRPr="00AE3DC6" w:rsidRDefault="00C15427" w:rsidP="00C15427">
            <w:pPr>
              <w:spacing w:after="6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0EE53417" w14:textId="77777777" w:rsidR="00C15427" w:rsidRPr="00AE3DC6" w:rsidRDefault="00C15427" w:rsidP="00C15427">
            <w:pPr>
              <w:pStyle w:val="a0"/>
              <w:shd w:val="clear" w:color="auto" w:fill="auto"/>
              <w:spacing w:after="6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0A0C130D" w14:textId="77777777" w:rsidR="00C15427" w:rsidRPr="00AE3DC6" w:rsidRDefault="00C15427" w:rsidP="00C15427">
            <w:pPr>
              <w:pStyle w:val="a0"/>
              <w:shd w:val="clear" w:color="auto" w:fill="auto"/>
              <w:spacing w:after="60"/>
              <w:jc w:val="center"/>
              <w:rPr>
                <w:rFonts w:ascii="Sylfaen" w:hAnsi="Sylfaen"/>
                <w:sz w:val="20"/>
                <w:szCs w:val="20"/>
              </w:rPr>
            </w:pPr>
            <w:r w:rsidRPr="00AE3DC6">
              <w:rPr>
                <w:rFonts w:ascii="Sylfaen" w:hAnsi="Sylfaen"/>
                <w:sz w:val="20"/>
                <w:szCs w:val="20"/>
              </w:rPr>
              <w:t>В.042.00107</w:t>
            </w:r>
          </w:p>
        </w:tc>
        <w:tc>
          <w:tcPr>
            <w:tcW w:w="851" w:type="dxa"/>
            <w:tcBorders>
              <w:top w:val="single" w:sz="4" w:space="0" w:color="auto"/>
              <w:left w:val="single" w:sz="4" w:space="0" w:color="auto"/>
              <w:bottom w:val="single" w:sz="4" w:space="0" w:color="auto"/>
            </w:tcBorders>
            <w:shd w:val="clear" w:color="auto" w:fill="FFFFFF"/>
          </w:tcPr>
          <w:p w14:paraId="0C439226" w14:textId="77777777" w:rsidR="00C15427" w:rsidRPr="00AE3DC6" w:rsidRDefault="00C15427" w:rsidP="00C15427">
            <w:pPr>
              <w:pStyle w:val="a0"/>
              <w:shd w:val="clear" w:color="auto" w:fill="auto"/>
              <w:spacing w:after="6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174A66AB" w14:textId="77777777" w:rsidR="00C15427" w:rsidRPr="00AE3DC6" w:rsidRDefault="00C15427" w:rsidP="00C15427">
            <w:pPr>
              <w:spacing w:after="6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1C515DB4" w14:textId="77777777" w:rsidR="00C15427" w:rsidRPr="00AE3DC6" w:rsidRDefault="00C15427" w:rsidP="00C15427">
            <w:pPr>
              <w:pStyle w:val="a0"/>
              <w:shd w:val="clear" w:color="auto" w:fill="auto"/>
              <w:spacing w:after="60"/>
              <w:rPr>
                <w:rFonts w:ascii="Sylfaen" w:hAnsi="Sylfaen"/>
                <w:sz w:val="20"/>
                <w:szCs w:val="20"/>
              </w:rPr>
            </w:pPr>
            <w:r w:rsidRPr="00AE3DC6">
              <w:rPr>
                <w:rFonts w:ascii="Sylfaen" w:hAnsi="Sylfaen"/>
                <w:sz w:val="20"/>
                <w:szCs w:val="20"/>
              </w:rPr>
              <w:t>«Տեղեկությունների համընկնման հատկանիշը</w:t>
            </w:r>
          </w:p>
          <w:p w14:paraId="788482FA" w14:textId="77777777" w:rsidR="00C15427" w:rsidRPr="00AE3DC6" w:rsidRDefault="00C15427" w:rsidP="00C15427">
            <w:pPr>
              <w:pStyle w:val="a0"/>
              <w:shd w:val="clear" w:color="auto" w:fill="auto"/>
              <w:spacing w:after="60"/>
              <w:rPr>
                <w:rFonts w:ascii="Sylfaen" w:hAnsi="Sylfaen"/>
                <w:sz w:val="20"/>
                <w:szCs w:val="20"/>
              </w:rPr>
            </w:pPr>
            <w:r w:rsidRPr="00AE3DC6">
              <w:rPr>
                <w:rFonts w:ascii="Sylfaen" w:hAnsi="Sylfaen"/>
                <w:sz w:val="20"/>
                <w:szCs w:val="20"/>
              </w:rPr>
              <w:t>(casdo: Equal Indicator)» վավերապայմանը պետք է պարունակի հետեւյալ արժեքներից մեկը՝</w:t>
            </w:r>
          </w:p>
          <w:p w14:paraId="0EA1A0B1" w14:textId="77777777" w:rsidR="00C15427" w:rsidRPr="00AE3DC6" w:rsidRDefault="00C15427" w:rsidP="00C15427">
            <w:pPr>
              <w:pStyle w:val="a0"/>
              <w:shd w:val="clear" w:color="auto" w:fill="auto"/>
              <w:spacing w:after="60"/>
              <w:rPr>
                <w:rFonts w:ascii="Sylfaen" w:hAnsi="Sylfaen"/>
                <w:sz w:val="20"/>
                <w:szCs w:val="20"/>
              </w:rPr>
            </w:pPr>
            <w:r w:rsidRPr="00AE3DC6">
              <w:rPr>
                <w:rFonts w:ascii="Sylfaen" w:hAnsi="Sylfaen"/>
                <w:sz w:val="20"/>
                <w:szCs w:val="20"/>
              </w:rPr>
              <w:t>1՝ Եվրասիական տնտեսական միության մաքսային տարածք ժամանող տրանսպորտային միջոցները համընկնում են «մաքսային տարանցում» մաքսային ընթացակարգին համապատասխան ապրանքների փոխադրում իրականացնող տրանսպորտային միջոցների հետ.</w:t>
            </w:r>
          </w:p>
          <w:p w14:paraId="699E611E" w14:textId="77777777" w:rsidR="00C15427" w:rsidRPr="00AE3DC6" w:rsidRDefault="00C15427" w:rsidP="00C15427">
            <w:pPr>
              <w:pStyle w:val="a0"/>
              <w:shd w:val="clear" w:color="auto" w:fill="auto"/>
              <w:spacing w:after="60"/>
              <w:rPr>
                <w:rFonts w:ascii="Sylfaen" w:hAnsi="Sylfaen"/>
                <w:sz w:val="20"/>
                <w:szCs w:val="20"/>
              </w:rPr>
            </w:pPr>
            <w:r w:rsidRPr="00AE3DC6">
              <w:rPr>
                <w:rFonts w:ascii="Sylfaen" w:hAnsi="Sylfaen"/>
                <w:sz w:val="20"/>
                <w:szCs w:val="20"/>
              </w:rPr>
              <w:t xml:space="preserve">0՝ Եվրասիական տնտեսական միության մաքսային տարածք ժամանող տրանսպորտային միջոցները </w:t>
            </w:r>
          </w:p>
          <w:p w14:paraId="7C00AC4A" w14:textId="77777777" w:rsidR="00C15427" w:rsidRPr="00AE3DC6" w:rsidRDefault="00C15427" w:rsidP="00C15427">
            <w:pPr>
              <w:pStyle w:val="a0"/>
              <w:shd w:val="clear" w:color="auto" w:fill="auto"/>
              <w:spacing w:after="60"/>
              <w:rPr>
                <w:rFonts w:ascii="Sylfaen" w:hAnsi="Sylfaen"/>
                <w:sz w:val="20"/>
                <w:szCs w:val="20"/>
              </w:rPr>
            </w:pPr>
            <w:r w:rsidRPr="00AE3DC6">
              <w:rPr>
                <w:rFonts w:ascii="Sylfaen" w:hAnsi="Sylfaen"/>
                <w:sz w:val="20"/>
                <w:szCs w:val="20"/>
              </w:rPr>
              <w:t>չեն համընկնում «մաքսային տարանցում» մաքսային ընթացակարգին համապատասխան ապրանքների փոխադրում իրականացնող տրանսպորտային միջոցների հետ</w:t>
            </w:r>
          </w:p>
        </w:tc>
      </w:tr>
      <w:tr w:rsidR="00AE3DC6" w:rsidRPr="00AE3DC6" w14:paraId="33BF0EE2" w14:textId="77777777" w:rsidTr="00F47524">
        <w:tblPrEx>
          <w:tblLook w:val="0000" w:firstRow="0" w:lastRow="0" w:firstColumn="0" w:lastColumn="0" w:noHBand="0" w:noVBand="0"/>
        </w:tblPrEx>
        <w:trPr>
          <w:gridAfter w:val="1"/>
          <w:wAfter w:w="9" w:type="dxa"/>
          <w:jc w:val="center"/>
        </w:trPr>
        <w:tc>
          <w:tcPr>
            <w:tcW w:w="594" w:type="dxa"/>
            <w:gridSpan w:val="9"/>
            <w:shd w:val="clear" w:color="auto" w:fill="FFFFFF"/>
          </w:tcPr>
          <w:p w14:paraId="32A4286F"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5EAFFD32" w14:textId="77777777" w:rsidR="00D70ED7" w:rsidRPr="00AE3DC6" w:rsidRDefault="004054B3" w:rsidP="005B4492">
            <w:pPr>
              <w:pStyle w:val="a0"/>
              <w:shd w:val="clear" w:color="auto" w:fill="auto"/>
              <w:tabs>
                <w:tab w:val="left" w:pos="1064"/>
              </w:tabs>
              <w:spacing w:after="120"/>
              <w:rPr>
                <w:rFonts w:ascii="Sylfaen" w:hAnsi="Sylfaen"/>
                <w:sz w:val="20"/>
                <w:szCs w:val="20"/>
              </w:rPr>
            </w:pPr>
            <w:r w:rsidRPr="00AE3DC6">
              <w:rPr>
                <w:rFonts w:ascii="Sylfaen" w:hAnsi="Sylfaen"/>
                <w:sz w:val="20"/>
                <w:szCs w:val="20"/>
              </w:rPr>
              <w:t>12.11.2.</w:t>
            </w:r>
            <w:r w:rsidR="005B4492" w:rsidRPr="009D419D">
              <w:rPr>
                <w:rFonts w:ascii="Sylfaen" w:hAnsi="Sylfaen"/>
                <w:sz w:val="20"/>
                <w:szCs w:val="20"/>
              </w:rPr>
              <w:tab/>
            </w:r>
            <w:r w:rsidRPr="00AE3DC6">
              <w:rPr>
                <w:rFonts w:ascii="Sylfaen" w:hAnsi="Sylfaen"/>
                <w:sz w:val="20"/>
                <w:szCs w:val="20"/>
              </w:rPr>
              <w:t>Տրանսպորտի տեսակի ծածկագիրը (csdo:UnifiedTransportModeCode)</w:t>
            </w:r>
          </w:p>
        </w:tc>
        <w:tc>
          <w:tcPr>
            <w:tcW w:w="917" w:type="dxa"/>
            <w:tcBorders>
              <w:top w:val="single" w:sz="4" w:space="0" w:color="auto"/>
              <w:left w:val="single" w:sz="4" w:space="0" w:color="auto"/>
            </w:tcBorders>
            <w:shd w:val="clear" w:color="auto" w:fill="FFFFFF"/>
          </w:tcPr>
          <w:p w14:paraId="20913CF6"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EDC5C0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6C2FD9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В.042.00108</w:t>
            </w:r>
          </w:p>
        </w:tc>
        <w:tc>
          <w:tcPr>
            <w:tcW w:w="851" w:type="dxa"/>
            <w:tcBorders>
              <w:top w:val="single" w:sz="4" w:space="0" w:color="auto"/>
              <w:left w:val="single" w:sz="4" w:space="0" w:color="auto"/>
            </w:tcBorders>
            <w:shd w:val="clear" w:color="auto" w:fill="FFFFFF"/>
          </w:tcPr>
          <w:p w14:paraId="61865DB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AC73975"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7F42BE0"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«Տեղեկությունների համընկնման հատկանիշը</w:t>
            </w:r>
          </w:p>
          <w:p w14:paraId="7D43F947"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 xml:space="preserve">(casdo: Equal Indicator)» վավերապայմանը պարունակում է «0» արժեքը, ապա «Տրանսպորտի տեսակի ծածկագիրը (csdo:UnifiedTransportModeCode)» վավերապայմանը պետք է պարունակի տրանսպորտի տեսակի ծածկագրի արժեքը՝ տրանսպորտի </w:t>
            </w:r>
            <w:r w:rsidR="00AE3DC6" w:rsidRPr="00AE3DC6">
              <w:rPr>
                <w:rFonts w:ascii="Sylfaen" w:hAnsi="Sylfaen"/>
                <w:sz w:val="20"/>
                <w:szCs w:val="20"/>
              </w:rPr>
              <w:t>եւ</w:t>
            </w:r>
            <w:r w:rsidRPr="00AE3DC6">
              <w:rPr>
                <w:rFonts w:ascii="Sylfaen" w:hAnsi="Sylfaen"/>
                <w:sz w:val="20"/>
                <w:szCs w:val="20"/>
              </w:rPr>
              <w:t xml:space="preserve"> ապրանքների տրանսպորտային փոխադրման տեսակների դասակարգչին համապատասխան, այլապես «Տրանսպորտի տեսակի ծածկագիրը (csdo:UnifiedTransportModeCode)» վավերապայմանը չպետք է լրացվի</w:t>
            </w:r>
          </w:p>
        </w:tc>
      </w:tr>
      <w:tr w:rsidR="00C15427" w:rsidRPr="00AE3DC6" w14:paraId="19911D03"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43AAB1C5" w14:textId="77777777" w:rsidR="00C15427" w:rsidRPr="00AE3DC6" w:rsidRDefault="00C1542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067298DA" w14:textId="77777777" w:rsidR="00C15427" w:rsidRPr="00AE3DC6" w:rsidRDefault="00C15427" w:rsidP="005B4492">
            <w:pPr>
              <w:pStyle w:val="a0"/>
              <w:shd w:val="clear" w:color="auto" w:fill="auto"/>
              <w:tabs>
                <w:tab w:val="left" w:pos="509"/>
              </w:tabs>
              <w:spacing w:after="120"/>
              <w:rPr>
                <w:rFonts w:ascii="Sylfaen" w:hAnsi="Sylfaen"/>
                <w:sz w:val="20"/>
                <w:szCs w:val="20"/>
              </w:rPr>
            </w:pPr>
            <w:r w:rsidRPr="00AE3DC6">
              <w:rPr>
                <w:rFonts w:ascii="Sylfaen" w:hAnsi="Sylfaen"/>
                <w:sz w:val="20"/>
                <w:szCs w:val="20"/>
              </w:rPr>
              <w:t>ա)</w:t>
            </w:r>
            <w:r w:rsidRPr="005B4492">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755EA534" w14:textId="77777777" w:rsidR="00C15427" w:rsidRPr="00AE3DC6" w:rsidRDefault="00C1542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AF4BD11"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2A0614B6"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В.042.00110</w:t>
            </w:r>
          </w:p>
        </w:tc>
        <w:tc>
          <w:tcPr>
            <w:tcW w:w="851" w:type="dxa"/>
            <w:tcBorders>
              <w:top w:val="single" w:sz="4" w:space="0" w:color="auto"/>
              <w:left w:val="single" w:sz="4" w:space="0" w:color="auto"/>
            </w:tcBorders>
            <w:shd w:val="clear" w:color="auto" w:fill="FFFFFF"/>
          </w:tcPr>
          <w:p w14:paraId="4655544C"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28FBAB4"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EFA7616" w14:textId="77777777" w:rsidR="00C15427" w:rsidRPr="00AE3DC6" w:rsidRDefault="00C15427" w:rsidP="00AE3DC6">
            <w:pPr>
              <w:pStyle w:val="a0"/>
              <w:shd w:val="clear" w:color="auto" w:fill="auto"/>
              <w:spacing w:after="120"/>
              <w:rPr>
                <w:rFonts w:ascii="Sylfaen" w:hAnsi="Sylfaen"/>
                <w:sz w:val="20"/>
                <w:szCs w:val="20"/>
              </w:rPr>
            </w:pPr>
            <w:r w:rsidRPr="00AE3DC6">
              <w:rPr>
                <w:rFonts w:ascii="Sylfaen" w:hAnsi="Sylfaen"/>
                <w:sz w:val="20"/>
                <w:szCs w:val="20"/>
              </w:rPr>
              <w:t>«Տրանսպորտի տեսակի ծածկագիրը (csdo:UnifiedTransportModeCode)» վավերապայմանի «տեղեկատուի (դասակարգչի) նույնականացուցիչը (codeListId ատրիբուտ)» ատրիբուտը պետք է պարունակի «2004» արժեքը</w:t>
            </w:r>
          </w:p>
        </w:tc>
      </w:tr>
      <w:tr w:rsidR="00AE3DC6" w:rsidRPr="00AE3DC6" w14:paraId="5D69C1BA"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6F12A8AB"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39DDAB3F" w14:textId="77777777" w:rsidR="00D70ED7" w:rsidRPr="00AE3DC6" w:rsidRDefault="004054B3" w:rsidP="005B4492">
            <w:pPr>
              <w:pStyle w:val="a0"/>
              <w:shd w:val="clear" w:color="auto" w:fill="auto"/>
              <w:tabs>
                <w:tab w:val="left" w:pos="1066"/>
              </w:tabs>
              <w:spacing w:after="120"/>
              <w:rPr>
                <w:rFonts w:ascii="Sylfaen" w:hAnsi="Sylfaen"/>
                <w:sz w:val="20"/>
                <w:szCs w:val="20"/>
              </w:rPr>
            </w:pPr>
            <w:r w:rsidRPr="00AE3DC6">
              <w:rPr>
                <w:rFonts w:ascii="Sylfaen" w:hAnsi="Sylfaen"/>
                <w:sz w:val="20"/>
                <w:szCs w:val="20"/>
              </w:rPr>
              <w:t>12.11.3.</w:t>
            </w:r>
            <w:r w:rsidR="005B4492" w:rsidRPr="009D419D">
              <w:rPr>
                <w:rFonts w:ascii="Sylfaen" w:hAnsi="Sylfaen"/>
                <w:sz w:val="20"/>
                <w:szCs w:val="20"/>
              </w:rPr>
              <w:tab/>
            </w:r>
            <w:r w:rsidRPr="00AE3DC6">
              <w:rPr>
                <w:rFonts w:ascii="Sylfaen" w:hAnsi="Sylfaen"/>
                <w:sz w:val="20"/>
                <w:szCs w:val="20"/>
              </w:rPr>
              <w:t>Տրանսպորտային միջոցների քանակը (casdo:ТransportMeansQuantity)</w:t>
            </w:r>
          </w:p>
        </w:tc>
        <w:tc>
          <w:tcPr>
            <w:tcW w:w="917" w:type="dxa"/>
            <w:tcBorders>
              <w:top w:val="single" w:sz="4" w:space="0" w:color="auto"/>
              <w:left w:val="single" w:sz="4" w:space="0" w:color="auto"/>
              <w:bottom w:val="single" w:sz="4" w:space="0" w:color="auto"/>
            </w:tcBorders>
            <w:shd w:val="clear" w:color="auto" w:fill="FFFFFF"/>
          </w:tcPr>
          <w:p w14:paraId="07FF64EF"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6BCFDE8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209868E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В.042.00111</w:t>
            </w:r>
          </w:p>
        </w:tc>
        <w:tc>
          <w:tcPr>
            <w:tcW w:w="851" w:type="dxa"/>
            <w:tcBorders>
              <w:top w:val="single" w:sz="4" w:space="0" w:color="auto"/>
              <w:left w:val="single" w:sz="4" w:space="0" w:color="auto"/>
              <w:bottom w:val="single" w:sz="4" w:space="0" w:color="auto"/>
            </w:tcBorders>
            <w:shd w:val="clear" w:color="auto" w:fill="FFFFFF"/>
          </w:tcPr>
          <w:p w14:paraId="11FD8F5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7707DCE"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bottom"/>
          </w:tcPr>
          <w:p w14:paraId="41971E14" w14:textId="77777777" w:rsidR="00D70ED7" w:rsidRPr="00AE3DC6" w:rsidRDefault="004054B3" w:rsidP="00C15427">
            <w:pPr>
              <w:pStyle w:val="a0"/>
              <w:shd w:val="clear" w:color="auto" w:fill="auto"/>
              <w:spacing w:after="120"/>
              <w:rPr>
                <w:rFonts w:ascii="Sylfaen" w:hAnsi="Sylfaen"/>
                <w:sz w:val="20"/>
                <w:szCs w:val="20"/>
              </w:rPr>
            </w:pPr>
            <w:r w:rsidRPr="00AE3DC6">
              <w:rPr>
                <w:rFonts w:ascii="Sylfaen" w:hAnsi="Sylfaen"/>
                <w:sz w:val="20"/>
                <w:szCs w:val="20"/>
              </w:rPr>
              <w:t>եթե «Տեղեկությունների համընկնման հատկանիշը</w:t>
            </w:r>
            <w:r w:rsidR="00C15427" w:rsidRPr="00C15427">
              <w:rPr>
                <w:rFonts w:ascii="Sylfaen" w:hAnsi="Sylfaen"/>
                <w:sz w:val="20"/>
                <w:szCs w:val="20"/>
              </w:rPr>
              <w:t xml:space="preserve"> </w:t>
            </w:r>
            <w:r w:rsidRPr="00AE3DC6">
              <w:rPr>
                <w:rFonts w:ascii="Sylfaen" w:hAnsi="Sylfaen"/>
                <w:sz w:val="20"/>
                <w:szCs w:val="20"/>
              </w:rPr>
              <w:t xml:space="preserve">(casdo:Equalindicator)» վավերապայմանը պարունակում է «0» արժեքը, ապա «Տրանսպորտային միջոցների քանակը (casdo:TransportMeansQuantity)» վավերապայմանը պետք է լրացվի, այլապես «Տրանսպորտային միջոցների քանակը (casdo:Transport MeansQuantity)» վավերապայմանը չպետք է լրացվի </w:t>
            </w:r>
          </w:p>
        </w:tc>
      </w:tr>
      <w:tr w:rsidR="00AE3DC6" w:rsidRPr="00AE3DC6" w14:paraId="49B0D36E" w14:textId="77777777" w:rsidTr="00334ECC">
        <w:tblPrEx>
          <w:tblLook w:val="0000" w:firstRow="0" w:lastRow="0" w:firstColumn="0" w:lastColumn="0" w:noHBand="0" w:noVBand="0"/>
        </w:tblPrEx>
        <w:trPr>
          <w:gridAfter w:val="1"/>
          <w:wAfter w:w="9" w:type="dxa"/>
          <w:jc w:val="center"/>
        </w:trPr>
        <w:tc>
          <w:tcPr>
            <w:tcW w:w="594" w:type="dxa"/>
            <w:gridSpan w:val="9"/>
            <w:vMerge w:val="restart"/>
            <w:tcBorders>
              <w:top w:val="single" w:sz="4" w:space="0" w:color="auto"/>
            </w:tcBorders>
            <w:shd w:val="clear" w:color="auto" w:fill="FFFFFF"/>
          </w:tcPr>
          <w:p w14:paraId="3D39DBF4" w14:textId="77777777" w:rsidR="00D70ED7" w:rsidRPr="00AE3DC6" w:rsidRDefault="00D70ED7"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6FB8023E" w14:textId="77777777" w:rsidR="00D70ED7" w:rsidRPr="00AE3DC6" w:rsidRDefault="004054B3" w:rsidP="005B4492">
            <w:pPr>
              <w:pStyle w:val="a0"/>
              <w:shd w:val="clear" w:color="auto" w:fill="auto"/>
              <w:tabs>
                <w:tab w:val="left" w:pos="1066"/>
              </w:tabs>
              <w:spacing w:after="120"/>
              <w:rPr>
                <w:rFonts w:ascii="Sylfaen" w:hAnsi="Sylfaen"/>
                <w:sz w:val="20"/>
                <w:szCs w:val="20"/>
              </w:rPr>
            </w:pPr>
            <w:r w:rsidRPr="00AE3DC6">
              <w:rPr>
                <w:rFonts w:ascii="Sylfaen" w:hAnsi="Sylfaen"/>
                <w:sz w:val="20"/>
                <w:szCs w:val="20"/>
              </w:rPr>
              <w:t>12.11.4.</w:t>
            </w:r>
            <w:r w:rsidR="005B4492" w:rsidRPr="009D419D">
              <w:rPr>
                <w:rFonts w:ascii="Sylfaen" w:hAnsi="Sylfaen"/>
                <w:sz w:val="20"/>
                <w:szCs w:val="20"/>
              </w:rPr>
              <w:tab/>
            </w:r>
            <w:r w:rsidRPr="00AE3DC6">
              <w:rPr>
                <w:rFonts w:ascii="Sylfaen" w:hAnsi="Sylfaen"/>
                <w:sz w:val="20"/>
                <w:szCs w:val="20"/>
              </w:rPr>
              <w:t xml:space="preserve">Տրանսպորտային միջոցի մասին տեղեկատվություն (cacdo:TransportMeans RegistrationIdDetails) </w:t>
            </w:r>
          </w:p>
        </w:tc>
        <w:tc>
          <w:tcPr>
            <w:tcW w:w="917" w:type="dxa"/>
            <w:vMerge w:val="restart"/>
            <w:tcBorders>
              <w:top w:val="single" w:sz="4" w:space="0" w:color="auto"/>
              <w:left w:val="single" w:sz="4" w:space="0" w:color="auto"/>
            </w:tcBorders>
            <w:shd w:val="clear" w:color="auto" w:fill="FFFFFF"/>
          </w:tcPr>
          <w:p w14:paraId="013B063A" w14:textId="77777777" w:rsidR="00D70ED7" w:rsidRPr="00AE3DC6" w:rsidRDefault="00D70ED7"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506AA2BB"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о..*</w:t>
            </w:r>
          </w:p>
        </w:tc>
        <w:tc>
          <w:tcPr>
            <w:tcW w:w="1352" w:type="dxa"/>
            <w:tcBorders>
              <w:top w:val="single" w:sz="4" w:space="0" w:color="auto"/>
              <w:left w:val="single" w:sz="4" w:space="0" w:color="auto"/>
            </w:tcBorders>
            <w:shd w:val="clear" w:color="auto" w:fill="FFFFFF"/>
          </w:tcPr>
          <w:p w14:paraId="25F1BA9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В.042.00112</w:t>
            </w:r>
          </w:p>
        </w:tc>
        <w:tc>
          <w:tcPr>
            <w:tcW w:w="851" w:type="dxa"/>
            <w:tcBorders>
              <w:top w:val="single" w:sz="4" w:space="0" w:color="auto"/>
              <w:left w:val="single" w:sz="4" w:space="0" w:color="auto"/>
            </w:tcBorders>
            <w:shd w:val="clear" w:color="auto" w:fill="FFFFFF"/>
          </w:tcPr>
          <w:p w14:paraId="45905CA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E3EF058"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F9747F8" w14:textId="77777777" w:rsidR="00D70ED7" w:rsidRPr="00AE3DC6" w:rsidRDefault="004054B3" w:rsidP="00C15427">
            <w:pPr>
              <w:pStyle w:val="a0"/>
              <w:shd w:val="clear" w:color="auto" w:fill="auto"/>
              <w:spacing w:after="120"/>
              <w:rPr>
                <w:rFonts w:ascii="Sylfaen" w:hAnsi="Sylfaen"/>
                <w:sz w:val="20"/>
                <w:szCs w:val="20"/>
              </w:rPr>
            </w:pPr>
            <w:r w:rsidRPr="00AE3DC6">
              <w:rPr>
                <w:rFonts w:ascii="Sylfaen" w:hAnsi="Sylfaen"/>
                <w:sz w:val="20"/>
                <w:szCs w:val="20"/>
              </w:rPr>
              <w:t>եթե «Տեղեկությունների համընկնման հատկանիշը</w:t>
            </w:r>
            <w:r w:rsidR="00C15427" w:rsidRPr="00C15427">
              <w:rPr>
                <w:rFonts w:ascii="Sylfaen" w:hAnsi="Sylfaen"/>
                <w:sz w:val="20"/>
                <w:szCs w:val="20"/>
              </w:rPr>
              <w:t xml:space="preserve"> </w:t>
            </w:r>
            <w:r w:rsidRPr="00AE3DC6">
              <w:rPr>
                <w:rFonts w:ascii="Sylfaen" w:hAnsi="Sylfaen"/>
                <w:sz w:val="20"/>
                <w:szCs w:val="20"/>
              </w:rPr>
              <w:t>(casdo:EqualIndicator)» վավերապայմանը պարունակում է «0» արժեքը, ապա «Տրանսպորտային միջոցի մասին տեղեկատվությունը (cacdo:ТransportMeansRegistrationIdDetails)» վավերապայմանը պետք է լրացվի, այլապես «Տրանսպորտային միջոցի մասին տեղեկատվությունը (cacdo:ТransportMeansRegistrationIdDetails)» վավերապայմանը չպետք է լրացվի</w:t>
            </w:r>
          </w:p>
        </w:tc>
      </w:tr>
      <w:tr w:rsidR="00AE3DC6" w:rsidRPr="00AE3DC6" w14:paraId="60FB0B44"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FABF0BD" w14:textId="77777777" w:rsidR="00D70ED7" w:rsidRPr="00AE3DC6" w:rsidRDefault="00D70ED7"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223F4AF8"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12BCA6E"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3801E2F6"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B6CBAB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В.042.00795</w:t>
            </w:r>
          </w:p>
        </w:tc>
        <w:tc>
          <w:tcPr>
            <w:tcW w:w="851" w:type="dxa"/>
            <w:tcBorders>
              <w:top w:val="single" w:sz="4" w:space="0" w:color="auto"/>
              <w:left w:val="single" w:sz="4" w:space="0" w:color="auto"/>
            </w:tcBorders>
            <w:shd w:val="clear" w:color="auto" w:fill="FFFFFF"/>
          </w:tcPr>
          <w:p w14:paraId="554456B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9BFD94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bottom"/>
          </w:tcPr>
          <w:p w14:paraId="0FFFBCCF"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«Տրանսպորտային միջոցները տարանցման ժամանակ (cacdo:PITransitTransportMeansDetails)» վավերապայմանի կազմում «Տրանսպորտի տեսակի ծածկագիրը (csdo:UnifiedTransportModeCode)» վավերապայմանը պարունակում է հետ</w:t>
            </w:r>
            <w:r w:rsidR="00AE3DC6" w:rsidRPr="00AE3DC6">
              <w:rPr>
                <w:rFonts w:ascii="Sylfaen" w:hAnsi="Sylfaen"/>
                <w:sz w:val="20"/>
                <w:szCs w:val="20"/>
              </w:rPr>
              <w:t>եւ</w:t>
            </w:r>
            <w:r w:rsidRPr="00AE3DC6">
              <w:rPr>
                <w:rFonts w:ascii="Sylfaen" w:hAnsi="Sylfaen"/>
                <w:sz w:val="20"/>
                <w:szCs w:val="20"/>
              </w:rPr>
              <w:t>յալ արժեքներից մեկը՝ «31», «32», ապա կցովի տրանսպորտային միջոցի մասին տեղեկությունները նշելու համար պետք է ստեղծվեն «Տրանսպորտային միջոցի մասին տեղեկատվությունը (cacdo:ТransportMeansRegistrationIdDetails)» վավերապայմանի առանձին օրինակներ</w:t>
            </w:r>
          </w:p>
        </w:tc>
      </w:tr>
      <w:tr w:rsidR="00C15427" w:rsidRPr="00AE3DC6" w14:paraId="04614A24"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19EC2724" w14:textId="77777777" w:rsidR="00C15427" w:rsidRPr="00AE3DC6" w:rsidRDefault="00C15427"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vAlign w:val="center"/>
          </w:tcPr>
          <w:p w14:paraId="13A65816" w14:textId="77777777" w:rsidR="00C15427" w:rsidRPr="00AE3DC6" w:rsidRDefault="00C15427" w:rsidP="005B4492">
            <w:pPr>
              <w:pStyle w:val="a0"/>
              <w:shd w:val="clear" w:color="auto" w:fill="auto"/>
              <w:tabs>
                <w:tab w:val="left" w:pos="488"/>
              </w:tabs>
              <w:spacing w:after="120"/>
              <w:rPr>
                <w:rFonts w:ascii="Sylfaen" w:hAnsi="Sylfaen"/>
                <w:sz w:val="20"/>
                <w:szCs w:val="20"/>
              </w:rPr>
            </w:pPr>
            <w:r w:rsidRPr="00AE3DC6">
              <w:rPr>
                <w:rFonts w:ascii="Sylfaen" w:hAnsi="Sylfaen"/>
                <w:sz w:val="20"/>
                <w:szCs w:val="20"/>
              </w:rPr>
              <w:t>*.1.</w:t>
            </w:r>
            <w:r w:rsidRPr="009D419D">
              <w:rPr>
                <w:rFonts w:ascii="Sylfaen" w:hAnsi="Sylfaen"/>
                <w:sz w:val="20"/>
                <w:szCs w:val="20"/>
              </w:rPr>
              <w:tab/>
            </w:r>
            <w:r w:rsidRPr="00AE3DC6">
              <w:rPr>
                <w:rFonts w:ascii="Sylfaen" w:hAnsi="Sylfaen"/>
                <w:sz w:val="20"/>
                <w:szCs w:val="20"/>
              </w:rPr>
              <w:t>Տրանսպորտային միջոցի գրանցման համարը (csdo:TransportMeansRegId)</w:t>
            </w:r>
          </w:p>
        </w:tc>
        <w:tc>
          <w:tcPr>
            <w:tcW w:w="917" w:type="dxa"/>
            <w:tcBorders>
              <w:top w:val="single" w:sz="4" w:space="0" w:color="auto"/>
              <w:left w:val="single" w:sz="4" w:space="0" w:color="auto"/>
            </w:tcBorders>
            <w:shd w:val="clear" w:color="auto" w:fill="FFFFFF"/>
          </w:tcPr>
          <w:p w14:paraId="6F8E0CD2" w14:textId="77777777" w:rsidR="00C15427" w:rsidRPr="00AE3DC6" w:rsidRDefault="00C1542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78EC369"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7AEB5501" w14:textId="77777777" w:rsidR="00C15427" w:rsidRPr="00AE3DC6" w:rsidRDefault="00C1542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128FA9B" w14:textId="77777777" w:rsidR="00C15427" w:rsidRPr="00AE3DC6" w:rsidRDefault="00C1542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C22CDE0"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E40BB61" w14:textId="77777777" w:rsidR="00C15427" w:rsidRPr="00AE3DC6" w:rsidRDefault="00C15427" w:rsidP="00AE3DC6">
            <w:pPr>
              <w:spacing w:after="120"/>
              <w:rPr>
                <w:rFonts w:ascii="Sylfaen" w:hAnsi="Sylfaen"/>
                <w:sz w:val="20"/>
                <w:szCs w:val="20"/>
              </w:rPr>
            </w:pPr>
          </w:p>
        </w:tc>
      </w:tr>
      <w:tr w:rsidR="00C15427" w:rsidRPr="00AE3DC6" w14:paraId="4B389E0C"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2365E8A6" w14:textId="77777777" w:rsidR="00C15427" w:rsidRPr="00AE3DC6" w:rsidRDefault="00C15427"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179AEA2B" w14:textId="77777777" w:rsidR="00C15427" w:rsidRPr="00AE3DC6" w:rsidRDefault="00C15427" w:rsidP="005B4492">
            <w:pPr>
              <w:pStyle w:val="a0"/>
              <w:shd w:val="clear" w:color="auto" w:fill="auto"/>
              <w:tabs>
                <w:tab w:val="left" w:pos="540"/>
              </w:tabs>
              <w:spacing w:after="120"/>
              <w:rPr>
                <w:rFonts w:ascii="Sylfaen" w:hAnsi="Sylfaen"/>
                <w:sz w:val="20"/>
                <w:szCs w:val="20"/>
              </w:rPr>
            </w:pPr>
            <w:r w:rsidRPr="00AE3DC6">
              <w:rPr>
                <w:rFonts w:ascii="Sylfaen" w:hAnsi="Sylfaen"/>
                <w:sz w:val="20"/>
                <w:szCs w:val="20"/>
              </w:rPr>
              <w:t>ա)</w:t>
            </w:r>
            <w:r w:rsidRPr="005B4492">
              <w:rPr>
                <w:rFonts w:ascii="Sylfaen" w:hAnsi="Sylfaen"/>
                <w:sz w:val="20"/>
                <w:szCs w:val="20"/>
              </w:rPr>
              <w:tab/>
            </w:r>
            <w:r w:rsidRPr="00AE3DC6">
              <w:rPr>
                <w:rFonts w:ascii="Sylfaen" w:hAnsi="Sylfaen"/>
                <w:sz w:val="20"/>
                <w:szCs w:val="20"/>
              </w:rPr>
              <w:t>երկրի ծածկագիրը (countryCode ատրիբուտ)</w:t>
            </w:r>
          </w:p>
        </w:tc>
        <w:tc>
          <w:tcPr>
            <w:tcW w:w="917" w:type="dxa"/>
            <w:tcBorders>
              <w:top w:val="single" w:sz="4" w:space="0" w:color="auto"/>
              <w:left w:val="single" w:sz="4" w:space="0" w:color="auto"/>
              <w:bottom w:val="single" w:sz="4" w:space="0" w:color="auto"/>
            </w:tcBorders>
            <w:shd w:val="clear" w:color="auto" w:fill="FFFFFF"/>
          </w:tcPr>
          <w:p w14:paraId="2D164080" w14:textId="77777777" w:rsidR="00C15427" w:rsidRPr="00AE3DC6" w:rsidRDefault="00C15427"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49B52FEA"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46FBED70"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В.042.00114</w:t>
            </w:r>
          </w:p>
        </w:tc>
        <w:tc>
          <w:tcPr>
            <w:tcW w:w="851" w:type="dxa"/>
            <w:tcBorders>
              <w:top w:val="single" w:sz="4" w:space="0" w:color="auto"/>
              <w:left w:val="single" w:sz="4" w:space="0" w:color="auto"/>
              <w:bottom w:val="single" w:sz="4" w:space="0" w:color="auto"/>
            </w:tcBorders>
            <w:shd w:val="clear" w:color="auto" w:fill="FFFFFF"/>
          </w:tcPr>
          <w:p w14:paraId="49D0BBD3"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67C27B32"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2AFD1C6F" w14:textId="77777777" w:rsidR="00C15427" w:rsidRPr="00AE3DC6" w:rsidRDefault="00C15427" w:rsidP="00AE3DC6">
            <w:pPr>
              <w:pStyle w:val="a0"/>
              <w:shd w:val="clear" w:color="auto" w:fill="auto"/>
              <w:spacing w:after="120"/>
              <w:rPr>
                <w:rFonts w:ascii="Sylfaen" w:hAnsi="Sylfaen"/>
                <w:sz w:val="20"/>
                <w:szCs w:val="20"/>
              </w:rPr>
            </w:pPr>
            <w:r w:rsidRPr="00AE3DC6">
              <w:rPr>
                <w:rFonts w:ascii="Sylfaen" w:hAnsi="Sylfaen"/>
                <w:sz w:val="20"/>
                <w:szCs w:val="20"/>
              </w:rPr>
              <w:t>եթե «Տրանսպորտային միջոցները տարանցման ժամանակ (cacdo:PITransitTransportMeansDetails)» վավերապայմանի կազմում «Տրանսպորտի տեսակի ծածկագիրը (csdo:UnifiedTransportModeCode)» վավերապայմանը չի պարունակում «20» արժեքը, եւ հայտնի են տեղեկություններ՝ տրանսպորտային միջոցի գրանցման երկրի մասին, «Տրանսպորտային միջոցի գրանցման համարը (csdo:TransportMeansRegId)» վավերապայմանի «երկրի ծածկագիրը (country</w:t>
            </w:r>
            <w:r w:rsidRPr="00AE3DC6">
              <w:rPr>
                <w:sz w:val="20"/>
                <w:szCs w:val="20"/>
              </w:rPr>
              <w:t>‌</w:t>
            </w:r>
            <w:r w:rsidRPr="00AE3DC6">
              <w:rPr>
                <w:rFonts w:ascii="Sylfaen" w:hAnsi="Sylfaen" w:cs="Sylfaen"/>
                <w:sz w:val="20"/>
                <w:szCs w:val="20"/>
              </w:rPr>
              <w:t>Code ատրիբուտ)» ատրիբուտը պետք է պարունակի տրանսպո</w:t>
            </w:r>
            <w:r w:rsidRPr="00AE3DC6">
              <w:rPr>
                <w:rFonts w:ascii="Sylfaen" w:hAnsi="Sylfaen"/>
                <w:sz w:val="20"/>
                <w:szCs w:val="20"/>
              </w:rPr>
              <w:t>րտային միջոցի գրանցման երկրի երկտառ ծածկագիրը՝ աշխարհի երկրների դասակարգչին համապատասխան, այլապես «Տրանսպորտային միջոցի գրանցման համարը (csdo:TransportMeansRegId)» վավերապայմանի «երկրի ծածկագիրը (country</w:t>
            </w:r>
            <w:r w:rsidRPr="00AE3DC6">
              <w:rPr>
                <w:sz w:val="20"/>
                <w:szCs w:val="20"/>
              </w:rPr>
              <w:t>‌</w:t>
            </w:r>
            <w:r w:rsidRPr="00AE3DC6">
              <w:rPr>
                <w:rFonts w:ascii="Sylfaen" w:hAnsi="Sylfaen" w:cs="Sylfaen"/>
                <w:sz w:val="20"/>
                <w:szCs w:val="20"/>
              </w:rPr>
              <w:t>Code ատրիբուտ)» ատրիբուտը չպետք է լրացվի</w:t>
            </w:r>
          </w:p>
        </w:tc>
      </w:tr>
      <w:tr w:rsidR="00AE3DC6" w:rsidRPr="00AE3DC6" w14:paraId="57096CDF" w14:textId="77777777" w:rsidTr="00334ECC">
        <w:tblPrEx>
          <w:tblLook w:val="0000" w:firstRow="0" w:lastRow="0" w:firstColumn="0" w:lastColumn="0" w:noHBand="0" w:noVBand="0"/>
        </w:tblPrEx>
        <w:trPr>
          <w:gridAfter w:val="1"/>
          <w:wAfter w:w="9" w:type="dxa"/>
          <w:trHeight w:val="3168"/>
          <w:jc w:val="center"/>
        </w:trPr>
        <w:tc>
          <w:tcPr>
            <w:tcW w:w="1107" w:type="dxa"/>
            <w:gridSpan w:val="12"/>
            <w:tcBorders>
              <w:top w:val="single" w:sz="4" w:space="0" w:color="auto"/>
            </w:tcBorders>
            <w:shd w:val="clear" w:color="auto" w:fill="FFFFFF"/>
          </w:tcPr>
          <w:p w14:paraId="56141663" w14:textId="77777777" w:rsidR="00D70ED7" w:rsidRPr="00AE3DC6" w:rsidRDefault="00D70ED7"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5BABC09C" w14:textId="77777777" w:rsidR="00D70ED7" w:rsidRPr="00AE3DC6" w:rsidRDefault="004054B3" w:rsidP="005B4492">
            <w:pPr>
              <w:pStyle w:val="a0"/>
              <w:shd w:val="clear" w:color="auto" w:fill="auto"/>
              <w:tabs>
                <w:tab w:val="left" w:pos="540"/>
              </w:tabs>
              <w:spacing w:after="120"/>
              <w:rPr>
                <w:rFonts w:ascii="Sylfaen" w:hAnsi="Sylfaen"/>
                <w:sz w:val="20"/>
                <w:szCs w:val="20"/>
              </w:rPr>
            </w:pPr>
            <w:r w:rsidRPr="00AE3DC6">
              <w:rPr>
                <w:rFonts w:ascii="Sylfaen" w:hAnsi="Sylfaen"/>
                <w:sz w:val="20"/>
                <w:szCs w:val="20"/>
              </w:rPr>
              <w:t>բ)</w:t>
            </w:r>
            <w:r w:rsidR="005B4492" w:rsidRPr="005B4492">
              <w:rPr>
                <w:rFonts w:ascii="Sylfaen" w:hAnsi="Sylfaen"/>
                <w:sz w:val="20"/>
                <w:szCs w:val="20"/>
              </w:rPr>
              <w:tab/>
            </w:r>
            <w:r w:rsidRPr="00AE3DC6">
              <w:rPr>
                <w:rFonts w:ascii="Sylfaen" w:hAnsi="Sylfaen"/>
                <w:sz w:val="20"/>
                <w:szCs w:val="20"/>
              </w:rPr>
              <w:t>տեղեկատուի (դասակարգչի) նույնականացուցիչը (countryCodeListId ատրիբուտ)</w:t>
            </w:r>
          </w:p>
        </w:tc>
        <w:tc>
          <w:tcPr>
            <w:tcW w:w="917" w:type="dxa"/>
            <w:tcBorders>
              <w:top w:val="single" w:sz="4" w:space="0" w:color="auto"/>
              <w:left w:val="single" w:sz="4" w:space="0" w:color="auto"/>
            </w:tcBorders>
            <w:shd w:val="clear" w:color="auto" w:fill="FFFFFF"/>
          </w:tcPr>
          <w:p w14:paraId="6709090C"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0ACEC2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4ED338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В.042.00115</w:t>
            </w:r>
          </w:p>
        </w:tc>
        <w:tc>
          <w:tcPr>
            <w:tcW w:w="851" w:type="dxa"/>
            <w:tcBorders>
              <w:top w:val="single" w:sz="4" w:space="0" w:color="auto"/>
              <w:left w:val="single" w:sz="4" w:space="0" w:color="auto"/>
            </w:tcBorders>
            <w:shd w:val="clear" w:color="auto" w:fill="FFFFFF"/>
          </w:tcPr>
          <w:p w14:paraId="7ADE3F7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B36BE3C"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E2CC835"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լրացվել է «Տրանսպորտային միջոցի գրանցման համարը (csdo:TransportMeansRegId)» վավերապայմանի «երկրի ծածկագիրը (country</w:t>
            </w:r>
            <w:r w:rsidRPr="00AE3DC6">
              <w:rPr>
                <w:sz w:val="20"/>
                <w:szCs w:val="20"/>
              </w:rPr>
              <w:t>‌</w:t>
            </w:r>
            <w:r w:rsidRPr="00AE3DC6">
              <w:rPr>
                <w:rFonts w:ascii="Sylfaen" w:hAnsi="Sylfaen" w:cs="Sylfaen"/>
                <w:sz w:val="20"/>
                <w:szCs w:val="20"/>
              </w:rPr>
              <w:t>Code ատրիբուտ)» ատրիբուտը, ապա «Տրանսպորտայի</w:t>
            </w:r>
            <w:r w:rsidRPr="00AE3DC6">
              <w:rPr>
                <w:rFonts w:ascii="Sylfaen" w:hAnsi="Sylfaen"/>
                <w:sz w:val="20"/>
                <w:szCs w:val="20"/>
              </w:rPr>
              <w:t>ն միջոցի գրանցման համարը (csdo:TransportMeansRegId)» վավերապայմանի «տեղեկատուի (դասակարգչի) նույնականացուցիչը (countryCodeListId ատրիբուտ)» ատրիբուտը պետք է պարունակի «2021» արժեքը, այլապես «Տրանսպորտային միջոցի գրանցման համարը (csdo:TransportMeansRegId)» վավերապայմանի «տեղեկատուի (դասակարգչի) նույնականացուցիչը (countryCodeListId ատրիբուտ)»</w:t>
            </w:r>
            <w:r w:rsidR="00AE3DC6" w:rsidRPr="00AE3DC6">
              <w:rPr>
                <w:rFonts w:ascii="Sylfaen" w:hAnsi="Sylfaen"/>
                <w:sz w:val="20"/>
                <w:szCs w:val="20"/>
              </w:rPr>
              <w:t xml:space="preserve"> </w:t>
            </w:r>
            <w:r w:rsidRPr="00AE3DC6">
              <w:rPr>
                <w:rFonts w:ascii="Sylfaen" w:hAnsi="Sylfaen"/>
                <w:sz w:val="20"/>
                <w:szCs w:val="20"/>
              </w:rPr>
              <w:t>ատրիբուտը չպետք է լրացվի</w:t>
            </w:r>
          </w:p>
        </w:tc>
      </w:tr>
      <w:tr w:rsidR="00C15427" w:rsidRPr="00AE3DC6" w14:paraId="45D67BEF"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1FA29C20" w14:textId="77777777" w:rsidR="00C15427" w:rsidRPr="00AE3DC6" w:rsidRDefault="00C15427"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3C4C4DCB" w14:textId="77777777" w:rsidR="00C15427" w:rsidRPr="00AE3DC6" w:rsidRDefault="00C15427" w:rsidP="00692967">
            <w:pPr>
              <w:pStyle w:val="a0"/>
              <w:shd w:val="clear" w:color="auto" w:fill="auto"/>
              <w:tabs>
                <w:tab w:val="left" w:pos="488"/>
              </w:tabs>
              <w:spacing w:after="120"/>
              <w:rPr>
                <w:rFonts w:ascii="Sylfaen" w:hAnsi="Sylfaen"/>
                <w:sz w:val="20"/>
                <w:szCs w:val="20"/>
              </w:rPr>
            </w:pPr>
            <w:r w:rsidRPr="00AE3DC6">
              <w:rPr>
                <w:rFonts w:ascii="Sylfaen" w:hAnsi="Sylfaen"/>
                <w:sz w:val="20"/>
                <w:szCs w:val="20"/>
              </w:rPr>
              <w:t>*.2.</w:t>
            </w:r>
            <w:r w:rsidRPr="00BB5E57">
              <w:rPr>
                <w:rFonts w:ascii="Sylfaen" w:hAnsi="Sylfaen"/>
                <w:sz w:val="20"/>
                <w:szCs w:val="20"/>
              </w:rPr>
              <w:tab/>
            </w:r>
            <w:r w:rsidRPr="00AE3DC6">
              <w:rPr>
                <w:rFonts w:ascii="Sylfaen" w:hAnsi="Sylfaen"/>
                <w:sz w:val="20"/>
                <w:szCs w:val="20"/>
              </w:rPr>
              <w:t>Առաջին կցովի տրանսպորտային միջոցի գրանցման համարը (casdo: FirstTrailerRegId)</w:t>
            </w:r>
          </w:p>
        </w:tc>
        <w:tc>
          <w:tcPr>
            <w:tcW w:w="917" w:type="dxa"/>
            <w:vMerge w:val="restart"/>
            <w:tcBorders>
              <w:top w:val="single" w:sz="4" w:space="0" w:color="auto"/>
              <w:left w:val="single" w:sz="4" w:space="0" w:color="auto"/>
            </w:tcBorders>
            <w:shd w:val="clear" w:color="auto" w:fill="FFFFFF"/>
          </w:tcPr>
          <w:p w14:paraId="56513A3D" w14:textId="77777777" w:rsidR="00C15427" w:rsidRPr="00AE3DC6" w:rsidRDefault="00C15427"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053419AB"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AC970FD"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В.042.00116</w:t>
            </w:r>
          </w:p>
        </w:tc>
        <w:tc>
          <w:tcPr>
            <w:tcW w:w="851" w:type="dxa"/>
            <w:tcBorders>
              <w:top w:val="single" w:sz="4" w:space="0" w:color="auto"/>
              <w:left w:val="single" w:sz="4" w:space="0" w:color="auto"/>
            </w:tcBorders>
            <w:shd w:val="clear" w:color="auto" w:fill="FFFFFF"/>
          </w:tcPr>
          <w:p w14:paraId="5D0078C5"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625F5C1"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AM, KG, КZ, RU</w:t>
            </w:r>
          </w:p>
        </w:tc>
        <w:tc>
          <w:tcPr>
            <w:tcW w:w="6227" w:type="dxa"/>
            <w:tcBorders>
              <w:top w:val="single" w:sz="4" w:space="0" w:color="auto"/>
              <w:left w:val="single" w:sz="4" w:space="0" w:color="auto"/>
              <w:right w:val="single" w:sz="4" w:space="0" w:color="auto"/>
            </w:tcBorders>
            <w:shd w:val="clear" w:color="auto" w:fill="FFFFFF"/>
            <w:vAlign w:val="center"/>
          </w:tcPr>
          <w:p w14:paraId="2951E54D" w14:textId="77777777" w:rsidR="00C15427" w:rsidRPr="00734674" w:rsidRDefault="00C15427" w:rsidP="00AE3DC6">
            <w:pPr>
              <w:pStyle w:val="a0"/>
              <w:shd w:val="clear" w:color="auto" w:fill="auto"/>
              <w:spacing w:after="120"/>
              <w:rPr>
                <w:rFonts w:ascii="Sylfaen" w:hAnsi="Sylfaen"/>
                <w:spacing w:val="-6"/>
                <w:sz w:val="20"/>
                <w:szCs w:val="20"/>
              </w:rPr>
            </w:pPr>
            <w:r w:rsidRPr="00734674">
              <w:rPr>
                <w:rFonts w:ascii="Sylfaen" w:hAnsi="Sylfaen"/>
                <w:spacing w:val="-6"/>
                <w:sz w:val="20"/>
                <w:szCs w:val="20"/>
              </w:rPr>
              <w:t>եթե «Տրանսպորտային միջոցները տարանցման ժամանակ (cacdo:PITransitTransportMeansDetails)» վավերապայմանի կազմում «Տրանսպորտի տեսակի ծածկագիրը (csdo:UnifiedTransportModeCode)» վավերապայմանը պարունակում է հետեւյալ արժեքներից մեկը՝ «31», «32», ապա «Առաջին կցովի տրանսպորտային միջոցի գրանցման համարը (casdo:FirstTrailerRegId)» վավերապայմանը պետք է լրացվի, այլապես «Առաջին կցովի տրանսպորտային միջոցի գրանցման համարը (casdo:FirstTrailerRegId)» վավերապայմանը չպետք է լրացվի</w:t>
            </w:r>
          </w:p>
        </w:tc>
      </w:tr>
      <w:tr w:rsidR="00C15427" w:rsidRPr="00AE3DC6" w14:paraId="06C427C6"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05D6C2B" w14:textId="77777777" w:rsidR="00C15427" w:rsidRPr="00AE3DC6" w:rsidRDefault="00C15427"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2B0BA07D" w14:textId="77777777" w:rsidR="00C15427" w:rsidRPr="00AE3DC6" w:rsidRDefault="00C1542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818A057" w14:textId="77777777" w:rsidR="00C15427" w:rsidRPr="00AE3DC6" w:rsidRDefault="00C1542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3CC2E00" w14:textId="77777777" w:rsidR="00C15427" w:rsidRPr="00AE3DC6" w:rsidRDefault="00C1542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B0DB4B5"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В.042.00796</w:t>
            </w:r>
          </w:p>
        </w:tc>
        <w:tc>
          <w:tcPr>
            <w:tcW w:w="851" w:type="dxa"/>
            <w:tcBorders>
              <w:top w:val="single" w:sz="4" w:space="0" w:color="auto"/>
              <w:left w:val="single" w:sz="4" w:space="0" w:color="auto"/>
            </w:tcBorders>
            <w:shd w:val="clear" w:color="auto" w:fill="FFFFFF"/>
          </w:tcPr>
          <w:p w14:paraId="47DA3D26"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A68B9E4"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3EB02690" w14:textId="77777777" w:rsidR="00C15427" w:rsidRPr="00AE3DC6" w:rsidRDefault="00C15427" w:rsidP="00AE3DC6">
            <w:pPr>
              <w:pStyle w:val="a0"/>
              <w:shd w:val="clear" w:color="auto" w:fill="auto"/>
              <w:spacing w:after="120"/>
              <w:rPr>
                <w:rFonts w:ascii="Sylfaen" w:hAnsi="Sylfaen"/>
                <w:sz w:val="20"/>
                <w:szCs w:val="20"/>
              </w:rPr>
            </w:pPr>
            <w:r w:rsidRPr="00AE3DC6">
              <w:rPr>
                <w:rFonts w:ascii="Sylfaen" w:hAnsi="Sylfaen"/>
                <w:sz w:val="20"/>
                <w:szCs w:val="20"/>
              </w:rPr>
              <w:t>«Առաջին կցովի տրանսպորտային միջոցի գրանցման համարը (casdo:FirstTrailerRegId)» վավերապայմանը չպետք է լրացվի</w:t>
            </w:r>
          </w:p>
        </w:tc>
      </w:tr>
      <w:tr w:rsidR="00734674" w:rsidRPr="00AE3DC6" w14:paraId="480A9A68" w14:textId="77777777" w:rsidTr="00334ECC">
        <w:tblPrEx>
          <w:tblLook w:val="0000" w:firstRow="0" w:lastRow="0" w:firstColumn="0" w:lastColumn="0" w:noHBand="0" w:noVBand="0"/>
        </w:tblPrEx>
        <w:trPr>
          <w:gridAfter w:val="1"/>
          <w:wAfter w:w="9" w:type="dxa"/>
          <w:jc w:val="center"/>
        </w:trPr>
        <w:tc>
          <w:tcPr>
            <w:tcW w:w="1107" w:type="dxa"/>
            <w:gridSpan w:val="12"/>
            <w:vMerge w:val="restart"/>
            <w:tcBorders>
              <w:top w:val="single" w:sz="4" w:space="0" w:color="auto"/>
            </w:tcBorders>
            <w:shd w:val="clear" w:color="auto" w:fill="FFFFFF"/>
          </w:tcPr>
          <w:p w14:paraId="2E369905" w14:textId="77777777" w:rsidR="00734674" w:rsidRPr="00AE3DC6" w:rsidRDefault="00734674"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7F99103B" w14:textId="77777777" w:rsidR="00734674" w:rsidRPr="00AE3DC6" w:rsidRDefault="00734674" w:rsidP="005B4492">
            <w:pPr>
              <w:pStyle w:val="a0"/>
              <w:shd w:val="clear" w:color="auto" w:fill="auto"/>
              <w:tabs>
                <w:tab w:val="left" w:pos="576"/>
              </w:tabs>
              <w:spacing w:after="120"/>
              <w:rPr>
                <w:rFonts w:ascii="Sylfaen" w:hAnsi="Sylfaen"/>
                <w:sz w:val="20"/>
                <w:szCs w:val="20"/>
              </w:rPr>
            </w:pPr>
            <w:r w:rsidRPr="00AE3DC6">
              <w:rPr>
                <w:rFonts w:ascii="Sylfaen" w:hAnsi="Sylfaen"/>
                <w:sz w:val="20"/>
                <w:szCs w:val="20"/>
              </w:rPr>
              <w:t>ա)</w:t>
            </w:r>
            <w:r w:rsidRPr="005B4492">
              <w:rPr>
                <w:rFonts w:ascii="Sylfaen" w:hAnsi="Sylfaen"/>
                <w:sz w:val="20"/>
                <w:szCs w:val="20"/>
              </w:rPr>
              <w:tab/>
            </w:r>
            <w:r w:rsidRPr="00AE3DC6">
              <w:rPr>
                <w:rFonts w:ascii="Sylfaen" w:hAnsi="Sylfaen"/>
                <w:sz w:val="20"/>
                <w:szCs w:val="20"/>
              </w:rPr>
              <w:t>երկրի ծածկագիրը (countryCode ատրիբուտ)</w:t>
            </w:r>
          </w:p>
        </w:tc>
        <w:tc>
          <w:tcPr>
            <w:tcW w:w="917" w:type="dxa"/>
            <w:tcBorders>
              <w:top w:val="single" w:sz="4" w:space="0" w:color="auto"/>
              <w:left w:val="single" w:sz="4" w:space="0" w:color="auto"/>
              <w:bottom w:val="single" w:sz="4" w:space="0" w:color="auto"/>
            </w:tcBorders>
            <w:shd w:val="clear" w:color="auto" w:fill="FFFFFF"/>
          </w:tcPr>
          <w:p w14:paraId="2E10A936" w14:textId="77777777" w:rsidR="00734674" w:rsidRPr="00AE3DC6" w:rsidRDefault="00734674"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5038472C"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1A0F3290"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В.042.00117</w:t>
            </w:r>
          </w:p>
        </w:tc>
        <w:tc>
          <w:tcPr>
            <w:tcW w:w="851" w:type="dxa"/>
            <w:tcBorders>
              <w:top w:val="single" w:sz="4" w:space="0" w:color="auto"/>
              <w:left w:val="single" w:sz="4" w:space="0" w:color="auto"/>
              <w:bottom w:val="single" w:sz="4" w:space="0" w:color="auto"/>
            </w:tcBorders>
            <w:shd w:val="clear" w:color="auto" w:fill="FFFFFF"/>
          </w:tcPr>
          <w:p w14:paraId="54136E0A"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08716A86" w14:textId="77777777" w:rsidR="00734674" w:rsidRPr="00AE3DC6" w:rsidRDefault="0073467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021057F2" w14:textId="77777777" w:rsidR="00734674" w:rsidRPr="00AE3DC6" w:rsidRDefault="00734674" w:rsidP="00C15427">
            <w:pPr>
              <w:pStyle w:val="a0"/>
              <w:shd w:val="clear" w:color="auto" w:fill="auto"/>
              <w:spacing w:after="120"/>
              <w:ind w:right="71"/>
              <w:rPr>
                <w:rFonts w:ascii="Sylfaen" w:hAnsi="Sylfaen"/>
                <w:sz w:val="20"/>
                <w:szCs w:val="20"/>
              </w:rPr>
            </w:pPr>
            <w:r w:rsidRPr="00AE3DC6">
              <w:rPr>
                <w:rFonts w:ascii="Sylfaen" w:hAnsi="Sylfaen"/>
                <w:sz w:val="20"/>
                <w:szCs w:val="20"/>
              </w:rPr>
              <w:t>եթե հայտնի են տեղեկություններ՝ առաջին կցովի տրանսպորտային միջոցի գրանցման երկրի մասին, ապա «Առաջին կցովի տրանսպորտային միջոցի գրանցման համարը (casdo:FirstTrailerRegId)» վավերապայմանի «երկրի ծածկագիրը (countryCode ատրիբուտ)» ատրիբուտը պետք է պարունակի առաջին կցովի տրանսպորտային միջոցի գրանցման երկրի ծածկագրի երկտառ արժեքը՝ աշխարհի երկրների դասակարգչին համապատասխան, այլապես «Առաջին կցովի տրանսպորտային միջոցի գրանցման համարը (casdo:FirstTrailerRegId)» վավերապայմանի «երկրի ծածկագիրը (countryCode ատրիբուտ)» ատրիբուտը չպետք է լրացվի</w:t>
            </w:r>
          </w:p>
        </w:tc>
      </w:tr>
      <w:tr w:rsidR="00734674" w:rsidRPr="00AE3DC6" w14:paraId="7B3CF577"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59D26A2A" w14:textId="77777777" w:rsidR="00734674" w:rsidRPr="00AE3DC6" w:rsidRDefault="0073467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783FAAB1" w14:textId="77777777" w:rsidR="00734674" w:rsidRPr="00AE3DC6" w:rsidRDefault="00734674" w:rsidP="005B4492">
            <w:pPr>
              <w:pStyle w:val="a0"/>
              <w:shd w:val="clear" w:color="auto" w:fill="auto"/>
              <w:tabs>
                <w:tab w:val="left" w:pos="576"/>
              </w:tabs>
              <w:spacing w:after="120"/>
              <w:rPr>
                <w:rFonts w:ascii="Sylfaen" w:hAnsi="Sylfaen"/>
                <w:sz w:val="20"/>
                <w:szCs w:val="20"/>
              </w:rPr>
            </w:pPr>
            <w:r w:rsidRPr="00AE3DC6">
              <w:rPr>
                <w:rFonts w:ascii="Sylfaen" w:hAnsi="Sylfaen"/>
                <w:sz w:val="20"/>
                <w:szCs w:val="20"/>
              </w:rPr>
              <w:t>բ)</w:t>
            </w:r>
            <w:r w:rsidRPr="005B4492">
              <w:rPr>
                <w:rFonts w:ascii="Sylfaen" w:hAnsi="Sylfaen"/>
                <w:sz w:val="20"/>
                <w:szCs w:val="20"/>
              </w:rPr>
              <w:tab/>
            </w:r>
            <w:r w:rsidRPr="00AE3DC6">
              <w:rPr>
                <w:rFonts w:ascii="Sylfaen" w:hAnsi="Sylfaen"/>
                <w:sz w:val="20"/>
                <w:szCs w:val="20"/>
              </w:rPr>
              <w:t>տեղեկատուի (դասակարգչի) նույնականացուցիչը (countryCodeListId ատրիբուտ)</w:t>
            </w:r>
          </w:p>
        </w:tc>
        <w:tc>
          <w:tcPr>
            <w:tcW w:w="917" w:type="dxa"/>
            <w:tcBorders>
              <w:top w:val="single" w:sz="4" w:space="0" w:color="auto"/>
              <w:left w:val="single" w:sz="4" w:space="0" w:color="auto"/>
            </w:tcBorders>
            <w:shd w:val="clear" w:color="auto" w:fill="FFFFFF"/>
          </w:tcPr>
          <w:p w14:paraId="3D84358C" w14:textId="77777777" w:rsidR="00734674" w:rsidRPr="00AE3DC6" w:rsidRDefault="0073467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4070F68"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DE6D08F"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В.042.00118</w:t>
            </w:r>
          </w:p>
        </w:tc>
        <w:tc>
          <w:tcPr>
            <w:tcW w:w="851" w:type="dxa"/>
            <w:tcBorders>
              <w:top w:val="single" w:sz="4" w:space="0" w:color="auto"/>
              <w:left w:val="single" w:sz="4" w:space="0" w:color="auto"/>
            </w:tcBorders>
            <w:shd w:val="clear" w:color="auto" w:fill="FFFFFF"/>
          </w:tcPr>
          <w:p w14:paraId="4ADBFE9A"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4C32F23" w14:textId="77777777" w:rsidR="00734674" w:rsidRPr="00AE3DC6" w:rsidRDefault="0073467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EF43FB5" w14:textId="77777777" w:rsidR="00734674" w:rsidRPr="00AE3DC6" w:rsidRDefault="00734674" w:rsidP="00C15427">
            <w:pPr>
              <w:pStyle w:val="a0"/>
              <w:shd w:val="clear" w:color="auto" w:fill="auto"/>
              <w:spacing w:after="120"/>
              <w:ind w:right="71"/>
              <w:rPr>
                <w:rFonts w:ascii="Sylfaen" w:hAnsi="Sylfaen"/>
                <w:sz w:val="20"/>
                <w:szCs w:val="20"/>
              </w:rPr>
            </w:pPr>
            <w:r w:rsidRPr="00AE3DC6">
              <w:rPr>
                <w:rFonts w:ascii="Sylfaen" w:hAnsi="Sylfaen"/>
                <w:sz w:val="20"/>
                <w:szCs w:val="20"/>
              </w:rPr>
              <w:t>եթե լրացվել է «Առաջին կցովի տրանսպորտային միջոցի գրանցման համարը (casdo:FirstTrailerRegId)» վավերապայմանի «երկրի ծածկագիրը (country</w:t>
            </w:r>
            <w:r w:rsidRPr="00AE3DC6">
              <w:rPr>
                <w:sz w:val="20"/>
                <w:szCs w:val="20"/>
              </w:rPr>
              <w:t>‌</w:t>
            </w:r>
            <w:r w:rsidRPr="00AE3DC6">
              <w:rPr>
                <w:rFonts w:ascii="Sylfaen" w:hAnsi="Sylfaen" w:cs="Sylfaen"/>
                <w:sz w:val="20"/>
                <w:szCs w:val="20"/>
              </w:rPr>
              <w:t>Code ատրիբուտ)» ատրիբուտը, ապա «</w:t>
            </w:r>
            <w:r w:rsidRPr="00AE3DC6">
              <w:rPr>
                <w:rFonts w:ascii="Sylfaen" w:hAnsi="Sylfaen"/>
                <w:sz w:val="20"/>
                <w:szCs w:val="20"/>
              </w:rPr>
              <w:t>Առաջին կցովի տրանսպորտային միջոցի գրանցման համարը (casdo:FirstTrailerRegId)» վավերապայմանի «տեղեկատուի (դասակարգչի) նույնականացուցիչը (countryCodeListId ատրիբուտ)» ատրիբուտը պետք է պարունակի «2021» արժեքը, այլապես «Առաջին կցովի տրանսպորտային միջոցի գրանցման համարը (casdo:FirstTrailerRegId)» վավերապայմանի «տեղեկատուի (դասակարգչի) նույնականացուցիչը (countryCodeListId ատրիբուտ)» ատրիբուտը չպետք է լրացվի</w:t>
            </w:r>
          </w:p>
        </w:tc>
      </w:tr>
      <w:tr w:rsidR="00692967" w:rsidRPr="00AE3DC6" w14:paraId="3649DCF4" w14:textId="77777777" w:rsidTr="00F47524">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6CA1DA07" w14:textId="77777777" w:rsidR="00692967" w:rsidRPr="00AE3DC6" w:rsidRDefault="00692967"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bottom w:val="single" w:sz="4" w:space="0" w:color="auto"/>
            </w:tcBorders>
            <w:shd w:val="clear" w:color="auto" w:fill="FFFFFF"/>
          </w:tcPr>
          <w:p w14:paraId="18362BDE" w14:textId="77777777" w:rsidR="00692967" w:rsidRPr="00AE3DC6" w:rsidRDefault="00692967" w:rsidP="00F47524">
            <w:pPr>
              <w:pStyle w:val="a0"/>
              <w:shd w:val="clear" w:color="auto" w:fill="auto"/>
              <w:tabs>
                <w:tab w:val="left" w:pos="516"/>
              </w:tabs>
              <w:rPr>
                <w:rFonts w:ascii="Sylfaen" w:hAnsi="Sylfaen"/>
                <w:sz w:val="20"/>
                <w:szCs w:val="20"/>
              </w:rPr>
            </w:pPr>
            <w:r w:rsidRPr="00AE3DC6">
              <w:rPr>
                <w:rFonts w:ascii="Sylfaen" w:hAnsi="Sylfaen"/>
                <w:sz w:val="20"/>
                <w:szCs w:val="20"/>
              </w:rPr>
              <w:t>*.3.</w:t>
            </w:r>
            <w:r w:rsidRPr="00BB5E57">
              <w:rPr>
                <w:rFonts w:ascii="Sylfaen" w:hAnsi="Sylfaen"/>
                <w:sz w:val="20"/>
                <w:szCs w:val="20"/>
              </w:rPr>
              <w:tab/>
            </w:r>
            <w:r w:rsidRPr="00AE3DC6">
              <w:rPr>
                <w:rFonts w:ascii="Sylfaen" w:hAnsi="Sylfaen"/>
                <w:sz w:val="20"/>
                <w:szCs w:val="20"/>
              </w:rPr>
              <w:t>Երկրորդ կցովի տրանսպորտային միջոցի գրանցման համարը (casdo: SecondTrailerRegId)</w:t>
            </w:r>
          </w:p>
        </w:tc>
        <w:tc>
          <w:tcPr>
            <w:tcW w:w="917" w:type="dxa"/>
            <w:tcBorders>
              <w:top w:val="single" w:sz="4" w:space="0" w:color="auto"/>
              <w:left w:val="single" w:sz="4" w:space="0" w:color="auto"/>
            </w:tcBorders>
            <w:shd w:val="clear" w:color="auto" w:fill="FFFFFF"/>
          </w:tcPr>
          <w:p w14:paraId="713D97B9" w14:textId="77777777" w:rsidR="00692967" w:rsidRPr="00AE3DC6" w:rsidRDefault="00692967" w:rsidP="00F47524">
            <w:pPr>
              <w:rPr>
                <w:rFonts w:ascii="Sylfaen" w:hAnsi="Sylfaen"/>
                <w:sz w:val="20"/>
                <w:szCs w:val="20"/>
              </w:rPr>
            </w:pPr>
          </w:p>
        </w:tc>
        <w:tc>
          <w:tcPr>
            <w:tcW w:w="718" w:type="dxa"/>
            <w:tcBorders>
              <w:top w:val="single" w:sz="4" w:space="0" w:color="auto"/>
              <w:left w:val="single" w:sz="4" w:space="0" w:color="auto"/>
            </w:tcBorders>
            <w:shd w:val="clear" w:color="auto" w:fill="FFFFFF"/>
          </w:tcPr>
          <w:p w14:paraId="62F27743" w14:textId="77777777" w:rsidR="00692967" w:rsidRPr="00AE3DC6" w:rsidRDefault="00692967" w:rsidP="00F47524">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AD62447" w14:textId="77777777" w:rsidR="00692967" w:rsidRPr="00AE3DC6" w:rsidRDefault="00692967" w:rsidP="00F47524">
            <w:pPr>
              <w:pStyle w:val="a0"/>
              <w:shd w:val="clear" w:color="auto" w:fill="auto"/>
              <w:jc w:val="center"/>
              <w:rPr>
                <w:rFonts w:ascii="Sylfaen" w:hAnsi="Sylfaen"/>
                <w:sz w:val="20"/>
                <w:szCs w:val="20"/>
              </w:rPr>
            </w:pPr>
            <w:r w:rsidRPr="00AE3DC6">
              <w:rPr>
                <w:rFonts w:ascii="Sylfaen" w:hAnsi="Sylfaen"/>
                <w:sz w:val="20"/>
                <w:szCs w:val="20"/>
              </w:rPr>
              <w:t>В.042.00119</w:t>
            </w:r>
          </w:p>
        </w:tc>
        <w:tc>
          <w:tcPr>
            <w:tcW w:w="851" w:type="dxa"/>
            <w:tcBorders>
              <w:top w:val="single" w:sz="4" w:space="0" w:color="auto"/>
              <w:left w:val="single" w:sz="4" w:space="0" w:color="auto"/>
            </w:tcBorders>
            <w:shd w:val="clear" w:color="auto" w:fill="FFFFFF"/>
          </w:tcPr>
          <w:p w14:paraId="543A7096" w14:textId="77777777" w:rsidR="00692967" w:rsidRPr="00AE3DC6" w:rsidRDefault="00692967" w:rsidP="00F47524">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0FE1E8E" w14:textId="77777777" w:rsidR="00C15427" w:rsidRDefault="00692967" w:rsidP="00F47524">
            <w:pPr>
              <w:pStyle w:val="a0"/>
              <w:shd w:val="clear" w:color="auto" w:fill="auto"/>
              <w:jc w:val="center"/>
              <w:rPr>
                <w:rFonts w:ascii="Sylfaen" w:hAnsi="Sylfaen"/>
                <w:sz w:val="20"/>
                <w:szCs w:val="20"/>
                <w:lang w:val="en-US"/>
              </w:rPr>
            </w:pPr>
            <w:r w:rsidRPr="00AE3DC6">
              <w:rPr>
                <w:rFonts w:ascii="Sylfaen" w:hAnsi="Sylfaen"/>
                <w:sz w:val="20"/>
                <w:szCs w:val="20"/>
              </w:rPr>
              <w:t xml:space="preserve">AM, </w:t>
            </w:r>
          </w:p>
          <w:p w14:paraId="0FE7154A" w14:textId="77777777" w:rsidR="00C15427" w:rsidRDefault="00692967" w:rsidP="00F47524">
            <w:pPr>
              <w:pStyle w:val="a0"/>
              <w:shd w:val="clear" w:color="auto" w:fill="auto"/>
              <w:jc w:val="center"/>
              <w:rPr>
                <w:rFonts w:ascii="Sylfaen" w:hAnsi="Sylfaen"/>
                <w:sz w:val="20"/>
                <w:szCs w:val="20"/>
                <w:lang w:val="en-US"/>
              </w:rPr>
            </w:pPr>
            <w:r w:rsidRPr="00AE3DC6">
              <w:rPr>
                <w:rFonts w:ascii="Sylfaen" w:hAnsi="Sylfaen"/>
                <w:sz w:val="20"/>
                <w:szCs w:val="20"/>
              </w:rPr>
              <w:t xml:space="preserve">KG, </w:t>
            </w:r>
          </w:p>
          <w:p w14:paraId="2F287A58" w14:textId="77777777" w:rsidR="00692967" w:rsidRPr="00AE3DC6" w:rsidRDefault="00692967" w:rsidP="00F47524">
            <w:pPr>
              <w:pStyle w:val="a0"/>
              <w:shd w:val="clear" w:color="auto" w:fill="auto"/>
              <w:jc w:val="center"/>
              <w:rPr>
                <w:rFonts w:ascii="Sylfaen" w:hAnsi="Sylfaen"/>
                <w:sz w:val="20"/>
                <w:szCs w:val="20"/>
              </w:rPr>
            </w:pPr>
            <w:r w:rsidRPr="00AE3DC6">
              <w:rPr>
                <w:rFonts w:ascii="Sylfaen" w:hAnsi="Sylfaen"/>
                <w:sz w:val="20"/>
                <w:szCs w:val="20"/>
              </w:rPr>
              <w:t>KZ,</w:t>
            </w:r>
          </w:p>
          <w:p w14:paraId="3EEA603B" w14:textId="77777777" w:rsidR="00692967" w:rsidRPr="00AE3DC6" w:rsidRDefault="00692967" w:rsidP="00F47524">
            <w:pPr>
              <w:pStyle w:val="a0"/>
              <w:shd w:val="clear" w:color="auto" w:fill="auto"/>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bottom"/>
          </w:tcPr>
          <w:p w14:paraId="407A7E3E" w14:textId="77777777" w:rsidR="00692967" w:rsidRPr="00AE3DC6" w:rsidRDefault="00692967" w:rsidP="00C15427">
            <w:pPr>
              <w:pStyle w:val="a0"/>
              <w:shd w:val="clear" w:color="auto" w:fill="auto"/>
              <w:spacing w:after="120"/>
              <w:ind w:right="71"/>
              <w:rPr>
                <w:rFonts w:ascii="Sylfaen" w:hAnsi="Sylfaen"/>
                <w:sz w:val="20"/>
                <w:szCs w:val="20"/>
              </w:rPr>
            </w:pPr>
            <w:r w:rsidRPr="00AE3DC6">
              <w:rPr>
                <w:rFonts w:ascii="Sylfaen" w:hAnsi="Sylfaen"/>
                <w:sz w:val="20"/>
                <w:szCs w:val="20"/>
              </w:rPr>
              <w:t>եթե «Տրանսպորտային միջոցները տարանցման ժամանակ (cacdo:PITransitTransportMeansDetails)» վավերապայմանի կազմում «Տրանսպորտի տեսակի ծածկագիրը (csdo:UnifiedTransportModeCode)» վավերապայմանը պարունակում է «32» արժեքը, ապա «Երկրորդ կցովի տրանսպորտային միջոցի գրանցման համարը (casdo:SecondTrailerRegId)» վավերապայմանը պետք է լրացվի, այլապես «Երկրորդ կցովի տրանսպորտային միջոցի գրանցման համարը (casdo:SecondTrailerRegId)» վավերապայմանը չպետք է լրացվի</w:t>
            </w:r>
          </w:p>
        </w:tc>
      </w:tr>
      <w:tr w:rsidR="00692967" w:rsidRPr="00AE3DC6" w14:paraId="0D6C02FE" w14:textId="77777777" w:rsidTr="00F47524">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4AAE3A9B" w14:textId="77777777" w:rsidR="00692967" w:rsidRPr="00AE3DC6" w:rsidRDefault="00692967" w:rsidP="00AE3DC6">
            <w:pPr>
              <w:spacing w:after="120"/>
              <w:rPr>
                <w:rFonts w:ascii="Sylfaen" w:hAnsi="Sylfaen"/>
                <w:sz w:val="20"/>
                <w:szCs w:val="20"/>
              </w:rPr>
            </w:pPr>
          </w:p>
        </w:tc>
        <w:tc>
          <w:tcPr>
            <w:tcW w:w="3202" w:type="dxa"/>
            <w:gridSpan w:val="7"/>
            <w:vMerge/>
            <w:tcBorders>
              <w:left w:val="single" w:sz="4" w:space="0" w:color="auto"/>
              <w:bottom w:val="single" w:sz="4" w:space="0" w:color="auto"/>
            </w:tcBorders>
            <w:shd w:val="clear" w:color="auto" w:fill="FFFFFF"/>
          </w:tcPr>
          <w:p w14:paraId="190B2E78" w14:textId="77777777" w:rsidR="00692967" w:rsidRPr="00AE3DC6" w:rsidRDefault="00692967" w:rsidP="00AE3DC6">
            <w:pPr>
              <w:spacing w:after="120"/>
              <w:rPr>
                <w:rFonts w:ascii="Sylfaen" w:hAnsi="Sylfaen"/>
                <w:sz w:val="20"/>
                <w:szCs w:val="20"/>
              </w:rPr>
            </w:pPr>
          </w:p>
        </w:tc>
        <w:tc>
          <w:tcPr>
            <w:tcW w:w="917" w:type="dxa"/>
            <w:tcBorders>
              <w:left w:val="single" w:sz="4" w:space="0" w:color="auto"/>
            </w:tcBorders>
            <w:shd w:val="clear" w:color="auto" w:fill="FFFFFF"/>
          </w:tcPr>
          <w:p w14:paraId="5D02631F" w14:textId="77777777" w:rsidR="00692967" w:rsidRPr="00AE3DC6" w:rsidRDefault="00692967" w:rsidP="00AE3DC6">
            <w:pPr>
              <w:spacing w:after="120"/>
              <w:rPr>
                <w:rFonts w:ascii="Sylfaen" w:hAnsi="Sylfaen"/>
                <w:sz w:val="20"/>
                <w:szCs w:val="20"/>
              </w:rPr>
            </w:pPr>
          </w:p>
        </w:tc>
        <w:tc>
          <w:tcPr>
            <w:tcW w:w="718" w:type="dxa"/>
            <w:tcBorders>
              <w:left w:val="single" w:sz="4" w:space="0" w:color="auto"/>
            </w:tcBorders>
            <w:shd w:val="clear" w:color="auto" w:fill="FFFFFF"/>
          </w:tcPr>
          <w:p w14:paraId="3FA17893" w14:textId="77777777" w:rsidR="00692967" w:rsidRPr="00AE3DC6" w:rsidRDefault="0069296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09B70DA" w14:textId="77777777" w:rsidR="00692967" w:rsidRPr="00AE3DC6" w:rsidRDefault="0069296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В.042.00797</w:t>
            </w:r>
          </w:p>
        </w:tc>
        <w:tc>
          <w:tcPr>
            <w:tcW w:w="851" w:type="dxa"/>
            <w:tcBorders>
              <w:top w:val="single" w:sz="4" w:space="0" w:color="auto"/>
              <w:left w:val="single" w:sz="4" w:space="0" w:color="auto"/>
            </w:tcBorders>
            <w:shd w:val="clear" w:color="auto" w:fill="FFFFFF"/>
          </w:tcPr>
          <w:p w14:paraId="56451FAE" w14:textId="77777777" w:rsidR="00692967" w:rsidRPr="00AE3DC6" w:rsidRDefault="00692967"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4DD30CD" w14:textId="77777777" w:rsidR="00692967" w:rsidRPr="00AE3DC6" w:rsidRDefault="00692967"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24A5F31A" w14:textId="77777777" w:rsidR="00692967" w:rsidRPr="00AE3DC6" w:rsidRDefault="00692967" w:rsidP="00AE3DC6">
            <w:pPr>
              <w:pStyle w:val="a0"/>
              <w:shd w:val="clear" w:color="auto" w:fill="auto"/>
              <w:spacing w:after="120"/>
              <w:rPr>
                <w:rFonts w:ascii="Sylfaen" w:hAnsi="Sylfaen"/>
                <w:sz w:val="20"/>
                <w:szCs w:val="20"/>
              </w:rPr>
            </w:pPr>
            <w:r w:rsidRPr="00AE3DC6">
              <w:rPr>
                <w:rFonts w:ascii="Sylfaen" w:hAnsi="Sylfaen"/>
                <w:sz w:val="20"/>
                <w:szCs w:val="20"/>
              </w:rPr>
              <w:t>«Երկրորդ կցովի տրանսպորտային միջոցի գրանցման համարը (casdo:SecondTrailerRegId)» վավերապայմանը չպետք է լրացվի</w:t>
            </w:r>
          </w:p>
        </w:tc>
      </w:tr>
      <w:tr w:rsidR="00F47524" w:rsidRPr="00AE3DC6" w14:paraId="5AB4B119" w14:textId="77777777" w:rsidTr="00F47524">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bottom w:val="single" w:sz="4" w:space="0" w:color="auto"/>
            </w:tcBorders>
            <w:shd w:val="clear" w:color="auto" w:fill="FFFFFF"/>
          </w:tcPr>
          <w:p w14:paraId="03BB75E3" w14:textId="77777777" w:rsidR="00F47524" w:rsidRPr="00AE3DC6" w:rsidRDefault="00F47524" w:rsidP="00692967">
            <w:pPr>
              <w:pStyle w:val="a0"/>
              <w:shd w:val="clear" w:color="auto" w:fill="auto"/>
              <w:tabs>
                <w:tab w:val="left" w:pos="552"/>
              </w:tabs>
              <w:spacing w:after="120"/>
              <w:rPr>
                <w:rFonts w:ascii="Sylfaen" w:hAnsi="Sylfaen"/>
                <w:sz w:val="20"/>
                <w:szCs w:val="20"/>
              </w:rPr>
            </w:pPr>
            <w:r w:rsidRPr="00AE3DC6">
              <w:rPr>
                <w:rFonts w:ascii="Sylfaen" w:hAnsi="Sylfaen"/>
                <w:sz w:val="20"/>
                <w:szCs w:val="20"/>
              </w:rPr>
              <w:t>ա)</w:t>
            </w:r>
            <w:r w:rsidRPr="00692967">
              <w:rPr>
                <w:rFonts w:ascii="Sylfaen" w:hAnsi="Sylfaen"/>
                <w:sz w:val="20"/>
                <w:szCs w:val="20"/>
              </w:rPr>
              <w:tab/>
            </w:r>
            <w:r w:rsidRPr="00AE3DC6">
              <w:rPr>
                <w:rFonts w:ascii="Sylfaen" w:hAnsi="Sylfaen"/>
                <w:sz w:val="20"/>
                <w:szCs w:val="20"/>
              </w:rPr>
              <w:t>երկրի ծածկագիրը (countryCode ատրիբուտ)</w:t>
            </w:r>
          </w:p>
        </w:tc>
        <w:tc>
          <w:tcPr>
            <w:tcW w:w="917" w:type="dxa"/>
            <w:tcBorders>
              <w:top w:val="single" w:sz="4" w:space="0" w:color="auto"/>
              <w:left w:val="single" w:sz="4" w:space="0" w:color="auto"/>
              <w:bottom w:val="single" w:sz="4" w:space="0" w:color="auto"/>
            </w:tcBorders>
            <w:shd w:val="clear" w:color="auto" w:fill="FFFFFF"/>
          </w:tcPr>
          <w:p w14:paraId="49A62E00" w14:textId="77777777" w:rsidR="00F47524" w:rsidRPr="00AE3DC6" w:rsidRDefault="00F47524"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073F9A1C"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2E07CB10"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В.042.00120</w:t>
            </w:r>
          </w:p>
        </w:tc>
        <w:tc>
          <w:tcPr>
            <w:tcW w:w="851" w:type="dxa"/>
            <w:tcBorders>
              <w:top w:val="single" w:sz="4" w:space="0" w:color="auto"/>
              <w:left w:val="single" w:sz="4" w:space="0" w:color="auto"/>
              <w:bottom w:val="single" w:sz="4" w:space="0" w:color="auto"/>
            </w:tcBorders>
            <w:shd w:val="clear" w:color="auto" w:fill="FFFFFF"/>
          </w:tcPr>
          <w:p w14:paraId="7C05E2B3"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08D6EE95" w14:textId="77777777" w:rsidR="00F47524" w:rsidRPr="00AE3DC6" w:rsidRDefault="00F4752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388B7FDA" w14:textId="77777777" w:rsidR="00F47524" w:rsidRPr="00AE3DC6" w:rsidRDefault="00F47524" w:rsidP="00C15427">
            <w:pPr>
              <w:pStyle w:val="a0"/>
              <w:shd w:val="clear" w:color="auto" w:fill="auto"/>
              <w:spacing w:after="120"/>
              <w:ind w:right="71"/>
              <w:rPr>
                <w:rFonts w:ascii="Sylfaen" w:hAnsi="Sylfaen"/>
                <w:sz w:val="20"/>
                <w:szCs w:val="20"/>
              </w:rPr>
            </w:pPr>
            <w:r w:rsidRPr="00AE3DC6">
              <w:rPr>
                <w:rFonts w:ascii="Sylfaen" w:hAnsi="Sylfaen"/>
                <w:sz w:val="20"/>
                <w:szCs w:val="20"/>
              </w:rPr>
              <w:t>եթե հայտնի են տեղեկություններ՝ երկրորդ կցովի տրանսպորտային միջոցի գրանցման երկրի մասին, ապա «Երկրորդ կցովի տրանսպորտային միջոցի գրանցման համարը (casdo:SecondTrailerRegId)» վավերապայմանի «երկրի ծածկագիրը (countryCode ատրիբուտ)» ատրիբուտը պետք է պարունակի երկրորդ կցովի տրանսպորտային միջոցի գրանցման երկրի ծածկագրի երկտառ արժեքը՝ աշխարհի երկրների դասակարգչին համապատասխան, այլապես «Երկրորդ կցովի տրանսպորտային միջոցի գրանցման համարը (casdo:SecondTrailerRegId)» վավերապայմանի «երկրի ծածկագիրը (countryCode ատրիբուտ)» ատրիբուտը չպետք է լրացվի</w:t>
            </w:r>
          </w:p>
        </w:tc>
      </w:tr>
      <w:tr w:rsidR="00F47524" w:rsidRPr="00AE3DC6" w14:paraId="6D79A7B2" w14:textId="77777777" w:rsidTr="00F47524">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tcBorders>
            <w:shd w:val="clear" w:color="auto" w:fill="FFFFFF"/>
          </w:tcPr>
          <w:p w14:paraId="60FB034B" w14:textId="77777777" w:rsidR="00F47524" w:rsidRPr="00AE3DC6" w:rsidRDefault="00F47524" w:rsidP="00B95A28">
            <w:pPr>
              <w:pStyle w:val="a0"/>
              <w:shd w:val="clear" w:color="auto" w:fill="auto"/>
              <w:tabs>
                <w:tab w:val="left" w:pos="552"/>
              </w:tabs>
              <w:spacing w:after="60"/>
              <w:rPr>
                <w:rFonts w:ascii="Sylfaen" w:hAnsi="Sylfaen"/>
                <w:sz w:val="20"/>
                <w:szCs w:val="20"/>
              </w:rPr>
            </w:pPr>
            <w:r w:rsidRPr="00AE3DC6">
              <w:rPr>
                <w:rFonts w:ascii="Sylfaen" w:hAnsi="Sylfaen"/>
                <w:sz w:val="20"/>
                <w:szCs w:val="20"/>
              </w:rPr>
              <w:t>բ)</w:t>
            </w:r>
            <w:r w:rsidRPr="00692967">
              <w:rPr>
                <w:rFonts w:ascii="Sylfaen" w:hAnsi="Sylfaen"/>
                <w:sz w:val="20"/>
                <w:szCs w:val="20"/>
              </w:rPr>
              <w:tab/>
            </w:r>
            <w:r w:rsidRPr="00AE3DC6">
              <w:rPr>
                <w:rFonts w:ascii="Sylfaen" w:hAnsi="Sylfaen"/>
                <w:sz w:val="20"/>
                <w:szCs w:val="20"/>
              </w:rPr>
              <w:t>տեղեկատուի (դասակարգչի) նույնականացուցիչը (countryCodeListId ատրիբուտ)</w:t>
            </w:r>
          </w:p>
        </w:tc>
        <w:tc>
          <w:tcPr>
            <w:tcW w:w="917" w:type="dxa"/>
            <w:tcBorders>
              <w:top w:val="single" w:sz="4" w:space="0" w:color="auto"/>
              <w:left w:val="single" w:sz="4" w:space="0" w:color="auto"/>
            </w:tcBorders>
            <w:shd w:val="clear" w:color="auto" w:fill="FFFFFF"/>
          </w:tcPr>
          <w:p w14:paraId="18BA2DB7" w14:textId="77777777" w:rsidR="00F47524" w:rsidRPr="00AE3DC6" w:rsidRDefault="00F47524" w:rsidP="00B95A28">
            <w:pPr>
              <w:spacing w:after="60"/>
              <w:rPr>
                <w:rFonts w:ascii="Sylfaen" w:hAnsi="Sylfaen"/>
                <w:sz w:val="20"/>
                <w:szCs w:val="20"/>
              </w:rPr>
            </w:pPr>
          </w:p>
        </w:tc>
        <w:tc>
          <w:tcPr>
            <w:tcW w:w="718" w:type="dxa"/>
            <w:tcBorders>
              <w:top w:val="single" w:sz="4" w:space="0" w:color="auto"/>
              <w:left w:val="single" w:sz="4" w:space="0" w:color="auto"/>
            </w:tcBorders>
            <w:shd w:val="clear" w:color="auto" w:fill="FFFFFF"/>
          </w:tcPr>
          <w:p w14:paraId="39787450" w14:textId="77777777" w:rsidR="00F47524" w:rsidRPr="00AE3DC6" w:rsidRDefault="00F47524" w:rsidP="00B95A28">
            <w:pPr>
              <w:pStyle w:val="a0"/>
              <w:shd w:val="clear" w:color="auto" w:fill="auto"/>
              <w:spacing w:after="6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D12E8B1" w14:textId="77777777" w:rsidR="00F47524" w:rsidRPr="00AE3DC6" w:rsidRDefault="00F47524" w:rsidP="00B95A28">
            <w:pPr>
              <w:pStyle w:val="a0"/>
              <w:shd w:val="clear" w:color="auto" w:fill="auto"/>
              <w:spacing w:after="60"/>
              <w:jc w:val="center"/>
              <w:rPr>
                <w:rFonts w:ascii="Sylfaen" w:hAnsi="Sylfaen"/>
                <w:sz w:val="20"/>
                <w:szCs w:val="20"/>
              </w:rPr>
            </w:pPr>
            <w:r w:rsidRPr="00AE3DC6">
              <w:rPr>
                <w:rFonts w:ascii="Sylfaen" w:hAnsi="Sylfaen"/>
                <w:sz w:val="20"/>
                <w:szCs w:val="20"/>
              </w:rPr>
              <w:t>В.042.00121</w:t>
            </w:r>
          </w:p>
        </w:tc>
        <w:tc>
          <w:tcPr>
            <w:tcW w:w="851" w:type="dxa"/>
            <w:tcBorders>
              <w:top w:val="single" w:sz="4" w:space="0" w:color="auto"/>
              <w:left w:val="single" w:sz="4" w:space="0" w:color="auto"/>
            </w:tcBorders>
            <w:shd w:val="clear" w:color="auto" w:fill="FFFFFF"/>
          </w:tcPr>
          <w:p w14:paraId="3975C104" w14:textId="77777777" w:rsidR="00F47524" w:rsidRPr="00AE3DC6" w:rsidRDefault="00F47524" w:rsidP="00B95A28">
            <w:pPr>
              <w:pStyle w:val="a0"/>
              <w:shd w:val="clear" w:color="auto" w:fill="auto"/>
              <w:spacing w:after="6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57A93D0" w14:textId="77777777" w:rsidR="00F47524" w:rsidRPr="00AE3DC6" w:rsidRDefault="00F47524" w:rsidP="00B95A28">
            <w:pPr>
              <w:spacing w:after="6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7A8578D6" w14:textId="77777777" w:rsidR="00F47524" w:rsidRPr="00AE3DC6" w:rsidRDefault="00F47524" w:rsidP="00B95A28">
            <w:pPr>
              <w:pStyle w:val="a0"/>
              <w:shd w:val="clear" w:color="auto" w:fill="auto"/>
              <w:spacing w:after="60"/>
              <w:ind w:right="71"/>
              <w:rPr>
                <w:rFonts w:ascii="Sylfaen" w:hAnsi="Sylfaen"/>
                <w:sz w:val="20"/>
                <w:szCs w:val="20"/>
              </w:rPr>
            </w:pPr>
            <w:r w:rsidRPr="00AE3DC6">
              <w:rPr>
                <w:rFonts w:ascii="Sylfaen" w:hAnsi="Sylfaen"/>
                <w:sz w:val="20"/>
                <w:szCs w:val="20"/>
              </w:rPr>
              <w:t>եթե լրացվել է «Երկրորդ կցովի տրանսպորտային միջոցի գրանցման համարը (casdo:SecondTrailerRegId)» վավերապայմանի «երկրի ծածկագիրը (country</w:t>
            </w:r>
            <w:r w:rsidRPr="00AE3DC6">
              <w:rPr>
                <w:sz w:val="20"/>
                <w:szCs w:val="20"/>
              </w:rPr>
              <w:t>‌</w:t>
            </w:r>
            <w:r w:rsidRPr="00AE3DC6">
              <w:rPr>
                <w:rFonts w:ascii="Sylfaen" w:hAnsi="Sylfaen" w:cs="Sylfaen"/>
                <w:sz w:val="20"/>
                <w:szCs w:val="20"/>
              </w:rPr>
              <w:t xml:space="preserve">Code ատրիբուտ)» ատրիբուտը, </w:t>
            </w:r>
            <w:r w:rsidRPr="00AE3DC6">
              <w:rPr>
                <w:rFonts w:ascii="Sylfaen" w:hAnsi="Sylfaen"/>
                <w:sz w:val="20"/>
                <w:szCs w:val="20"/>
              </w:rPr>
              <w:t>ապա «Երկրորդ կցովի տրանսպորտային միջոցի գրանցման համարը (casdo:SecondTrailerRegId)» վավերապայմանի «տեղեկատուի (դասակարգչի) նույնականացուցիչը (countryCodeListId ատրիբուտ)» ատրիբուտը պետք է պարունակի «2021» արժեքը, այլապես «Երկրորդ կցովի տրանսպորտային միջոցի գրանցման համարը (casdo:SecondTrailerRegId)» վավերապայմանի «տեղեկատուի (դասակարգչի) նույնականացուցիչը (countryCodeListId ատրիբուտ)» ատրիբուտը չպետք է լրացվի</w:t>
            </w:r>
          </w:p>
        </w:tc>
      </w:tr>
      <w:tr w:rsidR="00C15427" w:rsidRPr="00AE3DC6" w14:paraId="30CB28AB"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6F233E8A" w14:textId="77777777" w:rsidR="00C15427" w:rsidRPr="00AE3DC6" w:rsidRDefault="00C1542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36231D1C" w14:textId="77777777" w:rsidR="00C15427" w:rsidRPr="00AE3DC6" w:rsidRDefault="00C15427" w:rsidP="00692967">
            <w:pPr>
              <w:pStyle w:val="a0"/>
              <w:shd w:val="clear" w:color="auto" w:fill="auto"/>
              <w:tabs>
                <w:tab w:val="left" w:pos="533"/>
              </w:tabs>
              <w:spacing w:after="120"/>
              <w:rPr>
                <w:rFonts w:ascii="Sylfaen" w:hAnsi="Sylfaen"/>
                <w:sz w:val="20"/>
                <w:szCs w:val="20"/>
              </w:rPr>
            </w:pPr>
            <w:r w:rsidRPr="00AE3DC6">
              <w:rPr>
                <w:rFonts w:ascii="Sylfaen" w:hAnsi="Sylfaen"/>
                <w:sz w:val="20"/>
                <w:szCs w:val="20"/>
              </w:rPr>
              <w:t>*.4.</w:t>
            </w:r>
            <w:r>
              <w:rPr>
                <w:rFonts w:ascii="Sylfaen" w:hAnsi="Sylfaen"/>
                <w:sz w:val="20"/>
                <w:szCs w:val="20"/>
                <w:lang w:val="en-US"/>
              </w:rPr>
              <w:tab/>
            </w:r>
            <w:r w:rsidRPr="00AE3DC6">
              <w:rPr>
                <w:rFonts w:ascii="Sylfaen" w:hAnsi="Sylfaen"/>
                <w:sz w:val="20"/>
                <w:szCs w:val="20"/>
              </w:rPr>
              <w:t>Փաստաթղթի համարը (csdo:DocId)</w:t>
            </w:r>
          </w:p>
        </w:tc>
        <w:tc>
          <w:tcPr>
            <w:tcW w:w="917" w:type="dxa"/>
            <w:tcBorders>
              <w:top w:val="single" w:sz="4" w:space="0" w:color="auto"/>
              <w:left w:val="single" w:sz="4" w:space="0" w:color="auto"/>
            </w:tcBorders>
            <w:shd w:val="clear" w:color="auto" w:fill="FFFFFF"/>
          </w:tcPr>
          <w:p w14:paraId="7C208114" w14:textId="77777777" w:rsidR="00C15427" w:rsidRPr="00AE3DC6" w:rsidRDefault="00C1542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604C82B"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07FBC51"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В.042.00567</w:t>
            </w:r>
          </w:p>
        </w:tc>
        <w:tc>
          <w:tcPr>
            <w:tcW w:w="851" w:type="dxa"/>
            <w:tcBorders>
              <w:top w:val="single" w:sz="4" w:space="0" w:color="auto"/>
              <w:left w:val="single" w:sz="4" w:space="0" w:color="auto"/>
            </w:tcBorders>
            <w:shd w:val="clear" w:color="auto" w:fill="FFFFFF"/>
            <w:vAlign w:val="center"/>
          </w:tcPr>
          <w:p w14:paraId="3F6826B9"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9A262FF"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5BCA323" w14:textId="77777777" w:rsidR="00C15427" w:rsidRPr="00AE3DC6" w:rsidRDefault="00C15427" w:rsidP="00AE3DC6">
            <w:pPr>
              <w:pStyle w:val="a0"/>
              <w:shd w:val="clear" w:color="auto" w:fill="auto"/>
              <w:spacing w:after="120"/>
              <w:rPr>
                <w:rFonts w:ascii="Sylfaen" w:hAnsi="Sylfaen"/>
                <w:sz w:val="20"/>
                <w:szCs w:val="20"/>
              </w:rPr>
            </w:pPr>
            <w:r w:rsidRPr="00AE3DC6">
              <w:rPr>
                <w:rFonts w:ascii="Sylfaen" w:hAnsi="Sylfaen"/>
                <w:sz w:val="20"/>
                <w:szCs w:val="20"/>
              </w:rPr>
              <w:t>«Փաստաթղթի համարը (csdo:DocId)» վավերապայմանը չպետք է լրացվի</w:t>
            </w:r>
          </w:p>
        </w:tc>
      </w:tr>
      <w:tr w:rsidR="00C15427" w:rsidRPr="00AE3DC6" w14:paraId="2FC872BC"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7CE3EF60" w14:textId="77777777" w:rsidR="00C15427" w:rsidRPr="00AE3DC6" w:rsidRDefault="00C15427"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vAlign w:val="center"/>
          </w:tcPr>
          <w:p w14:paraId="4F632C1C" w14:textId="77777777" w:rsidR="00C15427" w:rsidRPr="00AE3DC6" w:rsidRDefault="00C15427" w:rsidP="00692967">
            <w:pPr>
              <w:pStyle w:val="a0"/>
              <w:shd w:val="clear" w:color="auto" w:fill="auto"/>
              <w:tabs>
                <w:tab w:val="left" w:pos="533"/>
              </w:tabs>
              <w:spacing w:after="120"/>
              <w:rPr>
                <w:rFonts w:ascii="Sylfaen" w:hAnsi="Sylfaen"/>
                <w:sz w:val="20"/>
                <w:szCs w:val="20"/>
              </w:rPr>
            </w:pPr>
            <w:r w:rsidRPr="00AE3DC6">
              <w:rPr>
                <w:rFonts w:ascii="Sylfaen" w:hAnsi="Sylfaen"/>
                <w:sz w:val="20"/>
                <w:szCs w:val="20"/>
              </w:rPr>
              <w:t>*.5.</w:t>
            </w:r>
            <w:r w:rsidRPr="00BB5E57">
              <w:rPr>
                <w:rFonts w:ascii="Sylfaen" w:hAnsi="Sylfaen"/>
                <w:sz w:val="20"/>
                <w:szCs w:val="20"/>
              </w:rPr>
              <w:tab/>
            </w:r>
            <w:r w:rsidRPr="00AE3DC6">
              <w:rPr>
                <w:rFonts w:ascii="Sylfaen" w:hAnsi="Sylfaen"/>
                <w:sz w:val="20"/>
                <w:szCs w:val="20"/>
              </w:rPr>
              <w:t>Տրանսպորտային միջոցի նույնականացման համարը (csdo:VehicleId)</w:t>
            </w:r>
          </w:p>
        </w:tc>
        <w:tc>
          <w:tcPr>
            <w:tcW w:w="917" w:type="dxa"/>
            <w:tcBorders>
              <w:top w:val="single" w:sz="4" w:space="0" w:color="auto"/>
              <w:left w:val="single" w:sz="4" w:space="0" w:color="auto"/>
            </w:tcBorders>
            <w:shd w:val="clear" w:color="auto" w:fill="FFFFFF"/>
          </w:tcPr>
          <w:p w14:paraId="2AA0204A" w14:textId="77777777" w:rsidR="00C15427" w:rsidRPr="00AE3DC6" w:rsidRDefault="00C1542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C0382DC"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DC012CF"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В.042.00568</w:t>
            </w:r>
          </w:p>
        </w:tc>
        <w:tc>
          <w:tcPr>
            <w:tcW w:w="851" w:type="dxa"/>
            <w:tcBorders>
              <w:top w:val="single" w:sz="4" w:space="0" w:color="auto"/>
              <w:left w:val="single" w:sz="4" w:space="0" w:color="auto"/>
            </w:tcBorders>
            <w:shd w:val="clear" w:color="auto" w:fill="FFFFFF"/>
          </w:tcPr>
          <w:p w14:paraId="1C9E3D5C"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DA4A1B3"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FDC4178" w14:textId="77777777" w:rsidR="00C15427" w:rsidRPr="00AE3DC6" w:rsidRDefault="00C15427" w:rsidP="00AE3DC6">
            <w:pPr>
              <w:pStyle w:val="a0"/>
              <w:shd w:val="clear" w:color="auto" w:fill="auto"/>
              <w:spacing w:after="120"/>
              <w:rPr>
                <w:rFonts w:ascii="Sylfaen" w:hAnsi="Sylfaen"/>
                <w:sz w:val="20"/>
                <w:szCs w:val="20"/>
              </w:rPr>
            </w:pPr>
            <w:r w:rsidRPr="00AE3DC6">
              <w:rPr>
                <w:rFonts w:ascii="Sylfaen" w:hAnsi="Sylfaen"/>
                <w:sz w:val="20"/>
                <w:szCs w:val="20"/>
              </w:rPr>
              <w:t xml:space="preserve">«Տրանսպորտային միջոցի նույնականացման համարը </w:t>
            </w:r>
            <w:r w:rsidRPr="00AE3DC6">
              <w:rPr>
                <w:rFonts w:ascii="Sylfaen" w:hAnsi="Sylfaen"/>
                <w:sz w:val="20"/>
                <w:szCs w:val="20"/>
              </w:rPr>
              <w:br/>
              <w:t>(csdo:VehicleId)» վավերապայմանը չպետք է լրացվի</w:t>
            </w:r>
          </w:p>
        </w:tc>
      </w:tr>
      <w:tr w:rsidR="00B95A28" w:rsidRPr="00AE3DC6" w14:paraId="045189D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7E65D7B" w14:textId="77777777" w:rsidR="00B95A28" w:rsidRPr="00AE3DC6" w:rsidRDefault="00B95A28"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bottom w:val="single" w:sz="4" w:space="0" w:color="auto"/>
            </w:tcBorders>
            <w:shd w:val="clear" w:color="auto" w:fill="FFFFFF"/>
          </w:tcPr>
          <w:p w14:paraId="1B9D0097" w14:textId="77777777" w:rsidR="00B95A28" w:rsidRPr="00AE3DC6" w:rsidRDefault="00B95A28" w:rsidP="00B95A28">
            <w:pPr>
              <w:pStyle w:val="a0"/>
              <w:shd w:val="clear" w:color="auto" w:fill="auto"/>
              <w:tabs>
                <w:tab w:val="left" w:pos="533"/>
              </w:tabs>
              <w:spacing w:after="120"/>
              <w:rPr>
                <w:rFonts w:ascii="Sylfaen" w:hAnsi="Sylfaen"/>
                <w:sz w:val="20"/>
                <w:szCs w:val="20"/>
              </w:rPr>
            </w:pPr>
            <w:r w:rsidRPr="00AE3DC6">
              <w:rPr>
                <w:rFonts w:ascii="Sylfaen" w:hAnsi="Sylfaen"/>
                <w:sz w:val="20"/>
                <w:szCs w:val="20"/>
              </w:rPr>
              <w:t>*.6.</w:t>
            </w:r>
            <w:r w:rsidRPr="00BB5E57">
              <w:rPr>
                <w:rFonts w:ascii="Sylfaen" w:hAnsi="Sylfaen"/>
                <w:sz w:val="20"/>
                <w:szCs w:val="20"/>
              </w:rPr>
              <w:tab/>
            </w:r>
            <w:r w:rsidRPr="00AE3DC6">
              <w:rPr>
                <w:rFonts w:ascii="Sylfaen" w:hAnsi="Sylfaen"/>
                <w:sz w:val="20"/>
                <w:szCs w:val="20"/>
              </w:rPr>
              <w:t>Միջազգային փոխադրման տրանսպորտային միջոցի տիպի ծածկագիրը</w:t>
            </w:r>
          </w:p>
          <w:p w14:paraId="712C7094" w14:textId="77777777" w:rsidR="00B95A28" w:rsidRPr="00AE3DC6" w:rsidRDefault="00B95A28" w:rsidP="00B95A28">
            <w:pPr>
              <w:pStyle w:val="a0"/>
              <w:shd w:val="clear" w:color="auto" w:fill="auto"/>
              <w:tabs>
                <w:tab w:val="left" w:pos="533"/>
              </w:tabs>
              <w:spacing w:after="120"/>
              <w:rPr>
                <w:rFonts w:ascii="Sylfaen" w:hAnsi="Sylfaen"/>
                <w:sz w:val="20"/>
                <w:szCs w:val="20"/>
              </w:rPr>
            </w:pPr>
            <w:r w:rsidRPr="00AE3DC6">
              <w:rPr>
                <w:rFonts w:ascii="Sylfaen" w:hAnsi="Sylfaen"/>
                <w:sz w:val="20"/>
                <w:szCs w:val="20"/>
              </w:rPr>
              <w:t>(casdo:TransportTypeCode)</w:t>
            </w:r>
          </w:p>
        </w:tc>
        <w:tc>
          <w:tcPr>
            <w:tcW w:w="917" w:type="dxa"/>
            <w:vMerge w:val="restart"/>
            <w:tcBorders>
              <w:top w:val="single" w:sz="4" w:space="0" w:color="auto"/>
              <w:left w:val="single" w:sz="4" w:space="0" w:color="auto"/>
            </w:tcBorders>
            <w:shd w:val="clear" w:color="auto" w:fill="FFFFFF"/>
          </w:tcPr>
          <w:p w14:paraId="50E7C1CB" w14:textId="77777777" w:rsidR="00B95A28" w:rsidRPr="00AE3DC6" w:rsidRDefault="00B95A28"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66027577"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07614594"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В.042.00569</w:t>
            </w:r>
          </w:p>
        </w:tc>
        <w:tc>
          <w:tcPr>
            <w:tcW w:w="851" w:type="dxa"/>
            <w:tcBorders>
              <w:top w:val="single" w:sz="4" w:space="0" w:color="auto"/>
              <w:left w:val="single" w:sz="4" w:space="0" w:color="auto"/>
              <w:bottom w:val="single" w:sz="4" w:space="0" w:color="auto"/>
            </w:tcBorders>
            <w:shd w:val="clear" w:color="auto" w:fill="FFFFFF"/>
          </w:tcPr>
          <w:p w14:paraId="39B6EF18"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vAlign w:val="center"/>
          </w:tcPr>
          <w:p w14:paraId="39FF4BA1"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12052626" w14:textId="77777777" w:rsidR="00B95A28" w:rsidRDefault="00B95A28"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KG, </w:t>
            </w:r>
          </w:p>
          <w:p w14:paraId="6A953E4B" w14:textId="77777777" w:rsidR="00B95A28" w:rsidRDefault="00B95A28"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КZ, </w:t>
            </w:r>
          </w:p>
          <w:p w14:paraId="7A83AFD0"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28FCC656" w14:textId="77777777" w:rsidR="00B95A28" w:rsidRPr="00AE3DC6" w:rsidRDefault="00B95A28" w:rsidP="00AE3DC6">
            <w:pPr>
              <w:pStyle w:val="a0"/>
              <w:shd w:val="clear" w:color="auto" w:fill="auto"/>
              <w:spacing w:after="120"/>
              <w:rPr>
                <w:rFonts w:ascii="Sylfaen" w:hAnsi="Sylfaen"/>
                <w:sz w:val="20"/>
                <w:szCs w:val="20"/>
              </w:rPr>
            </w:pPr>
            <w:r w:rsidRPr="00AE3DC6">
              <w:rPr>
                <w:rFonts w:ascii="Sylfaen" w:hAnsi="Sylfaen"/>
                <w:sz w:val="20"/>
                <w:szCs w:val="20"/>
              </w:rPr>
              <w:t>«Միջազգային փոխադրման տրանսպորտային միջոցի տիպի ծածկագիրը (casdo:TransportTypeCode)» վավերապայմանը չպետք է լրացվի</w:t>
            </w:r>
          </w:p>
        </w:tc>
      </w:tr>
      <w:tr w:rsidR="00B95A28" w:rsidRPr="00AE3DC6" w14:paraId="73A48A37"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4720CFB9" w14:textId="77777777" w:rsidR="00B95A28" w:rsidRPr="00AE3DC6" w:rsidRDefault="00B95A28" w:rsidP="00AE3DC6">
            <w:pPr>
              <w:spacing w:after="120"/>
              <w:rPr>
                <w:rFonts w:ascii="Sylfaen" w:hAnsi="Sylfaen"/>
                <w:sz w:val="20"/>
                <w:szCs w:val="20"/>
              </w:rPr>
            </w:pPr>
          </w:p>
        </w:tc>
        <w:tc>
          <w:tcPr>
            <w:tcW w:w="3202" w:type="dxa"/>
            <w:gridSpan w:val="7"/>
            <w:vMerge/>
            <w:tcBorders>
              <w:left w:val="single" w:sz="4" w:space="0" w:color="auto"/>
              <w:bottom w:val="single" w:sz="4" w:space="0" w:color="auto"/>
            </w:tcBorders>
            <w:shd w:val="clear" w:color="auto" w:fill="FFFFFF"/>
          </w:tcPr>
          <w:p w14:paraId="50CDB9E8" w14:textId="77777777" w:rsidR="00B95A28" w:rsidRPr="00AE3DC6" w:rsidRDefault="00B95A28"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F61E0FA" w14:textId="77777777" w:rsidR="00B95A28" w:rsidRPr="00AE3DC6" w:rsidRDefault="00B95A28"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900E602" w14:textId="77777777" w:rsidR="00B95A28" w:rsidRPr="00AE3DC6" w:rsidRDefault="00B95A28"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284B90F"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В.042.00798</w:t>
            </w:r>
          </w:p>
        </w:tc>
        <w:tc>
          <w:tcPr>
            <w:tcW w:w="851" w:type="dxa"/>
            <w:tcBorders>
              <w:top w:val="single" w:sz="4" w:space="0" w:color="auto"/>
              <w:left w:val="single" w:sz="4" w:space="0" w:color="auto"/>
            </w:tcBorders>
            <w:shd w:val="clear" w:color="auto" w:fill="FFFFFF"/>
          </w:tcPr>
          <w:p w14:paraId="18BC6897"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F05312A"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tcPr>
          <w:p w14:paraId="553BD699" w14:textId="77777777" w:rsidR="00B95A28" w:rsidRPr="00AE3DC6" w:rsidRDefault="00B95A28" w:rsidP="00AE3DC6">
            <w:pPr>
              <w:pStyle w:val="a0"/>
              <w:shd w:val="clear" w:color="auto" w:fill="auto"/>
              <w:spacing w:after="120"/>
              <w:rPr>
                <w:rFonts w:ascii="Sylfaen" w:hAnsi="Sylfaen"/>
                <w:sz w:val="20"/>
                <w:szCs w:val="20"/>
              </w:rPr>
            </w:pPr>
            <w:r w:rsidRPr="00AE3DC6">
              <w:rPr>
                <w:rFonts w:ascii="Sylfaen" w:hAnsi="Sylfaen"/>
                <w:sz w:val="20"/>
                <w:szCs w:val="20"/>
              </w:rPr>
              <w:t>«Միջազգային փոխադրման տրանսպորտային միջոցի տիպի ծածկագիրը (casdo:TransportTypeCode)» վավերապայմանը պետք է լրացվի</w:t>
            </w:r>
          </w:p>
        </w:tc>
      </w:tr>
      <w:tr w:rsidR="00C15427" w:rsidRPr="00AE3DC6" w14:paraId="4102EA0D"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0A5749A2" w14:textId="77777777" w:rsidR="00C15427" w:rsidRPr="00AE3DC6" w:rsidRDefault="00C15427" w:rsidP="00B95A28">
            <w:pPr>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51B083D2" w14:textId="77777777" w:rsidR="00C15427" w:rsidRPr="00AE3DC6" w:rsidRDefault="00C15427" w:rsidP="00B95A28">
            <w:pPr>
              <w:pStyle w:val="a0"/>
              <w:shd w:val="clear" w:color="auto" w:fill="auto"/>
              <w:tabs>
                <w:tab w:val="left" w:pos="552"/>
              </w:tabs>
              <w:rPr>
                <w:rFonts w:ascii="Sylfaen" w:hAnsi="Sylfaen"/>
                <w:sz w:val="20"/>
                <w:szCs w:val="20"/>
              </w:rPr>
            </w:pPr>
            <w:r w:rsidRPr="00AE3DC6">
              <w:rPr>
                <w:rFonts w:ascii="Sylfaen" w:hAnsi="Sylfaen"/>
                <w:sz w:val="20"/>
                <w:szCs w:val="20"/>
              </w:rPr>
              <w:t>ա)</w:t>
            </w:r>
            <w:r w:rsidRPr="00692967">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7BBE036D" w14:textId="77777777" w:rsidR="00C15427" w:rsidRPr="00AE3DC6" w:rsidRDefault="00C1542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3965B44"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7A38247A"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В.042.00799</w:t>
            </w:r>
          </w:p>
        </w:tc>
        <w:tc>
          <w:tcPr>
            <w:tcW w:w="851" w:type="dxa"/>
            <w:tcBorders>
              <w:top w:val="single" w:sz="4" w:space="0" w:color="auto"/>
              <w:left w:val="single" w:sz="4" w:space="0" w:color="auto"/>
            </w:tcBorders>
            <w:shd w:val="clear" w:color="auto" w:fill="FFFFFF"/>
          </w:tcPr>
          <w:p w14:paraId="56DC6849"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0999E0C"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005110EC" w14:textId="77777777" w:rsidR="00C15427" w:rsidRPr="00AE3DC6" w:rsidRDefault="00C15427" w:rsidP="00AE3DC6">
            <w:pPr>
              <w:pStyle w:val="a0"/>
              <w:shd w:val="clear" w:color="auto" w:fill="auto"/>
              <w:spacing w:after="120"/>
              <w:rPr>
                <w:rFonts w:ascii="Sylfaen" w:hAnsi="Sylfaen"/>
                <w:sz w:val="20"/>
                <w:szCs w:val="20"/>
              </w:rPr>
            </w:pPr>
            <w:r w:rsidRPr="00AE3DC6">
              <w:rPr>
                <w:rFonts w:ascii="Sylfaen" w:hAnsi="Sylfaen"/>
                <w:sz w:val="20"/>
                <w:szCs w:val="20"/>
              </w:rPr>
              <w:t>«Միջազգային փոխադրման տրանսպորտային միջոցի տիպի ծածկագիրը (casdo:TransportTypeCode)» վավերապայմանի «տեղեկատուի (դասակարգչի) նույնականացուցիչը (countryCodeListId ատրիբուտ)» ատրիբուտը պետք է պարունակի «2024» արժեքը</w:t>
            </w:r>
          </w:p>
        </w:tc>
      </w:tr>
      <w:tr w:rsidR="00AE3DC6" w:rsidRPr="00AE3DC6" w14:paraId="4BF74EB8"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27D9D708" w14:textId="77777777" w:rsidR="00D70ED7" w:rsidRPr="00AE3DC6" w:rsidRDefault="00D70ED7" w:rsidP="00AE3DC6">
            <w:pPr>
              <w:spacing w:after="120"/>
              <w:rPr>
                <w:rFonts w:ascii="Sylfaen" w:hAnsi="Sylfaen"/>
                <w:sz w:val="20"/>
                <w:szCs w:val="20"/>
              </w:rPr>
            </w:pPr>
          </w:p>
        </w:tc>
        <w:tc>
          <w:tcPr>
            <w:tcW w:w="3191" w:type="dxa"/>
            <w:gridSpan w:val="6"/>
            <w:tcBorders>
              <w:top w:val="single" w:sz="4" w:space="0" w:color="auto"/>
              <w:left w:val="single" w:sz="4" w:space="0" w:color="auto"/>
              <w:bottom w:val="single" w:sz="4" w:space="0" w:color="auto"/>
            </w:tcBorders>
            <w:shd w:val="clear" w:color="auto" w:fill="FFFFFF"/>
            <w:vAlign w:val="center"/>
          </w:tcPr>
          <w:p w14:paraId="6B1B1BC1" w14:textId="77777777" w:rsidR="00D70ED7" w:rsidRPr="00AE3DC6" w:rsidRDefault="004054B3" w:rsidP="00B95A28">
            <w:pPr>
              <w:pStyle w:val="a0"/>
              <w:shd w:val="clear" w:color="auto" w:fill="auto"/>
              <w:tabs>
                <w:tab w:val="left" w:pos="485"/>
              </w:tabs>
              <w:rPr>
                <w:rFonts w:ascii="Sylfaen" w:hAnsi="Sylfaen"/>
                <w:sz w:val="20"/>
                <w:szCs w:val="20"/>
              </w:rPr>
            </w:pPr>
            <w:r w:rsidRPr="00AE3DC6">
              <w:rPr>
                <w:rFonts w:ascii="Sylfaen" w:hAnsi="Sylfaen"/>
                <w:sz w:val="20"/>
                <w:szCs w:val="20"/>
              </w:rPr>
              <w:t>*.7.</w:t>
            </w:r>
            <w:r w:rsidR="00692967" w:rsidRPr="00BB5E57">
              <w:rPr>
                <w:rFonts w:ascii="Sylfaen" w:hAnsi="Sylfaen"/>
                <w:sz w:val="20"/>
                <w:szCs w:val="20"/>
              </w:rPr>
              <w:tab/>
            </w:r>
            <w:r w:rsidRPr="00AE3DC6">
              <w:rPr>
                <w:rFonts w:ascii="Sylfaen" w:hAnsi="Sylfaen"/>
                <w:sz w:val="20"/>
                <w:szCs w:val="20"/>
              </w:rPr>
              <w:t>Տրանսպորտային միջոցի մակնիշի ծածկագիրը</w:t>
            </w:r>
          </w:p>
          <w:p w14:paraId="0A04B0C1" w14:textId="77777777" w:rsidR="00D70ED7" w:rsidRPr="00AE3DC6" w:rsidRDefault="004054B3" w:rsidP="00B95A28">
            <w:pPr>
              <w:pStyle w:val="a0"/>
              <w:shd w:val="clear" w:color="auto" w:fill="auto"/>
              <w:rPr>
                <w:rFonts w:ascii="Sylfaen" w:hAnsi="Sylfaen"/>
                <w:sz w:val="20"/>
                <w:szCs w:val="20"/>
              </w:rPr>
            </w:pPr>
            <w:r w:rsidRPr="00AE3DC6">
              <w:rPr>
                <w:rFonts w:ascii="Sylfaen" w:hAnsi="Sylfaen"/>
                <w:sz w:val="20"/>
                <w:szCs w:val="20"/>
              </w:rPr>
              <w:t>(csdo:VehicleMakeCode)</w:t>
            </w:r>
          </w:p>
        </w:tc>
        <w:tc>
          <w:tcPr>
            <w:tcW w:w="928" w:type="dxa"/>
            <w:gridSpan w:val="2"/>
            <w:tcBorders>
              <w:top w:val="single" w:sz="4" w:space="0" w:color="auto"/>
              <w:left w:val="single" w:sz="4" w:space="0" w:color="auto"/>
            </w:tcBorders>
            <w:shd w:val="clear" w:color="auto" w:fill="FFFFFF"/>
          </w:tcPr>
          <w:p w14:paraId="70FD967B"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B82D9A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5E3D38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В.042.00570</w:t>
            </w:r>
          </w:p>
        </w:tc>
        <w:tc>
          <w:tcPr>
            <w:tcW w:w="851" w:type="dxa"/>
            <w:tcBorders>
              <w:top w:val="single" w:sz="4" w:space="0" w:color="auto"/>
              <w:left w:val="single" w:sz="4" w:space="0" w:color="auto"/>
            </w:tcBorders>
            <w:shd w:val="clear" w:color="auto" w:fill="FFFFFF"/>
          </w:tcPr>
          <w:p w14:paraId="403693F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8D683DC"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88D3357"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«Տրանսպորտային միջոցի մակնիշի ծածկագիրը (csdo:VehicleMakeCode)» վավերապայմանը չպետք է լրացվի</w:t>
            </w:r>
          </w:p>
        </w:tc>
      </w:tr>
      <w:tr w:rsidR="00C15427" w:rsidRPr="00AE3DC6" w14:paraId="2A7A4DCF"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6993D8EF" w14:textId="77777777" w:rsidR="00C15427" w:rsidRPr="00AE3DC6" w:rsidRDefault="00C15427" w:rsidP="00B95A28">
            <w:pPr>
              <w:rPr>
                <w:rFonts w:ascii="Sylfaen" w:hAnsi="Sylfaen"/>
                <w:sz w:val="20"/>
                <w:szCs w:val="20"/>
              </w:rPr>
            </w:pPr>
          </w:p>
        </w:tc>
        <w:tc>
          <w:tcPr>
            <w:tcW w:w="2976" w:type="dxa"/>
            <w:gridSpan w:val="5"/>
            <w:tcBorders>
              <w:top w:val="single" w:sz="4" w:space="0" w:color="auto"/>
              <w:left w:val="single" w:sz="4" w:space="0" w:color="auto"/>
            </w:tcBorders>
            <w:shd w:val="clear" w:color="auto" w:fill="FFFFFF"/>
            <w:vAlign w:val="center"/>
          </w:tcPr>
          <w:p w14:paraId="67F63ED6" w14:textId="77777777" w:rsidR="00C15427" w:rsidRPr="00AE3DC6" w:rsidRDefault="00C15427" w:rsidP="00B95A28">
            <w:pPr>
              <w:pStyle w:val="a0"/>
              <w:shd w:val="clear" w:color="auto" w:fill="auto"/>
              <w:tabs>
                <w:tab w:val="left" w:pos="571"/>
              </w:tabs>
              <w:rPr>
                <w:rFonts w:ascii="Sylfaen" w:hAnsi="Sylfaen"/>
                <w:sz w:val="20"/>
                <w:szCs w:val="20"/>
              </w:rPr>
            </w:pPr>
            <w:r w:rsidRPr="00AE3DC6">
              <w:rPr>
                <w:rFonts w:ascii="Sylfaen" w:hAnsi="Sylfaen"/>
                <w:sz w:val="20"/>
                <w:szCs w:val="20"/>
              </w:rPr>
              <w:t>ա)</w:t>
            </w:r>
            <w:r w:rsidRPr="00692967">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28" w:type="dxa"/>
            <w:gridSpan w:val="2"/>
            <w:tcBorders>
              <w:top w:val="single" w:sz="4" w:space="0" w:color="auto"/>
              <w:left w:val="single" w:sz="4" w:space="0" w:color="auto"/>
            </w:tcBorders>
            <w:shd w:val="clear" w:color="auto" w:fill="FFFFFF"/>
          </w:tcPr>
          <w:p w14:paraId="6CD574CD" w14:textId="77777777" w:rsidR="00C15427" w:rsidRPr="00AE3DC6" w:rsidRDefault="00C1542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3EECD3D" w14:textId="77777777" w:rsidR="00C15427" w:rsidRPr="00AE3DC6" w:rsidRDefault="00C1542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B44853D" w14:textId="77777777" w:rsidR="00C15427" w:rsidRPr="00AE3DC6" w:rsidRDefault="00C1542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EB83419" w14:textId="77777777" w:rsidR="00C15427" w:rsidRPr="00AE3DC6" w:rsidRDefault="00C1542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BB39319" w14:textId="77777777" w:rsidR="00C15427" w:rsidRPr="00AE3DC6" w:rsidRDefault="00C1542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31F1521" w14:textId="77777777" w:rsidR="00C15427" w:rsidRPr="00AE3DC6" w:rsidRDefault="00C15427" w:rsidP="00AE3DC6">
            <w:pPr>
              <w:spacing w:after="120"/>
              <w:rPr>
                <w:rFonts w:ascii="Sylfaen" w:hAnsi="Sylfaen"/>
                <w:sz w:val="20"/>
                <w:szCs w:val="20"/>
              </w:rPr>
            </w:pPr>
          </w:p>
        </w:tc>
      </w:tr>
      <w:tr w:rsidR="00AE3DC6" w:rsidRPr="00AE3DC6" w14:paraId="42FD393F" w14:textId="77777777" w:rsidTr="00334ECC">
        <w:tblPrEx>
          <w:tblLook w:val="0000" w:firstRow="0" w:lastRow="0" w:firstColumn="0" w:lastColumn="0" w:noHBand="0" w:noVBand="0"/>
        </w:tblPrEx>
        <w:trPr>
          <w:gridAfter w:val="1"/>
          <w:wAfter w:w="9" w:type="dxa"/>
          <w:jc w:val="center"/>
        </w:trPr>
        <w:tc>
          <w:tcPr>
            <w:tcW w:w="272" w:type="dxa"/>
            <w:gridSpan w:val="2"/>
            <w:shd w:val="clear" w:color="auto" w:fill="FFFFFF"/>
          </w:tcPr>
          <w:p w14:paraId="3107C83B" w14:textId="77777777" w:rsidR="00D70ED7" w:rsidRPr="00AE3DC6" w:rsidRDefault="00D70ED7" w:rsidP="00AE3DC6">
            <w:pPr>
              <w:spacing w:after="120"/>
              <w:rPr>
                <w:rFonts w:ascii="Sylfaen" w:hAnsi="Sylfaen"/>
                <w:sz w:val="20"/>
                <w:szCs w:val="20"/>
              </w:rPr>
            </w:pPr>
          </w:p>
        </w:tc>
        <w:tc>
          <w:tcPr>
            <w:tcW w:w="3822" w:type="dxa"/>
            <w:gridSpan w:val="16"/>
            <w:tcBorders>
              <w:top w:val="single" w:sz="4" w:space="0" w:color="auto"/>
              <w:left w:val="single" w:sz="4" w:space="0" w:color="auto"/>
            </w:tcBorders>
            <w:shd w:val="clear" w:color="auto" w:fill="FFFFFF"/>
          </w:tcPr>
          <w:p w14:paraId="12994498" w14:textId="77777777" w:rsidR="00D70ED7" w:rsidRPr="00AE3DC6" w:rsidRDefault="004054B3" w:rsidP="00692967">
            <w:pPr>
              <w:pStyle w:val="a0"/>
              <w:shd w:val="clear" w:color="auto" w:fill="auto"/>
              <w:tabs>
                <w:tab w:val="left" w:pos="681"/>
              </w:tabs>
              <w:spacing w:after="120"/>
              <w:rPr>
                <w:rFonts w:ascii="Sylfaen" w:hAnsi="Sylfaen"/>
                <w:sz w:val="20"/>
                <w:szCs w:val="20"/>
              </w:rPr>
            </w:pPr>
            <w:r w:rsidRPr="00AE3DC6">
              <w:rPr>
                <w:rFonts w:ascii="Sylfaen" w:hAnsi="Sylfaen"/>
                <w:sz w:val="20"/>
                <w:szCs w:val="20"/>
              </w:rPr>
              <w:t>12.12.</w:t>
            </w:r>
            <w:r w:rsidR="00692967" w:rsidRPr="00BB5E57">
              <w:rPr>
                <w:rFonts w:ascii="Sylfaen" w:hAnsi="Sylfaen"/>
                <w:sz w:val="20"/>
                <w:szCs w:val="20"/>
              </w:rPr>
              <w:tab/>
            </w:r>
            <w:r w:rsidRPr="00AE3DC6">
              <w:rPr>
                <w:rFonts w:ascii="Sylfaen" w:hAnsi="Sylfaen"/>
                <w:sz w:val="20"/>
                <w:szCs w:val="20"/>
              </w:rPr>
              <w:t xml:space="preserve">Մաքսային մարմինը </w:t>
            </w:r>
            <w:r w:rsidR="00AE3DC6" w:rsidRPr="00AE3DC6">
              <w:rPr>
                <w:rFonts w:ascii="Sylfaen" w:hAnsi="Sylfaen"/>
                <w:sz w:val="20"/>
                <w:szCs w:val="20"/>
              </w:rPr>
              <w:t>եւ</w:t>
            </w:r>
            <w:r w:rsidRPr="00AE3DC6">
              <w:rPr>
                <w:rFonts w:ascii="Sylfaen" w:hAnsi="Sylfaen"/>
                <w:sz w:val="20"/>
                <w:szCs w:val="20"/>
              </w:rPr>
              <w:t xml:space="preserve"> նշանակման կետը</w:t>
            </w:r>
          </w:p>
          <w:p w14:paraId="1CE947CC"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(cacdo:TransitTerminationDetails)</w:t>
            </w:r>
          </w:p>
        </w:tc>
        <w:tc>
          <w:tcPr>
            <w:tcW w:w="917" w:type="dxa"/>
            <w:tcBorders>
              <w:top w:val="single" w:sz="4" w:space="0" w:color="auto"/>
              <w:left w:val="single" w:sz="4" w:space="0" w:color="auto"/>
            </w:tcBorders>
            <w:shd w:val="clear" w:color="auto" w:fill="FFFFFF"/>
          </w:tcPr>
          <w:p w14:paraId="3C74290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4F56320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8C9290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В.042.00125</w:t>
            </w:r>
          </w:p>
        </w:tc>
        <w:tc>
          <w:tcPr>
            <w:tcW w:w="851" w:type="dxa"/>
            <w:tcBorders>
              <w:top w:val="single" w:sz="4" w:space="0" w:color="auto"/>
              <w:left w:val="single" w:sz="4" w:space="0" w:color="auto"/>
            </w:tcBorders>
            <w:shd w:val="clear" w:color="auto" w:fill="FFFFFF"/>
          </w:tcPr>
          <w:p w14:paraId="1836E0A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C547574"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F2AAB60"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«06» արժեքը, ապա «Մաքսային մարմինը </w:t>
            </w:r>
            <w:r w:rsidR="00AE3DC6" w:rsidRPr="00AE3DC6">
              <w:rPr>
                <w:rFonts w:ascii="Sylfaen" w:hAnsi="Sylfaen"/>
                <w:sz w:val="20"/>
                <w:szCs w:val="20"/>
              </w:rPr>
              <w:t>եւ</w:t>
            </w:r>
            <w:r w:rsidRPr="00AE3DC6">
              <w:rPr>
                <w:rFonts w:ascii="Sylfaen" w:hAnsi="Sylfaen"/>
                <w:sz w:val="20"/>
                <w:szCs w:val="20"/>
              </w:rPr>
              <w:t xml:space="preserve"> նշանակման կետը (cacdo:TransitTerminationDetails)» վավերապայմանը պետք է լրացվի, այլապես «Մաքսային մարմինը </w:t>
            </w:r>
            <w:r w:rsidR="00AE3DC6" w:rsidRPr="00AE3DC6">
              <w:rPr>
                <w:rFonts w:ascii="Sylfaen" w:hAnsi="Sylfaen"/>
                <w:sz w:val="20"/>
                <w:szCs w:val="20"/>
              </w:rPr>
              <w:t>եւ</w:t>
            </w:r>
            <w:r w:rsidRPr="00AE3DC6">
              <w:rPr>
                <w:rFonts w:ascii="Sylfaen" w:hAnsi="Sylfaen"/>
                <w:sz w:val="20"/>
                <w:szCs w:val="20"/>
              </w:rPr>
              <w:t xml:space="preserve"> նշանակման կետը (cacdo:TransitTerminationDetails)» վավերապայմանը չպետք է լրացվի</w:t>
            </w:r>
          </w:p>
        </w:tc>
      </w:tr>
      <w:tr w:rsidR="00692967" w:rsidRPr="00AE3DC6" w14:paraId="2A00AF12" w14:textId="77777777" w:rsidTr="00334ECC">
        <w:tblPrEx>
          <w:tblLook w:val="0000" w:firstRow="0" w:lastRow="0" w:firstColumn="0" w:lastColumn="0" w:noHBand="0" w:noVBand="0"/>
        </w:tblPrEx>
        <w:trPr>
          <w:gridAfter w:val="1"/>
          <w:wAfter w:w="9" w:type="dxa"/>
          <w:trHeight w:val="703"/>
          <w:jc w:val="center"/>
        </w:trPr>
        <w:tc>
          <w:tcPr>
            <w:tcW w:w="272" w:type="dxa"/>
            <w:gridSpan w:val="2"/>
            <w:vMerge w:val="restart"/>
            <w:shd w:val="clear" w:color="auto" w:fill="FFFFFF"/>
          </w:tcPr>
          <w:p w14:paraId="078A08A5" w14:textId="77777777" w:rsidR="00692967" w:rsidRPr="00AE3DC6" w:rsidRDefault="00692967" w:rsidP="00AE3DC6">
            <w:pPr>
              <w:spacing w:after="120"/>
              <w:rPr>
                <w:rFonts w:ascii="Sylfaen" w:hAnsi="Sylfaen"/>
                <w:sz w:val="20"/>
                <w:szCs w:val="20"/>
              </w:rPr>
            </w:pPr>
          </w:p>
        </w:tc>
        <w:tc>
          <w:tcPr>
            <w:tcW w:w="271" w:type="dxa"/>
            <w:gridSpan w:val="6"/>
            <w:tcBorders>
              <w:top w:val="single" w:sz="4" w:space="0" w:color="auto"/>
              <w:right w:val="single" w:sz="4" w:space="0" w:color="auto"/>
            </w:tcBorders>
            <w:shd w:val="clear" w:color="auto" w:fill="FFFFFF"/>
            <w:vAlign w:val="center"/>
          </w:tcPr>
          <w:p w14:paraId="557A64DA" w14:textId="77777777" w:rsidR="00692967" w:rsidRPr="00AE3DC6" w:rsidRDefault="00692967" w:rsidP="00692967">
            <w:pPr>
              <w:pStyle w:val="a0"/>
              <w:shd w:val="clear" w:color="auto" w:fill="auto"/>
              <w:spacing w:after="120"/>
              <w:rPr>
                <w:rFonts w:ascii="Sylfaen" w:hAnsi="Sylfaen"/>
                <w:sz w:val="20"/>
                <w:szCs w:val="20"/>
              </w:rPr>
            </w:pPr>
          </w:p>
        </w:tc>
        <w:tc>
          <w:tcPr>
            <w:tcW w:w="3551" w:type="dxa"/>
            <w:gridSpan w:val="10"/>
            <w:tcBorders>
              <w:top w:val="single" w:sz="4" w:space="0" w:color="auto"/>
              <w:left w:val="single" w:sz="4" w:space="0" w:color="auto"/>
            </w:tcBorders>
            <w:shd w:val="clear" w:color="auto" w:fill="FFFFFF"/>
            <w:vAlign w:val="center"/>
          </w:tcPr>
          <w:p w14:paraId="537BE0E7" w14:textId="77777777" w:rsidR="00692967" w:rsidRPr="00AE3DC6" w:rsidRDefault="00692967" w:rsidP="00692967">
            <w:pPr>
              <w:pStyle w:val="a0"/>
              <w:shd w:val="clear" w:color="auto" w:fill="auto"/>
              <w:spacing w:after="120"/>
              <w:rPr>
                <w:rFonts w:ascii="Sylfaen" w:hAnsi="Sylfaen"/>
                <w:sz w:val="20"/>
                <w:szCs w:val="20"/>
              </w:rPr>
            </w:pPr>
            <w:r w:rsidRPr="00AE3DC6">
              <w:rPr>
                <w:rFonts w:ascii="Sylfaen" w:hAnsi="Sylfaen"/>
                <w:sz w:val="20"/>
                <w:szCs w:val="20"/>
              </w:rPr>
              <w:t>12.12.1.</w:t>
            </w:r>
            <w:r>
              <w:rPr>
                <w:rFonts w:ascii="Sylfaen" w:hAnsi="Sylfaen"/>
                <w:sz w:val="20"/>
                <w:szCs w:val="20"/>
                <w:lang w:val="en-US"/>
              </w:rPr>
              <w:tab/>
            </w:r>
            <w:r w:rsidRPr="00AE3DC6">
              <w:rPr>
                <w:rFonts w:ascii="Sylfaen" w:hAnsi="Sylfaen"/>
                <w:sz w:val="20"/>
                <w:szCs w:val="20"/>
              </w:rPr>
              <w:t>Մաքսային մարմինը (ccdo:CustomsOfficeDetails)</w:t>
            </w:r>
          </w:p>
        </w:tc>
        <w:tc>
          <w:tcPr>
            <w:tcW w:w="917" w:type="dxa"/>
            <w:tcBorders>
              <w:top w:val="single" w:sz="4" w:space="0" w:color="auto"/>
              <w:left w:val="single" w:sz="4" w:space="0" w:color="auto"/>
            </w:tcBorders>
            <w:shd w:val="clear" w:color="auto" w:fill="FFFFFF"/>
          </w:tcPr>
          <w:p w14:paraId="526FD25D" w14:textId="77777777" w:rsidR="00692967" w:rsidRPr="00AE3DC6" w:rsidRDefault="00692967" w:rsidP="00692967">
            <w:pPr>
              <w:pStyle w:val="a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26E60876" w14:textId="77777777" w:rsidR="00692967" w:rsidRPr="00AE3DC6" w:rsidRDefault="0069296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1DF6611" w14:textId="77777777" w:rsidR="00692967" w:rsidRPr="00AE3DC6" w:rsidRDefault="0069296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25B73CA" w14:textId="77777777" w:rsidR="00692967" w:rsidRPr="00AE3DC6" w:rsidRDefault="0069296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975EF84" w14:textId="77777777" w:rsidR="00692967" w:rsidRPr="00AE3DC6" w:rsidRDefault="0069296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C725A57" w14:textId="77777777" w:rsidR="00692967" w:rsidRPr="00AE3DC6" w:rsidRDefault="00692967" w:rsidP="00AE3DC6">
            <w:pPr>
              <w:spacing w:after="120"/>
              <w:rPr>
                <w:rFonts w:ascii="Sylfaen" w:hAnsi="Sylfaen"/>
                <w:sz w:val="20"/>
                <w:szCs w:val="20"/>
              </w:rPr>
            </w:pPr>
          </w:p>
        </w:tc>
      </w:tr>
      <w:tr w:rsidR="00AE3DC6" w:rsidRPr="00AE3DC6" w14:paraId="081461B2"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77491BDA" w14:textId="77777777" w:rsidR="00D70ED7" w:rsidRPr="00AE3DC6" w:rsidRDefault="00D70ED7" w:rsidP="00AE3DC6">
            <w:pPr>
              <w:spacing w:after="120"/>
              <w:rPr>
                <w:rFonts w:ascii="Sylfaen" w:hAnsi="Sylfaen"/>
                <w:sz w:val="20"/>
                <w:szCs w:val="20"/>
              </w:rPr>
            </w:pPr>
          </w:p>
        </w:tc>
        <w:tc>
          <w:tcPr>
            <w:tcW w:w="620" w:type="dxa"/>
            <w:gridSpan w:val="9"/>
            <w:tcBorders>
              <w:top w:val="single" w:sz="4" w:space="0" w:color="auto"/>
            </w:tcBorders>
            <w:shd w:val="clear" w:color="auto" w:fill="FFFFFF"/>
          </w:tcPr>
          <w:p w14:paraId="4ABE83FD"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09DA5C40" w14:textId="77777777" w:rsidR="00D70ED7" w:rsidRPr="00AE3DC6" w:rsidRDefault="004054B3" w:rsidP="00D50B8B">
            <w:pPr>
              <w:pStyle w:val="a0"/>
              <w:shd w:val="clear" w:color="auto" w:fill="auto"/>
              <w:tabs>
                <w:tab w:val="left" w:pos="490"/>
              </w:tabs>
              <w:spacing w:after="120"/>
              <w:rPr>
                <w:rFonts w:ascii="Sylfaen" w:hAnsi="Sylfaen"/>
                <w:sz w:val="20"/>
                <w:szCs w:val="20"/>
              </w:rPr>
            </w:pPr>
            <w:r w:rsidRPr="00AE3DC6">
              <w:rPr>
                <w:rFonts w:ascii="Sylfaen" w:hAnsi="Sylfaen"/>
                <w:sz w:val="20"/>
                <w:szCs w:val="20"/>
              </w:rPr>
              <w:t>*. 1.</w:t>
            </w:r>
            <w:r w:rsidR="00692967" w:rsidRPr="00692967">
              <w:rPr>
                <w:rFonts w:ascii="Sylfaen" w:hAnsi="Sylfaen"/>
                <w:sz w:val="20"/>
                <w:szCs w:val="20"/>
              </w:rPr>
              <w:tab/>
            </w:r>
            <w:r w:rsidRPr="00AE3DC6">
              <w:rPr>
                <w:rFonts w:ascii="Sylfaen" w:hAnsi="Sylfaen"/>
                <w:sz w:val="20"/>
                <w:szCs w:val="20"/>
              </w:rPr>
              <w:t xml:space="preserve">Մաքսային մարմնի ծածկագիրը </w:t>
            </w:r>
            <w:r w:rsidRPr="00AE3DC6">
              <w:rPr>
                <w:rFonts w:ascii="Sylfaen" w:hAnsi="Sylfaen"/>
                <w:sz w:val="20"/>
                <w:szCs w:val="20"/>
              </w:rPr>
              <w:br/>
              <w:t>(csdo:CustomsOfficeCode)</w:t>
            </w:r>
          </w:p>
        </w:tc>
        <w:tc>
          <w:tcPr>
            <w:tcW w:w="917" w:type="dxa"/>
            <w:tcBorders>
              <w:top w:val="single" w:sz="4" w:space="0" w:color="auto"/>
              <w:left w:val="single" w:sz="4" w:space="0" w:color="auto"/>
              <w:bottom w:val="single" w:sz="4" w:space="0" w:color="auto"/>
            </w:tcBorders>
            <w:shd w:val="clear" w:color="auto" w:fill="FFFFFF"/>
          </w:tcPr>
          <w:p w14:paraId="1911C6D7"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5A05D37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2C8D456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В.042.00127</w:t>
            </w:r>
          </w:p>
        </w:tc>
        <w:tc>
          <w:tcPr>
            <w:tcW w:w="851" w:type="dxa"/>
            <w:tcBorders>
              <w:top w:val="single" w:sz="4" w:space="0" w:color="auto"/>
              <w:left w:val="single" w:sz="4" w:space="0" w:color="auto"/>
              <w:bottom w:val="single" w:sz="4" w:space="0" w:color="auto"/>
            </w:tcBorders>
            <w:shd w:val="clear" w:color="auto" w:fill="FFFFFF"/>
          </w:tcPr>
          <w:p w14:paraId="42AC78D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6DA432E2"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F40E816"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«Մաքսային մարմնի ծածկագիրը (csdo:CustomsOfficeCode)» վավերապայմանը պետք է պարունակի այն մաքսային մարմնի ութանիշ ծածկագիրը, որը «մաքսային տարանցում» մաքսային ընթացակարգի համար նշանակման մաքսային մարմին է</w:t>
            </w:r>
          </w:p>
        </w:tc>
      </w:tr>
      <w:tr w:rsidR="00F47524" w:rsidRPr="00AE3DC6" w14:paraId="1523C868" w14:textId="77777777" w:rsidTr="00F47524">
        <w:tblPrEx>
          <w:tblLook w:val="0000" w:firstRow="0" w:lastRow="0" w:firstColumn="0" w:lastColumn="0" w:noHBand="0" w:noVBand="0"/>
        </w:tblPrEx>
        <w:trPr>
          <w:gridAfter w:val="1"/>
          <w:wAfter w:w="9" w:type="dxa"/>
          <w:trHeight w:val="1425"/>
          <w:jc w:val="center"/>
        </w:trPr>
        <w:tc>
          <w:tcPr>
            <w:tcW w:w="892" w:type="dxa"/>
            <w:gridSpan w:val="11"/>
            <w:vMerge w:val="restart"/>
            <w:tcBorders>
              <w:top w:val="single" w:sz="4" w:space="0" w:color="auto"/>
            </w:tcBorders>
            <w:shd w:val="clear" w:color="auto" w:fill="FFFFFF"/>
          </w:tcPr>
          <w:p w14:paraId="10F4AB01" w14:textId="77777777" w:rsidR="00F47524" w:rsidRPr="00AE3DC6" w:rsidRDefault="00F4752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155107D4" w14:textId="77777777" w:rsidR="00F47524" w:rsidRPr="00AE3DC6" w:rsidRDefault="00F47524" w:rsidP="00D50B8B">
            <w:pPr>
              <w:pStyle w:val="a0"/>
              <w:shd w:val="clear" w:color="auto" w:fill="auto"/>
              <w:tabs>
                <w:tab w:val="left" w:pos="490"/>
              </w:tabs>
              <w:spacing w:after="120"/>
              <w:rPr>
                <w:rFonts w:ascii="Sylfaen" w:hAnsi="Sylfaen"/>
                <w:sz w:val="20"/>
                <w:szCs w:val="20"/>
              </w:rPr>
            </w:pPr>
            <w:r w:rsidRPr="00AE3DC6">
              <w:rPr>
                <w:rFonts w:ascii="Sylfaen" w:hAnsi="Sylfaen"/>
                <w:sz w:val="20"/>
                <w:szCs w:val="20"/>
              </w:rPr>
              <w:t>*.2.</w:t>
            </w:r>
            <w:r w:rsidRPr="00BB5E57">
              <w:rPr>
                <w:rFonts w:ascii="Sylfaen" w:hAnsi="Sylfaen"/>
                <w:sz w:val="20"/>
                <w:szCs w:val="20"/>
              </w:rPr>
              <w:tab/>
            </w:r>
            <w:r w:rsidRPr="00AE3DC6">
              <w:rPr>
                <w:rFonts w:ascii="Sylfaen" w:hAnsi="Sylfaen"/>
                <w:sz w:val="20"/>
                <w:szCs w:val="20"/>
              </w:rPr>
              <w:t>Մաքսային մարմնի անվանումը (csdo:CustomsOfficeName)</w:t>
            </w:r>
          </w:p>
        </w:tc>
        <w:tc>
          <w:tcPr>
            <w:tcW w:w="917" w:type="dxa"/>
            <w:tcBorders>
              <w:top w:val="single" w:sz="4" w:space="0" w:color="auto"/>
              <w:left w:val="single" w:sz="4" w:space="0" w:color="auto"/>
            </w:tcBorders>
            <w:shd w:val="clear" w:color="auto" w:fill="FFFFFF"/>
          </w:tcPr>
          <w:p w14:paraId="60A607E9" w14:textId="77777777" w:rsidR="00F47524" w:rsidRPr="00AE3DC6" w:rsidRDefault="00F4752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C8A62D0"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3FDB85A"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В.042.00128</w:t>
            </w:r>
          </w:p>
        </w:tc>
        <w:tc>
          <w:tcPr>
            <w:tcW w:w="851" w:type="dxa"/>
            <w:tcBorders>
              <w:top w:val="single" w:sz="4" w:space="0" w:color="auto"/>
              <w:left w:val="single" w:sz="4" w:space="0" w:color="auto"/>
            </w:tcBorders>
            <w:shd w:val="clear" w:color="auto" w:fill="FFFFFF"/>
          </w:tcPr>
          <w:p w14:paraId="77963905"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9167D56" w14:textId="77777777" w:rsidR="00F47524" w:rsidRPr="00AE3DC6" w:rsidRDefault="00F4752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ED32448"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«Մաքսային մարմնի անվանումը (csdo:CustomsOfficeName)» վավերապայմանը պետք է պարունակի այն մաքսային մարմնի անվանումը, որը «մաքսային տարանցում» մաքսային ընթացակարգի համար նշանակման մաքսային մարմին է</w:t>
            </w:r>
          </w:p>
        </w:tc>
      </w:tr>
      <w:tr w:rsidR="00F47524" w:rsidRPr="00AE3DC6" w14:paraId="0145F3C7"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8CC06FD" w14:textId="77777777" w:rsidR="00F47524" w:rsidRPr="00AE3DC6" w:rsidRDefault="00F4752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6634DD24" w14:textId="77777777" w:rsidR="00F47524" w:rsidRPr="00AE3DC6" w:rsidRDefault="00F47524" w:rsidP="00D50B8B">
            <w:pPr>
              <w:pStyle w:val="a0"/>
              <w:shd w:val="clear" w:color="auto" w:fill="auto"/>
              <w:tabs>
                <w:tab w:val="left" w:pos="518"/>
              </w:tabs>
              <w:spacing w:after="120"/>
              <w:rPr>
                <w:rFonts w:ascii="Sylfaen" w:hAnsi="Sylfaen"/>
                <w:sz w:val="20"/>
                <w:szCs w:val="20"/>
              </w:rPr>
            </w:pPr>
            <w:r w:rsidRPr="00AE3DC6">
              <w:rPr>
                <w:rFonts w:ascii="Sylfaen" w:hAnsi="Sylfaen"/>
                <w:sz w:val="20"/>
                <w:szCs w:val="20"/>
              </w:rPr>
              <w:t>*.3.</w:t>
            </w:r>
            <w:r>
              <w:rPr>
                <w:rFonts w:ascii="Sylfaen" w:hAnsi="Sylfaen"/>
                <w:sz w:val="20"/>
                <w:szCs w:val="20"/>
                <w:lang w:val="en-US"/>
              </w:rPr>
              <w:tab/>
            </w:r>
            <w:r w:rsidRPr="00AE3DC6">
              <w:rPr>
                <w:rFonts w:ascii="Sylfaen" w:hAnsi="Sylfaen"/>
                <w:sz w:val="20"/>
                <w:szCs w:val="20"/>
              </w:rPr>
              <w:t>Երկրի ծածկագիրը</w:t>
            </w:r>
          </w:p>
          <w:p w14:paraId="1514A7FD"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547D5CB1" w14:textId="77777777" w:rsidR="00F47524" w:rsidRPr="00AE3DC6" w:rsidRDefault="00F4752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6859CC96"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80A91F9"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В.042.00129</w:t>
            </w:r>
          </w:p>
        </w:tc>
        <w:tc>
          <w:tcPr>
            <w:tcW w:w="851" w:type="dxa"/>
            <w:tcBorders>
              <w:top w:val="single" w:sz="4" w:space="0" w:color="auto"/>
              <w:left w:val="single" w:sz="4" w:space="0" w:color="auto"/>
            </w:tcBorders>
            <w:shd w:val="clear" w:color="auto" w:fill="FFFFFF"/>
            <w:vAlign w:val="center"/>
          </w:tcPr>
          <w:p w14:paraId="288EE47C"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CE03986" w14:textId="77777777" w:rsidR="00F47524" w:rsidRPr="00AE3DC6" w:rsidRDefault="00F4752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10B804E"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վավերապայմանը չպետք է լրացվի</w:t>
            </w:r>
          </w:p>
        </w:tc>
      </w:tr>
      <w:tr w:rsidR="00D50B8B" w:rsidRPr="00AE3DC6" w14:paraId="22CECA4A"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73A5B8AF" w14:textId="77777777" w:rsidR="00D50B8B" w:rsidRPr="00AE3DC6" w:rsidRDefault="00D50B8B"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37AB15E6" w14:textId="77777777" w:rsidR="00D50B8B" w:rsidRPr="00AE3DC6" w:rsidRDefault="00D50B8B" w:rsidP="00D50B8B">
            <w:pPr>
              <w:pStyle w:val="a0"/>
              <w:shd w:val="clear" w:color="auto" w:fill="auto"/>
              <w:tabs>
                <w:tab w:val="left" w:pos="587"/>
              </w:tabs>
              <w:spacing w:after="120"/>
              <w:rPr>
                <w:rFonts w:ascii="Sylfaen" w:hAnsi="Sylfaen"/>
                <w:sz w:val="20"/>
                <w:szCs w:val="20"/>
              </w:rPr>
            </w:pPr>
            <w:r w:rsidRPr="00AE3DC6">
              <w:rPr>
                <w:rFonts w:ascii="Sylfaen" w:hAnsi="Sylfaen"/>
                <w:sz w:val="20"/>
                <w:szCs w:val="20"/>
              </w:rPr>
              <w:t>ա)</w:t>
            </w:r>
            <w:r w:rsidRPr="00D50B8B">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3973F564" w14:textId="77777777" w:rsidR="00D50B8B" w:rsidRPr="00AE3DC6" w:rsidRDefault="00D50B8B"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099D931" w14:textId="77777777" w:rsidR="00D50B8B" w:rsidRPr="00AE3DC6" w:rsidRDefault="00D50B8B"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92DFACE" w14:textId="77777777" w:rsidR="00D50B8B" w:rsidRPr="00AE3DC6" w:rsidRDefault="00D50B8B"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3FB67B0" w14:textId="77777777" w:rsidR="00D50B8B" w:rsidRPr="00AE3DC6" w:rsidRDefault="00D50B8B"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EC57CEB" w14:textId="77777777" w:rsidR="00D50B8B" w:rsidRPr="00AE3DC6" w:rsidRDefault="00D50B8B"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955FCC4" w14:textId="77777777" w:rsidR="00D50B8B" w:rsidRPr="00AE3DC6" w:rsidRDefault="00D50B8B" w:rsidP="00AE3DC6">
            <w:pPr>
              <w:spacing w:after="120"/>
              <w:rPr>
                <w:rFonts w:ascii="Sylfaen" w:hAnsi="Sylfaen"/>
                <w:sz w:val="20"/>
                <w:szCs w:val="20"/>
              </w:rPr>
            </w:pPr>
          </w:p>
        </w:tc>
      </w:tr>
      <w:tr w:rsidR="00AE3DC6" w:rsidRPr="00AE3DC6" w14:paraId="6DFABC7A"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72333F9D"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331C55DC" w14:textId="77777777" w:rsidR="00D70ED7" w:rsidRPr="00AE3DC6" w:rsidRDefault="00D50B8B" w:rsidP="00D50B8B">
            <w:pPr>
              <w:pStyle w:val="a0"/>
              <w:shd w:val="clear" w:color="auto" w:fill="auto"/>
              <w:tabs>
                <w:tab w:val="left" w:pos="795"/>
              </w:tabs>
              <w:spacing w:after="120"/>
              <w:rPr>
                <w:rFonts w:ascii="Sylfaen" w:hAnsi="Sylfaen"/>
                <w:sz w:val="20"/>
                <w:szCs w:val="20"/>
              </w:rPr>
            </w:pPr>
            <w:r w:rsidRPr="00D50B8B">
              <w:rPr>
                <w:rFonts w:ascii="Sylfaen" w:hAnsi="Sylfaen"/>
                <w:sz w:val="20"/>
                <w:szCs w:val="20"/>
              </w:rPr>
              <w:t>1</w:t>
            </w:r>
            <w:r w:rsidR="004054B3" w:rsidRPr="00AE3DC6">
              <w:rPr>
                <w:rFonts w:ascii="Sylfaen" w:hAnsi="Sylfaen"/>
                <w:sz w:val="20"/>
                <w:szCs w:val="20"/>
              </w:rPr>
              <w:t>2.</w:t>
            </w:r>
            <w:r w:rsidRPr="00D50B8B">
              <w:rPr>
                <w:rFonts w:ascii="Sylfaen" w:hAnsi="Sylfaen"/>
                <w:sz w:val="20"/>
                <w:szCs w:val="20"/>
              </w:rPr>
              <w:t>1</w:t>
            </w:r>
            <w:r w:rsidR="004054B3" w:rsidRPr="00AE3DC6">
              <w:rPr>
                <w:rFonts w:ascii="Sylfaen" w:hAnsi="Sylfaen"/>
                <w:sz w:val="20"/>
                <w:szCs w:val="20"/>
              </w:rPr>
              <w:t>2.</w:t>
            </w:r>
            <w:r w:rsidRPr="00AE3DC6">
              <w:rPr>
                <w:rFonts w:ascii="Sylfaen" w:hAnsi="Sylfaen"/>
                <w:sz w:val="20"/>
                <w:szCs w:val="20"/>
              </w:rPr>
              <w:t xml:space="preserve"> </w:t>
            </w:r>
            <w:r w:rsidR="004054B3" w:rsidRPr="00AE3DC6">
              <w:rPr>
                <w:rFonts w:ascii="Sylfaen" w:hAnsi="Sylfaen"/>
                <w:sz w:val="20"/>
                <w:szCs w:val="20"/>
              </w:rPr>
              <w:t>2.</w:t>
            </w:r>
            <w:r w:rsidRPr="00D50B8B">
              <w:rPr>
                <w:rFonts w:ascii="Sylfaen" w:hAnsi="Sylfaen"/>
                <w:sz w:val="20"/>
                <w:szCs w:val="20"/>
              </w:rPr>
              <w:tab/>
            </w:r>
            <w:r w:rsidR="004054B3" w:rsidRPr="00AE3DC6">
              <w:rPr>
                <w:rFonts w:ascii="Sylfaen" w:hAnsi="Sylfaen"/>
                <w:sz w:val="20"/>
                <w:szCs w:val="20"/>
              </w:rPr>
              <w:t>Մաքսային հսկողության գոտու համարը (նույնականացուցիչը) (casdo:CustomsControlZoneId)</w:t>
            </w:r>
          </w:p>
        </w:tc>
        <w:tc>
          <w:tcPr>
            <w:tcW w:w="917" w:type="dxa"/>
            <w:tcBorders>
              <w:top w:val="single" w:sz="4" w:space="0" w:color="auto"/>
              <w:left w:val="single" w:sz="4" w:space="0" w:color="auto"/>
            </w:tcBorders>
            <w:shd w:val="clear" w:color="auto" w:fill="FFFFFF"/>
          </w:tcPr>
          <w:p w14:paraId="61169B15"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B485D6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2332987" w14:textId="77777777" w:rsidR="00D70ED7" w:rsidRPr="00AE3DC6" w:rsidRDefault="00D70ED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FCD1155"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91EDC4B"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FF6111A" w14:textId="77777777" w:rsidR="00D70ED7" w:rsidRPr="00AE3DC6" w:rsidRDefault="00D70ED7" w:rsidP="00AE3DC6">
            <w:pPr>
              <w:spacing w:after="120"/>
              <w:rPr>
                <w:rFonts w:ascii="Sylfaen" w:hAnsi="Sylfaen"/>
                <w:sz w:val="20"/>
                <w:szCs w:val="20"/>
              </w:rPr>
            </w:pPr>
          </w:p>
        </w:tc>
      </w:tr>
      <w:tr w:rsidR="00AE3DC6" w:rsidRPr="00AE3DC6" w14:paraId="25E46629"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471D90B3"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544510F2" w14:textId="77777777" w:rsidR="00D70ED7" w:rsidRPr="00AE3DC6" w:rsidRDefault="004054B3" w:rsidP="00D50B8B">
            <w:pPr>
              <w:pStyle w:val="a0"/>
              <w:shd w:val="clear" w:color="auto" w:fill="auto"/>
              <w:tabs>
                <w:tab w:val="left" w:pos="795"/>
              </w:tabs>
              <w:spacing w:after="120"/>
              <w:rPr>
                <w:rFonts w:ascii="Sylfaen" w:hAnsi="Sylfaen"/>
                <w:sz w:val="20"/>
                <w:szCs w:val="20"/>
              </w:rPr>
            </w:pPr>
            <w:r w:rsidRPr="00AE3DC6">
              <w:rPr>
                <w:rFonts w:ascii="Sylfaen" w:hAnsi="Sylfaen"/>
                <w:sz w:val="20"/>
                <w:szCs w:val="20"/>
              </w:rPr>
              <w:t>12.12.3.</w:t>
            </w:r>
            <w:r w:rsidR="00D50B8B" w:rsidRPr="00BB5E57">
              <w:rPr>
                <w:rFonts w:ascii="Sylfaen" w:hAnsi="Sylfaen"/>
                <w:sz w:val="20"/>
                <w:szCs w:val="20"/>
              </w:rPr>
              <w:tab/>
            </w:r>
            <w:r w:rsidRPr="00AE3DC6">
              <w:rPr>
                <w:rFonts w:ascii="Sylfaen" w:hAnsi="Sylfaen"/>
                <w:sz w:val="20"/>
                <w:szCs w:val="20"/>
              </w:rPr>
              <w:t>Ռեեստրում անձի ներառումը հաստատող փաստաթուղթը</w:t>
            </w:r>
          </w:p>
          <w:p w14:paraId="78A7FFA8" w14:textId="77777777" w:rsidR="00D70ED7" w:rsidRPr="00AE3DC6" w:rsidRDefault="004054B3" w:rsidP="00D50B8B">
            <w:pPr>
              <w:pStyle w:val="a0"/>
              <w:shd w:val="clear" w:color="auto" w:fill="auto"/>
              <w:tabs>
                <w:tab w:val="left" w:pos="795"/>
              </w:tabs>
              <w:spacing w:after="120"/>
              <w:rPr>
                <w:rFonts w:ascii="Sylfaen" w:hAnsi="Sylfaen"/>
                <w:sz w:val="20"/>
                <w:szCs w:val="20"/>
              </w:rPr>
            </w:pPr>
            <w:r w:rsidRPr="00AE3DC6">
              <w:rPr>
                <w:rFonts w:ascii="Sylfaen" w:hAnsi="Sylfaen"/>
                <w:sz w:val="20"/>
                <w:szCs w:val="20"/>
              </w:rPr>
              <w:t>(cacdo: RegisterDocumentIdDetails)</w:t>
            </w:r>
          </w:p>
        </w:tc>
        <w:tc>
          <w:tcPr>
            <w:tcW w:w="917" w:type="dxa"/>
            <w:tcBorders>
              <w:top w:val="single" w:sz="4" w:space="0" w:color="auto"/>
              <w:left w:val="single" w:sz="4" w:space="0" w:color="auto"/>
            </w:tcBorders>
            <w:shd w:val="clear" w:color="auto" w:fill="FFFFFF"/>
          </w:tcPr>
          <w:p w14:paraId="6007D7E0"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7F1925B"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98868B3" w14:textId="77777777" w:rsidR="00D70ED7" w:rsidRPr="00AE3DC6" w:rsidRDefault="00D70ED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1258B59"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85F939A"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5AE2C40" w14:textId="77777777" w:rsidR="00D70ED7" w:rsidRPr="00AE3DC6" w:rsidRDefault="00D70ED7" w:rsidP="00AE3DC6">
            <w:pPr>
              <w:spacing w:after="120"/>
              <w:rPr>
                <w:rFonts w:ascii="Sylfaen" w:hAnsi="Sylfaen"/>
                <w:sz w:val="20"/>
                <w:szCs w:val="20"/>
              </w:rPr>
            </w:pPr>
          </w:p>
        </w:tc>
      </w:tr>
      <w:tr w:rsidR="00AE3DC6" w:rsidRPr="00AE3DC6" w14:paraId="2D030BAA" w14:textId="77777777" w:rsidTr="00334ECC">
        <w:tblPrEx>
          <w:tblLook w:val="0000" w:firstRow="0" w:lastRow="0" w:firstColumn="0" w:lastColumn="0" w:noHBand="0" w:noVBand="0"/>
        </w:tblPrEx>
        <w:trPr>
          <w:gridAfter w:val="1"/>
          <w:wAfter w:w="9" w:type="dxa"/>
          <w:jc w:val="center"/>
        </w:trPr>
        <w:tc>
          <w:tcPr>
            <w:tcW w:w="892" w:type="dxa"/>
            <w:gridSpan w:val="11"/>
            <w:tcBorders>
              <w:top w:val="single" w:sz="4" w:space="0" w:color="auto"/>
            </w:tcBorders>
            <w:shd w:val="clear" w:color="auto" w:fill="FFFFFF"/>
          </w:tcPr>
          <w:p w14:paraId="462FF8FD"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396FEC0C" w14:textId="77777777" w:rsidR="00D70ED7" w:rsidRPr="00AE3DC6" w:rsidRDefault="004054B3" w:rsidP="00D50B8B">
            <w:pPr>
              <w:pStyle w:val="a0"/>
              <w:shd w:val="clear" w:color="auto" w:fill="auto"/>
              <w:tabs>
                <w:tab w:val="left" w:pos="518"/>
              </w:tabs>
              <w:spacing w:after="120"/>
              <w:rPr>
                <w:rFonts w:ascii="Sylfaen" w:hAnsi="Sylfaen"/>
                <w:sz w:val="20"/>
                <w:szCs w:val="20"/>
              </w:rPr>
            </w:pPr>
            <w:r w:rsidRPr="00AE3DC6">
              <w:rPr>
                <w:rFonts w:ascii="Sylfaen" w:hAnsi="Sylfaen"/>
                <w:sz w:val="20"/>
                <w:szCs w:val="20"/>
              </w:rPr>
              <w:t>*.1.</w:t>
            </w:r>
            <w:r w:rsidR="00D50B8B">
              <w:rPr>
                <w:rFonts w:ascii="Sylfaen" w:hAnsi="Sylfaen"/>
                <w:sz w:val="20"/>
                <w:szCs w:val="20"/>
                <w:lang w:val="en-US"/>
              </w:rPr>
              <w:tab/>
            </w:r>
            <w:r w:rsidRPr="00AE3DC6">
              <w:rPr>
                <w:rFonts w:ascii="Sylfaen" w:hAnsi="Sylfaen"/>
                <w:sz w:val="20"/>
                <w:szCs w:val="20"/>
              </w:rPr>
              <w:t>Երկրի ծածկագիրը</w:t>
            </w:r>
          </w:p>
          <w:p w14:paraId="15BF5A55"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68F93DC7"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CC3DF66"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15E194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В.042.00133</w:t>
            </w:r>
          </w:p>
        </w:tc>
        <w:tc>
          <w:tcPr>
            <w:tcW w:w="851" w:type="dxa"/>
            <w:tcBorders>
              <w:top w:val="single" w:sz="4" w:space="0" w:color="auto"/>
              <w:left w:val="single" w:sz="4" w:space="0" w:color="auto"/>
            </w:tcBorders>
            <w:shd w:val="clear" w:color="auto" w:fill="FFFFFF"/>
          </w:tcPr>
          <w:p w14:paraId="51FDA99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B5FE10C"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8493F01" w14:textId="77777777" w:rsidR="00D70ED7" w:rsidRPr="00AE3DC6" w:rsidRDefault="004054B3" w:rsidP="00B95A28">
            <w:pPr>
              <w:pStyle w:val="a0"/>
              <w:shd w:val="clear" w:color="auto" w:fill="auto"/>
              <w:spacing w:after="120"/>
              <w:ind w:right="71"/>
              <w:rPr>
                <w:rFonts w:ascii="Sylfaen" w:hAnsi="Sylfaen"/>
                <w:sz w:val="20"/>
                <w:szCs w:val="20"/>
              </w:rPr>
            </w:pPr>
            <w:r w:rsidRPr="00AE3DC6">
              <w:rPr>
                <w:rFonts w:ascii="Sylfaen" w:hAnsi="Sylfaen"/>
                <w:sz w:val="20"/>
                <w:szCs w:val="20"/>
              </w:rPr>
              <w:t>«Երկրի ծածկագիրը (csdo:UnifiedCountryCode)» վավերապայմանը պետք է պարունակի Եվրասիական տնտեսական միության այն անդամ պետության ծածկագրի երկտառ արժեքը, որն իրավաբանական անձին ներառել է լիազորված տնտեսական օպերատորների ռեեստրում կամ ժամանակավոր պահպանման պահեստների տիրապետողների ռեեստրում՝ աշխարհի երկրների դասակարգչին համապատասխան</w:t>
            </w:r>
          </w:p>
        </w:tc>
      </w:tr>
      <w:tr w:rsidR="00D50B8B" w:rsidRPr="00AE3DC6" w14:paraId="22109E7F"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68E34DCD" w14:textId="77777777" w:rsidR="00D50B8B" w:rsidRPr="00AE3DC6" w:rsidRDefault="00D50B8B"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vAlign w:val="center"/>
          </w:tcPr>
          <w:p w14:paraId="732C9187" w14:textId="77777777" w:rsidR="00D50B8B" w:rsidRPr="00AE3DC6" w:rsidRDefault="00D50B8B" w:rsidP="00D50B8B">
            <w:pPr>
              <w:pStyle w:val="a0"/>
              <w:shd w:val="clear" w:color="auto" w:fill="auto"/>
              <w:tabs>
                <w:tab w:val="left" w:pos="550"/>
              </w:tabs>
              <w:spacing w:after="120"/>
              <w:rPr>
                <w:rFonts w:ascii="Sylfaen" w:hAnsi="Sylfaen"/>
                <w:sz w:val="20"/>
                <w:szCs w:val="20"/>
              </w:rPr>
            </w:pPr>
            <w:r w:rsidRPr="00AE3DC6">
              <w:rPr>
                <w:rFonts w:ascii="Sylfaen" w:hAnsi="Sylfaen"/>
                <w:sz w:val="20"/>
                <w:szCs w:val="20"/>
              </w:rPr>
              <w:t>ա)</w:t>
            </w:r>
            <w:r w:rsidRPr="00D50B8B">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bottom w:val="single" w:sz="4" w:space="0" w:color="auto"/>
            </w:tcBorders>
            <w:shd w:val="clear" w:color="auto" w:fill="FFFFFF"/>
          </w:tcPr>
          <w:p w14:paraId="0FD7E301" w14:textId="77777777" w:rsidR="00D50B8B" w:rsidRPr="00AE3DC6" w:rsidRDefault="00D50B8B"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682C53AF" w14:textId="77777777" w:rsidR="00D50B8B" w:rsidRPr="00AE3DC6" w:rsidRDefault="00D50B8B"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079354DE" w14:textId="77777777" w:rsidR="00D50B8B" w:rsidRPr="00AE3DC6" w:rsidRDefault="00D50B8B"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В.042.00134</w:t>
            </w:r>
          </w:p>
        </w:tc>
        <w:tc>
          <w:tcPr>
            <w:tcW w:w="851" w:type="dxa"/>
            <w:tcBorders>
              <w:top w:val="single" w:sz="4" w:space="0" w:color="auto"/>
              <w:left w:val="single" w:sz="4" w:space="0" w:color="auto"/>
              <w:bottom w:val="single" w:sz="4" w:space="0" w:color="auto"/>
            </w:tcBorders>
            <w:shd w:val="clear" w:color="auto" w:fill="FFFFFF"/>
          </w:tcPr>
          <w:p w14:paraId="3A2B7887" w14:textId="77777777" w:rsidR="00D50B8B" w:rsidRPr="00AE3DC6" w:rsidRDefault="00D50B8B"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30BBAF81" w14:textId="77777777" w:rsidR="00D50B8B" w:rsidRPr="00AE3DC6" w:rsidRDefault="00D50B8B"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2B48C740" w14:textId="77777777" w:rsidR="00D50B8B" w:rsidRPr="00AE3DC6" w:rsidRDefault="00D50B8B" w:rsidP="00B95A28">
            <w:pPr>
              <w:pStyle w:val="a0"/>
              <w:shd w:val="clear" w:color="auto" w:fill="auto"/>
              <w:spacing w:after="120"/>
              <w:ind w:right="71"/>
              <w:rPr>
                <w:rFonts w:ascii="Sylfaen" w:hAnsi="Sylfaen"/>
                <w:sz w:val="20"/>
                <w:szCs w:val="20"/>
              </w:rPr>
            </w:pPr>
            <w:r w:rsidRPr="00AE3DC6">
              <w:rPr>
                <w:rFonts w:ascii="Sylfaen" w:hAnsi="Sylfaen"/>
                <w:sz w:val="20"/>
                <w:szCs w:val="20"/>
              </w:rPr>
              <w:t>«Երկրի ծածկագիրը (csdo:Unified CountryCode)» վավերապայմանի «տեղեկատուի (դասակարգչի) նույնականացուցիչը (codeListId ատրիբուտ)» ատրիբուտը պետք է պարունակի «2021» արժեքը</w:t>
            </w:r>
          </w:p>
        </w:tc>
      </w:tr>
      <w:tr w:rsidR="00AE3DC6" w:rsidRPr="00AE3DC6" w14:paraId="2739D46E"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729D231C"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1158D320" w14:textId="77777777" w:rsidR="00D70ED7" w:rsidRPr="00AE3DC6" w:rsidRDefault="004054B3" w:rsidP="00D50B8B">
            <w:pPr>
              <w:pStyle w:val="a0"/>
              <w:shd w:val="clear" w:color="auto" w:fill="auto"/>
              <w:tabs>
                <w:tab w:val="left" w:pos="468"/>
              </w:tabs>
              <w:spacing w:after="120"/>
              <w:rPr>
                <w:rFonts w:ascii="Sylfaen" w:hAnsi="Sylfaen"/>
                <w:sz w:val="20"/>
                <w:szCs w:val="20"/>
              </w:rPr>
            </w:pPr>
            <w:r w:rsidRPr="00AE3DC6">
              <w:rPr>
                <w:rFonts w:ascii="Sylfaen" w:hAnsi="Sylfaen"/>
                <w:sz w:val="20"/>
                <w:szCs w:val="20"/>
              </w:rPr>
              <w:t>*.2.</w:t>
            </w:r>
            <w:r w:rsidR="00D50B8B" w:rsidRPr="00BB5E57">
              <w:rPr>
                <w:rFonts w:ascii="Sylfaen" w:hAnsi="Sylfaen"/>
                <w:sz w:val="20"/>
                <w:szCs w:val="20"/>
              </w:rPr>
              <w:tab/>
            </w:r>
            <w:r w:rsidRPr="00AE3DC6">
              <w:rPr>
                <w:rFonts w:ascii="Sylfaen" w:hAnsi="Sylfaen"/>
                <w:sz w:val="20"/>
                <w:szCs w:val="20"/>
              </w:rPr>
              <w:t>Իրավաբանական անձի գրանցման համարը ռեեստրում ներառելիս (casdo:RegistrationNumberId)</w:t>
            </w:r>
          </w:p>
        </w:tc>
        <w:tc>
          <w:tcPr>
            <w:tcW w:w="917" w:type="dxa"/>
            <w:tcBorders>
              <w:top w:val="single" w:sz="4" w:space="0" w:color="auto"/>
              <w:left w:val="single" w:sz="4" w:space="0" w:color="auto"/>
            </w:tcBorders>
            <w:shd w:val="clear" w:color="auto" w:fill="FFFFFF"/>
          </w:tcPr>
          <w:p w14:paraId="17A8201C"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7E48F7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660920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В.042.00571</w:t>
            </w:r>
          </w:p>
        </w:tc>
        <w:tc>
          <w:tcPr>
            <w:tcW w:w="851" w:type="dxa"/>
            <w:tcBorders>
              <w:top w:val="single" w:sz="4" w:space="0" w:color="auto"/>
              <w:left w:val="single" w:sz="4" w:space="0" w:color="auto"/>
            </w:tcBorders>
            <w:shd w:val="clear" w:color="auto" w:fill="FFFFFF"/>
          </w:tcPr>
          <w:p w14:paraId="41CF39E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5EC9268"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FB96A90" w14:textId="77777777" w:rsidR="00D70ED7" w:rsidRPr="00AE3DC6" w:rsidRDefault="004054B3" w:rsidP="00B95A28">
            <w:pPr>
              <w:pStyle w:val="a0"/>
              <w:shd w:val="clear" w:color="auto" w:fill="auto"/>
              <w:spacing w:after="120"/>
              <w:ind w:right="71"/>
              <w:rPr>
                <w:rFonts w:ascii="Sylfaen" w:hAnsi="Sylfaen"/>
                <w:sz w:val="20"/>
                <w:szCs w:val="20"/>
              </w:rPr>
            </w:pPr>
            <w:r w:rsidRPr="00AE3DC6">
              <w:rPr>
                <w:rFonts w:ascii="Sylfaen" w:hAnsi="Sylfaen"/>
                <w:sz w:val="20"/>
                <w:szCs w:val="20"/>
              </w:rPr>
              <w:t>«Իրավաբանական անձի գրանցման համարը ռեեստրում ներառելիս</w:t>
            </w:r>
            <w:r w:rsidR="00AE3DC6" w:rsidRPr="00AE3DC6">
              <w:rPr>
                <w:rFonts w:ascii="Sylfaen" w:hAnsi="Sylfaen"/>
                <w:sz w:val="20"/>
                <w:szCs w:val="20"/>
              </w:rPr>
              <w:t xml:space="preserve"> </w:t>
            </w:r>
            <w:r w:rsidRPr="00AE3DC6">
              <w:rPr>
                <w:rFonts w:ascii="Sylfaen" w:hAnsi="Sylfaen"/>
                <w:sz w:val="20"/>
                <w:szCs w:val="20"/>
              </w:rPr>
              <w:t>(casdo:RegistrationNumberId)» վավերապայմանը պետք է պարունակի լիազորված տնտեսական օպերատորների ռեեստրում կամ ժամանակավոր պահպանման պահեստների տիրապետողների ռեեստրում ներառելու մասին վկայականի համարը՝ առանց վերագրանցման հատկանիշը (լրացման տառը) նշելու</w:t>
            </w:r>
          </w:p>
        </w:tc>
      </w:tr>
      <w:tr w:rsidR="00AE3DC6" w:rsidRPr="00AE3DC6" w14:paraId="49BA3AE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709749B0"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76F2DAF2" w14:textId="77777777" w:rsidR="00D70ED7" w:rsidRPr="00AE3DC6" w:rsidRDefault="004054B3" w:rsidP="00D50B8B">
            <w:pPr>
              <w:pStyle w:val="a0"/>
              <w:shd w:val="clear" w:color="auto" w:fill="auto"/>
              <w:tabs>
                <w:tab w:val="left" w:pos="468"/>
              </w:tabs>
              <w:spacing w:after="120"/>
              <w:rPr>
                <w:rFonts w:ascii="Sylfaen" w:hAnsi="Sylfaen"/>
                <w:sz w:val="20"/>
                <w:szCs w:val="20"/>
              </w:rPr>
            </w:pPr>
            <w:r w:rsidRPr="00AE3DC6">
              <w:rPr>
                <w:rFonts w:ascii="Sylfaen" w:hAnsi="Sylfaen"/>
                <w:sz w:val="20"/>
                <w:szCs w:val="20"/>
              </w:rPr>
              <w:t>*.3.</w:t>
            </w:r>
            <w:r w:rsidR="00D50B8B" w:rsidRPr="00BB5E57">
              <w:rPr>
                <w:rFonts w:ascii="Sylfaen" w:hAnsi="Sylfaen"/>
                <w:sz w:val="20"/>
                <w:szCs w:val="20"/>
              </w:rPr>
              <w:tab/>
            </w:r>
            <w:r w:rsidRPr="00AE3DC6">
              <w:rPr>
                <w:rFonts w:ascii="Sylfaen" w:hAnsi="Sylfaen"/>
                <w:sz w:val="20"/>
                <w:szCs w:val="20"/>
              </w:rPr>
              <w:t>Փաստաթղթի վերագրանցման հատկանիշի ծածկագիրը (casdo: ReregistrationCode)</w:t>
            </w:r>
          </w:p>
        </w:tc>
        <w:tc>
          <w:tcPr>
            <w:tcW w:w="917" w:type="dxa"/>
            <w:tcBorders>
              <w:top w:val="single" w:sz="4" w:space="0" w:color="auto"/>
              <w:left w:val="single" w:sz="4" w:space="0" w:color="auto"/>
            </w:tcBorders>
            <w:shd w:val="clear" w:color="auto" w:fill="FFFFFF"/>
          </w:tcPr>
          <w:p w14:paraId="5DC67969"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22CA8F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65A837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В.042.00572</w:t>
            </w:r>
          </w:p>
        </w:tc>
        <w:tc>
          <w:tcPr>
            <w:tcW w:w="851" w:type="dxa"/>
            <w:tcBorders>
              <w:top w:val="single" w:sz="4" w:space="0" w:color="auto"/>
              <w:left w:val="single" w:sz="4" w:space="0" w:color="auto"/>
            </w:tcBorders>
            <w:shd w:val="clear" w:color="auto" w:fill="FFFFFF"/>
          </w:tcPr>
          <w:p w14:paraId="79732CF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29223A1"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B6DAE08"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լիազորված տնտեսական օպերատորների ռեեստրում կամ ժամանակավոր պահպանման պահեստների տիրապետողների ռեեստրում ներառելու մասին վկայականի համարը պարունակում է վերագրանցման հատկանիշը (լրացման տառը), ապա «Փաստաթղթի վերագրանցման հատկանիշի ծածկագիրը (casdo:ReregistrationCode)» վավերապայմանը պետք է լրացվի, այլապես «Փաստաթղթի վերագրանցման հատկանիշի ծածկագիրը (casdo:ReregistrationCode)» վավերապայմանը չպետք է լրացվի</w:t>
            </w:r>
          </w:p>
        </w:tc>
      </w:tr>
      <w:tr w:rsidR="00AE3DC6" w:rsidRPr="00AE3DC6" w14:paraId="05007606"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87198A4"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08F98953" w14:textId="77777777" w:rsidR="00D70ED7" w:rsidRPr="00AE3DC6" w:rsidRDefault="004054B3" w:rsidP="00D50B8B">
            <w:pPr>
              <w:pStyle w:val="a0"/>
              <w:shd w:val="clear" w:color="auto" w:fill="auto"/>
              <w:tabs>
                <w:tab w:val="left" w:pos="468"/>
              </w:tabs>
              <w:spacing w:after="120"/>
              <w:rPr>
                <w:rFonts w:ascii="Sylfaen" w:hAnsi="Sylfaen"/>
                <w:sz w:val="20"/>
                <w:szCs w:val="20"/>
              </w:rPr>
            </w:pPr>
            <w:r w:rsidRPr="00AE3DC6">
              <w:rPr>
                <w:rFonts w:ascii="Sylfaen" w:hAnsi="Sylfaen"/>
                <w:sz w:val="20"/>
                <w:szCs w:val="20"/>
              </w:rPr>
              <w:t>*.4.</w:t>
            </w:r>
            <w:r w:rsidR="00D50B8B" w:rsidRPr="00BB5E57">
              <w:rPr>
                <w:rFonts w:ascii="Sylfaen" w:hAnsi="Sylfaen"/>
                <w:sz w:val="20"/>
                <w:szCs w:val="20"/>
              </w:rPr>
              <w:tab/>
            </w:r>
            <w:r w:rsidRPr="00AE3DC6">
              <w:rPr>
                <w:rFonts w:ascii="Sylfaen" w:hAnsi="Sylfaen"/>
                <w:sz w:val="20"/>
                <w:szCs w:val="20"/>
              </w:rPr>
              <w:t>Վկայականի տիպի ծածկագիրը</w:t>
            </w:r>
            <w:r w:rsidR="00AE3DC6" w:rsidRPr="00AE3DC6">
              <w:rPr>
                <w:rFonts w:ascii="Sylfaen" w:hAnsi="Sylfaen"/>
                <w:sz w:val="20"/>
                <w:szCs w:val="20"/>
              </w:rPr>
              <w:t xml:space="preserve"> </w:t>
            </w:r>
            <w:r w:rsidRPr="00AE3DC6">
              <w:rPr>
                <w:rFonts w:ascii="Sylfaen" w:hAnsi="Sylfaen"/>
                <w:sz w:val="20"/>
                <w:szCs w:val="20"/>
              </w:rPr>
              <w:t>(casdo:AEORegistryKindCode)</w:t>
            </w:r>
          </w:p>
        </w:tc>
        <w:tc>
          <w:tcPr>
            <w:tcW w:w="917" w:type="dxa"/>
            <w:tcBorders>
              <w:top w:val="single" w:sz="4" w:space="0" w:color="auto"/>
              <w:left w:val="single" w:sz="4" w:space="0" w:color="auto"/>
            </w:tcBorders>
            <w:shd w:val="clear" w:color="auto" w:fill="FFFFFF"/>
          </w:tcPr>
          <w:p w14:paraId="6815DC0A"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9A74FE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2B092A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В.042.00573</w:t>
            </w:r>
          </w:p>
        </w:tc>
        <w:tc>
          <w:tcPr>
            <w:tcW w:w="851" w:type="dxa"/>
            <w:tcBorders>
              <w:top w:val="single" w:sz="4" w:space="0" w:color="auto"/>
              <w:left w:val="single" w:sz="4" w:space="0" w:color="auto"/>
            </w:tcBorders>
            <w:shd w:val="clear" w:color="auto" w:fill="FFFFFF"/>
          </w:tcPr>
          <w:p w14:paraId="1AF6ECA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DE2AB27"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BCCA5C6"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լիազորված տնտեսական օպերատորի ռեեստրում ներառելու մասին վկայականի համարը պարունակում է տեղեկություններ</w:t>
            </w:r>
            <w:r w:rsidR="00D723B2" w:rsidRPr="00AE3DC6">
              <w:rPr>
                <w:rFonts w:ascii="Sylfaen" w:hAnsi="Sylfaen"/>
                <w:sz w:val="20"/>
                <w:szCs w:val="20"/>
              </w:rPr>
              <w:t>՝</w:t>
            </w:r>
            <w:r w:rsidRPr="00AE3DC6">
              <w:rPr>
                <w:rFonts w:ascii="Sylfaen" w:hAnsi="Sylfaen"/>
                <w:sz w:val="20"/>
                <w:szCs w:val="20"/>
              </w:rPr>
              <w:t xml:space="preserve"> վկայականի տիպի մասին, ապա «Վկայականի տիպի ծածկագիրը (casdo:AEORegistryKindCode)» վավերապայմանը պետք է լրացվի, այլապես</w:t>
            </w:r>
            <w:r w:rsidR="00AE3DC6" w:rsidRPr="00AE3DC6">
              <w:rPr>
                <w:rFonts w:ascii="Sylfaen" w:hAnsi="Sylfaen"/>
                <w:sz w:val="20"/>
                <w:szCs w:val="20"/>
              </w:rPr>
              <w:t xml:space="preserve"> </w:t>
            </w:r>
            <w:r w:rsidRPr="00AE3DC6">
              <w:rPr>
                <w:rFonts w:ascii="Sylfaen" w:hAnsi="Sylfaen"/>
                <w:sz w:val="20"/>
                <w:szCs w:val="20"/>
              </w:rPr>
              <w:t>«Վկայականի տիպի ծածկագիրը (casdo:AEORegistryKindCode)» վավերապայմանը չպետք է լրացվի</w:t>
            </w:r>
          </w:p>
        </w:tc>
      </w:tr>
      <w:tr w:rsidR="00B95A28" w:rsidRPr="00AE3DC6" w14:paraId="71CDF752" w14:textId="77777777" w:rsidTr="00334ECC">
        <w:tblPrEx>
          <w:tblLook w:val="0000" w:firstRow="0" w:lastRow="0" w:firstColumn="0" w:lastColumn="0" w:noHBand="0" w:noVBand="0"/>
        </w:tblPrEx>
        <w:trPr>
          <w:gridBefore w:val="8"/>
          <w:gridAfter w:val="1"/>
          <w:wBefore w:w="543" w:type="dxa"/>
          <w:wAfter w:w="9" w:type="dxa"/>
          <w:jc w:val="center"/>
        </w:trPr>
        <w:tc>
          <w:tcPr>
            <w:tcW w:w="3551" w:type="dxa"/>
            <w:gridSpan w:val="10"/>
            <w:tcBorders>
              <w:top w:val="single" w:sz="4" w:space="0" w:color="auto"/>
              <w:left w:val="single" w:sz="4" w:space="0" w:color="auto"/>
            </w:tcBorders>
            <w:shd w:val="clear" w:color="auto" w:fill="FFFFFF"/>
          </w:tcPr>
          <w:p w14:paraId="7DBC7687" w14:textId="77777777" w:rsidR="00B95A28" w:rsidRPr="00AE3DC6" w:rsidRDefault="00B95A28" w:rsidP="00734674">
            <w:pPr>
              <w:pStyle w:val="a0"/>
              <w:shd w:val="clear" w:color="auto" w:fill="auto"/>
              <w:tabs>
                <w:tab w:val="left" w:pos="842"/>
              </w:tabs>
              <w:spacing w:after="120" w:line="264" w:lineRule="auto"/>
              <w:rPr>
                <w:rFonts w:ascii="Sylfaen" w:hAnsi="Sylfaen"/>
                <w:sz w:val="20"/>
                <w:szCs w:val="20"/>
              </w:rPr>
            </w:pPr>
            <w:r w:rsidRPr="00AE3DC6">
              <w:rPr>
                <w:rFonts w:ascii="Sylfaen" w:hAnsi="Sylfaen"/>
                <w:sz w:val="20"/>
                <w:szCs w:val="20"/>
              </w:rPr>
              <w:t>12.12.4.</w:t>
            </w:r>
            <w:r>
              <w:rPr>
                <w:rFonts w:ascii="Sylfaen" w:hAnsi="Sylfaen"/>
                <w:sz w:val="20"/>
                <w:szCs w:val="20"/>
                <w:lang w:val="en-US"/>
              </w:rPr>
              <w:tab/>
            </w:r>
            <w:r w:rsidRPr="00AE3DC6">
              <w:rPr>
                <w:rFonts w:ascii="Sylfaen" w:hAnsi="Sylfaen"/>
                <w:sz w:val="20"/>
                <w:szCs w:val="20"/>
              </w:rPr>
              <w:t>Հասցեն (ccdo: Subject AddressDetails)</w:t>
            </w:r>
          </w:p>
        </w:tc>
        <w:tc>
          <w:tcPr>
            <w:tcW w:w="917" w:type="dxa"/>
            <w:tcBorders>
              <w:top w:val="single" w:sz="4" w:space="0" w:color="auto"/>
              <w:left w:val="single" w:sz="4" w:space="0" w:color="auto"/>
            </w:tcBorders>
            <w:shd w:val="clear" w:color="auto" w:fill="FFFFFF"/>
          </w:tcPr>
          <w:p w14:paraId="421C1BA5" w14:textId="77777777" w:rsidR="00B95A28" w:rsidRPr="00AE3DC6" w:rsidRDefault="00B95A28" w:rsidP="00734674">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4B5D537F" w14:textId="77777777" w:rsidR="00B95A28" w:rsidRPr="00AE3DC6" w:rsidRDefault="00B95A28"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658FEB6" w14:textId="77777777" w:rsidR="00B95A28" w:rsidRPr="00AE3DC6" w:rsidRDefault="00B95A28" w:rsidP="00734674">
            <w:pPr>
              <w:spacing w:after="120" w:line="264" w:lineRule="auto"/>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2F306236" w14:textId="77777777" w:rsidR="00B95A28" w:rsidRPr="00AE3DC6" w:rsidRDefault="00B95A28" w:rsidP="00734674">
            <w:pPr>
              <w:spacing w:after="120" w:line="264" w:lineRule="auto"/>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6E348024" w14:textId="77777777" w:rsidR="00B95A28" w:rsidRPr="00AE3DC6" w:rsidRDefault="00B95A28" w:rsidP="00734674">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F24CCB4" w14:textId="77777777" w:rsidR="00B95A28" w:rsidRPr="00AE3DC6" w:rsidRDefault="00B95A28" w:rsidP="00734674">
            <w:pPr>
              <w:spacing w:after="120" w:line="264" w:lineRule="auto"/>
              <w:rPr>
                <w:rFonts w:ascii="Sylfaen" w:hAnsi="Sylfaen"/>
                <w:sz w:val="20"/>
                <w:szCs w:val="20"/>
              </w:rPr>
            </w:pPr>
          </w:p>
        </w:tc>
      </w:tr>
      <w:tr w:rsidR="00B95A28" w:rsidRPr="00AE3DC6" w14:paraId="60A7028C"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tcPr>
          <w:p w14:paraId="0595EE38" w14:textId="77777777" w:rsidR="00B95A28" w:rsidRPr="00AE3DC6" w:rsidRDefault="00B95A28" w:rsidP="00734674">
            <w:pPr>
              <w:pStyle w:val="a0"/>
              <w:shd w:val="clear" w:color="auto" w:fill="auto"/>
              <w:tabs>
                <w:tab w:val="left" w:pos="501"/>
              </w:tabs>
              <w:spacing w:after="120" w:line="264" w:lineRule="auto"/>
              <w:ind w:right="135"/>
              <w:rPr>
                <w:rFonts w:ascii="Sylfaen" w:hAnsi="Sylfaen"/>
                <w:sz w:val="20"/>
                <w:szCs w:val="20"/>
              </w:rPr>
            </w:pPr>
            <w:r w:rsidRPr="00AE3DC6">
              <w:rPr>
                <w:rFonts w:ascii="Sylfaen" w:hAnsi="Sylfaen"/>
                <w:sz w:val="20"/>
                <w:szCs w:val="20"/>
              </w:rPr>
              <w:t>*. 1.</w:t>
            </w:r>
            <w:r w:rsidRPr="00BB5E57">
              <w:rPr>
                <w:rFonts w:ascii="Sylfaen" w:hAnsi="Sylfaen"/>
                <w:sz w:val="20"/>
                <w:szCs w:val="20"/>
              </w:rPr>
              <w:tab/>
            </w:r>
            <w:r w:rsidRPr="00AE3DC6">
              <w:rPr>
                <w:rFonts w:ascii="Sylfaen" w:hAnsi="Sylfaen"/>
                <w:sz w:val="20"/>
                <w:szCs w:val="20"/>
              </w:rPr>
              <w:t>Հասցեի տեսակի ծածկագիրը</w:t>
            </w:r>
          </w:p>
          <w:p w14:paraId="63E07D55" w14:textId="77777777" w:rsidR="00B95A28" w:rsidRPr="00AE3DC6" w:rsidRDefault="00B95A28" w:rsidP="00734674">
            <w:pPr>
              <w:pStyle w:val="a0"/>
              <w:shd w:val="clear" w:color="auto" w:fill="auto"/>
              <w:tabs>
                <w:tab w:val="left" w:pos="501"/>
              </w:tabs>
              <w:spacing w:after="120" w:line="264" w:lineRule="auto"/>
              <w:rPr>
                <w:rFonts w:ascii="Sylfaen" w:hAnsi="Sylfaen"/>
                <w:sz w:val="20"/>
                <w:szCs w:val="20"/>
              </w:rPr>
            </w:pPr>
            <w:r w:rsidRPr="00AE3DC6">
              <w:rPr>
                <w:rFonts w:ascii="Sylfaen" w:hAnsi="Sylfaen"/>
                <w:sz w:val="20"/>
                <w:szCs w:val="20"/>
              </w:rPr>
              <w:t>(csdo:AddressKindCode)</w:t>
            </w:r>
          </w:p>
        </w:tc>
        <w:tc>
          <w:tcPr>
            <w:tcW w:w="917" w:type="dxa"/>
            <w:tcBorders>
              <w:top w:val="single" w:sz="4" w:space="0" w:color="auto"/>
              <w:left w:val="single" w:sz="4" w:space="0" w:color="auto"/>
            </w:tcBorders>
            <w:shd w:val="clear" w:color="auto" w:fill="FFFFFF"/>
          </w:tcPr>
          <w:p w14:paraId="36351F6A" w14:textId="77777777" w:rsidR="00B95A28" w:rsidRPr="00AE3DC6" w:rsidRDefault="00B95A28" w:rsidP="00734674">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2F02F0D0" w14:textId="77777777" w:rsidR="00B95A28" w:rsidRPr="00AE3DC6" w:rsidRDefault="00B95A28"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EDD2418" w14:textId="77777777" w:rsidR="00B95A28" w:rsidRPr="00AE3DC6" w:rsidRDefault="00B95A28"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В.042.00137</w:t>
            </w:r>
          </w:p>
        </w:tc>
        <w:tc>
          <w:tcPr>
            <w:tcW w:w="851" w:type="dxa"/>
            <w:tcBorders>
              <w:top w:val="single" w:sz="4" w:space="0" w:color="auto"/>
              <w:left w:val="single" w:sz="4" w:space="0" w:color="auto"/>
            </w:tcBorders>
            <w:shd w:val="clear" w:color="auto" w:fill="FFFFFF"/>
          </w:tcPr>
          <w:p w14:paraId="24BE7FF7" w14:textId="77777777" w:rsidR="00B95A28" w:rsidRPr="00AE3DC6" w:rsidRDefault="00B95A28"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B3FF901" w14:textId="77777777" w:rsidR="00B95A28" w:rsidRPr="00AE3DC6" w:rsidRDefault="00B95A28" w:rsidP="00734674">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0405FC6" w14:textId="77777777" w:rsidR="00B95A28" w:rsidRPr="00AE3DC6" w:rsidRDefault="00B95A28" w:rsidP="00734674">
            <w:pPr>
              <w:pStyle w:val="a0"/>
              <w:shd w:val="clear" w:color="auto" w:fill="auto"/>
              <w:spacing w:after="120" w:line="264" w:lineRule="auto"/>
              <w:rPr>
                <w:rFonts w:ascii="Sylfaen" w:hAnsi="Sylfaen"/>
                <w:sz w:val="20"/>
                <w:szCs w:val="20"/>
              </w:rPr>
            </w:pPr>
            <w:r w:rsidRPr="00AE3DC6">
              <w:rPr>
                <w:rFonts w:ascii="Sylfaen" w:hAnsi="Sylfaen"/>
                <w:sz w:val="20"/>
                <w:szCs w:val="20"/>
              </w:rPr>
              <w:t>«Հասցեի տեսակի ծածկագիրը (csdo:AddressKindCode)» վավերապայմանը պետք է պարունակի «3» արժեքը՝ փոստային հասցեն</w:t>
            </w:r>
          </w:p>
        </w:tc>
      </w:tr>
      <w:tr w:rsidR="00B95A28" w:rsidRPr="00AE3DC6" w14:paraId="1ABE4562"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bottom w:val="single" w:sz="4" w:space="0" w:color="auto"/>
            </w:tcBorders>
            <w:shd w:val="clear" w:color="auto" w:fill="FFFFFF"/>
          </w:tcPr>
          <w:p w14:paraId="0219A9FA" w14:textId="77777777" w:rsidR="00B95A28" w:rsidRPr="00AE3DC6" w:rsidRDefault="00B95A28" w:rsidP="00B95A28">
            <w:pPr>
              <w:pStyle w:val="a0"/>
              <w:shd w:val="clear" w:color="auto" w:fill="auto"/>
              <w:tabs>
                <w:tab w:val="left" w:pos="501"/>
              </w:tabs>
              <w:spacing w:after="120" w:line="264" w:lineRule="auto"/>
              <w:rPr>
                <w:rFonts w:ascii="Sylfaen" w:hAnsi="Sylfaen"/>
                <w:sz w:val="20"/>
                <w:szCs w:val="20"/>
              </w:rPr>
            </w:pPr>
            <w:r w:rsidRPr="00AE3DC6">
              <w:rPr>
                <w:rFonts w:ascii="Sylfaen" w:hAnsi="Sylfaen"/>
                <w:sz w:val="20"/>
                <w:szCs w:val="20"/>
              </w:rPr>
              <w:t>*.2.</w:t>
            </w:r>
            <w:r>
              <w:rPr>
                <w:rFonts w:ascii="Sylfaen" w:hAnsi="Sylfaen"/>
                <w:sz w:val="20"/>
                <w:szCs w:val="20"/>
                <w:lang w:val="en-US"/>
              </w:rPr>
              <w:tab/>
            </w:r>
            <w:r w:rsidRPr="00AE3DC6">
              <w:rPr>
                <w:rFonts w:ascii="Sylfaen" w:hAnsi="Sylfaen"/>
                <w:sz w:val="20"/>
                <w:szCs w:val="20"/>
              </w:rPr>
              <w:t>Երկրի ծածկագիրը (csdo:UnifiedCountryCode)</w:t>
            </w:r>
          </w:p>
        </w:tc>
        <w:tc>
          <w:tcPr>
            <w:tcW w:w="917" w:type="dxa"/>
            <w:tcBorders>
              <w:top w:val="single" w:sz="4" w:space="0" w:color="auto"/>
              <w:left w:val="single" w:sz="4" w:space="0" w:color="auto"/>
              <w:bottom w:val="single" w:sz="4" w:space="0" w:color="auto"/>
            </w:tcBorders>
            <w:shd w:val="clear" w:color="auto" w:fill="FFFFFF"/>
          </w:tcPr>
          <w:p w14:paraId="2D9A8BA0" w14:textId="77777777" w:rsidR="00B95A28" w:rsidRPr="00AE3DC6" w:rsidRDefault="00B95A28" w:rsidP="00B95A28">
            <w:pPr>
              <w:spacing w:after="120" w:line="264" w:lineRule="auto"/>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1CEB4E9F" w14:textId="77777777" w:rsidR="00B95A28" w:rsidRPr="00AE3DC6" w:rsidRDefault="00B95A28" w:rsidP="00B95A28">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0A33FDE9" w14:textId="77777777" w:rsidR="00B95A28" w:rsidRPr="00AE3DC6" w:rsidRDefault="00B95A28" w:rsidP="00B95A28">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В.042.00138</w:t>
            </w:r>
          </w:p>
        </w:tc>
        <w:tc>
          <w:tcPr>
            <w:tcW w:w="851" w:type="dxa"/>
            <w:tcBorders>
              <w:top w:val="single" w:sz="4" w:space="0" w:color="auto"/>
              <w:left w:val="single" w:sz="4" w:space="0" w:color="auto"/>
              <w:bottom w:val="single" w:sz="4" w:space="0" w:color="auto"/>
            </w:tcBorders>
            <w:shd w:val="clear" w:color="auto" w:fill="FFFFFF"/>
          </w:tcPr>
          <w:p w14:paraId="07A08673" w14:textId="77777777" w:rsidR="00B95A28" w:rsidRPr="00AE3DC6" w:rsidRDefault="00B95A28" w:rsidP="00B95A28">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3452A319" w14:textId="77777777" w:rsidR="00B95A28" w:rsidRPr="00AE3DC6" w:rsidRDefault="00B95A28" w:rsidP="00B95A28">
            <w:pPr>
              <w:spacing w:after="120" w:line="264" w:lineRule="auto"/>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6147CE32" w14:textId="77777777" w:rsidR="00B95A28" w:rsidRPr="00AE3DC6" w:rsidRDefault="00B95A28" w:rsidP="00B95A28">
            <w:pPr>
              <w:pStyle w:val="a0"/>
              <w:shd w:val="clear" w:color="auto" w:fill="auto"/>
              <w:spacing w:after="120" w:line="264" w:lineRule="auto"/>
              <w:rPr>
                <w:rFonts w:ascii="Sylfaen" w:hAnsi="Sylfaen"/>
                <w:sz w:val="20"/>
                <w:szCs w:val="20"/>
              </w:rPr>
            </w:pPr>
            <w:r w:rsidRPr="00AE3DC6">
              <w:rPr>
                <w:rFonts w:ascii="Sylfaen" w:hAnsi="Sylfaen"/>
                <w:sz w:val="20"/>
                <w:szCs w:val="20"/>
              </w:rPr>
              <w:t>«Երկրի ծածկագիրը (csdo:UnifiedCountry Code)» վավերապայմանը պետք է պարունակի ապրանքների առաքման վայրի հասցեի երկրի ծածկագրի երկտառ արժեքը՝ աշխարհի երկրների դասակարգչին համապատասխան</w:t>
            </w:r>
          </w:p>
        </w:tc>
      </w:tr>
      <w:tr w:rsidR="00B95A28" w:rsidRPr="00AE3DC6" w14:paraId="16987A54"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107885B0" w14:textId="77777777" w:rsidR="00B95A28" w:rsidRPr="00AE3DC6" w:rsidRDefault="00B95A28"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7AAD768B" w14:textId="77777777" w:rsidR="00B95A28" w:rsidRPr="00AE3DC6" w:rsidRDefault="00B95A28" w:rsidP="00B76B20">
            <w:pPr>
              <w:pStyle w:val="a0"/>
              <w:shd w:val="clear" w:color="auto" w:fill="auto"/>
              <w:tabs>
                <w:tab w:val="left" w:pos="537"/>
              </w:tabs>
              <w:spacing w:after="120"/>
              <w:rPr>
                <w:rFonts w:ascii="Sylfaen" w:hAnsi="Sylfaen"/>
                <w:sz w:val="20"/>
                <w:szCs w:val="20"/>
              </w:rPr>
            </w:pPr>
            <w:r w:rsidRPr="00AE3DC6">
              <w:rPr>
                <w:rFonts w:ascii="Sylfaen" w:hAnsi="Sylfaen"/>
                <w:sz w:val="20"/>
                <w:szCs w:val="20"/>
              </w:rPr>
              <w:t>ա)</w:t>
            </w:r>
            <w:r w:rsidRPr="00D50B8B">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6BA9A8E1" w14:textId="77777777" w:rsidR="00B95A28" w:rsidRPr="00AE3DC6" w:rsidRDefault="00B95A28"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6C0BFA4"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B84D2D2"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В.042.00139</w:t>
            </w:r>
          </w:p>
        </w:tc>
        <w:tc>
          <w:tcPr>
            <w:tcW w:w="851" w:type="dxa"/>
            <w:tcBorders>
              <w:top w:val="single" w:sz="4" w:space="0" w:color="auto"/>
              <w:left w:val="single" w:sz="4" w:space="0" w:color="auto"/>
            </w:tcBorders>
            <w:shd w:val="clear" w:color="auto" w:fill="FFFFFF"/>
          </w:tcPr>
          <w:p w14:paraId="01986669"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E9D6C63" w14:textId="77777777" w:rsidR="00B95A28" w:rsidRPr="00AE3DC6" w:rsidRDefault="00B95A28"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853EC2F" w14:textId="77777777" w:rsidR="00B95A28" w:rsidRPr="00AE3DC6" w:rsidRDefault="00B95A28"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 CountryCode)» վավերապայմանի «տեղեկատուի (դասակարգչի) նույնականացուցիչը (codeListId ատրիբուտ)» ատրիբուտը պետք է պարունակի «2021» արժեքը</w:t>
            </w:r>
          </w:p>
        </w:tc>
      </w:tr>
      <w:tr w:rsidR="00AE3DC6" w:rsidRPr="00AE3DC6" w14:paraId="6047AF33"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7299A548" w14:textId="77777777" w:rsidR="00D70ED7" w:rsidRPr="00AE3DC6" w:rsidRDefault="00D70ED7"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0B66A0EA" w14:textId="77777777" w:rsidR="00D70ED7" w:rsidRPr="00AE3DC6" w:rsidRDefault="004054B3" w:rsidP="00B76B20">
            <w:pPr>
              <w:pStyle w:val="a0"/>
              <w:shd w:val="clear" w:color="auto" w:fill="auto"/>
              <w:tabs>
                <w:tab w:val="left" w:pos="501"/>
              </w:tabs>
              <w:spacing w:after="120"/>
              <w:rPr>
                <w:rFonts w:ascii="Sylfaen" w:hAnsi="Sylfaen"/>
                <w:sz w:val="20"/>
                <w:szCs w:val="20"/>
              </w:rPr>
            </w:pPr>
            <w:r w:rsidRPr="00AE3DC6">
              <w:rPr>
                <w:rFonts w:ascii="Sylfaen" w:hAnsi="Sylfaen"/>
                <w:sz w:val="20"/>
                <w:szCs w:val="20"/>
              </w:rPr>
              <w:t>*.3.</w:t>
            </w:r>
            <w:r w:rsidR="00B76B20">
              <w:rPr>
                <w:rFonts w:ascii="Sylfaen" w:hAnsi="Sylfaen"/>
                <w:sz w:val="20"/>
                <w:szCs w:val="20"/>
                <w:lang w:val="en-US"/>
              </w:rPr>
              <w:tab/>
            </w:r>
            <w:r w:rsidRPr="00AE3DC6">
              <w:rPr>
                <w:rFonts w:ascii="Sylfaen" w:hAnsi="Sylfaen"/>
                <w:sz w:val="20"/>
                <w:szCs w:val="20"/>
              </w:rPr>
              <w:t>Տարածքի ծածկագիրը (csdo:TerritoryCode)</w:t>
            </w:r>
          </w:p>
        </w:tc>
        <w:tc>
          <w:tcPr>
            <w:tcW w:w="917" w:type="dxa"/>
            <w:vMerge w:val="restart"/>
            <w:tcBorders>
              <w:top w:val="single" w:sz="4" w:space="0" w:color="auto"/>
              <w:left w:val="single" w:sz="4" w:space="0" w:color="auto"/>
            </w:tcBorders>
            <w:shd w:val="clear" w:color="auto" w:fill="FFFFFF"/>
          </w:tcPr>
          <w:p w14:paraId="7B37D7E4" w14:textId="77777777" w:rsidR="00D70ED7" w:rsidRPr="00AE3DC6" w:rsidRDefault="00D70ED7"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2862507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EB500C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В.042.00574</w:t>
            </w:r>
          </w:p>
        </w:tc>
        <w:tc>
          <w:tcPr>
            <w:tcW w:w="851" w:type="dxa"/>
            <w:tcBorders>
              <w:top w:val="single" w:sz="4" w:space="0" w:color="auto"/>
              <w:left w:val="single" w:sz="4" w:space="0" w:color="auto"/>
            </w:tcBorders>
            <w:shd w:val="clear" w:color="auto" w:fill="FFFFFF"/>
          </w:tcPr>
          <w:p w14:paraId="60EAAFB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266339B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47AA43ED"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69FCAD24" w14:textId="77777777" w:rsidR="00D70ED7" w:rsidRPr="00AE3DC6" w:rsidRDefault="00E14149"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1D8B3A5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0148C8B0"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չպետք է լրացվի</w:t>
            </w:r>
          </w:p>
        </w:tc>
      </w:tr>
      <w:tr w:rsidR="00AE3DC6" w:rsidRPr="00AE3DC6" w14:paraId="06E4EF2E"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9191843" w14:textId="77777777" w:rsidR="00D70ED7" w:rsidRPr="00AE3DC6" w:rsidRDefault="00D70ED7"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12C49464"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A7D6FD6"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9381E5C"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8F1A36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В.042.00140</w:t>
            </w:r>
          </w:p>
        </w:tc>
        <w:tc>
          <w:tcPr>
            <w:tcW w:w="851" w:type="dxa"/>
            <w:tcBorders>
              <w:top w:val="single" w:sz="4" w:space="0" w:color="auto"/>
              <w:left w:val="single" w:sz="4" w:space="0" w:color="auto"/>
            </w:tcBorders>
            <w:shd w:val="clear" w:color="auto" w:fill="FFFFFF"/>
            <w:vAlign w:val="center"/>
          </w:tcPr>
          <w:p w14:paraId="4916D3E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BCB255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0B6398AE"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կարող է լրացվել</w:t>
            </w:r>
          </w:p>
        </w:tc>
      </w:tr>
      <w:tr w:rsidR="00AE3DC6" w:rsidRPr="00AE3DC6" w14:paraId="29FFBA27" w14:textId="77777777" w:rsidTr="00334ECC">
        <w:tblPrEx>
          <w:tblLook w:val="0000" w:firstRow="0" w:lastRow="0" w:firstColumn="0" w:lastColumn="0" w:noHBand="0" w:noVBand="0"/>
        </w:tblPrEx>
        <w:trPr>
          <w:gridAfter w:val="1"/>
          <w:wAfter w:w="9" w:type="dxa"/>
          <w:trHeight w:val="1549"/>
          <w:jc w:val="center"/>
        </w:trPr>
        <w:tc>
          <w:tcPr>
            <w:tcW w:w="892" w:type="dxa"/>
            <w:gridSpan w:val="11"/>
            <w:vMerge/>
            <w:shd w:val="clear" w:color="auto" w:fill="FFFFFF"/>
          </w:tcPr>
          <w:p w14:paraId="17B87262" w14:textId="77777777" w:rsidR="00D70ED7" w:rsidRPr="00AE3DC6" w:rsidRDefault="00D70ED7"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1A08D5B2"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FFADB10"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35B2E701"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B54E44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В.042.00141</w:t>
            </w:r>
          </w:p>
        </w:tc>
        <w:tc>
          <w:tcPr>
            <w:tcW w:w="851" w:type="dxa"/>
            <w:tcBorders>
              <w:top w:val="single" w:sz="4" w:space="0" w:color="auto"/>
              <w:left w:val="single" w:sz="4" w:space="0" w:color="auto"/>
            </w:tcBorders>
            <w:shd w:val="clear" w:color="auto" w:fill="FFFFFF"/>
          </w:tcPr>
          <w:p w14:paraId="72C7877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BA48EC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bottom"/>
          </w:tcPr>
          <w:p w14:paraId="2305A10A"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«Տարածքի ծածկագիրը (csdo:TerritoryCode)» վավերապայմանը լրացվել է, ապա պետք է պարունակի վարչատարածքային միավորի ծածկագիրը՝ վարչատարածքային </w:t>
            </w:r>
            <w:r w:rsidR="00AE3DC6" w:rsidRPr="00AE3DC6">
              <w:rPr>
                <w:rFonts w:ascii="Sylfaen" w:hAnsi="Sylfaen"/>
                <w:sz w:val="20"/>
                <w:szCs w:val="20"/>
              </w:rPr>
              <w:t>եւ</w:t>
            </w:r>
            <w:r w:rsidRPr="00AE3DC6">
              <w:rPr>
                <w:rFonts w:ascii="Sylfaen" w:hAnsi="Sylfaen"/>
                <w:sz w:val="20"/>
                <w:szCs w:val="20"/>
              </w:rPr>
              <w:t xml:space="preserve"> տարածքային միավորների օբյեկտների նշագրերի համակարգի պետական դասակարգչին (ՎՏՄՆՀ ՄԴ) համապատասխան</w:t>
            </w:r>
          </w:p>
        </w:tc>
      </w:tr>
      <w:tr w:rsidR="00AE3DC6" w:rsidRPr="00AE3DC6" w14:paraId="642DB124"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2952283"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3E59EC35" w14:textId="77777777" w:rsidR="00D70ED7" w:rsidRPr="00AE3DC6" w:rsidRDefault="004054B3" w:rsidP="00B76B20">
            <w:pPr>
              <w:pStyle w:val="a0"/>
              <w:shd w:val="clear" w:color="auto" w:fill="auto"/>
              <w:tabs>
                <w:tab w:val="left" w:pos="490"/>
              </w:tabs>
              <w:spacing w:after="120"/>
              <w:rPr>
                <w:rFonts w:ascii="Sylfaen" w:hAnsi="Sylfaen"/>
                <w:sz w:val="20"/>
                <w:szCs w:val="20"/>
              </w:rPr>
            </w:pPr>
            <w:r w:rsidRPr="00AE3DC6">
              <w:rPr>
                <w:rFonts w:ascii="Sylfaen" w:hAnsi="Sylfaen"/>
                <w:sz w:val="20"/>
                <w:szCs w:val="20"/>
              </w:rPr>
              <w:t>*.4.</w:t>
            </w:r>
            <w:r w:rsidR="00B76B20">
              <w:rPr>
                <w:rFonts w:ascii="Sylfaen" w:hAnsi="Sylfaen"/>
                <w:sz w:val="20"/>
                <w:szCs w:val="20"/>
                <w:lang w:val="en-US"/>
              </w:rPr>
              <w:tab/>
            </w:r>
            <w:r w:rsidRPr="00AE3DC6">
              <w:rPr>
                <w:rFonts w:ascii="Sylfaen" w:hAnsi="Sylfaen"/>
                <w:sz w:val="20"/>
                <w:szCs w:val="20"/>
              </w:rPr>
              <w:t>Տարածաշրջանը</w:t>
            </w:r>
          </w:p>
          <w:p w14:paraId="1AC78752" w14:textId="77777777" w:rsidR="00D70ED7" w:rsidRPr="00AE3DC6" w:rsidRDefault="004054B3" w:rsidP="00B76B20">
            <w:pPr>
              <w:pStyle w:val="a0"/>
              <w:shd w:val="clear" w:color="auto" w:fill="auto"/>
              <w:tabs>
                <w:tab w:val="left" w:pos="490"/>
              </w:tabs>
              <w:spacing w:after="120"/>
              <w:rPr>
                <w:rFonts w:ascii="Sylfaen" w:hAnsi="Sylfaen"/>
                <w:sz w:val="20"/>
                <w:szCs w:val="20"/>
              </w:rPr>
            </w:pPr>
            <w:r w:rsidRPr="00AE3DC6">
              <w:rPr>
                <w:rFonts w:ascii="Sylfaen" w:hAnsi="Sylfaen"/>
                <w:sz w:val="20"/>
                <w:szCs w:val="20"/>
              </w:rPr>
              <w:t>(csdo: RegionName)</w:t>
            </w:r>
          </w:p>
        </w:tc>
        <w:tc>
          <w:tcPr>
            <w:tcW w:w="917" w:type="dxa"/>
            <w:tcBorders>
              <w:top w:val="single" w:sz="4" w:space="0" w:color="auto"/>
              <w:left w:val="single" w:sz="4" w:space="0" w:color="auto"/>
            </w:tcBorders>
            <w:shd w:val="clear" w:color="auto" w:fill="FFFFFF"/>
          </w:tcPr>
          <w:p w14:paraId="739F1500"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8F59464" w14:textId="77777777" w:rsidR="00D70ED7" w:rsidRPr="00AE3DC6" w:rsidRDefault="004054B3" w:rsidP="00B95A28">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04A8FAD" w14:textId="77777777" w:rsidR="00D70ED7" w:rsidRPr="00AE3DC6" w:rsidRDefault="00D70ED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776C767"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72CC6EF1"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7C8FA0E" w14:textId="77777777" w:rsidR="00D70ED7" w:rsidRPr="00AE3DC6" w:rsidRDefault="00D70ED7" w:rsidP="00AE3DC6">
            <w:pPr>
              <w:spacing w:after="120"/>
              <w:rPr>
                <w:rFonts w:ascii="Sylfaen" w:hAnsi="Sylfaen"/>
                <w:sz w:val="20"/>
                <w:szCs w:val="20"/>
              </w:rPr>
            </w:pPr>
          </w:p>
        </w:tc>
      </w:tr>
      <w:tr w:rsidR="00AE3DC6" w:rsidRPr="00AE3DC6" w14:paraId="501A3D6C"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47F1ABE9"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1D5CF0D3" w14:textId="77777777" w:rsidR="00D70ED7" w:rsidRPr="00AE3DC6" w:rsidRDefault="004054B3" w:rsidP="00B76B20">
            <w:pPr>
              <w:pStyle w:val="a0"/>
              <w:shd w:val="clear" w:color="auto" w:fill="auto"/>
              <w:tabs>
                <w:tab w:val="left" w:pos="490"/>
              </w:tabs>
              <w:spacing w:after="120"/>
              <w:rPr>
                <w:rFonts w:ascii="Sylfaen" w:hAnsi="Sylfaen"/>
                <w:sz w:val="20"/>
                <w:szCs w:val="20"/>
              </w:rPr>
            </w:pPr>
            <w:r w:rsidRPr="00AE3DC6">
              <w:rPr>
                <w:rFonts w:ascii="Sylfaen" w:hAnsi="Sylfaen"/>
                <w:sz w:val="20"/>
                <w:szCs w:val="20"/>
              </w:rPr>
              <w:t>*.5.</w:t>
            </w:r>
            <w:r w:rsidR="00B76B20">
              <w:rPr>
                <w:rFonts w:ascii="Sylfaen" w:hAnsi="Sylfaen"/>
                <w:sz w:val="20"/>
                <w:szCs w:val="20"/>
                <w:lang w:val="en-US"/>
              </w:rPr>
              <w:tab/>
            </w:r>
            <w:r w:rsidRPr="00AE3DC6">
              <w:rPr>
                <w:rFonts w:ascii="Sylfaen" w:hAnsi="Sylfaen"/>
                <w:sz w:val="20"/>
                <w:szCs w:val="20"/>
              </w:rPr>
              <w:t>Շրջանը</w:t>
            </w:r>
          </w:p>
          <w:p w14:paraId="118F86B4" w14:textId="77777777" w:rsidR="00D70ED7" w:rsidRPr="00AE3DC6" w:rsidRDefault="004054B3" w:rsidP="00B76B20">
            <w:pPr>
              <w:pStyle w:val="a0"/>
              <w:shd w:val="clear" w:color="auto" w:fill="auto"/>
              <w:tabs>
                <w:tab w:val="left" w:pos="490"/>
              </w:tabs>
              <w:spacing w:after="120"/>
              <w:rPr>
                <w:rFonts w:ascii="Sylfaen" w:hAnsi="Sylfaen"/>
                <w:sz w:val="20"/>
                <w:szCs w:val="20"/>
              </w:rPr>
            </w:pPr>
            <w:r w:rsidRPr="00AE3DC6">
              <w:rPr>
                <w:rFonts w:ascii="Sylfaen" w:hAnsi="Sylfaen"/>
                <w:sz w:val="20"/>
                <w:szCs w:val="20"/>
              </w:rPr>
              <w:t>(csdo:DistrictName)</w:t>
            </w:r>
          </w:p>
        </w:tc>
        <w:tc>
          <w:tcPr>
            <w:tcW w:w="917" w:type="dxa"/>
            <w:tcBorders>
              <w:top w:val="single" w:sz="4" w:space="0" w:color="auto"/>
              <w:left w:val="single" w:sz="4" w:space="0" w:color="auto"/>
            </w:tcBorders>
            <w:shd w:val="clear" w:color="auto" w:fill="FFFFFF"/>
          </w:tcPr>
          <w:p w14:paraId="4A2F55C5"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4FA511E" w14:textId="77777777" w:rsidR="00D70ED7" w:rsidRPr="00AE3DC6" w:rsidRDefault="004054B3" w:rsidP="00B95A28">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206AA9D" w14:textId="77777777" w:rsidR="00D70ED7" w:rsidRPr="00AE3DC6" w:rsidRDefault="00D70ED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4CC2426"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6939ADA"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7A856E4" w14:textId="77777777" w:rsidR="00D70ED7" w:rsidRPr="00AE3DC6" w:rsidRDefault="00D70ED7" w:rsidP="00AE3DC6">
            <w:pPr>
              <w:spacing w:after="120"/>
              <w:rPr>
                <w:rFonts w:ascii="Sylfaen" w:hAnsi="Sylfaen"/>
                <w:sz w:val="20"/>
                <w:szCs w:val="20"/>
              </w:rPr>
            </w:pPr>
          </w:p>
        </w:tc>
      </w:tr>
      <w:tr w:rsidR="00AE3DC6" w:rsidRPr="00AE3DC6" w14:paraId="0E35B7D2"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9B334D9"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0AFF2FCB" w14:textId="77777777" w:rsidR="00D70ED7" w:rsidRPr="00AE3DC6" w:rsidRDefault="004054B3" w:rsidP="00B76B20">
            <w:pPr>
              <w:pStyle w:val="a0"/>
              <w:shd w:val="clear" w:color="auto" w:fill="auto"/>
              <w:tabs>
                <w:tab w:val="left" w:pos="490"/>
              </w:tabs>
              <w:spacing w:after="120"/>
              <w:rPr>
                <w:rFonts w:ascii="Sylfaen" w:hAnsi="Sylfaen"/>
                <w:sz w:val="20"/>
                <w:szCs w:val="20"/>
              </w:rPr>
            </w:pPr>
            <w:r w:rsidRPr="00AE3DC6">
              <w:rPr>
                <w:rFonts w:ascii="Sylfaen" w:hAnsi="Sylfaen"/>
                <w:sz w:val="20"/>
                <w:szCs w:val="20"/>
              </w:rPr>
              <w:t>*.6.</w:t>
            </w:r>
            <w:r w:rsidR="00B76B20">
              <w:rPr>
                <w:rFonts w:ascii="Sylfaen" w:hAnsi="Sylfaen"/>
                <w:sz w:val="20"/>
                <w:szCs w:val="20"/>
                <w:lang w:val="en-US"/>
              </w:rPr>
              <w:tab/>
            </w:r>
            <w:r w:rsidRPr="00AE3DC6">
              <w:rPr>
                <w:rFonts w:ascii="Sylfaen" w:hAnsi="Sylfaen"/>
                <w:sz w:val="20"/>
                <w:szCs w:val="20"/>
              </w:rPr>
              <w:t>Քաղաքը</w:t>
            </w:r>
          </w:p>
          <w:p w14:paraId="7AD932BE" w14:textId="77777777" w:rsidR="00D70ED7" w:rsidRPr="00AE3DC6" w:rsidRDefault="004054B3" w:rsidP="00B76B20">
            <w:pPr>
              <w:pStyle w:val="a0"/>
              <w:shd w:val="clear" w:color="auto" w:fill="auto"/>
              <w:tabs>
                <w:tab w:val="left" w:pos="490"/>
              </w:tabs>
              <w:spacing w:after="120"/>
              <w:rPr>
                <w:rFonts w:ascii="Sylfaen" w:hAnsi="Sylfaen"/>
                <w:sz w:val="20"/>
                <w:szCs w:val="20"/>
              </w:rPr>
            </w:pPr>
            <w:r w:rsidRPr="00AE3DC6">
              <w:rPr>
                <w:rFonts w:ascii="Sylfaen" w:hAnsi="Sylfaen"/>
                <w:sz w:val="20"/>
                <w:szCs w:val="20"/>
              </w:rPr>
              <w:t>(csdo:CityName)</w:t>
            </w:r>
          </w:p>
        </w:tc>
        <w:tc>
          <w:tcPr>
            <w:tcW w:w="917" w:type="dxa"/>
            <w:tcBorders>
              <w:top w:val="single" w:sz="4" w:space="0" w:color="auto"/>
              <w:left w:val="single" w:sz="4" w:space="0" w:color="auto"/>
            </w:tcBorders>
            <w:shd w:val="clear" w:color="auto" w:fill="FFFFFF"/>
          </w:tcPr>
          <w:p w14:paraId="797CA578"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DE4F5F0" w14:textId="77777777" w:rsidR="00D70ED7" w:rsidRPr="00AE3DC6" w:rsidRDefault="004054B3" w:rsidP="00B95A28">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3BBD015" w14:textId="77777777" w:rsidR="00D70ED7" w:rsidRPr="00AE3DC6" w:rsidRDefault="00D70ED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72A6B94"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16DDE37"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EF2A878" w14:textId="77777777" w:rsidR="00D70ED7" w:rsidRPr="00AE3DC6" w:rsidRDefault="00D70ED7" w:rsidP="00AE3DC6">
            <w:pPr>
              <w:spacing w:after="120"/>
              <w:rPr>
                <w:rFonts w:ascii="Sylfaen" w:hAnsi="Sylfaen"/>
                <w:sz w:val="20"/>
                <w:szCs w:val="20"/>
              </w:rPr>
            </w:pPr>
          </w:p>
        </w:tc>
      </w:tr>
      <w:tr w:rsidR="00AE3DC6" w:rsidRPr="00AE3DC6" w14:paraId="7CCF9E39"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DD9BDEB"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6557B6E9" w14:textId="77777777" w:rsidR="00D70ED7" w:rsidRPr="00AE3DC6" w:rsidRDefault="004054B3" w:rsidP="00B76B20">
            <w:pPr>
              <w:pStyle w:val="a0"/>
              <w:shd w:val="clear" w:color="auto" w:fill="auto"/>
              <w:tabs>
                <w:tab w:val="left" w:pos="490"/>
              </w:tabs>
              <w:spacing w:after="120"/>
              <w:rPr>
                <w:rFonts w:ascii="Sylfaen" w:hAnsi="Sylfaen"/>
                <w:sz w:val="20"/>
                <w:szCs w:val="20"/>
              </w:rPr>
            </w:pPr>
            <w:r w:rsidRPr="00AE3DC6">
              <w:rPr>
                <w:rFonts w:ascii="Sylfaen" w:hAnsi="Sylfaen"/>
                <w:sz w:val="20"/>
                <w:szCs w:val="20"/>
              </w:rPr>
              <w:t>*.7.</w:t>
            </w:r>
            <w:r w:rsidR="00B76B20">
              <w:rPr>
                <w:rFonts w:ascii="Sylfaen" w:hAnsi="Sylfaen"/>
                <w:sz w:val="20"/>
                <w:szCs w:val="20"/>
                <w:lang w:val="en-US"/>
              </w:rPr>
              <w:tab/>
            </w:r>
            <w:r w:rsidRPr="00AE3DC6">
              <w:rPr>
                <w:rFonts w:ascii="Sylfaen" w:hAnsi="Sylfaen"/>
                <w:sz w:val="20"/>
                <w:szCs w:val="20"/>
              </w:rPr>
              <w:t>Բնակավայրը</w:t>
            </w:r>
          </w:p>
          <w:p w14:paraId="711100FA" w14:textId="77777777" w:rsidR="00D70ED7" w:rsidRPr="00AE3DC6" w:rsidRDefault="004054B3" w:rsidP="00B76B20">
            <w:pPr>
              <w:pStyle w:val="a0"/>
              <w:shd w:val="clear" w:color="auto" w:fill="auto"/>
              <w:tabs>
                <w:tab w:val="left" w:pos="490"/>
              </w:tabs>
              <w:spacing w:after="120"/>
              <w:rPr>
                <w:rFonts w:ascii="Sylfaen" w:hAnsi="Sylfaen"/>
                <w:sz w:val="20"/>
                <w:szCs w:val="20"/>
              </w:rPr>
            </w:pPr>
            <w:r w:rsidRPr="00AE3DC6">
              <w:rPr>
                <w:rFonts w:ascii="Sylfaen" w:hAnsi="Sylfaen"/>
                <w:sz w:val="20"/>
                <w:szCs w:val="20"/>
              </w:rPr>
              <w:t>(csdo:SettlementName)</w:t>
            </w:r>
          </w:p>
        </w:tc>
        <w:tc>
          <w:tcPr>
            <w:tcW w:w="917" w:type="dxa"/>
            <w:tcBorders>
              <w:top w:val="single" w:sz="4" w:space="0" w:color="auto"/>
              <w:left w:val="single" w:sz="4" w:space="0" w:color="auto"/>
              <w:bottom w:val="single" w:sz="4" w:space="0" w:color="auto"/>
            </w:tcBorders>
            <w:shd w:val="clear" w:color="auto" w:fill="FFFFFF"/>
          </w:tcPr>
          <w:p w14:paraId="345F6C16"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4BC245CF" w14:textId="77777777" w:rsidR="00D70ED7" w:rsidRPr="00AE3DC6" w:rsidRDefault="004054B3" w:rsidP="00B95A28">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76FCEA6A" w14:textId="77777777" w:rsidR="00D70ED7" w:rsidRPr="00AE3DC6" w:rsidRDefault="004054B3" w:rsidP="00B95A28">
            <w:pPr>
              <w:pStyle w:val="a0"/>
              <w:shd w:val="clear" w:color="auto" w:fill="auto"/>
              <w:spacing w:after="120"/>
              <w:jc w:val="center"/>
              <w:rPr>
                <w:rFonts w:ascii="Sylfaen" w:hAnsi="Sylfaen"/>
                <w:sz w:val="20"/>
                <w:szCs w:val="20"/>
              </w:rPr>
            </w:pPr>
            <w:r w:rsidRPr="00AE3DC6">
              <w:rPr>
                <w:rFonts w:ascii="Sylfaen" w:hAnsi="Sylfaen"/>
                <w:sz w:val="20"/>
                <w:szCs w:val="20"/>
              </w:rPr>
              <w:t>В.042.00142</w:t>
            </w:r>
          </w:p>
        </w:tc>
        <w:tc>
          <w:tcPr>
            <w:tcW w:w="851" w:type="dxa"/>
            <w:tcBorders>
              <w:top w:val="single" w:sz="4" w:space="0" w:color="auto"/>
              <w:left w:val="single" w:sz="4" w:space="0" w:color="auto"/>
              <w:bottom w:val="single" w:sz="4" w:space="0" w:color="auto"/>
            </w:tcBorders>
            <w:shd w:val="clear" w:color="auto" w:fill="FFFFFF"/>
          </w:tcPr>
          <w:p w14:paraId="5FB9EB01" w14:textId="77777777" w:rsidR="00D70ED7" w:rsidRPr="00AE3DC6" w:rsidRDefault="004054B3" w:rsidP="00B95A28">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7A7960FF" w14:textId="77777777" w:rsidR="00D70ED7" w:rsidRPr="00AE3DC6" w:rsidRDefault="00D70ED7" w:rsidP="00B95A28">
            <w:pPr>
              <w:spacing w:after="120"/>
              <w:jc w:val="center"/>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1D8B1C76"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«Բնակավայրը (csdo:SettlementNamе)» վավերապայմանը լրացվել է, ապա «Բնակավայրը (csdo:SettlementNamе)» վավերապայմանը պարունակում է «Քաղաքը (csdo:CityName)» վավերապայմանի արժեքից տարբերվող բնակավայրի անվանում</w:t>
            </w:r>
          </w:p>
        </w:tc>
      </w:tr>
      <w:tr w:rsidR="00AE3DC6" w:rsidRPr="00AE3DC6" w14:paraId="2561B5D4"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43F5FC39"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4ED9F8F0" w14:textId="77777777" w:rsidR="00D70ED7" w:rsidRPr="00AE3DC6" w:rsidRDefault="004054B3" w:rsidP="00734674">
            <w:pPr>
              <w:pStyle w:val="a0"/>
              <w:shd w:val="clear" w:color="auto" w:fill="auto"/>
              <w:tabs>
                <w:tab w:val="left" w:pos="490"/>
              </w:tabs>
              <w:spacing w:after="120" w:line="264" w:lineRule="auto"/>
              <w:rPr>
                <w:rFonts w:ascii="Sylfaen" w:hAnsi="Sylfaen"/>
                <w:sz w:val="20"/>
                <w:szCs w:val="20"/>
              </w:rPr>
            </w:pPr>
            <w:r w:rsidRPr="00AE3DC6">
              <w:rPr>
                <w:rFonts w:ascii="Sylfaen" w:hAnsi="Sylfaen"/>
                <w:sz w:val="20"/>
                <w:szCs w:val="20"/>
              </w:rPr>
              <w:t>*.8.</w:t>
            </w:r>
            <w:r w:rsidR="00B76B20">
              <w:rPr>
                <w:rFonts w:ascii="Sylfaen" w:hAnsi="Sylfaen"/>
                <w:sz w:val="20"/>
                <w:szCs w:val="20"/>
                <w:lang w:val="en-US"/>
              </w:rPr>
              <w:tab/>
            </w:r>
            <w:r w:rsidRPr="00AE3DC6">
              <w:rPr>
                <w:rFonts w:ascii="Sylfaen" w:hAnsi="Sylfaen"/>
                <w:sz w:val="20"/>
                <w:szCs w:val="20"/>
              </w:rPr>
              <w:t>Փողոցը</w:t>
            </w:r>
          </w:p>
          <w:p w14:paraId="1B2FEE0D" w14:textId="77777777" w:rsidR="00D70ED7" w:rsidRPr="00AE3DC6" w:rsidRDefault="004054B3" w:rsidP="00734674">
            <w:pPr>
              <w:pStyle w:val="a0"/>
              <w:shd w:val="clear" w:color="auto" w:fill="auto"/>
              <w:tabs>
                <w:tab w:val="left" w:pos="490"/>
              </w:tabs>
              <w:spacing w:after="120" w:line="264" w:lineRule="auto"/>
              <w:rPr>
                <w:rFonts w:ascii="Sylfaen" w:hAnsi="Sylfaen"/>
                <w:sz w:val="20"/>
                <w:szCs w:val="20"/>
              </w:rPr>
            </w:pPr>
            <w:r w:rsidRPr="00AE3DC6">
              <w:rPr>
                <w:rFonts w:ascii="Sylfaen" w:hAnsi="Sylfaen"/>
                <w:sz w:val="20"/>
                <w:szCs w:val="20"/>
              </w:rPr>
              <w:t>(csdo:StreetName)</w:t>
            </w:r>
          </w:p>
        </w:tc>
        <w:tc>
          <w:tcPr>
            <w:tcW w:w="917" w:type="dxa"/>
            <w:tcBorders>
              <w:top w:val="single" w:sz="4" w:space="0" w:color="auto"/>
              <w:left w:val="single" w:sz="4" w:space="0" w:color="auto"/>
            </w:tcBorders>
            <w:shd w:val="clear" w:color="auto" w:fill="FFFFFF"/>
          </w:tcPr>
          <w:p w14:paraId="18CC1A8D" w14:textId="77777777" w:rsidR="00D70ED7" w:rsidRPr="00AE3DC6" w:rsidRDefault="00D70ED7" w:rsidP="00734674">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6923650B" w14:textId="77777777" w:rsidR="00D70ED7" w:rsidRPr="00AE3DC6" w:rsidRDefault="004054B3"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DE83E53" w14:textId="77777777" w:rsidR="00D70ED7" w:rsidRPr="00AE3DC6" w:rsidRDefault="00D70ED7" w:rsidP="00734674">
            <w:pPr>
              <w:spacing w:after="120" w:line="264" w:lineRule="auto"/>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21ABBC23" w14:textId="77777777" w:rsidR="00D70ED7" w:rsidRPr="00AE3DC6" w:rsidRDefault="00D70ED7" w:rsidP="00734674">
            <w:pPr>
              <w:spacing w:after="120" w:line="264" w:lineRule="auto"/>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545D5737" w14:textId="77777777" w:rsidR="00D70ED7" w:rsidRPr="00AE3DC6" w:rsidRDefault="00D70ED7" w:rsidP="00734674">
            <w:pPr>
              <w:spacing w:after="120" w:line="264" w:lineRule="auto"/>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BE7C448" w14:textId="77777777" w:rsidR="00D70ED7" w:rsidRPr="00AE3DC6" w:rsidRDefault="00D70ED7" w:rsidP="00734674">
            <w:pPr>
              <w:spacing w:after="120" w:line="264" w:lineRule="auto"/>
              <w:rPr>
                <w:rFonts w:ascii="Sylfaen" w:hAnsi="Sylfaen"/>
                <w:sz w:val="20"/>
                <w:szCs w:val="20"/>
              </w:rPr>
            </w:pPr>
          </w:p>
        </w:tc>
      </w:tr>
      <w:tr w:rsidR="00AE3DC6" w:rsidRPr="00AE3DC6" w14:paraId="4C319BFF"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0895E48"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20F2C8F3" w14:textId="77777777" w:rsidR="00D70ED7" w:rsidRPr="00AE3DC6" w:rsidRDefault="004054B3" w:rsidP="00734674">
            <w:pPr>
              <w:pStyle w:val="a0"/>
              <w:shd w:val="clear" w:color="auto" w:fill="auto"/>
              <w:tabs>
                <w:tab w:val="left" w:pos="490"/>
              </w:tabs>
              <w:spacing w:after="120" w:line="264" w:lineRule="auto"/>
              <w:rPr>
                <w:rFonts w:ascii="Sylfaen" w:hAnsi="Sylfaen"/>
                <w:sz w:val="20"/>
                <w:szCs w:val="20"/>
              </w:rPr>
            </w:pPr>
            <w:r w:rsidRPr="00AE3DC6">
              <w:rPr>
                <w:rFonts w:ascii="Sylfaen" w:hAnsi="Sylfaen"/>
                <w:sz w:val="20"/>
                <w:szCs w:val="20"/>
              </w:rPr>
              <w:t>*.9.</w:t>
            </w:r>
            <w:r w:rsidR="00B76B20">
              <w:rPr>
                <w:rFonts w:ascii="Sylfaen" w:hAnsi="Sylfaen"/>
                <w:sz w:val="20"/>
                <w:szCs w:val="20"/>
                <w:lang w:val="en-US"/>
              </w:rPr>
              <w:tab/>
            </w:r>
            <w:r w:rsidRPr="00AE3DC6">
              <w:rPr>
                <w:rFonts w:ascii="Sylfaen" w:hAnsi="Sylfaen"/>
                <w:sz w:val="20"/>
                <w:szCs w:val="20"/>
              </w:rPr>
              <w:t>Շենքի համարը</w:t>
            </w:r>
          </w:p>
          <w:p w14:paraId="1D13CF1F" w14:textId="77777777" w:rsidR="00D70ED7" w:rsidRPr="00AE3DC6" w:rsidRDefault="004054B3" w:rsidP="00734674">
            <w:pPr>
              <w:pStyle w:val="a0"/>
              <w:shd w:val="clear" w:color="auto" w:fill="auto"/>
              <w:tabs>
                <w:tab w:val="left" w:pos="490"/>
              </w:tabs>
              <w:spacing w:after="120" w:line="264" w:lineRule="auto"/>
              <w:rPr>
                <w:rFonts w:ascii="Sylfaen" w:hAnsi="Sylfaen"/>
                <w:sz w:val="20"/>
                <w:szCs w:val="20"/>
              </w:rPr>
            </w:pPr>
            <w:r w:rsidRPr="00AE3DC6">
              <w:rPr>
                <w:rFonts w:ascii="Sylfaen" w:hAnsi="Sylfaen"/>
                <w:sz w:val="20"/>
                <w:szCs w:val="20"/>
              </w:rPr>
              <w:t>(csdo:BuildingNumberId)</w:t>
            </w:r>
          </w:p>
        </w:tc>
        <w:tc>
          <w:tcPr>
            <w:tcW w:w="917" w:type="dxa"/>
            <w:tcBorders>
              <w:top w:val="single" w:sz="4" w:space="0" w:color="auto"/>
              <w:left w:val="single" w:sz="4" w:space="0" w:color="auto"/>
            </w:tcBorders>
            <w:shd w:val="clear" w:color="auto" w:fill="FFFFFF"/>
          </w:tcPr>
          <w:p w14:paraId="1BFD9E9F" w14:textId="77777777" w:rsidR="00D70ED7" w:rsidRPr="00AE3DC6" w:rsidRDefault="00D70ED7" w:rsidP="00734674">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6BBB02BD" w14:textId="77777777" w:rsidR="00D70ED7" w:rsidRPr="00AE3DC6" w:rsidRDefault="004054B3"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06509B8" w14:textId="77777777" w:rsidR="00D70ED7" w:rsidRPr="00AE3DC6" w:rsidRDefault="00D70ED7" w:rsidP="00734674">
            <w:pPr>
              <w:spacing w:after="120" w:line="264" w:lineRule="auto"/>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3F329177" w14:textId="77777777" w:rsidR="00D70ED7" w:rsidRPr="00AE3DC6" w:rsidRDefault="00D70ED7" w:rsidP="00734674">
            <w:pPr>
              <w:spacing w:after="120" w:line="264" w:lineRule="auto"/>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12034FDC" w14:textId="77777777" w:rsidR="00D70ED7" w:rsidRPr="00AE3DC6" w:rsidRDefault="00D70ED7" w:rsidP="00734674">
            <w:pPr>
              <w:spacing w:after="120" w:line="264" w:lineRule="auto"/>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41B73AE" w14:textId="77777777" w:rsidR="00D70ED7" w:rsidRPr="00AE3DC6" w:rsidRDefault="00D70ED7" w:rsidP="00734674">
            <w:pPr>
              <w:spacing w:after="120" w:line="264" w:lineRule="auto"/>
              <w:rPr>
                <w:rFonts w:ascii="Sylfaen" w:hAnsi="Sylfaen"/>
                <w:sz w:val="20"/>
                <w:szCs w:val="20"/>
              </w:rPr>
            </w:pPr>
          </w:p>
        </w:tc>
      </w:tr>
      <w:tr w:rsidR="00AE3DC6" w:rsidRPr="00AE3DC6" w14:paraId="56499FF0"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263A71E9"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2B30BD2E" w14:textId="77777777" w:rsidR="00D70ED7" w:rsidRPr="00AE3DC6" w:rsidRDefault="004054B3" w:rsidP="00734674">
            <w:pPr>
              <w:pStyle w:val="a0"/>
              <w:shd w:val="clear" w:color="auto" w:fill="auto"/>
              <w:tabs>
                <w:tab w:val="left" w:pos="490"/>
              </w:tabs>
              <w:spacing w:after="120" w:line="264" w:lineRule="auto"/>
              <w:rPr>
                <w:rFonts w:ascii="Sylfaen" w:hAnsi="Sylfaen"/>
                <w:sz w:val="20"/>
                <w:szCs w:val="20"/>
              </w:rPr>
            </w:pPr>
            <w:r w:rsidRPr="00AE3DC6">
              <w:rPr>
                <w:rFonts w:ascii="Sylfaen" w:hAnsi="Sylfaen"/>
                <w:sz w:val="20"/>
                <w:szCs w:val="20"/>
              </w:rPr>
              <w:t>*.10.</w:t>
            </w:r>
            <w:r w:rsidR="00B76B20" w:rsidRPr="00BB5E57">
              <w:rPr>
                <w:rFonts w:ascii="Sylfaen" w:hAnsi="Sylfaen"/>
                <w:sz w:val="20"/>
                <w:szCs w:val="20"/>
              </w:rPr>
              <w:tab/>
            </w:r>
            <w:r w:rsidRPr="00AE3DC6">
              <w:rPr>
                <w:rFonts w:ascii="Sylfaen" w:hAnsi="Sylfaen"/>
                <w:sz w:val="20"/>
                <w:szCs w:val="20"/>
              </w:rPr>
              <w:t>Շենքային տարածքի համարը</w:t>
            </w:r>
          </w:p>
          <w:p w14:paraId="07D656C5" w14:textId="77777777" w:rsidR="00D70ED7" w:rsidRPr="00AE3DC6" w:rsidRDefault="004054B3" w:rsidP="00734674">
            <w:pPr>
              <w:pStyle w:val="a0"/>
              <w:shd w:val="clear" w:color="auto" w:fill="auto"/>
              <w:tabs>
                <w:tab w:val="left" w:pos="490"/>
              </w:tabs>
              <w:spacing w:after="120" w:line="264" w:lineRule="auto"/>
              <w:rPr>
                <w:rFonts w:ascii="Sylfaen" w:hAnsi="Sylfaen"/>
                <w:sz w:val="20"/>
                <w:szCs w:val="20"/>
              </w:rPr>
            </w:pPr>
            <w:r w:rsidRPr="00AE3DC6">
              <w:rPr>
                <w:rFonts w:ascii="Sylfaen" w:hAnsi="Sylfaen"/>
                <w:sz w:val="20"/>
                <w:szCs w:val="20"/>
              </w:rPr>
              <w:t>(csdo:RoomNumberId)</w:t>
            </w:r>
          </w:p>
        </w:tc>
        <w:tc>
          <w:tcPr>
            <w:tcW w:w="917" w:type="dxa"/>
            <w:tcBorders>
              <w:top w:val="single" w:sz="4" w:space="0" w:color="auto"/>
              <w:left w:val="single" w:sz="4" w:space="0" w:color="auto"/>
            </w:tcBorders>
            <w:shd w:val="clear" w:color="auto" w:fill="FFFFFF"/>
          </w:tcPr>
          <w:p w14:paraId="44CB7ADD" w14:textId="77777777" w:rsidR="00D70ED7" w:rsidRPr="00AE3DC6" w:rsidRDefault="00D70ED7" w:rsidP="00734674">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4D354C12" w14:textId="77777777" w:rsidR="00D70ED7" w:rsidRPr="00AE3DC6" w:rsidRDefault="004054B3"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0B43BF0" w14:textId="77777777" w:rsidR="00D70ED7" w:rsidRPr="00AE3DC6" w:rsidRDefault="00D70ED7" w:rsidP="00734674">
            <w:pPr>
              <w:spacing w:after="120" w:line="264" w:lineRule="auto"/>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6D6C2127" w14:textId="77777777" w:rsidR="00D70ED7" w:rsidRPr="00AE3DC6" w:rsidRDefault="00D70ED7" w:rsidP="00734674">
            <w:pPr>
              <w:spacing w:after="120" w:line="264" w:lineRule="auto"/>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6840D37F" w14:textId="77777777" w:rsidR="00D70ED7" w:rsidRPr="00AE3DC6" w:rsidRDefault="00D70ED7" w:rsidP="00734674">
            <w:pPr>
              <w:spacing w:after="120" w:line="264" w:lineRule="auto"/>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9FE9292" w14:textId="77777777" w:rsidR="00D70ED7" w:rsidRPr="00AE3DC6" w:rsidRDefault="00D70ED7" w:rsidP="00734674">
            <w:pPr>
              <w:spacing w:after="120" w:line="264" w:lineRule="auto"/>
              <w:rPr>
                <w:rFonts w:ascii="Sylfaen" w:hAnsi="Sylfaen"/>
                <w:sz w:val="20"/>
                <w:szCs w:val="20"/>
              </w:rPr>
            </w:pPr>
          </w:p>
        </w:tc>
      </w:tr>
      <w:tr w:rsidR="00AE3DC6" w:rsidRPr="00AE3DC6" w14:paraId="7CD7F4F5"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1899D2B"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775F526F" w14:textId="77777777" w:rsidR="00D70ED7" w:rsidRPr="00AE3DC6" w:rsidRDefault="004054B3" w:rsidP="00734674">
            <w:pPr>
              <w:pStyle w:val="a0"/>
              <w:shd w:val="clear" w:color="auto" w:fill="auto"/>
              <w:tabs>
                <w:tab w:val="left" w:pos="490"/>
              </w:tabs>
              <w:spacing w:after="120" w:line="264" w:lineRule="auto"/>
              <w:rPr>
                <w:rFonts w:ascii="Sylfaen" w:hAnsi="Sylfaen"/>
                <w:sz w:val="20"/>
                <w:szCs w:val="20"/>
              </w:rPr>
            </w:pPr>
            <w:r w:rsidRPr="00AE3DC6">
              <w:rPr>
                <w:rFonts w:ascii="Sylfaen" w:hAnsi="Sylfaen"/>
                <w:sz w:val="20"/>
                <w:szCs w:val="20"/>
              </w:rPr>
              <w:t>*.11.</w:t>
            </w:r>
            <w:r w:rsidR="00B76B20">
              <w:rPr>
                <w:rFonts w:ascii="Sylfaen" w:hAnsi="Sylfaen"/>
                <w:sz w:val="20"/>
                <w:szCs w:val="20"/>
                <w:lang w:val="en-US"/>
              </w:rPr>
              <w:tab/>
            </w:r>
            <w:r w:rsidRPr="00AE3DC6">
              <w:rPr>
                <w:rFonts w:ascii="Sylfaen" w:hAnsi="Sylfaen"/>
                <w:sz w:val="20"/>
                <w:szCs w:val="20"/>
              </w:rPr>
              <w:t>Փոստային դասիչը (csdo:PostCode)</w:t>
            </w:r>
          </w:p>
        </w:tc>
        <w:tc>
          <w:tcPr>
            <w:tcW w:w="917" w:type="dxa"/>
            <w:tcBorders>
              <w:top w:val="single" w:sz="4" w:space="0" w:color="auto"/>
              <w:left w:val="single" w:sz="4" w:space="0" w:color="auto"/>
            </w:tcBorders>
            <w:shd w:val="clear" w:color="auto" w:fill="FFFFFF"/>
          </w:tcPr>
          <w:p w14:paraId="1EEA6808" w14:textId="77777777" w:rsidR="00D70ED7" w:rsidRPr="00AE3DC6" w:rsidRDefault="00D70ED7" w:rsidP="00734674">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21A5D08D" w14:textId="77777777" w:rsidR="00D70ED7" w:rsidRPr="00AE3DC6" w:rsidRDefault="004054B3"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13E7C4C" w14:textId="77777777" w:rsidR="00D70ED7" w:rsidRPr="00AE3DC6" w:rsidRDefault="004054B3"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В.042.00146</w:t>
            </w:r>
          </w:p>
        </w:tc>
        <w:tc>
          <w:tcPr>
            <w:tcW w:w="851" w:type="dxa"/>
            <w:tcBorders>
              <w:top w:val="single" w:sz="4" w:space="0" w:color="auto"/>
              <w:left w:val="single" w:sz="4" w:space="0" w:color="auto"/>
            </w:tcBorders>
            <w:shd w:val="clear" w:color="auto" w:fill="FFFFFF"/>
          </w:tcPr>
          <w:p w14:paraId="05336FF7" w14:textId="77777777" w:rsidR="00D70ED7" w:rsidRPr="00AE3DC6" w:rsidRDefault="004054B3"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15B100E" w14:textId="77777777" w:rsidR="00D70ED7" w:rsidRPr="00AE3DC6" w:rsidRDefault="00D70ED7" w:rsidP="00734674">
            <w:pPr>
              <w:spacing w:after="120" w:line="264" w:lineRule="auto"/>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D839AD7" w14:textId="77777777" w:rsidR="00D70ED7" w:rsidRPr="00AE3DC6" w:rsidRDefault="004054B3" w:rsidP="00734674">
            <w:pPr>
              <w:pStyle w:val="a0"/>
              <w:shd w:val="clear" w:color="auto" w:fill="auto"/>
              <w:spacing w:after="120" w:line="264" w:lineRule="auto"/>
              <w:rPr>
                <w:rFonts w:ascii="Sylfaen" w:hAnsi="Sylfaen"/>
                <w:sz w:val="20"/>
                <w:szCs w:val="20"/>
              </w:rPr>
            </w:pPr>
            <w:r w:rsidRPr="00AE3DC6">
              <w:rPr>
                <w:rFonts w:ascii="Sylfaen" w:hAnsi="Sylfaen"/>
                <w:sz w:val="20"/>
                <w:szCs w:val="20"/>
              </w:rPr>
              <w:t>«Փոստային դասիչը (csdo:PostCode)» վավերապայմանը չպետք է լրացվի</w:t>
            </w:r>
          </w:p>
        </w:tc>
      </w:tr>
      <w:tr w:rsidR="00AE3DC6" w:rsidRPr="00AE3DC6" w14:paraId="0347E177"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3DD4675"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vAlign w:val="center"/>
          </w:tcPr>
          <w:p w14:paraId="5AE495E6" w14:textId="77777777" w:rsidR="00D70ED7" w:rsidRPr="00AE3DC6" w:rsidRDefault="004054B3" w:rsidP="00734674">
            <w:pPr>
              <w:pStyle w:val="a0"/>
              <w:shd w:val="clear" w:color="auto" w:fill="auto"/>
              <w:tabs>
                <w:tab w:val="left" w:pos="535"/>
              </w:tabs>
              <w:spacing w:after="120" w:line="264" w:lineRule="auto"/>
              <w:rPr>
                <w:rFonts w:ascii="Sylfaen" w:hAnsi="Sylfaen"/>
                <w:sz w:val="20"/>
                <w:szCs w:val="20"/>
              </w:rPr>
            </w:pPr>
            <w:r w:rsidRPr="00AE3DC6">
              <w:rPr>
                <w:rFonts w:ascii="Sylfaen" w:hAnsi="Sylfaen"/>
                <w:sz w:val="20"/>
                <w:szCs w:val="20"/>
              </w:rPr>
              <w:t>*.12.</w:t>
            </w:r>
            <w:r w:rsidR="00B76B20" w:rsidRPr="00BB5E57">
              <w:rPr>
                <w:rFonts w:ascii="Sylfaen" w:hAnsi="Sylfaen"/>
                <w:sz w:val="20"/>
                <w:szCs w:val="20"/>
              </w:rPr>
              <w:tab/>
            </w:r>
            <w:r w:rsidRPr="00AE3DC6">
              <w:rPr>
                <w:rFonts w:ascii="Sylfaen" w:hAnsi="Sylfaen"/>
                <w:sz w:val="20"/>
                <w:szCs w:val="20"/>
              </w:rPr>
              <w:t>Բաժանորդային արկղի համարը</w:t>
            </w:r>
          </w:p>
          <w:p w14:paraId="0E577685" w14:textId="77777777" w:rsidR="00D70ED7" w:rsidRPr="00AE3DC6" w:rsidRDefault="004054B3" w:rsidP="00734674">
            <w:pPr>
              <w:pStyle w:val="a0"/>
              <w:shd w:val="clear" w:color="auto" w:fill="auto"/>
              <w:spacing w:after="120" w:line="264" w:lineRule="auto"/>
              <w:rPr>
                <w:rFonts w:ascii="Sylfaen" w:hAnsi="Sylfaen"/>
                <w:sz w:val="20"/>
                <w:szCs w:val="20"/>
              </w:rPr>
            </w:pPr>
            <w:r w:rsidRPr="00AE3DC6">
              <w:rPr>
                <w:rFonts w:ascii="Sylfaen" w:hAnsi="Sylfaen"/>
                <w:sz w:val="20"/>
                <w:szCs w:val="20"/>
              </w:rPr>
              <w:t>(csdo:PostOfficeBoxId)</w:t>
            </w:r>
          </w:p>
        </w:tc>
        <w:tc>
          <w:tcPr>
            <w:tcW w:w="917" w:type="dxa"/>
            <w:tcBorders>
              <w:top w:val="single" w:sz="4" w:space="0" w:color="auto"/>
              <w:left w:val="single" w:sz="4" w:space="0" w:color="auto"/>
            </w:tcBorders>
            <w:shd w:val="clear" w:color="auto" w:fill="FFFFFF"/>
          </w:tcPr>
          <w:p w14:paraId="4C6A7740" w14:textId="77777777" w:rsidR="00D70ED7" w:rsidRPr="00AE3DC6" w:rsidRDefault="00D70ED7" w:rsidP="00734674">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2B6DAF2A" w14:textId="77777777" w:rsidR="00D70ED7" w:rsidRPr="00AE3DC6" w:rsidRDefault="004054B3"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9E59ABA" w14:textId="77777777" w:rsidR="00D70ED7" w:rsidRPr="00AE3DC6" w:rsidRDefault="004054B3"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В.042.00147</w:t>
            </w:r>
          </w:p>
        </w:tc>
        <w:tc>
          <w:tcPr>
            <w:tcW w:w="851" w:type="dxa"/>
            <w:tcBorders>
              <w:top w:val="single" w:sz="4" w:space="0" w:color="auto"/>
              <w:left w:val="single" w:sz="4" w:space="0" w:color="auto"/>
            </w:tcBorders>
            <w:shd w:val="clear" w:color="auto" w:fill="FFFFFF"/>
          </w:tcPr>
          <w:p w14:paraId="686D9B73" w14:textId="77777777" w:rsidR="00D70ED7" w:rsidRPr="00AE3DC6" w:rsidRDefault="004054B3" w:rsidP="0073467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FF1685D" w14:textId="77777777" w:rsidR="00D70ED7" w:rsidRPr="00AE3DC6" w:rsidRDefault="00D70ED7" w:rsidP="00734674">
            <w:pPr>
              <w:spacing w:after="120" w:line="264" w:lineRule="auto"/>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B3D8C9A" w14:textId="77777777" w:rsidR="00D70ED7" w:rsidRPr="00AE3DC6" w:rsidRDefault="004054B3" w:rsidP="00734674">
            <w:pPr>
              <w:pStyle w:val="a0"/>
              <w:shd w:val="clear" w:color="auto" w:fill="auto"/>
              <w:spacing w:after="120" w:line="264" w:lineRule="auto"/>
              <w:rPr>
                <w:rFonts w:ascii="Sylfaen" w:hAnsi="Sylfaen"/>
                <w:sz w:val="20"/>
                <w:szCs w:val="20"/>
              </w:rPr>
            </w:pPr>
            <w:r w:rsidRPr="00AE3DC6">
              <w:rPr>
                <w:rFonts w:ascii="Sylfaen" w:hAnsi="Sylfaen"/>
                <w:sz w:val="20"/>
                <w:szCs w:val="20"/>
              </w:rPr>
              <w:t>«Բաժանորդային արկղի համարը (csdo:PostOfficeBoxId)» վավերապայմանը չպետք է լրացվի</w:t>
            </w:r>
          </w:p>
        </w:tc>
      </w:tr>
      <w:tr w:rsidR="00734674" w:rsidRPr="00AE3DC6" w14:paraId="1B56B993" w14:textId="77777777" w:rsidTr="00334ECC">
        <w:tblPrEx>
          <w:tblLook w:val="0000" w:firstRow="0" w:lastRow="0" w:firstColumn="0" w:lastColumn="0" w:noHBand="0" w:noVBand="0"/>
        </w:tblPrEx>
        <w:trPr>
          <w:gridBefore w:val="7"/>
          <w:gridAfter w:val="1"/>
          <w:wBefore w:w="402" w:type="dxa"/>
          <w:wAfter w:w="9" w:type="dxa"/>
          <w:jc w:val="center"/>
        </w:trPr>
        <w:tc>
          <w:tcPr>
            <w:tcW w:w="3692" w:type="dxa"/>
            <w:gridSpan w:val="11"/>
            <w:vMerge w:val="restart"/>
            <w:tcBorders>
              <w:top w:val="single" w:sz="4" w:space="0" w:color="auto"/>
              <w:left w:val="single" w:sz="4" w:space="0" w:color="auto"/>
              <w:bottom w:val="single" w:sz="4" w:space="0" w:color="auto"/>
            </w:tcBorders>
            <w:shd w:val="clear" w:color="auto" w:fill="FFFFFF"/>
          </w:tcPr>
          <w:p w14:paraId="77A14CE5" w14:textId="77777777" w:rsidR="00734674" w:rsidRPr="00AE3DC6" w:rsidRDefault="00734674" w:rsidP="00B76B20">
            <w:pPr>
              <w:pStyle w:val="a0"/>
              <w:shd w:val="clear" w:color="auto" w:fill="auto"/>
              <w:tabs>
                <w:tab w:val="left" w:pos="861"/>
              </w:tabs>
              <w:spacing w:after="120"/>
              <w:rPr>
                <w:rFonts w:ascii="Sylfaen" w:hAnsi="Sylfaen"/>
                <w:sz w:val="20"/>
                <w:szCs w:val="20"/>
              </w:rPr>
            </w:pPr>
            <w:r w:rsidRPr="00AE3DC6">
              <w:rPr>
                <w:rFonts w:ascii="Sylfaen" w:hAnsi="Sylfaen"/>
                <w:sz w:val="20"/>
                <w:szCs w:val="20"/>
              </w:rPr>
              <w:t>12.13.</w:t>
            </w:r>
            <w:r>
              <w:rPr>
                <w:rFonts w:ascii="Sylfaen" w:hAnsi="Sylfaen"/>
                <w:sz w:val="20"/>
                <w:szCs w:val="20"/>
                <w:lang w:val="en-US"/>
              </w:rPr>
              <w:tab/>
            </w:r>
            <w:r w:rsidRPr="00AE3DC6">
              <w:rPr>
                <w:rFonts w:ascii="Sylfaen" w:hAnsi="Sylfaen"/>
                <w:sz w:val="20"/>
                <w:szCs w:val="20"/>
              </w:rPr>
              <w:t>Բեռնային գործողությունները (cacdo:PITranshipmentDetails)</w:t>
            </w:r>
          </w:p>
        </w:tc>
        <w:tc>
          <w:tcPr>
            <w:tcW w:w="917" w:type="dxa"/>
            <w:vMerge w:val="restart"/>
            <w:tcBorders>
              <w:top w:val="single" w:sz="4" w:space="0" w:color="auto"/>
              <w:left w:val="single" w:sz="4" w:space="0" w:color="auto"/>
            </w:tcBorders>
            <w:shd w:val="clear" w:color="auto" w:fill="FFFFFF"/>
          </w:tcPr>
          <w:p w14:paraId="020FF604"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5 իդ)</w:t>
            </w:r>
          </w:p>
          <w:p w14:paraId="395DB592"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5B0B6BC5"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60324B37"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ՆՏ-ի</w:t>
            </w:r>
          </w:p>
          <w:p w14:paraId="047C7758" w14:textId="77777777" w:rsidR="00734674" w:rsidRPr="00AE3DC6" w:rsidRDefault="00734674" w:rsidP="00B95A28">
            <w:pPr>
              <w:pStyle w:val="a0"/>
              <w:shd w:val="clear" w:color="auto" w:fill="auto"/>
              <w:spacing w:after="120"/>
              <w:ind w:right="74"/>
              <w:jc w:val="center"/>
              <w:rPr>
                <w:rFonts w:ascii="Sylfaen" w:hAnsi="Sylfaen"/>
                <w:sz w:val="20"/>
                <w:szCs w:val="20"/>
              </w:rPr>
            </w:pPr>
            <w:r w:rsidRPr="00AE3DC6">
              <w:rPr>
                <w:rFonts w:ascii="Sylfaen" w:hAnsi="Sylfaen"/>
                <w:sz w:val="20"/>
                <w:szCs w:val="20"/>
              </w:rPr>
              <w:t>օգտա</w:t>
            </w:r>
            <w:r w:rsidRPr="00163DB0">
              <w:rPr>
                <w:rFonts w:ascii="Sylfaen" w:hAnsi="Sylfaen"/>
                <w:sz w:val="20"/>
                <w:szCs w:val="20"/>
              </w:rPr>
              <w:t>-</w:t>
            </w:r>
            <w:r w:rsidRPr="00AE3DC6">
              <w:rPr>
                <w:rFonts w:ascii="Sylfaen" w:hAnsi="Sylfaen"/>
                <w:sz w:val="20"/>
                <w:szCs w:val="20"/>
              </w:rPr>
              <w:t>գործման կարգը</w:t>
            </w:r>
          </w:p>
        </w:tc>
        <w:tc>
          <w:tcPr>
            <w:tcW w:w="718" w:type="dxa"/>
            <w:vMerge w:val="restart"/>
            <w:tcBorders>
              <w:top w:val="single" w:sz="4" w:space="0" w:color="auto"/>
              <w:left w:val="single" w:sz="4" w:space="0" w:color="auto"/>
            </w:tcBorders>
            <w:shd w:val="clear" w:color="auto" w:fill="FFFFFF"/>
          </w:tcPr>
          <w:p w14:paraId="35FB0FD6" w14:textId="77777777" w:rsidR="00734674" w:rsidRPr="00AE3DC6" w:rsidRDefault="00734674" w:rsidP="00B95A28">
            <w:pPr>
              <w:pStyle w:val="a0"/>
              <w:shd w:val="clear" w:color="auto" w:fill="auto"/>
              <w:spacing w:after="120"/>
              <w:jc w:val="center"/>
              <w:rPr>
                <w:rFonts w:ascii="Sylfaen" w:hAnsi="Sylfaen"/>
                <w:sz w:val="20"/>
                <w:szCs w:val="20"/>
              </w:rPr>
            </w:pPr>
            <w:r w:rsidRPr="00AE3DC6">
              <w:rPr>
                <w:rFonts w:ascii="Sylfaen" w:hAnsi="Sylfaen"/>
                <w:sz w:val="20"/>
                <w:szCs w:val="20"/>
              </w:rPr>
              <w:t>0..*</w:t>
            </w:r>
          </w:p>
        </w:tc>
        <w:tc>
          <w:tcPr>
            <w:tcW w:w="1352" w:type="dxa"/>
            <w:tcBorders>
              <w:top w:val="single" w:sz="4" w:space="0" w:color="auto"/>
              <w:left w:val="single" w:sz="4" w:space="0" w:color="auto"/>
            </w:tcBorders>
            <w:shd w:val="clear" w:color="auto" w:fill="FFFFFF"/>
          </w:tcPr>
          <w:p w14:paraId="7B9B464D" w14:textId="77777777" w:rsidR="00734674" w:rsidRPr="00AE3DC6" w:rsidRDefault="00734674" w:rsidP="00B95A28">
            <w:pPr>
              <w:pStyle w:val="a0"/>
              <w:shd w:val="clear" w:color="auto" w:fill="auto"/>
              <w:spacing w:after="120"/>
              <w:jc w:val="center"/>
              <w:rPr>
                <w:rFonts w:ascii="Sylfaen" w:hAnsi="Sylfaen"/>
                <w:sz w:val="20"/>
                <w:szCs w:val="20"/>
              </w:rPr>
            </w:pPr>
            <w:r w:rsidRPr="00AE3DC6">
              <w:rPr>
                <w:rFonts w:ascii="Sylfaen" w:hAnsi="Sylfaen"/>
                <w:sz w:val="20"/>
                <w:szCs w:val="20"/>
              </w:rPr>
              <w:t>В.042.00575</w:t>
            </w:r>
          </w:p>
        </w:tc>
        <w:tc>
          <w:tcPr>
            <w:tcW w:w="851" w:type="dxa"/>
            <w:tcBorders>
              <w:top w:val="single" w:sz="4" w:space="0" w:color="auto"/>
              <w:left w:val="single" w:sz="4" w:space="0" w:color="auto"/>
            </w:tcBorders>
            <w:shd w:val="clear" w:color="auto" w:fill="FFFFFF"/>
          </w:tcPr>
          <w:p w14:paraId="0EE4F5B5" w14:textId="77777777" w:rsidR="00734674" w:rsidRPr="00AE3DC6" w:rsidRDefault="00734674" w:rsidP="00B95A28">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0B2CC71" w14:textId="77777777" w:rsidR="00734674" w:rsidRPr="00AE3DC6" w:rsidRDefault="00734674" w:rsidP="00B95A28">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659BA8E" w14:textId="77777777" w:rsidR="00734674" w:rsidRPr="00AE3DC6" w:rsidRDefault="00734674" w:rsidP="00B76B20">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«15», «16», «17», «18», ապա «Բեռնային գործողությունները (cacdo:PITranshipmentDetails)» վավերապայմանը պետք է լրացվի</w:t>
            </w:r>
          </w:p>
        </w:tc>
      </w:tr>
      <w:tr w:rsidR="00734674" w:rsidRPr="00AE3DC6" w14:paraId="04FA88A3" w14:textId="77777777" w:rsidTr="00334ECC">
        <w:tblPrEx>
          <w:tblLook w:val="0000" w:firstRow="0" w:lastRow="0" w:firstColumn="0" w:lastColumn="0" w:noHBand="0" w:noVBand="0"/>
        </w:tblPrEx>
        <w:trPr>
          <w:gridBefore w:val="7"/>
          <w:gridAfter w:val="1"/>
          <w:wBefore w:w="402" w:type="dxa"/>
          <w:wAfter w:w="9" w:type="dxa"/>
          <w:jc w:val="center"/>
        </w:trPr>
        <w:tc>
          <w:tcPr>
            <w:tcW w:w="3692" w:type="dxa"/>
            <w:gridSpan w:val="11"/>
            <w:vMerge/>
            <w:tcBorders>
              <w:top w:val="single" w:sz="4" w:space="0" w:color="auto"/>
              <w:left w:val="single" w:sz="4" w:space="0" w:color="auto"/>
              <w:bottom w:val="single" w:sz="4" w:space="0" w:color="auto"/>
            </w:tcBorders>
            <w:shd w:val="clear" w:color="auto" w:fill="FFFFFF"/>
          </w:tcPr>
          <w:p w14:paraId="6919EF20" w14:textId="77777777" w:rsidR="00734674" w:rsidRPr="00AE3DC6" w:rsidRDefault="0073467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2F79DB5" w14:textId="77777777" w:rsidR="00734674" w:rsidRPr="00AE3DC6" w:rsidRDefault="0073467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069DEA1" w14:textId="77777777" w:rsidR="00734674" w:rsidRPr="00AE3DC6" w:rsidRDefault="00734674" w:rsidP="00B95A28">
            <w:pPr>
              <w:spacing w:after="120"/>
              <w:jc w:val="center"/>
              <w:rPr>
                <w:rFonts w:ascii="Sylfaen" w:hAnsi="Sylfaen"/>
                <w:sz w:val="20"/>
                <w:szCs w:val="20"/>
              </w:rPr>
            </w:pPr>
          </w:p>
        </w:tc>
        <w:tc>
          <w:tcPr>
            <w:tcW w:w="1352" w:type="dxa"/>
            <w:tcBorders>
              <w:top w:val="single" w:sz="4" w:space="0" w:color="auto"/>
              <w:left w:val="single" w:sz="4" w:space="0" w:color="auto"/>
            </w:tcBorders>
            <w:shd w:val="clear" w:color="auto" w:fill="FFFFFF"/>
          </w:tcPr>
          <w:p w14:paraId="488E90F8" w14:textId="77777777" w:rsidR="00734674" w:rsidRPr="00AE3DC6" w:rsidRDefault="00734674" w:rsidP="00B95A28">
            <w:pPr>
              <w:pStyle w:val="a0"/>
              <w:shd w:val="clear" w:color="auto" w:fill="auto"/>
              <w:spacing w:after="120"/>
              <w:jc w:val="center"/>
              <w:rPr>
                <w:rFonts w:ascii="Sylfaen" w:hAnsi="Sylfaen"/>
                <w:sz w:val="20"/>
                <w:szCs w:val="20"/>
              </w:rPr>
            </w:pPr>
            <w:r w:rsidRPr="00AE3DC6">
              <w:rPr>
                <w:rFonts w:ascii="Sylfaen" w:hAnsi="Sylfaen"/>
                <w:sz w:val="20"/>
                <w:szCs w:val="20"/>
              </w:rPr>
              <w:t>В.042.00751</w:t>
            </w:r>
          </w:p>
        </w:tc>
        <w:tc>
          <w:tcPr>
            <w:tcW w:w="851" w:type="dxa"/>
            <w:tcBorders>
              <w:top w:val="single" w:sz="4" w:space="0" w:color="auto"/>
              <w:left w:val="single" w:sz="4" w:space="0" w:color="auto"/>
            </w:tcBorders>
            <w:shd w:val="clear" w:color="auto" w:fill="FFFFFF"/>
          </w:tcPr>
          <w:p w14:paraId="205C42B4" w14:textId="77777777" w:rsidR="00734674" w:rsidRPr="00AE3DC6" w:rsidRDefault="00734674" w:rsidP="00B95A28">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E77A73F" w14:textId="77777777" w:rsidR="00734674" w:rsidRPr="00AE3DC6" w:rsidRDefault="00734674" w:rsidP="00B95A28">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tcPr>
          <w:p w14:paraId="1F57C3AD" w14:textId="77777777" w:rsidR="00734674" w:rsidRPr="00AE3DC6" w:rsidRDefault="00734674" w:rsidP="00B95A28">
            <w:pPr>
              <w:pStyle w:val="a0"/>
              <w:shd w:val="clear" w:color="auto" w:fill="auto"/>
              <w:spacing w:after="120"/>
              <w:ind w:right="71"/>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«01», «06» արժեքը, ապա «Բեռնային գործողությունները (cacdo:PITranshipmentDetails)» վավերապայմանը կարող է լրացվել</w:t>
            </w:r>
          </w:p>
        </w:tc>
      </w:tr>
      <w:tr w:rsidR="00734674" w:rsidRPr="00AE3DC6" w14:paraId="406EDCB0" w14:textId="77777777" w:rsidTr="00334ECC">
        <w:tblPrEx>
          <w:tblLook w:val="0000" w:firstRow="0" w:lastRow="0" w:firstColumn="0" w:lastColumn="0" w:noHBand="0" w:noVBand="0"/>
        </w:tblPrEx>
        <w:trPr>
          <w:gridBefore w:val="7"/>
          <w:gridAfter w:val="1"/>
          <w:wBefore w:w="402" w:type="dxa"/>
          <w:wAfter w:w="9" w:type="dxa"/>
          <w:jc w:val="center"/>
        </w:trPr>
        <w:tc>
          <w:tcPr>
            <w:tcW w:w="3692" w:type="dxa"/>
            <w:gridSpan w:val="11"/>
            <w:vMerge/>
            <w:tcBorders>
              <w:top w:val="single" w:sz="4" w:space="0" w:color="auto"/>
              <w:left w:val="single" w:sz="4" w:space="0" w:color="auto"/>
              <w:bottom w:val="single" w:sz="4" w:space="0" w:color="auto"/>
            </w:tcBorders>
            <w:shd w:val="clear" w:color="auto" w:fill="FFFFFF"/>
          </w:tcPr>
          <w:p w14:paraId="1A587EF4" w14:textId="77777777" w:rsidR="00734674" w:rsidRPr="00AE3DC6" w:rsidRDefault="0073467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00B10C9" w14:textId="77777777" w:rsidR="00734674" w:rsidRPr="00AE3DC6" w:rsidRDefault="0073467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38FC70F" w14:textId="77777777" w:rsidR="00734674" w:rsidRPr="00AE3DC6" w:rsidRDefault="00734674"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4DD474B2"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В.042.00148</w:t>
            </w:r>
          </w:p>
        </w:tc>
        <w:tc>
          <w:tcPr>
            <w:tcW w:w="851" w:type="dxa"/>
            <w:tcBorders>
              <w:top w:val="single" w:sz="4" w:space="0" w:color="auto"/>
              <w:left w:val="single" w:sz="4" w:space="0" w:color="auto"/>
              <w:bottom w:val="single" w:sz="4" w:space="0" w:color="auto"/>
            </w:tcBorders>
            <w:shd w:val="clear" w:color="auto" w:fill="FFFFFF"/>
          </w:tcPr>
          <w:p w14:paraId="6A8DC03B"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5B148307" w14:textId="77777777" w:rsidR="00734674" w:rsidRPr="00AE3DC6" w:rsidRDefault="00734674" w:rsidP="00B76B20">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3CF39D74" w14:textId="77777777" w:rsidR="00734674" w:rsidRDefault="00734674" w:rsidP="00B76B20">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AM, </w:t>
            </w:r>
          </w:p>
          <w:p w14:paraId="68EC32EB" w14:textId="77777777" w:rsidR="00734674" w:rsidRDefault="00734674" w:rsidP="00B76B20">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KG, </w:t>
            </w:r>
          </w:p>
          <w:p w14:paraId="486A6206" w14:textId="77777777" w:rsidR="00734674" w:rsidRPr="00AE3DC6" w:rsidRDefault="00734674" w:rsidP="00B76B20">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343F554D" w14:textId="77777777" w:rsidR="00734674" w:rsidRPr="00AE3DC6" w:rsidRDefault="00734674" w:rsidP="00B76B20">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7CB82BA2" w14:textId="77777777" w:rsidR="00734674" w:rsidRPr="00AE3DC6" w:rsidRDefault="00734674" w:rsidP="00B95A28">
            <w:pPr>
              <w:pStyle w:val="a0"/>
              <w:shd w:val="clear" w:color="auto" w:fill="auto"/>
              <w:spacing w:after="120"/>
              <w:ind w:right="71"/>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«02», «06» արժեքը, ապա «Բեռնային գործողությունները (cacdo:PITranshipmentDetails)» վավերապայմանը կարող է լրացվել</w:t>
            </w:r>
          </w:p>
        </w:tc>
      </w:tr>
      <w:tr w:rsidR="00734674" w:rsidRPr="00AE3DC6" w14:paraId="297079FA" w14:textId="77777777" w:rsidTr="00334ECC">
        <w:tblPrEx>
          <w:tblLook w:val="0000" w:firstRow="0" w:lastRow="0" w:firstColumn="0" w:lastColumn="0" w:noHBand="0" w:noVBand="0"/>
        </w:tblPrEx>
        <w:trPr>
          <w:gridAfter w:val="1"/>
          <w:wAfter w:w="9" w:type="dxa"/>
          <w:jc w:val="center"/>
        </w:trPr>
        <w:tc>
          <w:tcPr>
            <w:tcW w:w="4094" w:type="dxa"/>
            <w:gridSpan w:val="18"/>
            <w:vMerge w:val="restart"/>
            <w:tcBorders>
              <w:top w:val="single" w:sz="4" w:space="0" w:color="auto"/>
            </w:tcBorders>
            <w:shd w:val="clear" w:color="auto" w:fill="FFFFFF"/>
          </w:tcPr>
          <w:p w14:paraId="78152912" w14:textId="77777777" w:rsidR="00734674" w:rsidRPr="00AE3DC6" w:rsidRDefault="0073467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ED58F46" w14:textId="77777777" w:rsidR="00734674" w:rsidRPr="00AE3DC6" w:rsidRDefault="0073467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1E65476" w14:textId="77777777" w:rsidR="00734674" w:rsidRPr="00AE3DC6" w:rsidRDefault="0073467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C42F927"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В.042.00576</w:t>
            </w:r>
          </w:p>
        </w:tc>
        <w:tc>
          <w:tcPr>
            <w:tcW w:w="851" w:type="dxa"/>
            <w:tcBorders>
              <w:top w:val="single" w:sz="4" w:space="0" w:color="auto"/>
              <w:left w:val="single" w:sz="4" w:space="0" w:color="auto"/>
            </w:tcBorders>
            <w:shd w:val="clear" w:color="auto" w:fill="FFFFFF"/>
          </w:tcPr>
          <w:p w14:paraId="705D0F2D"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D1C3286" w14:textId="77777777" w:rsidR="00734674" w:rsidRDefault="00734674"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AM, </w:t>
            </w:r>
          </w:p>
          <w:p w14:paraId="7DCB1E36" w14:textId="77777777" w:rsidR="00734674" w:rsidRDefault="00734674"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KG, </w:t>
            </w:r>
          </w:p>
          <w:p w14:paraId="7452EE28"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2C876E24"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62992D6C" w14:textId="77777777" w:rsidR="00734674" w:rsidRPr="00AE3DC6" w:rsidRDefault="00734674" w:rsidP="00B76B20">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չի պարունակում հետեւյալ արժեքները՝ «02», «06», «15», «16», «17», «18», ապա «Բեռնային գործողությունները (cacdo:PITranshipmentDetails)» վավերապայմանը չպետք է լրացվի</w:t>
            </w:r>
          </w:p>
        </w:tc>
      </w:tr>
      <w:tr w:rsidR="00734674" w:rsidRPr="00AE3DC6" w14:paraId="154B2C20" w14:textId="77777777" w:rsidTr="00334ECC">
        <w:tblPrEx>
          <w:tblLook w:val="0000" w:firstRow="0" w:lastRow="0" w:firstColumn="0" w:lastColumn="0" w:noHBand="0" w:noVBand="0"/>
        </w:tblPrEx>
        <w:trPr>
          <w:gridAfter w:val="1"/>
          <w:wAfter w:w="9" w:type="dxa"/>
          <w:jc w:val="center"/>
        </w:trPr>
        <w:tc>
          <w:tcPr>
            <w:tcW w:w="4094" w:type="dxa"/>
            <w:gridSpan w:val="18"/>
            <w:vMerge/>
            <w:shd w:val="clear" w:color="auto" w:fill="FFFFFF"/>
          </w:tcPr>
          <w:p w14:paraId="5B043B51" w14:textId="77777777" w:rsidR="00734674" w:rsidRPr="00AE3DC6" w:rsidRDefault="0073467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4C6487EA" w14:textId="77777777" w:rsidR="00734674" w:rsidRPr="00AE3DC6" w:rsidRDefault="0073467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7BEEEA7" w14:textId="77777777" w:rsidR="00734674" w:rsidRPr="00AE3DC6" w:rsidRDefault="0073467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02D663EC"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В.042.00752</w:t>
            </w:r>
          </w:p>
        </w:tc>
        <w:tc>
          <w:tcPr>
            <w:tcW w:w="851" w:type="dxa"/>
            <w:tcBorders>
              <w:top w:val="single" w:sz="4" w:space="0" w:color="auto"/>
              <w:left w:val="single" w:sz="4" w:space="0" w:color="auto"/>
            </w:tcBorders>
            <w:shd w:val="clear" w:color="auto" w:fill="FFFFFF"/>
          </w:tcPr>
          <w:p w14:paraId="75C413BF"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E367D5F"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0B74A784" w14:textId="77777777" w:rsidR="00734674" w:rsidRPr="00AE3DC6" w:rsidRDefault="00734674" w:rsidP="00B95A28">
            <w:pPr>
              <w:pStyle w:val="a0"/>
              <w:shd w:val="clear" w:color="auto" w:fill="auto"/>
              <w:spacing w:after="120"/>
              <w:ind w:right="213"/>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չի պարունակում հետեւյալ արժեքները՝ «01», «06», ապա «Բեռնային գործողությունները (cacdo:PITranshipmentDetails)» վավերապայմանը չպետք է լրացվի</w:t>
            </w:r>
          </w:p>
        </w:tc>
      </w:tr>
      <w:tr w:rsidR="00F47524" w:rsidRPr="00AE3DC6" w14:paraId="703E7B9C"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7FE891CD" w14:textId="77777777" w:rsidR="00F47524" w:rsidRPr="00AE3DC6" w:rsidRDefault="00F47524"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182E5EEF" w14:textId="77777777" w:rsidR="00F47524" w:rsidRPr="00AE3DC6" w:rsidRDefault="00F47524" w:rsidP="00B76B20">
            <w:pPr>
              <w:pStyle w:val="a0"/>
              <w:shd w:val="clear" w:color="auto" w:fill="auto"/>
              <w:tabs>
                <w:tab w:val="left" w:pos="812"/>
              </w:tabs>
              <w:spacing w:after="120"/>
              <w:rPr>
                <w:rFonts w:ascii="Sylfaen" w:hAnsi="Sylfaen"/>
                <w:sz w:val="20"/>
                <w:szCs w:val="20"/>
              </w:rPr>
            </w:pPr>
            <w:r w:rsidRPr="00AE3DC6">
              <w:rPr>
                <w:rFonts w:ascii="Sylfaen" w:hAnsi="Sylfaen"/>
                <w:sz w:val="20"/>
                <w:szCs w:val="20"/>
              </w:rPr>
              <w:t>12.13.1.</w:t>
            </w:r>
            <w:r w:rsidRPr="00BB5E57">
              <w:rPr>
                <w:rFonts w:ascii="Sylfaen" w:hAnsi="Sylfaen"/>
                <w:sz w:val="20"/>
                <w:szCs w:val="20"/>
              </w:rPr>
              <w:tab/>
            </w:r>
            <w:r w:rsidRPr="00AE3DC6">
              <w:rPr>
                <w:rFonts w:ascii="Sylfaen" w:hAnsi="Sylfaen"/>
                <w:sz w:val="20"/>
                <w:szCs w:val="20"/>
              </w:rPr>
              <w:t>Բեռնային գործողության տեսակի ծածկագիրը</w:t>
            </w:r>
          </w:p>
          <w:p w14:paraId="45FCBB3C" w14:textId="77777777" w:rsidR="00F47524" w:rsidRPr="00AE3DC6" w:rsidRDefault="00F47524" w:rsidP="00B76B20">
            <w:pPr>
              <w:pStyle w:val="a0"/>
              <w:shd w:val="clear" w:color="auto" w:fill="auto"/>
              <w:tabs>
                <w:tab w:val="left" w:pos="812"/>
              </w:tabs>
              <w:spacing w:after="120"/>
              <w:rPr>
                <w:rFonts w:ascii="Sylfaen" w:hAnsi="Sylfaen"/>
                <w:sz w:val="20"/>
                <w:szCs w:val="20"/>
              </w:rPr>
            </w:pPr>
            <w:r w:rsidRPr="00AE3DC6">
              <w:rPr>
                <w:rFonts w:ascii="Sylfaen" w:hAnsi="Sylfaen"/>
                <w:sz w:val="20"/>
                <w:szCs w:val="20"/>
              </w:rPr>
              <w:t>(casdo:CargoOperationKindCode)</w:t>
            </w:r>
          </w:p>
        </w:tc>
        <w:tc>
          <w:tcPr>
            <w:tcW w:w="917" w:type="dxa"/>
            <w:tcBorders>
              <w:top w:val="single" w:sz="4" w:space="0" w:color="auto"/>
              <w:left w:val="single" w:sz="4" w:space="0" w:color="auto"/>
            </w:tcBorders>
            <w:shd w:val="clear" w:color="auto" w:fill="FFFFFF"/>
          </w:tcPr>
          <w:p w14:paraId="0BA7C06C"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5</w:t>
            </w:r>
          </w:p>
          <w:p w14:paraId="3D8D979F"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7BFE84ED"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E3E73F4"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В.042.00577</w:t>
            </w:r>
          </w:p>
        </w:tc>
        <w:tc>
          <w:tcPr>
            <w:tcW w:w="851" w:type="dxa"/>
            <w:tcBorders>
              <w:top w:val="single" w:sz="4" w:space="0" w:color="auto"/>
              <w:left w:val="single" w:sz="4" w:space="0" w:color="auto"/>
            </w:tcBorders>
            <w:shd w:val="clear" w:color="auto" w:fill="FFFFFF"/>
          </w:tcPr>
          <w:p w14:paraId="6CF33B38"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A33BC9E" w14:textId="77777777" w:rsidR="00F47524" w:rsidRPr="00AE3DC6" w:rsidRDefault="00F4752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DD7DB2E"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«Բեռնային գործողության տեսակի ծածկագիրը (casdo:CargoOperationKindCode)» վավերապայմանը պետք է պարունակի հետեւյալ արժեքներից մեկը՝</w:t>
            </w:r>
          </w:p>
          <w:p w14:paraId="1D004F20"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1՝ ապրանքների բեռնաթափում ժամանման վայրում.</w:t>
            </w:r>
          </w:p>
          <w:p w14:paraId="2FE8492E"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2՝ ապրանքների փոխաբեռնում (վերաբեռնում), տրանսպորտային միջոցների փոխարինում ժամանման վայրում.</w:t>
            </w:r>
          </w:p>
          <w:p w14:paraId="7D4C3948"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3՝ ապրանքների փոխաբեռնում (վերաբեռնում), տրանսպորտային միջոցների փոխարինում «մաքսային տարանցում» մաքսային ընթացակարգին համապատասխան ապրանքների փոխադրման ժամանակ</w:t>
            </w:r>
          </w:p>
        </w:tc>
      </w:tr>
      <w:tr w:rsidR="00F47524" w:rsidRPr="00AE3DC6" w14:paraId="2D80B180" w14:textId="77777777" w:rsidTr="00334ECC">
        <w:tblPrEx>
          <w:tblLook w:val="0000" w:firstRow="0" w:lastRow="0" w:firstColumn="0" w:lastColumn="0" w:noHBand="0" w:noVBand="0"/>
        </w:tblPrEx>
        <w:trPr>
          <w:gridAfter w:val="1"/>
          <w:wAfter w:w="9" w:type="dxa"/>
          <w:trHeight w:val="3535"/>
          <w:jc w:val="center"/>
        </w:trPr>
        <w:tc>
          <w:tcPr>
            <w:tcW w:w="594" w:type="dxa"/>
            <w:gridSpan w:val="9"/>
            <w:vMerge/>
            <w:shd w:val="clear" w:color="auto" w:fill="FFFFFF"/>
          </w:tcPr>
          <w:p w14:paraId="281904A3" w14:textId="77777777" w:rsidR="00F47524" w:rsidRPr="00AE3DC6" w:rsidRDefault="00F47524"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62D3A985" w14:textId="77777777" w:rsidR="00F47524" w:rsidRPr="00AE3DC6" w:rsidRDefault="00F47524" w:rsidP="00B76B20">
            <w:pPr>
              <w:pStyle w:val="a0"/>
              <w:shd w:val="clear" w:color="auto" w:fill="auto"/>
              <w:tabs>
                <w:tab w:val="left" w:pos="812"/>
              </w:tabs>
              <w:spacing w:after="120"/>
              <w:rPr>
                <w:rFonts w:ascii="Sylfaen" w:hAnsi="Sylfaen"/>
                <w:sz w:val="20"/>
                <w:szCs w:val="20"/>
              </w:rPr>
            </w:pPr>
            <w:r w:rsidRPr="00AE3DC6">
              <w:rPr>
                <w:rFonts w:ascii="Sylfaen" w:hAnsi="Sylfaen"/>
                <w:sz w:val="20"/>
                <w:szCs w:val="20"/>
              </w:rPr>
              <w:t>12.13.2.</w:t>
            </w:r>
            <w:r w:rsidRPr="00BB5E57">
              <w:rPr>
                <w:rFonts w:ascii="Sylfaen" w:hAnsi="Sylfaen"/>
                <w:sz w:val="20"/>
                <w:szCs w:val="20"/>
              </w:rPr>
              <w:tab/>
            </w:r>
            <w:r w:rsidRPr="00AE3DC6">
              <w:rPr>
                <w:rFonts w:ascii="Sylfaen" w:hAnsi="Sylfaen"/>
                <w:sz w:val="20"/>
                <w:szCs w:val="20"/>
              </w:rPr>
              <w:t>Բեռնարկղային փոխադրումների հատկանիշը</w:t>
            </w:r>
          </w:p>
          <w:p w14:paraId="6D1B3805" w14:textId="77777777" w:rsidR="00F47524" w:rsidRPr="00AE3DC6" w:rsidRDefault="00F47524" w:rsidP="00B76B20">
            <w:pPr>
              <w:pStyle w:val="a0"/>
              <w:shd w:val="clear" w:color="auto" w:fill="auto"/>
              <w:tabs>
                <w:tab w:val="left" w:pos="812"/>
              </w:tabs>
              <w:spacing w:after="120"/>
              <w:rPr>
                <w:rFonts w:ascii="Sylfaen" w:hAnsi="Sylfaen"/>
                <w:sz w:val="20"/>
                <w:szCs w:val="20"/>
              </w:rPr>
            </w:pPr>
            <w:r w:rsidRPr="00AE3DC6">
              <w:rPr>
                <w:rFonts w:ascii="Sylfaen" w:hAnsi="Sylfaen"/>
                <w:sz w:val="20"/>
                <w:szCs w:val="20"/>
              </w:rPr>
              <w:t>(casdo: ContainerIndicator)</w:t>
            </w:r>
          </w:p>
        </w:tc>
        <w:tc>
          <w:tcPr>
            <w:tcW w:w="917" w:type="dxa"/>
            <w:tcBorders>
              <w:top w:val="single" w:sz="4" w:space="0" w:color="auto"/>
              <w:left w:val="single" w:sz="4" w:space="0" w:color="auto"/>
            </w:tcBorders>
            <w:shd w:val="clear" w:color="auto" w:fill="FFFFFF"/>
          </w:tcPr>
          <w:p w14:paraId="4840F673"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5</w:t>
            </w:r>
          </w:p>
          <w:p w14:paraId="7F3B837F"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2930AAA8"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B0FAAE6"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В.042.00150</w:t>
            </w:r>
          </w:p>
        </w:tc>
        <w:tc>
          <w:tcPr>
            <w:tcW w:w="851" w:type="dxa"/>
            <w:tcBorders>
              <w:top w:val="single" w:sz="4" w:space="0" w:color="auto"/>
              <w:left w:val="single" w:sz="4" w:space="0" w:color="auto"/>
            </w:tcBorders>
            <w:shd w:val="clear" w:color="auto" w:fill="FFFFFF"/>
          </w:tcPr>
          <w:p w14:paraId="331C186A"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7E172B3" w14:textId="77777777" w:rsidR="00F47524" w:rsidRPr="00AE3DC6" w:rsidRDefault="00F4752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EFA0ED8" w14:textId="77777777" w:rsidR="00F47524" w:rsidRPr="00AE3DC6" w:rsidRDefault="00F47524" w:rsidP="00734674">
            <w:pPr>
              <w:pStyle w:val="a0"/>
              <w:shd w:val="clear" w:color="auto" w:fill="auto"/>
              <w:spacing w:after="120"/>
              <w:rPr>
                <w:rFonts w:ascii="Sylfaen" w:hAnsi="Sylfaen"/>
                <w:sz w:val="20"/>
                <w:szCs w:val="20"/>
              </w:rPr>
            </w:pPr>
            <w:r w:rsidRPr="00AE3DC6">
              <w:rPr>
                <w:rFonts w:ascii="Sylfaen" w:hAnsi="Sylfaen"/>
                <w:sz w:val="20"/>
                <w:szCs w:val="20"/>
              </w:rPr>
              <w:t>եթե «Բեռնային գործողության տեսակի ծածկագիրը (casdo:CargoOperationKindCode)» վավերապայմանը պարունակում է հետեւյալ արժեքներից մեկը՝ «2», «3», ապա «Բեռնարկղային փոխադրումների հատկանիշը (casdo:ContainerIndicator)» վավերապայմանը պետք է պարունակի հետեւյալ արժեքներից մեկը՝</w:t>
            </w:r>
          </w:p>
          <w:p w14:paraId="5A188228" w14:textId="77777777" w:rsidR="00F47524" w:rsidRPr="00AE3DC6" w:rsidRDefault="00F47524" w:rsidP="00734674">
            <w:pPr>
              <w:pStyle w:val="a0"/>
              <w:shd w:val="clear" w:color="auto" w:fill="auto"/>
              <w:spacing w:after="120"/>
              <w:rPr>
                <w:rFonts w:ascii="Sylfaen" w:hAnsi="Sylfaen"/>
                <w:sz w:val="20"/>
                <w:szCs w:val="20"/>
              </w:rPr>
            </w:pPr>
            <w:r w:rsidRPr="00AE3DC6">
              <w:rPr>
                <w:rFonts w:ascii="Sylfaen" w:hAnsi="Sylfaen"/>
                <w:sz w:val="20"/>
                <w:szCs w:val="20"/>
              </w:rPr>
              <w:t>1՝ իրականացվում է ապրանքների փոխաբեռնում մի բեռնարկղից մյուսը.</w:t>
            </w:r>
          </w:p>
          <w:p w14:paraId="794624F3" w14:textId="77777777" w:rsidR="00F47524" w:rsidRPr="00AE3DC6" w:rsidRDefault="00F47524" w:rsidP="00734674">
            <w:pPr>
              <w:pStyle w:val="a0"/>
              <w:shd w:val="clear" w:color="auto" w:fill="auto"/>
              <w:spacing w:after="120"/>
              <w:rPr>
                <w:rFonts w:ascii="Sylfaen" w:hAnsi="Sylfaen"/>
                <w:sz w:val="20"/>
                <w:szCs w:val="20"/>
              </w:rPr>
            </w:pPr>
            <w:r w:rsidRPr="00AE3DC6">
              <w:rPr>
                <w:rFonts w:ascii="Sylfaen" w:hAnsi="Sylfaen"/>
                <w:sz w:val="20"/>
                <w:szCs w:val="20"/>
              </w:rPr>
              <w:t>0՝ մնացած դեպքերում.</w:t>
            </w:r>
          </w:p>
          <w:p w14:paraId="1304781D" w14:textId="77777777" w:rsidR="00F47524" w:rsidRPr="00AE3DC6" w:rsidRDefault="00F47524" w:rsidP="00734674">
            <w:pPr>
              <w:pStyle w:val="a0"/>
              <w:shd w:val="clear" w:color="auto" w:fill="auto"/>
              <w:spacing w:after="120"/>
              <w:rPr>
                <w:rFonts w:ascii="Sylfaen" w:hAnsi="Sylfaen"/>
                <w:sz w:val="20"/>
                <w:szCs w:val="20"/>
              </w:rPr>
            </w:pPr>
            <w:r w:rsidRPr="00AE3DC6">
              <w:rPr>
                <w:rFonts w:ascii="Sylfaen" w:hAnsi="Sylfaen"/>
                <w:sz w:val="20"/>
                <w:szCs w:val="20"/>
              </w:rPr>
              <w:t>այլապես «Բեռնարկղային փոխադրումների հատկանիշը (casdo:ContainerIndicator)» վավերապայմանը չպետք է լրացվի</w:t>
            </w:r>
          </w:p>
        </w:tc>
      </w:tr>
      <w:tr w:rsidR="00F47524" w:rsidRPr="00AE3DC6" w14:paraId="3DD5981F"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D26417C" w14:textId="77777777" w:rsidR="00F47524" w:rsidRPr="00AE3DC6" w:rsidRDefault="00F47524"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7FAAFE8C" w14:textId="77777777" w:rsidR="00F47524" w:rsidRPr="00AE3DC6" w:rsidRDefault="00F47524" w:rsidP="00B76B20">
            <w:pPr>
              <w:pStyle w:val="a0"/>
              <w:shd w:val="clear" w:color="auto" w:fill="auto"/>
              <w:spacing w:after="120"/>
              <w:rPr>
                <w:rFonts w:ascii="Sylfaen" w:hAnsi="Sylfaen"/>
                <w:sz w:val="20"/>
                <w:szCs w:val="20"/>
              </w:rPr>
            </w:pPr>
            <w:r w:rsidRPr="00AE3DC6">
              <w:rPr>
                <w:rFonts w:ascii="Sylfaen" w:hAnsi="Sylfaen"/>
                <w:sz w:val="20"/>
                <w:szCs w:val="20"/>
              </w:rPr>
              <w:t>12.13.3.</w:t>
            </w:r>
            <w:r>
              <w:rPr>
                <w:rFonts w:ascii="Sylfaen" w:hAnsi="Sylfaen"/>
                <w:sz w:val="20"/>
                <w:szCs w:val="20"/>
                <w:lang w:val="en-US"/>
              </w:rPr>
              <w:tab/>
            </w:r>
            <w:r w:rsidRPr="00AE3DC6">
              <w:rPr>
                <w:rFonts w:ascii="Sylfaen" w:hAnsi="Sylfaen"/>
                <w:sz w:val="20"/>
                <w:szCs w:val="20"/>
              </w:rPr>
              <w:t>Երկրի ծածկագիրը (casdo: СACountryCode)</w:t>
            </w:r>
          </w:p>
        </w:tc>
        <w:tc>
          <w:tcPr>
            <w:tcW w:w="917" w:type="dxa"/>
            <w:tcBorders>
              <w:top w:val="single" w:sz="4" w:space="0" w:color="auto"/>
              <w:left w:val="single" w:sz="4" w:space="0" w:color="auto"/>
              <w:bottom w:val="single" w:sz="4" w:space="0" w:color="auto"/>
            </w:tcBorders>
            <w:shd w:val="clear" w:color="auto" w:fill="FFFFFF"/>
          </w:tcPr>
          <w:p w14:paraId="5DF42C28" w14:textId="77777777" w:rsidR="00F47524" w:rsidRPr="00AE3DC6" w:rsidRDefault="00F47524" w:rsidP="00B95A28">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bottom w:val="single" w:sz="4" w:space="0" w:color="auto"/>
            </w:tcBorders>
            <w:shd w:val="clear" w:color="auto" w:fill="FFFFFF"/>
          </w:tcPr>
          <w:p w14:paraId="7B4ED890" w14:textId="77777777" w:rsidR="00F47524" w:rsidRPr="00AE3DC6" w:rsidRDefault="00F47524" w:rsidP="00B95A28">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1AD70AF2" w14:textId="77777777" w:rsidR="00F47524" w:rsidRPr="00AE3DC6" w:rsidRDefault="00F47524" w:rsidP="00B95A28">
            <w:pPr>
              <w:pStyle w:val="a0"/>
              <w:shd w:val="clear" w:color="auto" w:fill="auto"/>
              <w:spacing w:after="120"/>
              <w:jc w:val="center"/>
              <w:rPr>
                <w:rFonts w:ascii="Sylfaen" w:hAnsi="Sylfaen"/>
                <w:sz w:val="20"/>
                <w:szCs w:val="20"/>
              </w:rPr>
            </w:pPr>
            <w:r w:rsidRPr="00AE3DC6">
              <w:rPr>
                <w:rFonts w:ascii="Sylfaen" w:hAnsi="Sylfaen"/>
                <w:sz w:val="20"/>
                <w:szCs w:val="20"/>
              </w:rPr>
              <w:t>В.042.00151</w:t>
            </w:r>
          </w:p>
        </w:tc>
        <w:tc>
          <w:tcPr>
            <w:tcW w:w="851" w:type="dxa"/>
            <w:tcBorders>
              <w:top w:val="single" w:sz="4" w:space="0" w:color="auto"/>
              <w:left w:val="single" w:sz="4" w:space="0" w:color="auto"/>
              <w:bottom w:val="single" w:sz="4" w:space="0" w:color="auto"/>
            </w:tcBorders>
            <w:shd w:val="clear" w:color="auto" w:fill="FFFFFF"/>
          </w:tcPr>
          <w:p w14:paraId="46CB987E" w14:textId="77777777" w:rsidR="00F47524" w:rsidRPr="00AE3DC6" w:rsidRDefault="00F47524" w:rsidP="00B95A28">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0BA5E48E" w14:textId="77777777" w:rsidR="00F47524" w:rsidRPr="00AE3DC6" w:rsidRDefault="00F4752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bottom"/>
          </w:tcPr>
          <w:p w14:paraId="763DD9B3"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եթե «Բեռնային գործողության տեսակի ծածկագիրը (casdo:CargoOperationKindCode)» վավերապայմանը պարունակում է «3» արժեքը,ապա «Երկրի ծածկագիրը (casdo:СACountryCode)» վավերապայմանը պետք է պարունակի բեռնային գործողության կատարման երկրի ծածկագրի երկտառ արժեքը՝ աշխարհի երկրների դասակարգչին համապատասխան</w:t>
            </w:r>
          </w:p>
        </w:tc>
      </w:tr>
      <w:tr w:rsidR="00AE3DC6" w:rsidRPr="00AE3DC6" w14:paraId="2784C746" w14:textId="77777777" w:rsidTr="00334ECC">
        <w:tblPrEx>
          <w:tblLook w:val="0000" w:firstRow="0" w:lastRow="0" w:firstColumn="0" w:lastColumn="0" w:noHBand="0" w:noVBand="0"/>
        </w:tblPrEx>
        <w:trPr>
          <w:gridAfter w:val="1"/>
          <w:wAfter w:w="9" w:type="dxa"/>
          <w:jc w:val="center"/>
        </w:trPr>
        <w:tc>
          <w:tcPr>
            <w:tcW w:w="892" w:type="dxa"/>
            <w:gridSpan w:val="11"/>
            <w:tcBorders>
              <w:top w:val="single" w:sz="4" w:space="0" w:color="auto"/>
            </w:tcBorders>
            <w:shd w:val="clear" w:color="auto" w:fill="FFFFFF"/>
          </w:tcPr>
          <w:p w14:paraId="4639ACE9"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2DAB43B5" w14:textId="77777777" w:rsidR="00D70ED7" w:rsidRPr="00AE3DC6" w:rsidRDefault="004054B3" w:rsidP="00B76B20">
            <w:pPr>
              <w:pStyle w:val="a0"/>
              <w:shd w:val="clear" w:color="auto" w:fill="auto"/>
              <w:tabs>
                <w:tab w:val="left" w:pos="490"/>
              </w:tabs>
              <w:spacing w:after="120"/>
              <w:rPr>
                <w:rFonts w:ascii="Sylfaen" w:hAnsi="Sylfaen"/>
                <w:sz w:val="20"/>
                <w:szCs w:val="20"/>
              </w:rPr>
            </w:pPr>
            <w:r w:rsidRPr="00AE3DC6">
              <w:rPr>
                <w:rFonts w:ascii="Sylfaen" w:hAnsi="Sylfaen"/>
                <w:sz w:val="20"/>
                <w:szCs w:val="20"/>
              </w:rPr>
              <w:t>ա)</w:t>
            </w:r>
            <w:r w:rsidR="00B76B20" w:rsidRPr="00BB5E57">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1E514129" w14:textId="77777777" w:rsidR="00D70ED7" w:rsidRPr="00AE3DC6" w:rsidRDefault="00D70ED7" w:rsidP="00B95A28">
            <w:pPr>
              <w:spacing w:after="120"/>
              <w:jc w:val="center"/>
              <w:rPr>
                <w:rFonts w:ascii="Sylfaen" w:hAnsi="Sylfaen"/>
                <w:sz w:val="20"/>
                <w:szCs w:val="20"/>
              </w:rPr>
            </w:pPr>
          </w:p>
        </w:tc>
        <w:tc>
          <w:tcPr>
            <w:tcW w:w="718" w:type="dxa"/>
            <w:tcBorders>
              <w:top w:val="single" w:sz="4" w:space="0" w:color="auto"/>
              <w:left w:val="single" w:sz="4" w:space="0" w:color="auto"/>
            </w:tcBorders>
            <w:shd w:val="clear" w:color="auto" w:fill="FFFFFF"/>
          </w:tcPr>
          <w:p w14:paraId="2E3D8388" w14:textId="77777777" w:rsidR="00D70ED7" w:rsidRPr="00AE3DC6" w:rsidRDefault="004054B3" w:rsidP="00B95A28">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8EBD6BF" w14:textId="77777777" w:rsidR="00D70ED7" w:rsidRPr="00AE3DC6" w:rsidRDefault="004054B3" w:rsidP="00B95A28">
            <w:pPr>
              <w:pStyle w:val="a0"/>
              <w:shd w:val="clear" w:color="auto" w:fill="auto"/>
              <w:spacing w:after="120"/>
              <w:jc w:val="center"/>
              <w:rPr>
                <w:rFonts w:ascii="Sylfaen" w:hAnsi="Sylfaen"/>
                <w:sz w:val="20"/>
                <w:szCs w:val="20"/>
              </w:rPr>
            </w:pPr>
            <w:r w:rsidRPr="00AE3DC6">
              <w:rPr>
                <w:rFonts w:ascii="Sylfaen" w:hAnsi="Sylfaen"/>
                <w:sz w:val="20"/>
                <w:szCs w:val="20"/>
              </w:rPr>
              <w:t>В.042.00152</w:t>
            </w:r>
          </w:p>
        </w:tc>
        <w:tc>
          <w:tcPr>
            <w:tcW w:w="851" w:type="dxa"/>
            <w:tcBorders>
              <w:top w:val="single" w:sz="4" w:space="0" w:color="auto"/>
              <w:left w:val="single" w:sz="4" w:space="0" w:color="auto"/>
            </w:tcBorders>
            <w:shd w:val="clear" w:color="auto" w:fill="FFFFFF"/>
          </w:tcPr>
          <w:p w14:paraId="5A9A04CC" w14:textId="77777777" w:rsidR="00D70ED7" w:rsidRPr="00AE3DC6" w:rsidRDefault="004054B3" w:rsidP="00B95A28">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1B6F4C7"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2D95AFF"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(casdo:СACountryCode)» վավերապայմանի «տեղեկատուի (դասակարգչի) նույնականացուցիչը (codeListId ատրիբուտ)» ատրիբուտը պետք է պարունակի «2021» արժեքը</w:t>
            </w:r>
          </w:p>
        </w:tc>
      </w:tr>
      <w:tr w:rsidR="00B95A28" w:rsidRPr="00AE3DC6" w14:paraId="7BC59FC9"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2BDD8BB8" w14:textId="77777777" w:rsidR="00B95A28" w:rsidRPr="00AE3DC6" w:rsidRDefault="00B95A28"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6D45C9AA" w14:textId="77777777" w:rsidR="00B95A28" w:rsidRPr="00AE3DC6" w:rsidRDefault="00B95A28" w:rsidP="00B76B20">
            <w:pPr>
              <w:pStyle w:val="a0"/>
              <w:shd w:val="clear" w:color="auto" w:fill="auto"/>
              <w:tabs>
                <w:tab w:val="left" w:pos="795"/>
              </w:tabs>
              <w:spacing w:after="120"/>
              <w:rPr>
                <w:rFonts w:ascii="Sylfaen" w:hAnsi="Sylfaen"/>
                <w:sz w:val="20"/>
                <w:szCs w:val="20"/>
              </w:rPr>
            </w:pPr>
            <w:r w:rsidRPr="00AE3DC6">
              <w:rPr>
                <w:rFonts w:ascii="Sylfaen" w:hAnsi="Sylfaen"/>
                <w:sz w:val="20"/>
                <w:szCs w:val="20"/>
              </w:rPr>
              <w:t>12.13.4.</w:t>
            </w:r>
            <w:r w:rsidRPr="00BB5E57">
              <w:rPr>
                <w:rFonts w:ascii="Sylfaen" w:hAnsi="Sylfaen"/>
                <w:sz w:val="20"/>
                <w:szCs w:val="20"/>
              </w:rPr>
              <w:tab/>
            </w:r>
            <w:r w:rsidRPr="00AE3DC6">
              <w:rPr>
                <w:rFonts w:ascii="Sylfaen" w:hAnsi="Sylfaen"/>
                <w:sz w:val="20"/>
                <w:szCs w:val="20"/>
              </w:rPr>
              <w:t>Երկրի կրճատ անվանումը</w:t>
            </w:r>
          </w:p>
          <w:p w14:paraId="295664F6" w14:textId="77777777" w:rsidR="00B95A28" w:rsidRPr="00AE3DC6" w:rsidRDefault="00B95A28" w:rsidP="00B76B20">
            <w:pPr>
              <w:pStyle w:val="a0"/>
              <w:shd w:val="clear" w:color="auto" w:fill="auto"/>
              <w:tabs>
                <w:tab w:val="left" w:pos="795"/>
              </w:tabs>
              <w:spacing w:after="120"/>
              <w:rPr>
                <w:rFonts w:ascii="Sylfaen" w:hAnsi="Sylfaen"/>
                <w:sz w:val="20"/>
                <w:szCs w:val="20"/>
              </w:rPr>
            </w:pPr>
            <w:r w:rsidRPr="00AE3DC6">
              <w:rPr>
                <w:rFonts w:ascii="Sylfaen" w:hAnsi="Sylfaen"/>
                <w:sz w:val="20"/>
                <w:szCs w:val="20"/>
              </w:rPr>
              <w:t>(casdo: ShortCountryName)</w:t>
            </w:r>
          </w:p>
        </w:tc>
        <w:tc>
          <w:tcPr>
            <w:tcW w:w="917" w:type="dxa"/>
            <w:tcBorders>
              <w:top w:val="single" w:sz="4" w:space="0" w:color="auto"/>
              <w:left w:val="single" w:sz="4" w:space="0" w:color="auto"/>
            </w:tcBorders>
            <w:shd w:val="clear" w:color="auto" w:fill="FFFFFF"/>
          </w:tcPr>
          <w:p w14:paraId="726C01EA" w14:textId="77777777" w:rsidR="00B95A28" w:rsidRPr="00AE3DC6" w:rsidRDefault="00B95A28"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49251F7"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C5F3031" w14:textId="77777777" w:rsidR="00B95A28" w:rsidRPr="00AE3DC6" w:rsidRDefault="00B95A28"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AC8C23C" w14:textId="77777777" w:rsidR="00B95A28" w:rsidRPr="00AE3DC6" w:rsidRDefault="00B95A28"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2D04A25" w14:textId="77777777" w:rsidR="00B95A28" w:rsidRPr="00AE3DC6" w:rsidRDefault="00B95A28"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BB938D2" w14:textId="77777777" w:rsidR="00B95A28" w:rsidRPr="00AE3DC6" w:rsidRDefault="00B95A28" w:rsidP="00AE3DC6">
            <w:pPr>
              <w:spacing w:after="120"/>
              <w:rPr>
                <w:rFonts w:ascii="Sylfaen" w:hAnsi="Sylfaen"/>
                <w:sz w:val="20"/>
                <w:szCs w:val="20"/>
              </w:rPr>
            </w:pPr>
          </w:p>
        </w:tc>
      </w:tr>
      <w:tr w:rsidR="00B95A28" w:rsidRPr="00AE3DC6" w14:paraId="3A1D6A86"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678FD781" w14:textId="77777777" w:rsidR="00B95A28" w:rsidRPr="00AE3DC6" w:rsidRDefault="00B95A28"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144B68E0" w14:textId="77777777" w:rsidR="00B95A28" w:rsidRPr="00AE3DC6" w:rsidRDefault="00B95A28" w:rsidP="00B76B20">
            <w:pPr>
              <w:pStyle w:val="a0"/>
              <w:shd w:val="clear" w:color="auto" w:fill="auto"/>
              <w:tabs>
                <w:tab w:val="left" w:pos="795"/>
              </w:tabs>
              <w:spacing w:after="120"/>
              <w:rPr>
                <w:rFonts w:ascii="Sylfaen" w:hAnsi="Sylfaen"/>
                <w:sz w:val="20"/>
                <w:szCs w:val="20"/>
              </w:rPr>
            </w:pPr>
            <w:r w:rsidRPr="00AE3DC6">
              <w:rPr>
                <w:rFonts w:ascii="Sylfaen" w:hAnsi="Sylfaen"/>
                <w:sz w:val="20"/>
                <w:szCs w:val="20"/>
              </w:rPr>
              <w:t>12.13.5.</w:t>
            </w:r>
            <w:r w:rsidRPr="00BB5E57">
              <w:rPr>
                <w:rFonts w:ascii="Sylfaen" w:hAnsi="Sylfaen"/>
                <w:sz w:val="20"/>
                <w:szCs w:val="20"/>
              </w:rPr>
              <w:tab/>
            </w:r>
            <w:r w:rsidRPr="00AE3DC6">
              <w:rPr>
                <w:rFonts w:ascii="Sylfaen" w:hAnsi="Sylfaen"/>
                <w:sz w:val="20"/>
                <w:szCs w:val="20"/>
              </w:rPr>
              <w:t>Վայրի անվանումը (անունը)</w:t>
            </w:r>
          </w:p>
          <w:p w14:paraId="2C031A44" w14:textId="77777777" w:rsidR="00B95A28" w:rsidRPr="00AE3DC6" w:rsidRDefault="00B95A28" w:rsidP="00B76B20">
            <w:pPr>
              <w:pStyle w:val="a0"/>
              <w:shd w:val="clear" w:color="auto" w:fill="auto"/>
              <w:tabs>
                <w:tab w:val="left" w:pos="795"/>
              </w:tabs>
              <w:spacing w:after="120"/>
              <w:rPr>
                <w:rFonts w:ascii="Sylfaen" w:hAnsi="Sylfaen"/>
                <w:sz w:val="20"/>
                <w:szCs w:val="20"/>
              </w:rPr>
            </w:pPr>
            <w:r w:rsidRPr="00AE3DC6">
              <w:rPr>
                <w:rFonts w:ascii="Sylfaen" w:hAnsi="Sylfaen"/>
                <w:sz w:val="20"/>
                <w:szCs w:val="20"/>
              </w:rPr>
              <w:t>(casdo:PlaceName)</w:t>
            </w:r>
          </w:p>
        </w:tc>
        <w:tc>
          <w:tcPr>
            <w:tcW w:w="917" w:type="dxa"/>
            <w:tcBorders>
              <w:top w:val="single" w:sz="4" w:space="0" w:color="auto"/>
              <w:left w:val="single" w:sz="4" w:space="0" w:color="auto"/>
            </w:tcBorders>
            <w:shd w:val="clear" w:color="auto" w:fill="FFFFFF"/>
          </w:tcPr>
          <w:p w14:paraId="0E1361B9"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1898A078"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250E028"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В.042.00578</w:t>
            </w:r>
          </w:p>
        </w:tc>
        <w:tc>
          <w:tcPr>
            <w:tcW w:w="851" w:type="dxa"/>
            <w:tcBorders>
              <w:top w:val="single" w:sz="4" w:space="0" w:color="auto"/>
              <w:left w:val="single" w:sz="4" w:space="0" w:color="auto"/>
            </w:tcBorders>
            <w:shd w:val="clear" w:color="auto" w:fill="FFFFFF"/>
          </w:tcPr>
          <w:p w14:paraId="63B419B9"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F4BBB15" w14:textId="77777777" w:rsidR="00B95A28" w:rsidRPr="00AE3DC6" w:rsidRDefault="00B95A28"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754C52E" w14:textId="77777777" w:rsidR="00B95A28" w:rsidRPr="00AE3DC6" w:rsidRDefault="00B95A28" w:rsidP="00AE3DC6">
            <w:pPr>
              <w:pStyle w:val="a0"/>
              <w:shd w:val="clear" w:color="auto" w:fill="auto"/>
              <w:spacing w:after="120"/>
              <w:rPr>
                <w:rFonts w:ascii="Sylfaen" w:hAnsi="Sylfaen"/>
                <w:sz w:val="20"/>
                <w:szCs w:val="20"/>
              </w:rPr>
            </w:pPr>
            <w:r w:rsidRPr="00AE3DC6">
              <w:rPr>
                <w:rFonts w:ascii="Sylfaen" w:hAnsi="Sylfaen"/>
                <w:sz w:val="20"/>
                <w:szCs w:val="20"/>
              </w:rPr>
              <w:t>եթե «Բեռնային գործողության տեսակի ծածկագիրը (casdo:CargoOperationKindCode)» վավերապայմանը պարունակում է «3» արժեքը, ապա «Վայրի անվանումը (անունը) (casdo:PlaceName)» վավերապայմանը պետք է լրացվի, այլապես «Վայրի անվանումը (անունը) (casdo:PlaceName)» վավերապայմանը չպետք է լրացվի</w:t>
            </w:r>
          </w:p>
        </w:tc>
      </w:tr>
      <w:tr w:rsidR="00B95A28" w:rsidRPr="00AE3DC6" w14:paraId="5C906FAB"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58C7757" w14:textId="77777777" w:rsidR="00B95A28" w:rsidRPr="00AE3DC6" w:rsidRDefault="00B95A28"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48CB0438" w14:textId="77777777" w:rsidR="00B95A28" w:rsidRPr="00AE3DC6" w:rsidRDefault="00B95A28" w:rsidP="00AE3DC6">
            <w:pPr>
              <w:pStyle w:val="a0"/>
              <w:shd w:val="clear" w:color="auto" w:fill="auto"/>
              <w:spacing w:after="120"/>
              <w:rPr>
                <w:rFonts w:ascii="Sylfaen" w:hAnsi="Sylfaen"/>
                <w:sz w:val="20"/>
                <w:szCs w:val="20"/>
              </w:rPr>
            </w:pPr>
            <w:r w:rsidRPr="00AE3DC6">
              <w:rPr>
                <w:rFonts w:ascii="Sylfaen" w:hAnsi="Sylfaen"/>
                <w:sz w:val="20"/>
                <w:szCs w:val="20"/>
              </w:rPr>
              <w:t>12.13.6</w:t>
            </w:r>
            <w:r w:rsidRPr="00B76B20">
              <w:rPr>
                <w:rFonts w:ascii="Sylfaen" w:hAnsi="Sylfaen"/>
                <w:sz w:val="20"/>
                <w:szCs w:val="20"/>
              </w:rPr>
              <w:tab/>
            </w:r>
            <w:r w:rsidRPr="00AE3DC6">
              <w:rPr>
                <w:rFonts w:ascii="Sylfaen" w:hAnsi="Sylfaen"/>
                <w:sz w:val="20"/>
                <w:szCs w:val="20"/>
              </w:rPr>
              <w:t>Մաքսային մարմինը (ccdo:CustomsOfficeDetails)</w:t>
            </w:r>
          </w:p>
        </w:tc>
        <w:tc>
          <w:tcPr>
            <w:tcW w:w="917" w:type="dxa"/>
            <w:tcBorders>
              <w:top w:val="single" w:sz="4" w:space="0" w:color="auto"/>
              <w:left w:val="single" w:sz="4" w:space="0" w:color="auto"/>
            </w:tcBorders>
            <w:shd w:val="clear" w:color="auto" w:fill="FFFFFF"/>
          </w:tcPr>
          <w:p w14:paraId="2F6DBA5A"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1F92D8A7"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F8E3CDB"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В.042.00579</w:t>
            </w:r>
          </w:p>
        </w:tc>
        <w:tc>
          <w:tcPr>
            <w:tcW w:w="851" w:type="dxa"/>
            <w:tcBorders>
              <w:top w:val="single" w:sz="4" w:space="0" w:color="auto"/>
              <w:left w:val="single" w:sz="4" w:space="0" w:color="auto"/>
            </w:tcBorders>
            <w:shd w:val="clear" w:color="auto" w:fill="FFFFFF"/>
          </w:tcPr>
          <w:p w14:paraId="6EC1949E"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36F634B" w14:textId="77777777" w:rsidR="00B95A28" w:rsidRPr="00AE3DC6" w:rsidRDefault="00B95A28"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340EB52" w14:textId="77777777" w:rsidR="00B95A28" w:rsidRPr="00AE3DC6" w:rsidRDefault="00B95A28" w:rsidP="00AE3DC6">
            <w:pPr>
              <w:pStyle w:val="a0"/>
              <w:shd w:val="clear" w:color="auto" w:fill="auto"/>
              <w:spacing w:after="120"/>
              <w:rPr>
                <w:rFonts w:ascii="Sylfaen" w:hAnsi="Sylfaen"/>
                <w:sz w:val="20"/>
                <w:szCs w:val="20"/>
              </w:rPr>
            </w:pPr>
            <w:r w:rsidRPr="00AE3DC6">
              <w:rPr>
                <w:rFonts w:ascii="Sylfaen" w:hAnsi="Sylfaen"/>
                <w:sz w:val="20"/>
                <w:szCs w:val="20"/>
              </w:rPr>
              <w:t>եթե «Բեռնային գործողության տեսակի ծածկագիրը (casdo:CargoOperationKindCode)» վավերապայմանը պարունակում է «3» արժեքը, ապա «Մաքսային մարմինը (ccdo:CustomsOfficeDetails)» վավերապայմանը կարող է լրացվել, այլապես «Մաքսային մարմինը (ccdo:CustomsOfficeDetails)» վավերապայմանը չպետք է լրացվի</w:t>
            </w:r>
          </w:p>
        </w:tc>
      </w:tr>
      <w:tr w:rsidR="00B95A28" w:rsidRPr="00AE3DC6" w14:paraId="6EE7493B"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tcPr>
          <w:p w14:paraId="2C18ECE2" w14:textId="77777777" w:rsidR="00B95A28" w:rsidRPr="00AE3DC6" w:rsidRDefault="00B95A28" w:rsidP="00B76B20">
            <w:pPr>
              <w:pStyle w:val="a0"/>
              <w:shd w:val="clear" w:color="auto" w:fill="auto"/>
              <w:tabs>
                <w:tab w:val="left" w:pos="501"/>
              </w:tabs>
              <w:spacing w:after="120"/>
              <w:rPr>
                <w:rFonts w:ascii="Sylfaen" w:hAnsi="Sylfaen"/>
                <w:sz w:val="20"/>
                <w:szCs w:val="20"/>
              </w:rPr>
            </w:pPr>
            <w:r w:rsidRPr="00AE3DC6">
              <w:rPr>
                <w:rFonts w:ascii="Sylfaen" w:hAnsi="Sylfaen"/>
                <w:sz w:val="20"/>
                <w:szCs w:val="20"/>
              </w:rPr>
              <w:t>*.1.</w:t>
            </w:r>
            <w:r w:rsidRPr="00BB5E57">
              <w:rPr>
                <w:rFonts w:ascii="Sylfaen" w:hAnsi="Sylfaen"/>
                <w:sz w:val="20"/>
                <w:szCs w:val="20"/>
              </w:rPr>
              <w:tab/>
            </w:r>
            <w:r w:rsidRPr="00AE3DC6">
              <w:rPr>
                <w:rFonts w:ascii="Sylfaen" w:hAnsi="Sylfaen"/>
                <w:sz w:val="20"/>
                <w:szCs w:val="20"/>
              </w:rPr>
              <w:t>Մաքսային մարմնի ծածկագիրը (csdo: CustomsOfficeCode)</w:t>
            </w:r>
          </w:p>
        </w:tc>
        <w:tc>
          <w:tcPr>
            <w:tcW w:w="917" w:type="dxa"/>
            <w:tcBorders>
              <w:top w:val="single" w:sz="4" w:space="0" w:color="auto"/>
              <w:left w:val="single" w:sz="4" w:space="0" w:color="auto"/>
            </w:tcBorders>
            <w:shd w:val="clear" w:color="auto" w:fill="FFFFFF"/>
          </w:tcPr>
          <w:p w14:paraId="534453F2" w14:textId="77777777" w:rsidR="00B95A28" w:rsidRPr="00AE3DC6" w:rsidRDefault="00B95A28"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F554D71"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688E2CA"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В.042.00154</w:t>
            </w:r>
          </w:p>
        </w:tc>
        <w:tc>
          <w:tcPr>
            <w:tcW w:w="851" w:type="dxa"/>
            <w:tcBorders>
              <w:top w:val="single" w:sz="4" w:space="0" w:color="auto"/>
              <w:left w:val="single" w:sz="4" w:space="0" w:color="auto"/>
            </w:tcBorders>
            <w:shd w:val="clear" w:color="auto" w:fill="FFFFFF"/>
          </w:tcPr>
          <w:p w14:paraId="4C7100E0" w14:textId="77777777" w:rsidR="00B95A28" w:rsidRPr="00AE3DC6" w:rsidRDefault="00B95A28"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63B72A2" w14:textId="77777777" w:rsidR="00B95A28" w:rsidRPr="00AE3DC6" w:rsidRDefault="00B95A28"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1A981D9" w14:textId="77777777" w:rsidR="00B95A28" w:rsidRPr="00AE3DC6" w:rsidRDefault="00B95A28" w:rsidP="00AE3DC6">
            <w:pPr>
              <w:pStyle w:val="a0"/>
              <w:shd w:val="clear" w:color="auto" w:fill="auto"/>
              <w:spacing w:after="120"/>
              <w:rPr>
                <w:rFonts w:ascii="Sylfaen" w:hAnsi="Sylfaen"/>
                <w:sz w:val="20"/>
                <w:szCs w:val="20"/>
              </w:rPr>
            </w:pPr>
            <w:r w:rsidRPr="00AE3DC6">
              <w:rPr>
                <w:rFonts w:ascii="Sylfaen" w:hAnsi="Sylfaen"/>
                <w:sz w:val="20"/>
                <w:szCs w:val="20"/>
              </w:rPr>
              <w:t>«Մաքսային մարմնի ծածկագիրը (csdo:CustomsOfficeCode)» վավերապայմանը պետք է պարունակի այն մաքսային մարմնի ծածկագիրը, որտեղ կատարվում են բեռնային գործողությունները՝ Եվրասիական տնտեսական միության անդամ պետությունում կիրառվող՝ մաքսային մարմինների դասակարգչին համապատասխան</w:t>
            </w:r>
          </w:p>
        </w:tc>
      </w:tr>
      <w:tr w:rsidR="00734674" w:rsidRPr="00AE3DC6" w14:paraId="741C5C71"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bottom w:val="single" w:sz="4" w:space="0" w:color="auto"/>
            </w:tcBorders>
            <w:shd w:val="clear" w:color="auto" w:fill="FFFFFF"/>
            <w:vAlign w:val="center"/>
          </w:tcPr>
          <w:p w14:paraId="39F14FC0" w14:textId="77777777" w:rsidR="00734674" w:rsidRPr="00AE3DC6" w:rsidRDefault="00734674" w:rsidP="00B76B20">
            <w:pPr>
              <w:pStyle w:val="a0"/>
              <w:shd w:val="clear" w:color="auto" w:fill="auto"/>
              <w:tabs>
                <w:tab w:val="left" w:pos="501"/>
              </w:tabs>
              <w:spacing w:after="120"/>
              <w:rPr>
                <w:rFonts w:ascii="Sylfaen" w:hAnsi="Sylfaen"/>
                <w:sz w:val="20"/>
                <w:szCs w:val="20"/>
              </w:rPr>
            </w:pPr>
            <w:r w:rsidRPr="00AE3DC6">
              <w:rPr>
                <w:rFonts w:ascii="Sylfaen" w:hAnsi="Sylfaen"/>
                <w:sz w:val="20"/>
                <w:szCs w:val="20"/>
              </w:rPr>
              <w:t>*.2.</w:t>
            </w:r>
            <w:r w:rsidRPr="00BB5E57">
              <w:rPr>
                <w:rFonts w:ascii="Sylfaen" w:hAnsi="Sylfaen"/>
                <w:sz w:val="20"/>
                <w:szCs w:val="20"/>
              </w:rPr>
              <w:tab/>
            </w:r>
            <w:r w:rsidRPr="00AE3DC6">
              <w:rPr>
                <w:rFonts w:ascii="Sylfaen" w:hAnsi="Sylfaen"/>
                <w:sz w:val="20"/>
                <w:szCs w:val="20"/>
              </w:rPr>
              <w:t>Մաքսային մարմնի անվանումը</w:t>
            </w:r>
          </w:p>
          <w:p w14:paraId="798D4134" w14:textId="77777777" w:rsidR="00734674" w:rsidRPr="00AE3DC6" w:rsidRDefault="00734674" w:rsidP="00B76B20">
            <w:pPr>
              <w:pStyle w:val="a0"/>
              <w:shd w:val="clear" w:color="auto" w:fill="auto"/>
              <w:tabs>
                <w:tab w:val="left" w:pos="501"/>
              </w:tabs>
              <w:spacing w:after="120"/>
              <w:rPr>
                <w:rFonts w:ascii="Sylfaen" w:hAnsi="Sylfaen"/>
                <w:sz w:val="20"/>
                <w:szCs w:val="20"/>
              </w:rPr>
            </w:pPr>
            <w:r w:rsidRPr="00AE3DC6">
              <w:rPr>
                <w:rFonts w:ascii="Sylfaen" w:hAnsi="Sylfaen"/>
                <w:sz w:val="20"/>
                <w:szCs w:val="20"/>
              </w:rPr>
              <w:t>(csdo: CustomsOfficeName)</w:t>
            </w:r>
          </w:p>
        </w:tc>
        <w:tc>
          <w:tcPr>
            <w:tcW w:w="917" w:type="dxa"/>
            <w:tcBorders>
              <w:top w:val="single" w:sz="4" w:space="0" w:color="auto"/>
              <w:left w:val="single" w:sz="4" w:space="0" w:color="auto"/>
              <w:bottom w:val="single" w:sz="4" w:space="0" w:color="auto"/>
            </w:tcBorders>
            <w:shd w:val="clear" w:color="auto" w:fill="FFFFFF"/>
          </w:tcPr>
          <w:p w14:paraId="3B0B5A88" w14:textId="77777777" w:rsidR="00734674" w:rsidRPr="00AE3DC6" w:rsidRDefault="00734674"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3D9CE9F3"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47C7E140"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В.042.00155</w:t>
            </w:r>
          </w:p>
        </w:tc>
        <w:tc>
          <w:tcPr>
            <w:tcW w:w="851" w:type="dxa"/>
            <w:tcBorders>
              <w:top w:val="single" w:sz="4" w:space="0" w:color="auto"/>
              <w:left w:val="single" w:sz="4" w:space="0" w:color="auto"/>
              <w:bottom w:val="single" w:sz="4" w:space="0" w:color="auto"/>
            </w:tcBorders>
            <w:shd w:val="clear" w:color="auto" w:fill="FFFFFF"/>
          </w:tcPr>
          <w:p w14:paraId="5A192326"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11664CE9" w14:textId="77777777" w:rsidR="00734674" w:rsidRPr="00AE3DC6" w:rsidRDefault="0073467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1CA153E6" w14:textId="77777777" w:rsidR="00734674" w:rsidRPr="00AE3DC6" w:rsidRDefault="00734674" w:rsidP="00AE3DC6">
            <w:pPr>
              <w:pStyle w:val="a0"/>
              <w:shd w:val="clear" w:color="auto" w:fill="auto"/>
              <w:spacing w:after="120"/>
              <w:rPr>
                <w:rFonts w:ascii="Sylfaen" w:hAnsi="Sylfaen"/>
                <w:sz w:val="20"/>
                <w:szCs w:val="20"/>
              </w:rPr>
            </w:pPr>
            <w:r w:rsidRPr="00AE3DC6">
              <w:rPr>
                <w:rFonts w:ascii="Sylfaen" w:hAnsi="Sylfaen"/>
                <w:sz w:val="20"/>
                <w:szCs w:val="20"/>
              </w:rPr>
              <w:t>«Մաքսային մարմնի անվանումը (csdo:CustomsOfficeName)» վավերապայմանը չպետք է լրացվի</w:t>
            </w:r>
          </w:p>
        </w:tc>
      </w:tr>
      <w:tr w:rsidR="00734674" w:rsidRPr="00AE3DC6" w14:paraId="37FFC411"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bottom w:val="single" w:sz="4" w:space="0" w:color="auto"/>
            </w:tcBorders>
            <w:shd w:val="clear" w:color="auto" w:fill="FFFFFF"/>
            <w:vAlign w:val="center"/>
          </w:tcPr>
          <w:p w14:paraId="7F135C99" w14:textId="77777777" w:rsidR="00734674" w:rsidRPr="00AE3DC6" w:rsidRDefault="00734674" w:rsidP="00B76B20">
            <w:pPr>
              <w:pStyle w:val="a0"/>
              <w:shd w:val="clear" w:color="auto" w:fill="auto"/>
              <w:tabs>
                <w:tab w:val="left" w:pos="501"/>
              </w:tabs>
              <w:spacing w:after="120"/>
              <w:rPr>
                <w:rFonts w:ascii="Sylfaen" w:hAnsi="Sylfaen"/>
                <w:sz w:val="20"/>
                <w:szCs w:val="20"/>
              </w:rPr>
            </w:pPr>
            <w:r w:rsidRPr="00AE3DC6">
              <w:rPr>
                <w:rFonts w:ascii="Sylfaen" w:hAnsi="Sylfaen"/>
                <w:sz w:val="20"/>
                <w:szCs w:val="20"/>
              </w:rPr>
              <w:t>*.3.</w:t>
            </w:r>
            <w:r>
              <w:rPr>
                <w:rFonts w:ascii="Sylfaen" w:hAnsi="Sylfaen"/>
                <w:sz w:val="20"/>
                <w:szCs w:val="20"/>
                <w:lang w:val="en-US"/>
              </w:rPr>
              <w:tab/>
            </w:r>
            <w:r w:rsidRPr="00AE3DC6">
              <w:rPr>
                <w:rFonts w:ascii="Sylfaen" w:hAnsi="Sylfaen"/>
                <w:sz w:val="20"/>
                <w:szCs w:val="20"/>
              </w:rPr>
              <w:t>Երկրի ծածկագիրը</w:t>
            </w:r>
          </w:p>
          <w:p w14:paraId="24D45C09" w14:textId="77777777" w:rsidR="00734674" w:rsidRPr="00AE3DC6" w:rsidRDefault="00734674" w:rsidP="00B76B20">
            <w:pPr>
              <w:pStyle w:val="a0"/>
              <w:shd w:val="clear" w:color="auto" w:fill="auto"/>
              <w:tabs>
                <w:tab w:val="left" w:pos="501"/>
              </w:tabs>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01DB81E4" w14:textId="77777777" w:rsidR="00734674" w:rsidRPr="00AE3DC6" w:rsidRDefault="0073467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D12B948" w14:textId="77777777" w:rsidR="00734674" w:rsidRPr="00AE3DC6" w:rsidRDefault="00734674" w:rsidP="00B95A28">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25AD481" w14:textId="77777777" w:rsidR="00734674" w:rsidRPr="00AE3DC6" w:rsidRDefault="00734674" w:rsidP="00B95A28">
            <w:pPr>
              <w:pStyle w:val="a0"/>
              <w:shd w:val="clear" w:color="auto" w:fill="auto"/>
              <w:spacing w:after="120"/>
              <w:jc w:val="center"/>
              <w:rPr>
                <w:rFonts w:ascii="Sylfaen" w:hAnsi="Sylfaen"/>
                <w:sz w:val="20"/>
                <w:szCs w:val="20"/>
              </w:rPr>
            </w:pPr>
            <w:r w:rsidRPr="00AE3DC6">
              <w:rPr>
                <w:rFonts w:ascii="Sylfaen" w:hAnsi="Sylfaen"/>
                <w:sz w:val="20"/>
                <w:szCs w:val="20"/>
              </w:rPr>
              <w:t>В.042.00156</w:t>
            </w:r>
          </w:p>
        </w:tc>
        <w:tc>
          <w:tcPr>
            <w:tcW w:w="851" w:type="dxa"/>
            <w:tcBorders>
              <w:top w:val="single" w:sz="4" w:space="0" w:color="auto"/>
              <w:left w:val="single" w:sz="4" w:space="0" w:color="auto"/>
            </w:tcBorders>
            <w:shd w:val="clear" w:color="auto" w:fill="FFFFFF"/>
            <w:vAlign w:val="center"/>
          </w:tcPr>
          <w:p w14:paraId="61971F12"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D8FD6F1" w14:textId="77777777" w:rsidR="00734674" w:rsidRPr="00AE3DC6" w:rsidRDefault="0073467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235E0DA" w14:textId="77777777" w:rsidR="00734674" w:rsidRPr="00AE3DC6" w:rsidRDefault="00734674"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վավերապայմանը չպետք է լրացվի</w:t>
            </w:r>
          </w:p>
        </w:tc>
      </w:tr>
      <w:tr w:rsidR="00B76B20" w:rsidRPr="00AE3DC6" w14:paraId="736A10E3"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6A1194D8" w14:textId="77777777" w:rsidR="00B76B20" w:rsidRPr="00AE3DC6" w:rsidRDefault="00B76B20"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3F88060C" w14:textId="77777777" w:rsidR="00B76B20" w:rsidRPr="00AE3DC6" w:rsidRDefault="00B76B20" w:rsidP="00B76B20">
            <w:pPr>
              <w:pStyle w:val="a0"/>
              <w:shd w:val="clear" w:color="auto" w:fill="auto"/>
              <w:tabs>
                <w:tab w:val="left" w:pos="554"/>
              </w:tabs>
              <w:spacing w:after="120"/>
              <w:rPr>
                <w:rFonts w:ascii="Sylfaen" w:hAnsi="Sylfaen"/>
                <w:sz w:val="20"/>
                <w:szCs w:val="20"/>
              </w:rPr>
            </w:pPr>
            <w:r w:rsidRPr="00AE3DC6">
              <w:rPr>
                <w:rFonts w:ascii="Sylfaen" w:hAnsi="Sylfaen"/>
                <w:sz w:val="20"/>
                <w:szCs w:val="20"/>
              </w:rPr>
              <w:t>ա)</w:t>
            </w:r>
            <w:r w:rsidRPr="00B76B20">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605CE38F" w14:textId="77777777" w:rsidR="00B76B20" w:rsidRPr="00AE3DC6" w:rsidRDefault="00B76B2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692BFAF" w14:textId="77777777" w:rsidR="00B76B20" w:rsidRPr="00AE3DC6" w:rsidRDefault="00B76B20" w:rsidP="00B95A28">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26D09B81" w14:textId="77777777" w:rsidR="00B76B20" w:rsidRPr="00AE3DC6" w:rsidRDefault="00B76B20" w:rsidP="00B95A28">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2BEA722A" w14:textId="77777777" w:rsidR="00B76B20" w:rsidRPr="00AE3DC6" w:rsidRDefault="00B76B20"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C2A87FA" w14:textId="77777777" w:rsidR="00B76B20" w:rsidRPr="00AE3DC6" w:rsidRDefault="00B76B2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6AF700A" w14:textId="77777777" w:rsidR="00B76B20" w:rsidRPr="00AE3DC6" w:rsidRDefault="00B76B20" w:rsidP="00AE3DC6">
            <w:pPr>
              <w:spacing w:after="120"/>
              <w:rPr>
                <w:rFonts w:ascii="Sylfaen" w:hAnsi="Sylfaen"/>
                <w:sz w:val="20"/>
                <w:szCs w:val="20"/>
              </w:rPr>
            </w:pPr>
          </w:p>
        </w:tc>
      </w:tr>
      <w:tr w:rsidR="00AE3DC6" w:rsidRPr="00AE3DC6" w14:paraId="3A3239BE"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4716CBD3"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50964521" w14:textId="77777777" w:rsidR="00D70ED7" w:rsidRPr="00AE3DC6" w:rsidRDefault="004054B3" w:rsidP="00B76B20">
            <w:pPr>
              <w:pStyle w:val="a0"/>
              <w:shd w:val="clear" w:color="auto" w:fill="auto"/>
              <w:tabs>
                <w:tab w:val="left" w:pos="829"/>
              </w:tabs>
              <w:spacing w:after="120"/>
              <w:rPr>
                <w:rFonts w:ascii="Sylfaen" w:hAnsi="Sylfaen"/>
                <w:sz w:val="20"/>
                <w:szCs w:val="20"/>
              </w:rPr>
            </w:pPr>
            <w:r w:rsidRPr="00AE3DC6">
              <w:rPr>
                <w:rFonts w:ascii="Sylfaen" w:hAnsi="Sylfaen"/>
                <w:sz w:val="20"/>
                <w:szCs w:val="20"/>
              </w:rPr>
              <w:t>12.13.7.</w:t>
            </w:r>
            <w:r w:rsidR="00B76B20" w:rsidRPr="00BB5E57">
              <w:rPr>
                <w:rFonts w:ascii="Sylfaen" w:hAnsi="Sylfaen"/>
                <w:sz w:val="20"/>
                <w:szCs w:val="20"/>
              </w:rPr>
              <w:tab/>
            </w:r>
            <w:r w:rsidRPr="00AE3DC6">
              <w:rPr>
                <w:rFonts w:ascii="Sylfaen" w:hAnsi="Sylfaen"/>
                <w:sz w:val="20"/>
                <w:szCs w:val="20"/>
              </w:rPr>
              <w:t>Տրանսպորտային միջոց</w:t>
            </w:r>
            <w:r w:rsidR="00D723B2" w:rsidRPr="00AE3DC6">
              <w:rPr>
                <w:rFonts w:ascii="Sylfaen" w:hAnsi="Sylfaen"/>
                <w:sz w:val="20"/>
                <w:szCs w:val="20"/>
              </w:rPr>
              <w:t>ն</w:t>
            </w:r>
            <w:r w:rsidRPr="00AE3DC6">
              <w:rPr>
                <w:rFonts w:ascii="Sylfaen" w:hAnsi="Sylfaen"/>
                <w:sz w:val="20"/>
                <w:szCs w:val="20"/>
              </w:rPr>
              <w:t xml:space="preserve"> ապրանքների փոխաբեռնման </w:t>
            </w:r>
            <w:r w:rsidR="00D723B2" w:rsidRPr="00AE3DC6">
              <w:rPr>
                <w:rFonts w:ascii="Sylfaen" w:hAnsi="Sylfaen"/>
                <w:sz w:val="20"/>
                <w:szCs w:val="20"/>
              </w:rPr>
              <w:t>ժամանակ</w:t>
            </w:r>
            <w:r w:rsidRPr="00AE3DC6">
              <w:rPr>
                <w:rFonts w:ascii="Sylfaen" w:hAnsi="Sylfaen"/>
                <w:sz w:val="20"/>
                <w:szCs w:val="20"/>
              </w:rPr>
              <w:t xml:space="preserve"> (cacdo:Transhipment TransportDetails)</w:t>
            </w:r>
          </w:p>
        </w:tc>
        <w:tc>
          <w:tcPr>
            <w:tcW w:w="917" w:type="dxa"/>
            <w:tcBorders>
              <w:top w:val="single" w:sz="4" w:space="0" w:color="auto"/>
              <w:left w:val="single" w:sz="4" w:space="0" w:color="auto"/>
            </w:tcBorders>
            <w:shd w:val="clear" w:color="auto" w:fill="FFFFFF"/>
          </w:tcPr>
          <w:p w14:paraId="2FE6D6E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5</w:t>
            </w:r>
          </w:p>
          <w:p w14:paraId="45CF6CE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4191C5F7" w14:textId="77777777" w:rsidR="00D70ED7" w:rsidRPr="00AE3DC6" w:rsidRDefault="004054B3" w:rsidP="00B95A28">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0646BBA" w14:textId="77777777" w:rsidR="00D70ED7" w:rsidRPr="00AE3DC6" w:rsidRDefault="004054B3" w:rsidP="00B95A28">
            <w:pPr>
              <w:pStyle w:val="a0"/>
              <w:shd w:val="clear" w:color="auto" w:fill="auto"/>
              <w:spacing w:after="120"/>
              <w:jc w:val="center"/>
              <w:rPr>
                <w:rFonts w:ascii="Sylfaen" w:hAnsi="Sylfaen"/>
                <w:sz w:val="20"/>
                <w:szCs w:val="20"/>
              </w:rPr>
            </w:pPr>
            <w:r w:rsidRPr="00AE3DC6">
              <w:rPr>
                <w:rFonts w:ascii="Sylfaen" w:hAnsi="Sylfaen"/>
                <w:sz w:val="20"/>
                <w:szCs w:val="20"/>
              </w:rPr>
              <w:t>В.042.00158</w:t>
            </w:r>
          </w:p>
        </w:tc>
        <w:tc>
          <w:tcPr>
            <w:tcW w:w="851" w:type="dxa"/>
            <w:tcBorders>
              <w:top w:val="single" w:sz="4" w:space="0" w:color="auto"/>
              <w:left w:val="single" w:sz="4" w:space="0" w:color="auto"/>
            </w:tcBorders>
            <w:shd w:val="clear" w:color="auto" w:fill="FFFFFF"/>
          </w:tcPr>
          <w:p w14:paraId="77856D9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4CB6FA9"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B878CD3"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«Բեռնային գործողության տեսակի ծածկագիրը (casdo:CargoOperationKindCode)» վավերապայմանը պարունակում է հետ</w:t>
            </w:r>
            <w:r w:rsidR="00AE3DC6" w:rsidRPr="00AE3DC6">
              <w:rPr>
                <w:rFonts w:ascii="Sylfaen" w:hAnsi="Sylfaen"/>
                <w:sz w:val="20"/>
                <w:szCs w:val="20"/>
              </w:rPr>
              <w:t>եւ</w:t>
            </w:r>
            <w:r w:rsidRPr="00AE3DC6">
              <w:rPr>
                <w:rFonts w:ascii="Sylfaen" w:hAnsi="Sylfaen"/>
                <w:sz w:val="20"/>
                <w:szCs w:val="20"/>
              </w:rPr>
              <w:t>յալ արժեքներից մեկը՝ «2», «3», ապա «Տրանսպորտային միջոցն ապրանքների փոխաբեռնման ժամանակ (cacdo:ТranshipmentTransportDetails)» վավերապայմանը կարող է լրացվել, այլապես «Տրանսպորտային միջոցն ապրանքների փոխաբեռնման ժամանակ (cacdo:ТranshipmentTransportDetails)» վավերապայմանը չպետք է լրացվի</w:t>
            </w:r>
          </w:p>
        </w:tc>
      </w:tr>
      <w:tr w:rsidR="00B76B20" w:rsidRPr="00AE3DC6" w14:paraId="13B06D54" w14:textId="77777777" w:rsidTr="00334ECC">
        <w:tblPrEx>
          <w:tblLook w:val="0000" w:firstRow="0" w:lastRow="0" w:firstColumn="0" w:lastColumn="0" w:noHBand="0" w:noVBand="0"/>
        </w:tblPrEx>
        <w:trPr>
          <w:gridAfter w:val="1"/>
          <w:wAfter w:w="9" w:type="dxa"/>
          <w:trHeight w:val="1584"/>
          <w:jc w:val="center"/>
        </w:trPr>
        <w:tc>
          <w:tcPr>
            <w:tcW w:w="892" w:type="dxa"/>
            <w:gridSpan w:val="11"/>
            <w:shd w:val="clear" w:color="auto" w:fill="FFFFFF"/>
          </w:tcPr>
          <w:p w14:paraId="33DE059E" w14:textId="77777777" w:rsidR="00B76B20" w:rsidRPr="00AE3DC6" w:rsidRDefault="00B76B20"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678A3ED6" w14:textId="77777777" w:rsidR="00B76B20" w:rsidRPr="00AE3DC6" w:rsidRDefault="00B76B20" w:rsidP="00B76B20">
            <w:pPr>
              <w:pStyle w:val="a0"/>
              <w:shd w:val="clear" w:color="auto" w:fill="auto"/>
              <w:tabs>
                <w:tab w:val="left" w:pos="554"/>
              </w:tabs>
              <w:spacing w:after="120"/>
              <w:rPr>
                <w:rFonts w:ascii="Sylfaen" w:hAnsi="Sylfaen"/>
                <w:sz w:val="20"/>
                <w:szCs w:val="20"/>
              </w:rPr>
            </w:pPr>
            <w:r w:rsidRPr="00AE3DC6">
              <w:rPr>
                <w:rFonts w:ascii="Sylfaen" w:hAnsi="Sylfaen"/>
                <w:sz w:val="20"/>
                <w:szCs w:val="20"/>
              </w:rPr>
              <w:t>*. 1.</w:t>
            </w:r>
            <w:r w:rsidRPr="00B76B20">
              <w:rPr>
                <w:rFonts w:ascii="Sylfaen" w:hAnsi="Sylfaen"/>
                <w:sz w:val="20"/>
                <w:szCs w:val="20"/>
              </w:rPr>
              <w:tab/>
            </w:r>
            <w:r w:rsidRPr="00AE3DC6">
              <w:rPr>
                <w:rFonts w:ascii="Sylfaen" w:hAnsi="Sylfaen"/>
                <w:sz w:val="20"/>
                <w:szCs w:val="20"/>
              </w:rPr>
              <w:t>Տրանսպորտի տեսակի ծածկագիրը (csdo:UnifiedTransportModeCode)</w:t>
            </w:r>
          </w:p>
        </w:tc>
        <w:tc>
          <w:tcPr>
            <w:tcW w:w="917" w:type="dxa"/>
            <w:tcBorders>
              <w:top w:val="single" w:sz="4" w:space="0" w:color="auto"/>
              <w:left w:val="single" w:sz="4" w:space="0" w:color="auto"/>
            </w:tcBorders>
            <w:shd w:val="clear" w:color="auto" w:fill="FFFFFF"/>
          </w:tcPr>
          <w:p w14:paraId="3D9979AD" w14:textId="77777777" w:rsidR="00B76B20" w:rsidRPr="00AE3DC6" w:rsidRDefault="00B76B20" w:rsidP="00AE3DC6">
            <w:pPr>
              <w:pStyle w:val="a0"/>
              <w:shd w:val="clear" w:color="auto" w:fill="auto"/>
              <w:spacing w:after="120"/>
              <w:jc w:val="center"/>
              <w:rPr>
                <w:rFonts w:ascii="Sylfaen" w:hAnsi="Sylfaen"/>
                <w:sz w:val="20"/>
                <w:szCs w:val="20"/>
              </w:rPr>
            </w:pPr>
            <w:r w:rsidRPr="00AE3DC6">
              <w:rPr>
                <w:rFonts w:ascii="Sylfaen" w:hAnsi="Sylfaen"/>
                <w:sz w:val="20"/>
                <w:szCs w:val="20"/>
              </w:rPr>
              <w:t>5</w:t>
            </w:r>
          </w:p>
          <w:p w14:paraId="43DDA4D5" w14:textId="77777777" w:rsidR="00B76B20" w:rsidRPr="00AE3DC6" w:rsidRDefault="00B76B20"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2909680E" w14:textId="77777777" w:rsidR="00B76B20" w:rsidRPr="00AE3DC6" w:rsidRDefault="00B76B20" w:rsidP="00B95A28">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8E9B168" w14:textId="77777777" w:rsidR="00B76B20" w:rsidRPr="00AE3DC6" w:rsidRDefault="00B76B20" w:rsidP="00B95A28">
            <w:pPr>
              <w:pStyle w:val="a0"/>
              <w:shd w:val="clear" w:color="auto" w:fill="auto"/>
              <w:spacing w:after="120"/>
              <w:jc w:val="center"/>
              <w:rPr>
                <w:rFonts w:ascii="Sylfaen" w:hAnsi="Sylfaen"/>
                <w:sz w:val="20"/>
                <w:szCs w:val="20"/>
              </w:rPr>
            </w:pPr>
            <w:r w:rsidRPr="00AE3DC6">
              <w:rPr>
                <w:rFonts w:ascii="Sylfaen" w:hAnsi="Sylfaen"/>
                <w:sz w:val="20"/>
                <w:szCs w:val="20"/>
              </w:rPr>
              <w:t>В.042.00159</w:t>
            </w:r>
          </w:p>
        </w:tc>
        <w:tc>
          <w:tcPr>
            <w:tcW w:w="851" w:type="dxa"/>
            <w:tcBorders>
              <w:top w:val="single" w:sz="4" w:space="0" w:color="auto"/>
              <w:left w:val="single" w:sz="4" w:space="0" w:color="auto"/>
            </w:tcBorders>
            <w:shd w:val="clear" w:color="auto" w:fill="FFFFFF"/>
          </w:tcPr>
          <w:p w14:paraId="6847D831" w14:textId="77777777" w:rsidR="00B76B20" w:rsidRPr="00AE3DC6" w:rsidRDefault="00B76B2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73DC1D8" w14:textId="77777777" w:rsidR="00B76B20" w:rsidRPr="00AE3DC6" w:rsidRDefault="00B76B2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742407B" w14:textId="77777777" w:rsidR="00B76B20" w:rsidRPr="00AE3DC6" w:rsidRDefault="00B76B20" w:rsidP="00734674">
            <w:pPr>
              <w:pStyle w:val="a0"/>
              <w:shd w:val="clear" w:color="auto" w:fill="auto"/>
              <w:spacing w:after="120"/>
              <w:rPr>
                <w:rFonts w:ascii="Sylfaen" w:hAnsi="Sylfaen"/>
                <w:sz w:val="20"/>
                <w:szCs w:val="20"/>
              </w:rPr>
            </w:pPr>
            <w:r w:rsidRPr="00AE3DC6">
              <w:rPr>
                <w:rFonts w:ascii="Sylfaen" w:hAnsi="Sylfaen"/>
                <w:sz w:val="20"/>
                <w:szCs w:val="20"/>
              </w:rPr>
              <w:t>«Տրանսպորտի տեսակի ծածկագիրը (csdo:UnifiedTransportModeCode)» վավերապայմանը պետք է պարունակի տրանսպորտի տեսակի ծածկագրի արժեքը՝ տրանսպորտի եւ ապրանքների տրանսպորտային փոխադրման տեսակների դասակարգչին համապատասխան</w:t>
            </w:r>
          </w:p>
        </w:tc>
      </w:tr>
      <w:tr w:rsidR="00B76B20" w:rsidRPr="00AE3DC6" w14:paraId="52211DD7"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725EDD4B" w14:textId="77777777" w:rsidR="00B76B20" w:rsidRPr="00AE3DC6" w:rsidRDefault="00B76B20"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3C5C85C6" w14:textId="77777777" w:rsidR="00B76B20" w:rsidRPr="00AE3DC6" w:rsidRDefault="00B76B20" w:rsidP="00B76B20">
            <w:pPr>
              <w:pStyle w:val="a0"/>
              <w:shd w:val="clear" w:color="auto" w:fill="auto"/>
              <w:tabs>
                <w:tab w:val="left" w:pos="504"/>
              </w:tabs>
              <w:spacing w:after="120"/>
              <w:rPr>
                <w:rFonts w:ascii="Sylfaen" w:hAnsi="Sylfaen"/>
                <w:sz w:val="20"/>
                <w:szCs w:val="20"/>
              </w:rPr>
            </w:pPr>
            <w:r w:rsidRPr="00AE3DC6">
              <w:rPr>
                <w:rFonts w:ascii="Sylfaen" w:hAnsi="Sylfaen"/>
                <w:sz w:val="20"/>
                <w:szCs w:val="20"/>
              </w:rPr>
              <w:t>ա)</w:t>
            </w:r>
            <w:r w:rsidRPr="00B76B20">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4484DCC3" w14:textId="77777777" w:rsidR="00B76B20" w:rsidRPr="00AE3DC6" w:rsidRDefault="00B76B2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8160AE5" w14:textId="77777777" w:rsidR="00B76B20" w:rsidRPr="00AE3DC6" w:rsidRDefault="00B76B20" w:rsidP="00B95A28">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40ACB5CE" w14:textId="77777777" w:rsidR="00B76B20" w:rsidRPr="00AE3DC6" w:rsidRDefault="00B76B20" w:rsidP="00B95A28">
            <w:pPr>
              <w:pStyle w:val="a0"/>
              <w:shd w:val="clear" w:color="auto" w:fill="auto"/>
              <w:spacing w:after="120"/>
              <w:jc w:val="center"/>
              <w:rPr>
                <w:rFonts w:ascii="Sylfaen" w:hAnsi="Sylfaen"/>
                <w:sz w:val="20"/>
                <w:szCs w:val="20"/>
              </w:rPr>
            </w:pPr>
            <w:r w:rsidRPr="00AE3DC6">
              <w:rPr>
                <w:rFonts w:ascii="Sylfaen" w:hAnsi="Sylfaen"/>
                <w:sz w:val="20"/>
                <w:szCs w:val="20"/>
              </w:rPr>
              <w:t>В.042.00160</w:t>
            </w:r>
          </w:p>
        </w:tc>
        <w:tc>
          <w:tcPr>
            <w:tcW w:w="851" w:type="dxa"/>
            <w:tcBorders>
              <w:top w:val="single" w:sz="4" w:space="0" w:color="auto"/>
              <w:left w:val="single" w:sz="4" w:space="0" w:color="auto"/>
            </w:tcBorders>
            <w:shd w:val="clear" w:color="auto" w:fill="FFFFFF"/>
          </w:tcPr>
          <w:p w14:paraId="3CC765AB" w14:textId="77777777" w:rsidR="00B76B20" w:rsidRPr="00AE3DC6" w:rsidRDefault="00B76B2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894360D" w14:textId="77777777" w:rsidR="00B76B20" w:rsidRPr="00AE3DC6" w:rsidRDefault="00B76B2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8EA5DE5" w14:textId="77777777" w:rsidR="00B76B20" w:rsidRPr="00AE3DC6" w:rsidRDefault="00B76B20" w:rsidP="00734674">
            <w:pPr>
              <w:pStyle w:val="a0"/>
              <w:shd w:val="clear" w:color="auto" w:fill="auto"/>
              <w:spacing w:after="120"/>
              <w:rPr>
                <w:rFonts w:ascii="Sylfaen" w:hAnsi="Sylfaen"/>
                <w:sz w:val="20"/>
                <w:szCs w:val="20"/>
              </w:rPr>
            </w:pPr>
            <w:r w:rsidRPr="00AE3DC6">
              <w:rPr>
                <w:rFonts w:ascii="Sylfaen" w:hAnsi="Sylfaen"/>
                <w:sz w:val="20"/>
                <w:szCs w:val="20"/>
              </w:rPr>
              <w:t>«Տրանսպորտի տեսակի ծածկագիրը (csdo:UnifiedTransportModeCode)» վավերապայմանի «տեղեկատուի (դասակարգչի) նույնականացուցիչը (codeListId ատրիբուտ)» ատրիբուտը պետք է պարունակի «2004» արժեքը</w:t>
            </w:r>
          </w:p>
        </w:tc>
      </w:tr>
      <w:tr w:rsidR="00AE3DC6" w:rsidRPr="00AE3DC6" w14:paraId="64E6D3A8"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5B82A07D"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3D53BE04" w14:textId="77777777" w:rsidR="00D70ED7" w:rsidRPr="00AE3DC6" w:rsidRDefault="004054B3" w:rsidP="00B76B20">
            <w:pPr>
              <w:pStyle w:val="a0"/>
              <w:shd w:val="clear" w:color="auto" w:fill="auto"/>
              <w:tabs>
                <w:tab w:val="left" w:pos="554"/>
              </w:tabs>
              <w:spacing w:after="120"/>
              <w:rPr>
                <w:rFonts w:ascii="Sylfaen" w:hAnsi="Sylfaen"/>
                <w:sz w:val="20"/>
                <w:szCs w:val="20"/>
              </w:rPr>
            </w:pPr>
            <w:r w:rsidRPr="00AE3DC6">
              <w:rPr>
                <w:rFonts w:ascii="Sylfaen" w:hAnsi="Sylfaen"/>
                <w:sz w:val="20"/>
                <w:szCs w:val="20"/>
              </w:rPr>
              <w:t>*.2.</w:t>
            </w:r>
            <w:r w:rsidR="00B76B20" w:rsidRPr="00BB5E57">
              <w:rPr>
                <w:rFonts w:ascii="Sylfaen" w:hAnsi="Sylfaen"/>
                <w:sz w:val="20"/>
                <w:szCs w:val="20"/>
              </w:rPr>
              <w:tab/>
            </w:r>
            <w:r w:rsidRPr="00AE3DC6">
              <w:rPr>
                <w:rFonts w:ascii="Sylfaen" w:hAnsi="Sylfaen"/>
                <w:sz w:val="20"/>
                <w:szCs w:val="20"/>
              </w:rPr>
              <w:t>Տրանսպորտային միջոցի գրանցման երկրի ծածկագիրը (casdo:RegistrationNationalityCode)</w:t>
            </w:r>
          </w:p>
        </w:tc>
        <w:tc>
          <w:tcPr>
            <w:tcW w:w="917" w:type="dxa"/>
            <w:tcBorders>
              <w:top w:val="single" w:sz="4" w:space="0" w:color="auto"/>
              <w:left w:val="single" w:sz="4" w:space="0" w:color="auto"/>
              <w:bottom w:val="single" w:sz="4" w:space="0" w:color="auto"/>
            </w:tcBorders>
            <w:shd w:val="clear" w:color="auto" w:fill="FFFFFF"/>
          </w:tcPr>
          <w:p w14:paraId="50AD7AC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bottom w:val="single" w:sz="4" w:space="0" w:color="auto"/>
            </w:tcBorders>
            <w:shd w:val="clear" w:color="auto" w:fill="FFFFFF"/>
          </w:tcPr>
          <w:p w14:paraId="2A4C8155" w14:textId="77777777" w:rsidR="00D70ED7" w:rsidRPr="00AE3DC6" w:rsidRDefault="004054B3" w:rsidP="00B95A28">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540A6D93" w14:textId="77777777" w:rsidR="00D70ED7" w:rsidRPr="00AE3DC6" w:rsidRDefault="004054B3" w:rsidP="00B95A28">
            <w:pPr>
              <w:pStyle w:val="a0"/>
              <w:shd w:val="clear" w:color="auto" w:fill="auto"/>
              <w:spacing w:after="120"/>
              <w:jc w:val="center"/>
              <w:rPr>
                <w:rFonts w:ascii="Sylfaen" w:hAnsi="Sylfaen"/>
                <w:sz w:val="20"/>
                <w:szCs w:val="20"/>
              </w:rPr>
            </w:pPr>
            <w:r w:rsidRPr="00AE3DC6">
              <w:rPr>
                <w:rFonts w:ascii="Sylfaen" w:hAnsi="Sylfaen"/>
                <w:sz w:val="20"/>
                <w:szCs w:val="20"/>
              </w:rPr>
              <w:t>В.042.00161</w:t>
            </w:r>
          </w:p>
        </w:tc>
        <w:tc>
          <w:tcPr>
            <w:tcW w:w="851" w:type="dxa"/>
            <w:tcBorders>
              <w:top w:val="single" w:sz="4" w:space="0" w:color="auto"/>
              <w:left w:val="single" w:sz="4" w:space="0" w:color="auto"/>
              <w:bottom w:val="single" w:sz="4" w:space="0" w:color="auto"/>
            </w:tcBorders>
            <w:shd w:val="clear" w:color="auto" w:fill="FFFFFF"/>
          </w:tcPr>
          <w:p w14:paraId="2F1A761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2532554F"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16FF8D92" w14:textId="77777777" w:rsidR="00D70ED7" w:rsidRPr="00AE3DC6" w:rsidRDefault="004054B3" w:rsidP="00734674">
            <w:pPr>
              <w:pStyle w:val="a0"/>
              <w:shd w:val="clear" w:color="auto" w:fill="auto"/>
              <w:spacing w:after="120"/>
              <w:ind w:right="213"/>
              <w:rPr>
                <w:rFonts w:ascii="Sylfaen" w:hAnsi="Sylfaen"/>
                <w:sz w:val="20"/>
                <w:szCs w:val="20"/>
              </w:rPr>
            </w:pPr>
            <w:r w:rsidRPr="00AE3DC6">
              <w:rPr>
                <w:rFonts w:ascii="Sylfaen" w:hAnsi="Sylfaen"/>
                <w:sz w:val="20"/>
                <w:szCs w:val="20"/>
              </w:rPr>
              <w:t>եթե «Տրանսպորտային միջոցն ապրանքների փոխաբեռնման ժամանակ (cacdo:TranshipmentTransportDetails)» վավերապայմանի կազմում «Տրանսպորտի տեսակի ծածկագիրը (csdo:UnifiedTransportModeCode)» վավերապայմանը պարունակում է «20» արժեքը, ապա «Տրանսպորտային միջոցի գրանցման երկրի ծածկագիրը (casdo:Registration NationalityCode)» վավերապայմանը չպետք է լրացվի, այլապես «Տրանսպորտային միջոցի գրանցման երկրի ծածկագիրը (casdo:RegistrationNationalityCode)» վավերապայմանը պետք է պարունակի ակտիվ տրանսպորտային միջոցի գրանցման երկրի ծածկագրի արժեքը՝ աշխարհի երկրների դասակարգչին համապատասխան, կամ «00» արժեքը՝ հայտնի չէ</w:t>
            </w:r>
          </w:p>
        </w:tc>
      </w:tr>
      <w:tr w:rsidR="00B76B20" w:rsidRPr="00AE3DC6" w14:paraId="54F04CDA"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0652C806" w14:textId="77777777" w:rsidR="00B76B20" w:rsidRPr="00AE3DC6" w:rsidRDefault="00B76B20"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bottom"/>
          </w:tcPr>
          <w:p w14:paraId="30D0488D" w14:textId="77777777" w:rsidR="00B76B20" w:rsidRPr="00AE3DC6" w:rsidRDefault="00B76B20" w:rsidP="008D31A4">
            <w:pPr>
              <w:pStyle w:val="a0"/>
              <w:shd w:val="clear" w:color="auto" w:fill="auto"/>
              <w:tabs>
                <w:tab w:val="left" w:pos="571"/>
              </w:tabs>
              <w:spacing w:after="120"/>
              <w:rPr>
                <w:rFonts w:ascii="Sylfaen" w:hAnsi="Sylfaen"/>
                <w:sz w:val="20"/>
                <w:szCs w:val="20"/>
              </w:rPr>
            </w:pPr>
            <w:r w:rsidRPr="00AE3DC6">
              <w:rPr>
                <w:rFonts w:ascii="Sylfaen" w:hAnsi="Sylfaen"/>
                <w:sz w:val="20"/>
                <w:szCs w:val="20"/>
              </w:rPr>
              <w:t>ա)</w:t>
            </w:r>
            <w:r w:rsidR="008D31A4" w:rsidRPr="008D31A4">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417C0FCE" w14:textId="77777777" w:rsidR="00B76B20" w:rsidRPr="00AE3DC6" w:rsidRDefault="00B76B2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F772FB8" w14:textId="77777777" w:rsidR="00B76B20" w:rsidRPr="00AE3DC6" w:rsidRDefault="00B76B2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2A6E968A" w14:textId="77777777" w:rsidR="00B76B20" w:rsidRPr="00AE3DC6" w:rsidRDefault="00B76B2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В.042.00580</w:t>
            </w:r>
          </w:p>
        </w:tc>
        <w:tc>
          <w:tcPr>
            <w:tcW w:w="851" w:type="dxa"/>
            <w:tcBorders>
              <w:top w:val="single" w:sz="4" w:space="0" w:color="auto"/>
              <w:left w:val="single" w:sz="4" w:space="0" w:color="auto"/>
            </w:tcBorders>
            <w:shd w:val="clear" w:color="auto" w:fill="FFFFFF"/>
          </w:tcPr>
          <w:p w14:paraId="6F91E6CD" w14:textId="77777777" w:rsidR="00B76B20" w:rsidRPr="00AE3DC6" w:rsidRDefault="00B76B2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B5028EE" w14:textId="77777777" w:rsidR="00B76B20" w:rsidRPr="00AE3DC6" w:rsidRDefault="00B76B2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D3F0003" w14:textId="77777777" w:rsidR="00B76B20" w:rsidRPr="00AE3DC6" w:rsidRDefault="00B76B20" w:rsidP="00734674">
            <w:pPr>
              <w:pStyle w:val="a0"/>
              <w:shd w:val="clear" w:color="auto" w:fill="auto"/>
              <w:spacing w:after="120"/>
              <w:ind w:right="213"/>
              <w:rPr>
                <w:rFonts w:ascii="Sylfaen" w:hAnsi="Sylfaen"/>
                <w:sz w:val="20"/>
                <w:szCs w:val="20"/>
              </w:rPr>
            </w:pPr>
            <w:r w:rsidRPr="00AE3DC6">
              <w:rPr>
                <w:rFonts w:ascii="Sylfaen" w:hAnsi="Sylfaen"/>
                <w:sz w:val="20"/>
                <w:szCs w:val="20"/>
              </w:rPr>
              <w:t>«Երկրի ծածկագիրը (casdo:СACountryCode)» վավերապայմանի «տեղեկատուի (դասակարգչի) նույնականացուցիչը (codeListId ատրիբուտ)» ատրիբուտը պետք է պարունակի «2021» արժեքը</w:t>
            </w:r>
          </w:p>
        </w:tc>
      </w:tr>
      <w:tr w:rsidR="00AE3DC6" w:rsidRPr="00AE3DC6" w14:paraId="2FFF686A"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21C13844"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vAlign w:val="center"/>
          </w:tcPr>
          <w:p w14:paraId="0C983FDB" w14:textId="77777777" w:rsidR="00D70ED7" w:rsidRPr="00AE3DC6" w:rsidRDefault="004054B3" w:rsidP="008D31A4">
            <w:pPr>
              <w:pStyle w:val="a0"/>
              <w:shd w:val="clear" w:color="auto" w:fill="auto"/>
              <w:tabs>
                <w:tab w:val="left" w:pos="490"/>
              </w:tabs>
              <w:spacing w:after="120"/>
              <w:rPr>
                <w:rFonts w:ascii="Sylfaen" w:hAnsi="Sylfaen"/>
                <w:sz w:val="20"/>
                <w:szCs w:val="20"/>
              </w:rPr>
            </w:pPr>
            <w:r w:rsidRPr="00AE3DC6">
              <w:rPr>
                <w:rFonts w:ascii="Sylfaen" w:hAnsi="Sylfaen"/>
                <w:sz w:val="20"/>
                <w:szCs w:val="20"/>
              </w:rPr>
              <w:t>*.3.</w:t>
            </w:r>
            <w:r w:rsidR="008D31A4" w:rsidRPr="00BB5E57">
              <w:rPr>
                <w:rFonts w:ascii="Sylfaen" w:hAnsi="Sylfaen"/>
                <w:sz w:val="20"/>
                <w:szCs w:val="20"/>
              </w:rPr>
              <w:tab/>
            </w:r>
            <w:r w:rsidRPr="00AE3DC6">
              <w:rPr>
                <w:rFonts w:ascii="Sylfaen" w:hAnsi="Sylfaen"/>
                <w:sz w:val="20"/>
                <w:szCs w:val="20"/>
              </w:rPr>
              <w:t>Տրանսպորտային միջոցների քանակը (casdo:ТransportMeansQuantity)</w:t>
            </w:r>
          </w:p>
        </w:tc>
        <w:tc>
          <w:tcPr>
            <w:tcW w:w="917" w:type="dxa"/>
            <w:tcBorders>
              <w:top w:val="single" w:sz="4" w:space="0" w:color="auto"/>
              <w:left w:val="single" w:sz="4" w:space="0" w:color="auto"/>
            </w:tcBorders>
            <w:shd w:val="clear" w:color="auto" w:fill="FFFFFF"/>
          </w:tcPr>
          <w:p w14:paraId="47D65C0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059607A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7AFB26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В.042.00581</w:t>
            </w:r>
          </w:p>
        </w:tc>
        <w:tc>
          <w:tcPr>
            <w:tcW w:w="851" w:type="dxa"/>
            <w:tcBorders>
              <w:top w:val="single" w:sz="4" w:space="0" w:color="auto"/>
              <w:left w:val="single" w:sz="4" w:space="0" w:color="auto"/>
            </w:tcBorders>
            <w:shd w:val="clear" w:color="auto" w:fill="FFFFFF"/>
          </w:tcPr>
          <w:p w14:paraId="5A5D2B5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3544202"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275104F" w14:textId="77777777" w:rsidR="00D70ED7" w:rsidRPr="00AE3DC6" w:rsidRDefault="004054B3" w:rsidP="00543BCD">
            <w:pPr>
              <w:pStyle w:val="a0"/>
              <w:shd w:val="clear" w:color="auto" w:fill="auto"/>
              <w:spacing w:after="120"/>
              <w:ind w:right="213"/>
              <w:rPr>
                <w:rFonts w:ascii="Sylfaen" w:hAnsi="Sylfaen"/>
                <w:sz w:val="20"/>
                <w:szCs w:val="20"/>
              </w:rPr>
            </w:pPr>
            <w:r w:rsidRPr="00AE3DC6">
              <w:rPr>
                <w:rFonts w:ascii="Sylfaen" w:hAnsi="Sylfaen"/>
                <w:sz w:val="20"/>
                <w:szCs w:val="20"/>
              </w:rPr>
              <w:t>«Տրանսպորտային միջոցների քանակը (casdo:TransportMeansQuantity)» վավերապայմանը պետք է լրացվի</w:t>
            </w:r>
          </w:p>
        </w:tc>
      </w:tr>
      <w:tr w:rsidR="00AE3DC6" w:rsidRPr="00AE3DC6" w14:paraId="07DBBA63"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74556972" w14:textId="77777777" w:rsidR="00D70ED7" w:rsidRPr="00AE3DC6" w:rsidRDefault="00D70ED7"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bottom w:val="single" w:sz="4" w:space="0" w:color="auto"/>
            </w:tcBorders>
            <w:shd w:val="clear" w:color="auto" w:fill="FFFFFF"/>
          </w:tcPr>
          <w:p w14:paraId="0BBB2A6F" w14:textId="77777777" w:rsidR="00D70ED7" w:rsidRPr="00AE3DC6" w:rsidRDefault="004054B3" w:rsidP="008D31A4">
            <w:pPr>
              <w:pStyle w:val="a0"/>
              <w:shd w:val="clear" w:color="auto" w:fill="auto"/>
              <w:tabs>
                <w:tab w:val="left" w:pos="485"/>
              </w:tabs>
              <w:spacing w:after="120"/>
              <w:rPr>
                <w:rFonts w:ascii="Sylfaen" w:hAnsi="Sylfaen"/>
                <w:sz w:val="20"/>
                <w:szCs w:val="20"/>
              </w:rPr>
            </w:pPr>
            <w:r w:rsidRPr="00AE3DC6">
              <w:rPr>
                <w:rFonts w:ascii="Sylfaen" w:hAnsi="Sylfaen"/>
                <w:sz w:val="20"/>
                <w:szCs w:val="20"/>
              </w:rPr>
              <w:t>*.4.</w:t>
            </w:r>
            <w:r w:rsidR="008D31A4" w:rsidRPr="00BB5E57">
              <w:rPr>
                <w:rFonts w:ascii="Sylfaen" w:hAnsi="Sylfaen"/>
                <w:sz w:val="20"/>
                <w:szCs w:val="20"/>
              </w:rPr>
              <w:tab/>
            </w:r>
            <w:r w:rsidRPr="00AE3DC6">
              <w:rPr>
                <w:rFonts w:ascii="Sylfaen" w:hAnsi="Sylfaen"/>
                <w:sz w:val="20"/>
                <w:szCs w:val="20"/>
              </w:rPr>
              <w:t>Տրանսպորտային միջոցի մասին տեղեկատվությունը (cacdo:TransportMeansRegistrationIdDetails)</w:t>
            </w:r>
          </w:p>
        </w:tc>
        <w:tc>
          <w:tcPr>
            <w:tcW w:w="917" w:type="dxa"/>
            <w:vMerge w:val="restart"/>
            <w:tcBorders>
              <w:top w:val="single" w:sz="4" w:space="0" w:color="auto"/>
              <w:left w:val="single" w:sz="4" w:space="0" w:color="auto"/>
            </w:tcBorders>
            <w:shd w:val="clear" w:color="auto" w:fill="FFFFFF"/>
          </w:tcPr>
          <w:p w14:paraId="2657AD15"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5</w:t>
            </w:r>
          </w:p>
          <w:p w14:paraId="0C97C06B"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vMerge w:val="restart"/>
            <w:tcBorders>
              <w:top w:val="single" w:sz="4" w:space="0" w:color="auto"/>
              <w:left w:val="single" w:sz="4" w:space="0" w:color="auto"/>
            </w:tcBorders>
            <w:shd w:val="clear" w:color="auto" w:fill="FFFFFF"/>
          </w:tcPr>
          <w:p w14:paraId="34BD8EC8"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w:t>
            </w:r>
          </w:p>
        </w:tc>
        <w:tc>
          <w:tcPr>
            <w:tcW w:w="1352" w:type="dxa"/>
            <w:tcBorders>
              <w:top w:val="single" w:sz="4" w:space="0" w:color="auto"/>
              <w:left w:val="single" w:sz="4" w:space="0" w:color="auto"/>
            </w:tcBorders>
            <w:shd w:val="clear" w:color="auto" w:fill="FFFFFF"/>
          </w:tcPr>
          <w:p w14:paraId="671B543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В.042.00162</w:t>
            </w:r>
          </w:p>
        </w:tc>
        <w:tc>
          <w:tcPr>
            <w:tcW w:w="851" w:type="dxa"/>
            <w:tcBorders>
              <w:top w:val="single" w:sz="4" w:space="0" w:color="auto"/>
              <w:left w:val="single" w:sz="4" w:space="0" w:color="auto"/>
            </w:tcBorders>
            <w:shd w:val="clear" w:color="auto" w:fill="FFFFFF"/>
          </w:tcPr>
          <w:p w14:paraId="1E79A4D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BB64338"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A3D9721" w14:textId="77777777" w:rsidR="00D70ED7" w:rsidRPr="00AE3DC6" w:rsidRDefault="004054B3" w:rsidP="00543BCD">
            <w:pPr>
              <w:pStyle w:val="a0"/>
              <w:shd w:val="clear" w:color="auto" w:fill="auto"/>
              <w:spacing w:after="120"/>
              <w:ind w:right="213"/>
              <w:rPr>
                <w:rFonts w:ascii="Sylfaen" w:hAnsi="Sylfaen"/>
                <w:sz w:val="20"/>
                <w:szCs w:val="20"/>
              </w:rPr>
            </w:pPr>
            <w:r w:rsidRPr="00AE3DC6">
              <w:rPr>
                <w:rFonts w:ascii="Sylfaen" w:hAnsi="Sylfaen"/>
                <w:sz w:val="20"/>
                <w:szCs w:val="20"/>
              </w:rPr>
              <w:t>«Տրանսպորտային միջոցի մասին տեղեկատվությունը (cacdo:ТransportMeansRegistrationIdDetails)» վավերապայմանը պետք է լրացվի</w:t>
            </w:r>
          </w:p>
        </w:tc>
      </w:tr>
      <w:tr w:rsidR="00AE3DC6" w:rsidRPr="00AE3DC6" w14:paraId="592D047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38A22F0" w14:textId="77777777" w:rsidR="00D70ED7" w:rsidRPr="00AE3DC6" w:rsidRDefault="00D70ED7" w:rsidP="00AE3DC6">
            <w:pPr>
              <w:spacing w:after="120"/>
              <w:rPr>
                <w:rFonts w:ascii="Sylfaen" w:hAnsi="Sylfaen"/>
                <w:sz w:val="20"/>
                <w:szCs w:val="20"/>
              </w:rPr>
            </w:pPr>
          </w:p>
        </w:tc>
        <w:tc>
          <w:tcPr>
            <w:tcW w:w="3202" w:type="dxa"/>
            <w:gridSpan w:val="7"/>
            <w:vMerge/>
            <w:tcBorders>
              <w:left w:val="single" w:sz="4" w:space="0" w:color="auto"/>
              <w:bottom w:val="single" w:sz="4" w:space="0" w:color="auto"/>
            </w:tcBorders>
            <w:shd w:val="clear" w:color="auto" w:fill="FFFFFF"/>
          </w:tcPr>
          <w:p w14:paraId="356B02CA"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556E2A9"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1426115"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A934DD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В.042.00800</w:t>
            </w:r>
          </w:p>
        </w:tc>
        <w:tc>
          <w:tcPr>
            <w:tcW w:w="851" w:type="dxa"/>
            <w:tcBorders>
              <w:top w:val="single" w:sz="4" w:space="0" w:color="auto"/>
              <w:left w:val="single" w:sz="4" w:space="0" w:color="auto"/>
            </w:tcBorders>
            <w:shd w:val="clear" w:color="auto" w:fill="FFFFFF"/>
          </w:tcPr>
          <w:p w14:paraId="001E7B4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C6B95E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tcPr>
          <w:p w14:paraId="366198BB" w14:textId="77777777" w:rsidR="00D70ED7" w:rsidRPr="00AE3DC6" w:rsidRDefault="004054B3" w:rsidP="00543BCD">
            <w:pPr>
              <w:pStyle w:val="a0"/>
              <w:shd w:val="clear" w:color="auto" w:fill="auto"/>
              <w:spacing w:after="120"/>
              <w:ind w:right="213"/>
              <w:rPr>
                <w:rFonts w:ascii="Sylfaen" w:hAnsi="Sylfaen"/>
                <w:sz w:val="20"/>
                <w:szCs w:val="20"/>
              </w:rPr>
            </w:pPr>
            <w:r w:rsidRPr="00AE3DC6">
              <w:rPr>
                <w:rFonts w:ascii="Sylfaen" w:hAnsi="Sylfaen"/>
                <w:sz w:val="20"/>
                <w:szCs w:val="20"/>
              </w:rPr>
              <w:t>եթե «Տրանսպորտային միջոցն ապրանքների փոխաբեռնման ժամանակ (cacdo:ТranshipmentTransportDetails)» վավերապայմանի կազմում «Տրանսպորտի տեսակի ծածկագիրը (csdo:UnifiedTransportModeCode)» վավերապայմանը պարունակում է հետ</w:t>
            </w:r>
            <w:r w:rsidR="00AE3DC6" w:rsidRPr="00AE3DC6">
              <w:rPr>
                <w:rFonts w:ascii="Sylfaen" w:hAnsi="Sylfaen"/>
                <w:sz w:val="20"/>
                <w:szCs w:val="20"/>
              </w:rPr>
              <w:t>եւ</w:t>
            </w:r>
            <w:r w:rsidRPr="00AE3DC6">
              <w:rPr>
                <w:rFonts w:ascii="Sylfaen" w:hAnsi="Sylfaen"/>
                <w:sz w:val="20"/>
                <w:szCs w:val="20"/>
              </w:rPr>
              <w:t>յալ արժեքներից մեկը՝ «31», «32», ապա կցովի տրանսպորտային միջոցի մասին տեղեկությունները նշելու համար պետք է ստեղծվեն «Տրանսպորտային միջոցի մասին տեղեկատվությունը (cacdo:ТransportMeansRegistrationIdDetails)» վավերապայմանի առանձին օրինակներ</w:t>
            </w:r>
          </w:p>
        </w:tc>
      </w:tr>
      <w:tr w:rsidR="008D31A4" w:rsidRPr="00AE3DC6" w14:paraId="78E6C84C"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vAlign w:val="center"/>
          </w:tcPr>
          <w:p w14:paraId="2F1039F8" w14:textId="77777777" w:rsidR="008D31A4" w:rsidRPr="00CE4BCB" w:rsidRDefault="008D31A4"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vAlign w:val="center"/>
          </w:tcPr>
          <w:p w14:paraId="1C8CAD8C" w14:textId="77777777" w:rsidR="008D31A4" w:rsidRPr="00AE3DC6" w:rsidRDefault="008D31A4" w:rsidP="008D31A4">
            <w:pPr>
              <w:pStyle w:val="a0"/>
              <w:shd w:val="clear" w:color="auto" w:fill="auto"/>
              <w:tabs>
                <w:tab w:val="left" w:pos="554"/>
              </w:tabs>
              <w:spacing w:after="120"/>
              <w:rPr>
                <w:rFonts w:ascii="Sylfaen" w:hAnsi="Sylfaen"/>
                <w:sz w:val="20"/>
                <w:szCs w:val="20"/>
              </w:rPr>
            </w:pPr>
            <w:r w:rsidRPr="00AE3DC6">
              <w:rPr>
                <w:rFonts w:ascii="Sylfaen" w:hAnsi="Sylfaen"/>
                <w:sz w:val="20"/>
                <w:szCs w:val="20"/>
              </w:rPr>
              <w:t>*.4.1</w:t>
            </w:r>
            <w:r w:rsidRPr="00BB5E57">
              <w:rPr>
                <w:rFonts w:ascii="Sylfaen" w:hAnsi="Sylfaen"/>
                <w:sz w:val="20"/>
                <w:szCs w:val="20"/>
              </w:rPr>
              <w:tab/>
            </w:r>
            <w:r w:rsidRPr="00AE3DC6">
              <w:rPr>
                <w:rFonts w:ascii="Sylfaen" w:hAnsi="Sylfaen"/>
                <w:sz w:val="20"/>
                <w:szCs w:val="20"/>
              </w:rPr>
              <w:t>Տրանսպորտային միջոցի գրանցման համարը</w:t>
            </w:r>
          </w:p>
          <w:p w14:paraId="5BEA8E27" w14:textId="77777777" w:rsidR="008D31A4" w:rsidRPr="00AE3DC6" w:rsidRDefault="008D31A4" w:rsidP="00AE3DC6">
            <w:pPr>
              <w:pStyle w:val="a0"/>
              <w:shd w:val="clear" w:color="auto" w:fill="auto"/>
              <w:spacing w:after="120"/>
              <w:rPr>
                <w:rFonts w:ascii="Sylfaen" w:hAnsi="Sylfaen"/>
                <w:sz w:val="20"/>
                <w:szCs w:val="20"/>
              </w:rPr>
            </w:pPr>
            <w:r w:rsidRPr="00AE3DC6">
              <w:rPr>
                <w:rFonts w:ascii="Sylfaen" w:hAnsi="Sylfaen"/>
                <w:sz w:val="20"/>
                <w:szCs w:val="20"/>
              </w:rPr>
              <w:t>(csdo: TransportMeansRegId)</w:t>
            </w:r>
          </w:p>
        </w:tc>
        <w:tc>
          <w:tcPr>
            <w:tcW w:w="917" w:type="dxa"/>
            <w:tcBorders>
              <w:top w:val="single" w:sz="4" w:space="0" w:color="auto"/>
              <w:left w:val="single" w:sz="4" w:space="0" w:color="auto"/>
            </w:tcBorders>
            <w:shd w:val="clear" w:color="auto" w:fill="FFFFFF"/>
          </w:tcPr>
          <w:p w14:paraId="505C5425" w14:textId="77777777" w:rsidR="008D31A4" w:rsidRPr="00AE3DC6" w:rsidRDefault="008D31A4" w:rsidP="00AE3DC6">
            <w:pPr>
              <w:pStyle w:val="a0"/>
              <w:shd w:val="clear" w:color="auto" w:fill="auto"/>
              <w:spacing w:after="120"/>
              <w:jc w:val="center"/>
              <w:rPr>
                <w:rFonts w:ascii="Sylfaen" w:hAnsi="Sylfaen"/>
                <w:sz w:val="20"/>
                <w:szCs w:val="20"/>
              </w:rPr>
            </w:pPr>
            <w:r w:rsidRPr="00AE3DC6">
              <w:rPr>
                <w:rFonts w:ascii="Sylfaen" w:hAnsi="Sylfaen"/>
                <w:sz w:val="20"/>
                <w:szCs w:val="20"/>
              </w:rPr>
              <w:t>5</w:t>
            </w:r>
          </w:p>
          <w:p w14:paraId="0114F174" w14:textId="77777777" w:rsidR="008D31A4" w:rsidRPr="00AE3DC6" w:rsidRDefault="008D31A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1B7F92BC" w14:textId="77777777" w:rsidR="008D31A4" w:rsidRPr="00AE3DC6" w:rsidRDefault="008D31A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82CF47E" w14:textId="77777777" w:rsidR="008D31A4" w:rsidRPr="00AE3DC6" w:rsidRDefault="008D31A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FAC3B9C" w14:textId="77777777" w:rsidR="008D31A4" w:rsidRPr="00AE3DC6" w:rsidRDefault="008D31A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D77A9D9" w14:textId="77777777" w:rsidR="008D31A4" w:rsidRPr="00AE3DC6" w:rsidRDefault="008D31A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2BBC7A5" w14:textId="77777777" w:rsidR="008D31A4" w:rsidRPr="00AE3DC6" w:rsidRDefault="008D31A4" w:rsidP="00AE3DC6">
            <w:pPr>
              <w:spacing w:after="120"/>
              <w:rPr>
                <w:rFonts w:ascii="Sylfaen" w:hAnsi="Sylfaen"/>
                <w:sz w:val="20"/>
                <w:szCs w:val="20"/>
              </w:rPr>
            </w:pPr>
          </w:p>
        </w:tc>
      </w:tr>
      <w:tr w:rsidR="008D31A4" w:rsidRPr="00AE3DC6" w14:paraId="45004A06" w14:textId="77777777" w:rsidTr="00334ECC">
        <w:tblPrEx>
          <w:tblLook w:val="0000" w:firstRow="0" w:lastRow="0" w:firstColumn="0" w:lastColumn="0" w:noHBand="0" w:noVBand="0"/>
        </w:tblPrEx>
        <w:trPr>
          <w:gridAfter w:val="1"/>
          <w:wAfter w:w="9" w:type="dxa"/>
          <w:jc w:val="center"/>
        </w:trPr>
        <w:tc>
          <w:tcPr>
            <w:tcW w:w="1456" w:type="dxa"/>
            <w:gridSpan w:val="15"/>
            <w:tcBorders>
              <w:right w:val="single" w:sz="4" w:space="0" w:color="auto"/>
            </w:tcBorders>
            <w:shd w:val="clear" w:color="auto" w:fill="FFFFFF"/>
          </w:tcPr>
          <w:p w14:paraId="489F1721" w14:textId="77777777" w:rsidR="008D31A4" w:rsidRPr="00AE3DC6" w:rsidRDefault="008D31A4" w:rsidP="00AE3DC6">
            <w:pPr>
              <w:pStyle w:val="a0"/>
              <w:shd w:val="clear" w:color="auto" w:fill="auto"/>
              <w:spacing w:after="120"/>
              <w:rPr>
                <w:rFonts w:ascii="Sylfaen" w:hAnsi="Sylfaen"/>
                <w:sz w:val="20"/>
                <w:szCs w:val="20"/>
              </w:rPr>
            </w:pPr>
          </w:p>
        </w:tc>
        <w:tc>
          <w:tcPr>
            <w:tcW w:w="2638" w:type="dxa"/>
            <w:gridSpan w:val="3"/>
            <w:tcBorders>
              <w:top w:val="single" w:sz="4" w:space="0" w:color="auto"/>
              <w:left w:val="single" w:sz="4" w:space="0" w:color="auto"/>
              <w:bottom w:val="single" w:sz="4" w:space="0" w:color="auto"/>
            </w:tcBorders>
            <w:shd w:val="clear" w:color="auto" w:fill="FFFFFF"/>
          </w:tcPr>
          <w:p w14:paraId="1A471FC9" w14:textId="77777777" w:rsidR="008D31A4" w:rsidRPr="00AE3DC6" w:rsidRDefault="008D31A4" w:rsidP="008D31A4">
            <w:pPr>
              <w:pStyle w:val="a0"/>
              <w:shd w:val="clear" w:color="auto" w:fill="auto"/>
              <w:tabs>
                <w:tab w:val="left" w:pos="482"/>
              </w:tabs>
              <w:spacing w:after="120"/>
              <w:rPr>
                <w:rFonts w:ascii="Sylfaen" w:hAnsi="Sylfaen"/>
                <w:sz w:val="20"/>
                <w:szCs w:val="20"/>
              </w:rPr>
            </w:pPr>
            <w:r w:rsidRPr="00AE3DC6">
              <w:rPr>
                <w:rFonts w:ascii="Sylfaen" w:hAnsi="Sylfaen"/>
                <w:sz w:val="20"/>
                <w:szCs w:val="20"/>
              </w:rPr>
              <w:t>ա)</w:t>
            </w:r>
            <w:r w:rsidRPr="008D31A4">
              <w:rPr>
                <w:rFonts w:ascii="Sylfaen" w:hAnsi="Sylfaen"/>
                <w:sz w:val="20"/>
                <w:szCs w:val="20"/>
              </w:rPr>
              <w:tab/>
            </w:r>
            <w:r w:rsidRPr="00AE3DC6">
              <w:rPr>
                <w:rFonts w:ascii="Sylfaen" w:hAnsi="Sylfaen"/>
                <w:sz w:val="20"/>
                <w:szCs w:val="20"/>
              </w:rPr>
              <w:t>երկրի ծածկագիրը (հատկանիշ countryCode)</w:t>
            </w:r>
          </w:p>
        </w:tc>
        <w:tc>
          <w:tcPr>
            <w:tcW w:w="917" w:type="dxa"/>
            <w:tcBorders>
              <w:top w:val="single" w:sz="4" w:space="0" w:color="auto"/>
              <w:left w:val="single" w:sz="4" w:space="0" w:color="auto"/>
              <w:bottom w:val="single" w:sz="4" w:space="0" w:color="auto"/>
            </w:tcBorders>
            <w:shd w:val="clear" w:color="auto" w:fill="FFFFFF"/>
          </w:tcPr>
          <w:p w14:paraId="359B30D8" w14:textId="77777777" w:rsidR="008D31A4" w:rsidRPr="00AE3DC6" w:rsidRDefault="008D31A4" w:rsidP="004C7155">
            <w:pPr>
              <w:pStyle w:val="a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1DADAB9B" w14:textId="77777777" w:rsidR="008D31A4" w:rsidRPr="00AE3DC6" w:rsidRDefault="008D31A4" w:rsidP="008D31A4">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2A9D2AAF" w14:textId="77777777" w:rsidR="008D31A4" w:rsidRPr="00AE3DC6" w:rsidRDefault="008D31A4" w:rsidP="008D31A4">
            <w:pPr>
              <w:pStyle w:val="a0"/>
              <w:shd w:val="clear" w:color="auto" w:fill="auto"/>
              <w:spacing w:after="120"/>
              <w:jc w:val="center"/>
              <w:rPr>
                <w:rFonts w:ascii="Sylfaen" w:hAnsi="Sylfaen"/>
                <w:sz w:val="20"/>
                <w:szCs w:val="20"/>
              </w:rPr>
            </w:pPr>
            <w:r w:rsidRPr="00AE3DC6">
              <w:rPr>
                <w:rFonts w:ascii="Sylfaen" w:hAnsi="Sylfaen"/>
                <w:sz w:val="20"/>
                <w:szCs w:val="20"/>
              </w:rPr>
              <w:t>В.042.00164</w:t>
            </w:r>
          </w:p>
        </w:tc>
        <w:tc>
          <w:tcPr>
            <w:tcW w:w="851" w:type="dxa"/>
            <w:tcBorders>
              <w:top w:val="single" w:sz="4" w:space="0" w:color="auto"/>
              <w:left w:val="single" w:sz="4" w:space="0" w:color="auto"/>
              <w:bottom w:val="single" w:sz="4" w:space="0" w:color="auto"/>
            </w:tcBorders>
            <w:shd w:val="clear" w:color="auto" w:fill="FFFFFF"/>
            <w:vAlign w:val="center"/>
          </w:tcPr>
          <w:p w14:paraId="6A7B3917" w14:textId="77777777" w:rsidR="008D31A4" w:rsidRPr="00AE3DC6" w:rsidRDefault="008D31A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144A0611" w14:textId="77777777" w:rsidR="008D31A4" w:rsidRPr="00AE3DC6" w:rsidRDefault="008D31A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76D7846D" w14:textId="77777777" w:rsidR="008D31A4" w:rsidRPr="00AE3DC6" w:rsidRDefault="008D31A4" w:rsidP="00AE3DC6">
            <w:pPr>
              <w:pStyle w:val="a0"/>
              <w:shd w:val="clear" w:color="auto" w:fill="auto"/>
              <w:spacing w:after="120"/>
              <w:rPr>
                <w:rFonts w:ascii="Sylfaen" w:hAnsi="Sylfaen"/>
                <w:sz w:val="20"/>
                <w:szCs w:val="20"/>
              </w:rPr>
            </w:pPr>
            <w:r w:rsidRPr="00AE3DC6">
              <w:rPr>
                <w:rFonts w:ascii="Sylfaen" w:hAnsi="Sylfaen"/>
                <w:sz w:val="20"/>
                <w:szCs w:val="20"/>
              </w:rPr>
              <w:t>եթե «Տրանսպորտային միջոցն ապրանքների փոխաբեռնման ժամանակ (cacdo:ТranshipmentTransportDetails)» վավերապայմանի կազմում «Տրանսպորտի տեսակի ծածկագիրը (csdo:UnifiedTransportModeCode)» վավերապայմանը չի պարունակում «20» արժեքը, եւ հայտնի են տեղեկություններ՝ տրանսպորտային միջոցի գրանցման երկրի մասին, ապա «Տրանսպորտային միջոցի գրանցման համարը (csdo:TransportMeansRegId)» վավերապայմանի «երկրի ծածկագիրը (country</w:t>
            </w:r>
            <w:r w:rsidRPr="00AE3DC6">
              <w:rPr>
                <w:sz w:val="20"/>
                <w:szCs w:val="20"/>
              </w:rPr>
              <w:t>‌</w:t>
            </w:r>
            <w:r w:rsidRPr="00AE3DC6">
              <w:rPr>
                <w:rFonts w:ascii="Sylfaen" w:hAnsi="Sylfaen" w:cs="Sylfaen"/>
                <w:sz w:val="20"/>
                <w:szCs w:val="20"/>
              </w:rPr>
              <w:t>Code ատրիբուտ)» ատրիբուտը պետք է պարունակի տրանսպորտային միջոցի գրանցման երկրի երկտառ ծածկագիրը՝ աշխարհի երկրների դասակարգչին համապատասխան, այլապես «Տրանսպորտ</w:t>
            </w:r>
            <w:r w:rsidRPr="00AE3DC6">
              <w:rPr>
                <w:rFonts w:ascii="Sylfaen" w:hAnsi="Sylfaen"/>
                <w:sz w:val="20"/>
                <w:szCs w:val="20"/>
              </w:rPr>
              <w:t>ային միջոցի գրանցման համարը (csdo:TransportMeansRegId)» վավերապայմանի «երկրի ծածկագիրը (country</w:t>
            </w:r>
            <w:r w:rsidRPr="00AE3DC6">
              <w:rPr>
                <w:sz w:val="20"/>
                <w:szCs w:val="20"/>
              </w:rPr>
              <w:t>‌</w:t>
            </w:r>
            <w:r w:rsidRPr="00AE3DC6">
              <w:rPr>
                <w:rFonts w:ascii="Sylfaen" w:hAnsi="Sylfaen" w:cs="Sylfaen"/>
                <w:sz w:val="20"/>
                <w:szCs w:val="20"/>
              </w:rPr>
              <w:t>Code ատրիբուտ)» ատրիբուտը չպետք է լրացվի</w:t>
            </w:r>
          </w:p>
        </w:tc>
      </w:tr>
      <w:tr w:rsidR="00AE3DC6" w:rsidRPr="00AE3DC6" w14:paraId="51F046CB"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3724AEE8" w14:textId="77777777" w:rsidR="00D70ED7" w:rsidRPr="00AE3DC6" w:rsidRDefault="00D70ED7" w:rsidP="00AE3DC6">
            <w:pPr>
              <w:spacing w:after="120"/>
              <w:rPr>
                <w:rFonts w:ascii="Sylfaen" w:hAnsi="Sylfaen"/>
                <w:sz w:val="20"/>
                <w:szCs w:val="20"/>
              </w:rPr>
            </w:pPr>
          </w:p>
        </w:tc>
        <w:tc>
          <w:tcPr>
            <w:tcW w:w="2638" w:type="dxa"/>
            <w:gridSpan w:val="3"/>
            <w:tcBorders>
              <w:top w:val="single" w:sz="4" w:space="0" w:color="auto"/>
              <w:left w:val="single" w:sz="4" w:space="0" w:color="auto"/>
              <w:bottom w:val="single" w:sz="4" w:space="0" w:color="auto"/>
            </w:tcBorders>
            <w:shd w:val="clear" w:color="auto" w:fill="FFFFFF"/>
          </w:tcPr>
          <w:p w14:paraId="1556D53F" w14:textId="77777777" w:rsidR="00D70ED7" w:rsidRPr="00AE3DC6" w:rsidRDefault="004054B3" w:rsidP="008D31A4">
            <w:pPr>
              <w:pStyle w:val="a0"/>
              <w:shd w:val="clear" w:color="auto" w:fill="auto"/>
              <w:tabs>
                <w:tab w:val="left" w:pos="471"/>
              </w:tabs>
              <w:spacing w:after="120"/>
              <w:rPr>
                <w:rFonts w:ascii="Sylfaen" w:hAnsi="Sylfaen"/>
                <w:sz w:val="20"/>
                <w:szCs w:val="20"/>
              </w:rPr>
            </w:pPr>
            <w:r w:rsidRPr="00AE3DC6">
              <w:rPr>
                <w:rFonts w:ascii="Sylfaen" w:hAnsi="Sylfaen"/>
                <w:sz w:val="20"/>
                <w:szCs w:val="20"/>
              </w:rPr>
              <w:t>բ)</w:t>
            </w:r>
            <w:r w:rsidR="008D31A4" w:rsidRPr="008D31A4">
              <w:rPr>
                <w:rFonts w:ascii="Sylfaen" w:hAnsi="Sylfaen"/>
                <w:sz w:val="20"/>
                <w:szCs w:val="20"/>
              </w:rPr>
              <w:tab/>
            </w:r>
            <w:r w:rsidRPr="00AE3DC6">
              <w:rPr>
                <w:rFonts w:ascii="Sylfaen" w:hAnsi="Sylfaen"/>
                <w:sz w:val="20"/>
                <w:szCs w:val="20"/>
              </w:rPr>
              <w:t>տեղեկատուի (դասակարգչի) նույնականացուցիչը (countryCodeListId ատրիբուտ)</w:t>
            </w:r>
          </w:p>
        </w:tc>
        <w:tc>
          <w:tcPr>
            <w:tcW w:w="917" w:type="dxa"/>
            <w:tcBorders>
              <w:top w:val="single" w:sz="4" w:space="0" w:color="auto"/>
              <w:left w:val="single" w:sz="4" w:space="0" w:color="auto"/>
              <w:bottom w:val="single" w:sz="4" w:space="0" w:color="auto"/>
            </w:tcBorders>
            <w:shd w:val="clear" w:color="auto" w:fill="FFFFFF"/>
          </w:tcPr>
          <w:p w14:paraId="3F3F98FE"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05DD309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119D4B4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В.042.00165</w:t>
            </w:r>
          </w:p>
        </w:tc>
        <w:tc>
          <w:tcPr>
            <w:tcW w:w="851" w:type="dxa"/>
            <w:tcBorders>
              <w:top w:val="single" w:sz="4" w:space="0" w:color="auto"/>
              <w:left w:val="single" w:sz="4" w:space="0" w:color="auto"/>
              <w:bottom w:val="single" w:sz="4" w:space="0" w:color="auto"/>
            </w:tcBorders>
            <w:shd w:val="clear" w:color="auto" w:fill="FFFFFF"/>
          </w:tcPr>
          <w:p w14:paraId="5A5C938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2C95054D"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6BF93196"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լրացվել է «Տրանսպորտային միջոցի գրանցման համարը (csdo:TransportMeansRegId)» վավերապայմանի «երկրի ծածկագիրը (country</w:t>
            </w:r>
            <w:r w:rsidRPr="00AE3DC6">
              <w:rPr>
                <w:sz w:val="20"/>
                <w:szCs w:val="20"/>
              </w:rPr>
              <w:t>‌</w:t>
            </w:r>
            <w:r w:rsidRPr="00AE3DC6">
              <w:rPr>
                <w:rFonts w:ascii="Sylfaen" w:hAnsi="Sylfaen" w:cs="Sylfaen"/>
                <w:sz w:val="20"/>
                <w:szCs w:val="20"/>
              </w:rPr>
              <w:t>Code ատրիբուտ)» ատրիբուտը, ապա «Տրանսպորտային միջոցի գրանցման համարը (csdo:TransportMeansRegId)» վավերապայմանի «տեղեկատուի (դասակարգչի) նույնականացուց</w:t>
            </w:r>
            <w:r w:rsidRPr="00AE3DC6">
              <w:rPr>
                <w:rFonts w:ascii="Sylfaen" w:hAnsi="Sylfaen"/>
                <w:sz w:val="20"/>
                <w:szCs w:val="20"/>
              </w:rPr>
              <w:t>իչը (countryCodeListId ատրիբուտ)» ատրիբուտը պետք է պարունակի «2021» արժեքը, այլապես «Տրանսպորտային միջոցի գրանցման համարը (csdo:TransportMeansRegId)» վավերապայմանի «տեղեկատուի (դասակարգչի) նույնականացուցիչը (countryCodeListId ատրիբուտ)»</w:t>
            </w:r>
            <w:r w:rsidR="00AE3DC6" w:rsidRPr="00AE3DC6">
              <w:rPr>
                <w:rFonts w:ascii="Sylfaen" w:hAnsi="Sylfaen"/>
                <w:sz w:val="20"/>
                <w:szCs w:val="20"/>
              </w:rPr>
              <w:t xml:space="preserve"> </w:t>
            </w:r>
            <w:r w:rsidRPr="00AE3DC6">
              <w:rPr>
                <w:rFonts w:ascii="Sylfaen" w:hAnsi="Sylfaen"/>
                <w:sz w:val="20"/>
                <w:szCs w:val="20"/>
              </w:rPr>
              <w:t>ատրիբուտը չպետք է լրացվի</w:t>
            </w:r>
          </w:p>
        </w:tc>
      </w:tr>
      <w:tr w:rsidR="00F47524" w:rsidRPr="00AE3DC6" w14:paraId="37A1F117" w14:textId="77777777" w:rsidTr="00F47524">
        <w:tblPrEx>
          <w:tblLook w:val="0000" w:firstRow="0" w:lastRow="0" w:firstColumn="0" w:lastColumn="0" w:noHBand="0" w:noVBand="0"/>
        </w:tblPrEx>
        <w:trPr>
          <w:gridBefore w:val="12"/>
          <w:gridAfter w:val="1"/>
          <w:wBefore w:w="1107" w:type="dxa"/>
          <w:wAfter w:w="9" w:type="dxa"/>
          <w:jc w:val="center"/>
        </w:trPr>
        <w:tc>
          <w:tcPr>
            <w:tcW w:w="2987" w:type="dxa"/>
            <w:gridSpan w:val="6"/>
            <w:vMerge w:val="restart"/>
            <w:tcBorders>
              <w:top w:val="single" w:sz="4" w:space="0" w:color="auto"/>
              <w:left w:val="single" w:sz="4" w:space="0" w:color="auto"/>
            </w:tcBorders>
            <w:shd w:val="clear" w:color="auto" w:fill="FFFFFF"/>
          </w:tcPr>
          <w:p w14:paraId="09D8CAF7" w14:textId="77777777" w:rsidR="00F47524" w:rsidRPr="00AE3DC6" w:rsidRDefault="00F47524" w:rsidP="008D31A4">
            <w:pPr>
              <w:pStyle w:val="a0"/>
              <w:shd w:val="clear" w:color="auto" w:fill="auto"/>
              <w:tabs>
                <w:tab w:val="left" w:pos="542"/>
              </w:tabs>
              <w:spacing w:after="120"/>
              <w:rPr>
                <w:rFonts w:ascii="Sylfaen" w:hAnsi="Sylfaen"/>
                <w:sz w:val="20"/>
                <w:szCs w:val="20"/>
              </w:rPr>
            </w:pPr>
            <w:r w:rsidRPr="00AE3DC6">
              <w:rPr>
                <w:rFonts w:ascii="Sylfaen" w:hAnsi="Sylfaen"/>
                <w:sz w:val="20"/>
                <w:szCs w:val="20"/>
              </w:rPr>
              <w:t>*.4.2.</w:t>
            </w:r>
            <w:r w:rsidRPr="00BB5E57">
              <w:rPr>
                <w:rFonts w:ascii="Sylfaen" w:hAnsi="Sylfaen"/>
                <w:sz w:val="20"/>
                <w:szCs w:val="20"/>
              </w:rPr>
              <w:tab/>
            </w:r>
            <w:r w:rsidRPr="00AE3DC6">
              <w:rPr>
                <w:rFonts w:ascii="Sylfaen" w:hAnsi="Sylfaen"/>
                <w:sz w:val="20"/>
                <w:szCs w:val="20"/>
              </w:rPr>
              <w:t>Առաջին կցովի տրանսպորտային միջոցի գրանցման համարը (casdo:FirstTrailerRegId)</w:t>
            </w:r>
          </w:p>
        </w:tc>
        <w:tc>
          <w:tcPr>
            <w:tcW w:w="917" w:type="dxa"/>
            <w:vMerge w:val="restart"/>
            <w:tcBorders>
              <w:top w:val="single" w:sz="4" w:space="0" w:color="auto"/>
              <w:left w:val="single" w:sz="4" w:space="0" w:color="auto"/>
            </w:tcBorders>
            <w:shd w:val="clear" w:color="auto" w:fill="FFFFFF"/>
          </w:tcPr>
          <w:p w14:paraId="5CEF2AD0"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5</w:t>
            </w:r>
          </w:p>
          <w:p w14:paraId="5E4A5988"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vMerge w:val="restart"/>
            <w:tcBorders>
              <w:top w:val="single" w:sz="4" w:space="0" w:color="auto"/>
              <w:left w:val="single" w:sz="4" w:space="0" w:color="auto"/>
            </w:tcBorders>
            <w:shd w:val="clear" w:color="auto" w:fill="FFFFFF"/>
          </w:tcPr>
          <w:p w14:paraId="6559ACCA"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C46C149"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В.042.00166</w:t>
            </w:r>
          </w:p>
        </w:tc>
        <w:tc>
          <w:tcPr>
            <w:tcW w:w="851" w:type="dxa"/>
            <w:tcBorders>
              <w:top w:val="single" w:sz="4" w:space="0" w:color="auto"/>
              <w:left w:val="single" w:sz="4" w:space="0" w:color="auto"/>
            </w:tcBorders>
            <w:shd w:val="clear" w:color="auto" w:fill="FFFFFF"/>
          </w:tcPr>
          <w:p w14:paraId="0171E9AF"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A1EA217" w14:textId="77777777" w:rsidR="00F47524" w:rsidRDefault="00F47524"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AM, </w:t>
            </w:r>
          </w:p>
          <w:p w14:paraId="543CF2B8" w14:textId="77777777" w:rsidR="00F47524" w:rsidRDefault="00F47524"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KG, </w:t>
            </w:r>
          </w:p>
          <w:p w14:paraId="4138622F"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2B1B856F"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59DABD6D"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եթե «Տրանսպորտային միջոցն ապրանքների փոխաբեռնման ժամանակ (cacdo:ТranshipmentTransportDetails)» վավերապայմանի կազմում «Տրանսպորտի տեսակի ծածկագիրը (csdo:UnifiedTransportModeCode)» վավերապայմանը պարունակում է հետեւյալ արժեքներից մեկը՝ «31», «32», ապա «Առաջին կցովի տրանսպորտային միջոցի գրանցման համարը (casdo:FirstTrailerRegId)» վավերապայմանը պետք է լրացվի, այլապես «Առաջին կցովի տրանսպորտային միջոցի գրանցման համարը (casdo:FirstTrailerRegId)» վավերապայմանը չպետք է լրացվի</w:t>
            </w:r>
          </w:p>
        </w:tc>
      </w:tr>
      <w:tr w:rsidR="00F47524" w:rsidRPr="00AE3DC6" w14:paraId="060C2064" w14:textId="77777777" w:rsidTr="00F47524">
        <w:tblPrEx>
          <w:tblLook w:val="0000" w:firstRow="0" w:lastRow="0" w:firstColumn="0" w:lastColumn="0" w:noHBand="0" w:noVBand="0"/>
        </w:tblPrEx>
        <w:trPr>
          <w:gridBefore w:val="12"/>
          <w:gridAfter w:val="1"/>
          <w:wBefore w:w="1107" w:type="dxa"/>
          <w:wAfter w:w="9" w:type="dxa"/>
          <w:jc w:val="center"/>
        </w:trPr>
        <w:tc>
          <w:tcPr>
            <w:tcW w:w="2987" w:type="dxa"/>
            <w:gridSpan w:val="6"/>
            <w:vMerge/>
            <w:tcBorders>
              <w:left w:val="single" w:sz="4" w:space="0" w:color="auto"/>
            </w:tcBorders>
            <w:shd w:val="clear" w:color="auto" w:fill="FFFFFF"/>
          </w:tcPr>
          <w:p w14:paraId="5AAAC7CF" w14:textId="77777777" w:rsidR="00F47524" w:rsidRPr="00AE3DC6" w:rsidRDefault="00F4752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4C042D6" w14:textId="77777777" w:rsidR="00F47524" w:rsidRPr="00AE3DC6" w:rsidRDefault="00F4752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3ED10880" w14:textId="77777777" w:rsidR="00F47524" w:rsidRPr="00AE3DC6" w:rsidRDefault="00F4752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43FDA88"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В.042.00801</w:t>
            </w:r>
          </w:p>
        </w:tc>
        <w:tc>
          <w:tcPr>
            <w:tcW w:w="851" w:type="dxa"/>
            <w:tcBorders>
              <w:top w:val="single" w:sz="4" w:space="0" w:color="auto"/>
              <w:left w:val="single" w:sz="4" w:space="0" w:color="auto"/>
            </w:tcBorders>
            <w:shd w:val="clear" w:color="auto" w:fill="FFFFFF"/>
          </w:tcPr>
          <w:p w14:paraId="50AF90E9"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A571E12"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7B299A29"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«Առաջին կցովի տրանսպորտային միջոցի գրանցման համարը (casdo:FirstTrailerRegId)» վավերապայմանը չպետք է լրացվի</w:t>
            </w:r>
          </w:p>
        </w:tc>
      </w:tr>
      <w:tr w:rsidR="00AE3DC6" w:rsidRPr="00AE3DC6" w14:paraId="19F61EE1" w14:textId="77777777" w:rsidTr="00334ECC">
        <w:tblPrEx>
          <w:tblLook w:val="0000" w:firstRow="0" w:lastRow="0" w:firstColumn="0" w:lastColumn="0" w:noHBand="0" w:noVBand="0"/>
        </w:tblPrEx>
        <w:trPr>
          <w:gridAfter w:val="1"/>
          <w:wAfter w:w="9" w:type="dxa"/>
          <w:jc w:val="center"/>
        </w:trPr>
        <w:tc>
          <w:tcPr>
            <w:tcW w:w="1456" w:type="dxa"/>
            <w:gridSpan w:val="15"/>
            <w:tcBorders>
              <w:top w:val="single" w:sz="4" w:space="0" w:color="auto"/>
            </w:tcBorders>
            <w:shd w:val="clear" w:color="auto" w:fill="FFFFFF"/>
          </w:tcPr>
          <w:p w14:paraId="1A435BCC" w14:textId="77777777" w:rsidR="00D70ED7" w:rsidRPr="00AE3DC6" w:rsidRDefault="00D70ED7"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tcPr>
          <w:p w14:paraId="25254ED1" w14:textId="77777777" w:rsidR="00D70ED7" w:rsidRPr="00AE3DC6" w:rsidRDefault="004054B3" w:rsidP="008D31A4">
            <w:pPr>
              <w:pStyle w:val="a0"/>
              <w:shd w:val="clear" w:color="auto" w:fill="auto"/>
              <w:tabs>
                <w:tab w:val="left" w:pos="501"/>
              </w:tabs>
              <w:spacing w:after="120"/>
              <w:rPr>
                <w:rFonts w:ascii="Sylfaen" w:hAnsi="Sylfaen"/>
                <w:sz w:val="20"/>
                <w:szCs w:val="20"/>
              </w:rPr>
            </w:pPr>
            <w:r w:rsidRPr="00AE3DC6">
              <w:rPr>
                <w:rFonts w:ascii="Sylfaen" w:hAnsi="Sylfaen"/>
                <w:sz w:val="20"/>
                <w:szCs w:val="20"/>
              </w:rPr>
              <w:t>ա)</w:t>
            </w:r>
            <w:r w:rsidR="008D31A4" w:rsidRPr="008D31A4">
              <w:rPr>
                <w:rFonts w:ascii="Sylfaen" w:hAnsi="Sylfaen"/>
                <w:sz w:val="20"/>
                <w:szCs w:val="20"/>
              </w:rPr>
              <w:tab/>
            </w:r>
            <w:r w:rsidRPr="00AE3DC6">
              <w:rPr>
                <w:rFonts w:ascii="Sylfaen" w:hAnsi="Sylfaen"/>
                <w:sz w:val="20"/>
                <w:szCs w:val="20"/>
              </w:rPr>
              <w:t>երկրի ծածկագիրը (countryCode ատրիբուտ)</w:t>
            </w:r>
          </w:p>
        </w:tc>
        <w:tc>
          <w:tcPr>
            <w:tcW w:w="917" w:type="dxa"/>
            <w:tcBorders>
              <w:top w:val="single" w:sz="4" w:space="0" w:color="auto"/>
              <w:left w:val="single" w:sz="4" w:space="0" w:color="auto"/>
            </w:tcBorders>
            <w:shd w:val="clear" w:color="auto" w:fill="FFFFFF"/>
          </w:tcPr>
          <w:p w14:paraId="234D7A20"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E52DB1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BAAF2E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В.042.00167</w:t>
            </w:r>
          </w:p>
        </w:tc>
        <w:tc>
          <w:tcPr>
            <w:tcW w:w="851" w:type="dxa"/>
            <w:tcBorders>
              <w:top w:val="single" w:sz="4" w:space="0" w:color="auto"/>
              <w:left w:val="single" w:sz="4" w:space="0" w:color="auto"/>
            </w:tcBorders>
            <w:shd w:val="clear" w:color="auto" w:fill="FFFFFF"/>
          </w:tcPr>
          <w:p w14:paraId="6835EFD2"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83E2C05"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42BA8C4" w14:textId="77777777" w:rsidR="00D70ED7" w:rsidRPr="00AE3DC6" w:rsidRDefault="004054B3" w:rsidP="00734674">
            <w:pPr>
              <w:pStyle w:val="a0"/>
              <w:shd w:val="clear" w:color="auto" w:fill="auto"/>
              <w:rPr>
                <w:rFonts w:ascii="Sylfaen" w:hAnsi="Sylfaen"/>
                <w:sz w:val="20"/>
                <w:szCs w:val="20"/>
              </w:rPr>
            </w:pPr>
            <w:r w:rsidRPr="00AE3DC6">
              <w:rPr>
                <w:rFonts w:ascii="Sylfaen" w:hAnsi="Sylfaen"/>
                <w:sz w:val="20"/>
                <w:szCs w:val="20"/>
              </w:rPr>
              <w:t>եթե հայտնի են տեղեկություններ</w:t>
            </w:r>
            <w:r w:rsidR="00D723B2" w:rsidRPr="00AE3DC6">
              <w:rPr>
                <w:rFonts w:ascii="Sylfaen" w:hAnsi="Sylfaen"/>
                <w:sz w:val="20"/>
                <w:szCs w:val="20"/>
              </w:rPr>
              <w:t>՝</w:t>
            </w:r>
            <w:r w:rsidRPr="00AE3DC6">
              <w:rPr>
                <w:rFonts w:ascii="Sylfaen" w:hAnsi="Sylfaen"/>
                <w:sz w:val="20"/>
                <w:szCs w:val="20"/>
              </w:rPr>
              <w:t xml:space="preserve"> առաջին կցովի տրանսպորտային միջոցի գրանցման երկրի մասին, ապա «Առաջին կցովի տրանսպորտային միջոցի գրանցման համարը (casdo:FirstTrailerRegId)» վավերապայմանի «երկրի ծածկագիրը (countryCode ատրիբուտ)» ատրիբուտը պետք է պարունակի առաջին կցովի տրանսպորտային միջոցի գրանցման երկրի ծածկագրի երկտառ արժեքը՝ աշխարհի երկրների դասակարգչին համապատասխան, այլապես «Առաջին կցովի տրանսպորտային միջոցի գրանցման համարը (casdo:FirstTrailerRegId)» վավերապայմանի «երկրի ծածկագիրը (countryCode ատրիբուտ)» ատրիբուտը չպետք է լրացվի</w:t>
            </w:r>
          </w:p>
        </w:tc>
      </w:tr>
      <w:tr w:rsidR="00AE3DC6" w:rsidRPr="00AE3DC6" w14:paraId="3FD03DA1"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120B4FA5" w14:textId="77777777" w:rsidR="00D70ED7" w:rsidRPr="00AE3DC6" w:rsidRDefault="00D70ED7" w:rsidP="00AE3DC6">
            <w:pPr>
              <w:spacing w:after="120"/>
              <w:rPr>
                <w:rFonts w:ascii="Sylfaen" w:hAnsi="Sylfaen"/>
                <w:sz w:val="20"/>
                <w:szCs w:val="20"/>
              </w:rPr>
            </w:pPr>
          </w:p>
        </w:tc>
        <w:tc>
          <w:tcPr>
            <w:tcW w:w="2638" w:type="dxa"/>
            <w:gridSpan w:val="3"/>
            <w:tcBorders>
              <w:top w:val="single" w:sz="4" w:space="0" w:color="auto"/>
              <w:left w:val="single" w:sz="4" w:space="0" w:color="auto"/>
              <w:bottom w:val="single" w:sz="4" w:space="0" w:color="auto"/>
            </w:tcBorders>
            <w:shd w:val="clear" w:color="auto" w:fill="FFFFFF"/>
          </w:tcPr>
          <w:p w14:paraId="56FB1F5E" w14:textId="77777777" w:rsidR="00D70ED7" w:rsidRPr="00AE3DC6" w:rsidRDefault="004054B3" w:rsidP="008D31A4">
            <w:pPr>
              <w:pStyle w:val="a0"/>
              <w:shd w:val="clear" w:color="auto" w:fill="auto"/>
              <w:tabs>
                <w:tab w:val="left" w:pos="501"/>
              </w:tabs>
              <w:spacing w:after="120"/>
              <w:rPr>
                <w:rFonts w:ascii="Sylfaen" w:hAnsi="Sylfaen"/>
                <w:sz w:val="20"/>
                <w:szCs w:val="20"/>
              </w:rPr>
            </w:pPr>
            <w:r w:rsidRPr="00AE3DC6">
              <w:rPr>
                <w:rFonts w:ascii="Sylfaen" w:hAnsi="Sylfaen"/>
                <w:sz w:val="20"/>
                <w:szCs w:val="20"/>
              </w:rPr>
              <w:t>բ)</w:t>
            </w:r>
            <w:r w:rsidR="008D31A4" w:rsidRPr="008D31A4">
              <w:rPr>
                <w:rFonts w:ascii="Sylfaen" w:hAnsi="Sylfaen"/>
                <w:sz w:val="20"/>
                <w:szCs w:val="20"/>
              </w:rPr>
              <w:tab/>
            </w:r>
            <w:r w:rsidRPr="00AE3DC6">
              <w:rPr>
                <w:rFonts w:ascii="Sylfaen" w:hAnsi="Sylfaen"/>
                <w:sz w:val="20"/>
                <w:szCs w:val="20"/>
              </w:rPr>
              <w:t>տեղեկատուի (դասակարգչի) նույնականացուցիչը (countryCodeListId ատրիբուտ)</w:t>
            </w:r>
          </w:p>
        </w:tc>
        <w:tc>
          <w:tcPr>
            <w:tcW w:w="917" w:type="dxa"/>
            <w:tcBorders>
              <w:top w:val="single" w:sz="4" w:space="0" w:color="auto"/>
              <w:left w:val="single" w:sz="4" w:space="0" w:color="auto"/>
              <w:bottom w:val="single" w:sz="4" w:space="0" w:color="auto"/>
            </w:tcBorders>
            <w:shd w:val="clear" w:color="auto" w:fill="FFFFFF"/>
          </w:tcPr>
          <w:p w14:paraId="7AEF3C5A"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46EB356B"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486D12ED"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В.042.00168</w:t>
            </w:r>
          </w:p>
        </w:tc>
        <w:tc>
          <w:tcPr>
            <w:tcW w:w="851" w:type="dxa"/>
            <w:tcBorders>
              <w:top w:val="single" w:sz="4" w:space="0" w:color="auto"/>
              <w:left w:val="single" w:sz="4" w:space="0" w:color="auto"/>
              <w:bottom w:val="single" w:sz="4" w:space="0" w:color="auto"/>
            </w:tcBorders>
            <w:shd w:val="clear" w:color="auto" w:fill="FFFFFF"/>
          </w:tcPr>
          <w:p w14:paraId="1B7BEBC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7C104D43"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bottom"/>
          </w:tcPr>
          <w:p w14:paraId="1870F0BD" w14:textId="77777777" w:rsidR="00D70ED7" w:rsidRPr="00AE3DC6" w:rsidRDefault="004054B3" w:rsidP="00734674">
            <w:pPr>
              <w:pStyle w:val="a0"/>
              <w:shd w:val="clear" w:color="auto" w:fill="auto"/>
              <w:rPr>
                <w:rFonts w:ascii="Sylfaen" w:hAnsi="Sylfaen"/>
                <w:sz w:val="20"/>
                <w:szCs w:val="20"/>
              </w:rPr>
            </w:pPr>
            <w:r w:rsidRPr="00AE3DC6">
              <w:rPr>
                <w:rFonts w:ascii="Sylfaen" w:hAnsi="Sylfaen"/>
                <w:sz w:val="20"/>
                <w:szCs w:val="20"/>
              </w:rPr>
              <w:t>եթե լրացվել է «Առաջին կցովի տրանսպորտային միջոցի գրանցման համարը (casdo:FirstTrailerRegId)» վավերապայմանի «երկրի ծածկագիրը (country</w:t>
            </w:r>
            <w:r w:rsidRPr="00AE3DC6">
              <w:rPr>
                <w:sz w:val="20"/>
                <w:szCs w:val="20"/>
              </w:rPr>
              <w:t>‌</w:t>
            </w:r>
            <w:r w:rsidRPr="00AE3DC6">
              <w:rPr>
                <w:rFonts w:ascii="Sylfaen" w:hAnsi="Sylfaen" w:cs="Sylfaen"/>
                <w:sz w:val="20"/>
                <w:szCs w:val="20"/>
              </w:rPr>
              <w:t>Code ատրիբուտ)» ատրիբուտը, ապա «Առաջին կցովի տրանսպորտային միջոցի գրանցման համարը</w:t>
            </w:r>
            <w:r w:rsidR="00AE3DC6" w:rsidRPr="00AE3DC6">
              <w:rPr>
                <w:rFonts w:ascii="Sylfaen" w:hAnsi="Sylfaen" w:cs="Sylfaen"/>
                <w:sz w:val="20"/>
                <w:szCs w:val="20"/>
              </w:rPr>
              <w:t xml:space="preserve"> </w:t>
            </w:r>
            <w:r w:rsidRPr="00AE3DC6">
              <w:rPr>
                <w:rFonts w:ascii="Sylfaen" w:hAnsi="Sylfaen" w:cs="Sylfaen"/>
                <w:sz w:val="20"/>
                <w:szCs w:val="20"/>
              </w:rPr>
              <w:t>(casdo:FirstTrailerRegId)» վավերապայմանի «տեղեկատուի (դասակարգչի) նույնականացուցիչը (countryCodeListId ատրիբուտ)» ատրիբուտը պետք է պա</w:t>
            </w:r>
            <w:r w:rsidRPr="00AE3DC6">
              <w:rPr>
                <w:rFonts w:ascii="Sylfaen" w:hAnsi="Sylfaen"/>
                <w:sz w:val="20"/>
                <w:szCs w:val="20"/>
              </w:rPr>
              <w:t>րունակի «2021» արժեքը, այլապես «Առաջին կցովի տրանսպորտային միջոցի գրանցման համարը</w:t>
            </w:r>
            <w:r w:rsidR="00AE3DC6" w:rsidRPr="00AE3DC6">
              <w:rPr>
                <w:rFonts w:ascii="Sylfaen" w:hAnsi="Sylfaen"/>
                <w:sz w:val="20"/>
                <w:szCs w:val="20"/>
              </w:rPr>
              <w:t xml:space="preserve"> </w:t>
            </w:r>
            <w:r w:rsidRPr="00AE3DC6">
              <w:rPr>
                <w:rFonts w:ascii="Sylfaen" w:hAnsi="Sylfaen"/>
                <w:sz w:val="20"/>
                <w:szCs w:val="20"/>
              </w:rPr>
              <w:t>(casdo:FirstTrailerRegId)» վավերապայմանի «տեղեկատուի (դասակարգչի) նույնականացուցիչը (countryCodeListId ատրիբուտ)» ատրիբուտը չպետք է լրացվի</w:t>
            </w:r>
          </w:p>
        </w:tc>
      </w:tr>
      <w:tr w:rsidR="00734674" w:rsidRPr="00AE3DC6" w14:paraId="6BDA869A" w14:textId="77777777" w:rsidTr="00F47524">
        <w:tblPrEx>
          <w:tblLook w:val="0000" w:firstRow="0" w:lastRow="0" w:firstColumn="0" w:lastColumn="0" w:noHBand="0" w:noVBand="0"/>
        </w:tblPrEx>
        <w:trPr>
          <w:gridAfter w:val="1"/>
          <w:wAfter w:w="9" w:type="dxa"/>
          <w:trHeight w:val="2673"/>
          <w:jc w:val="center"/>
        </w:trPr>
        <w:tc>
          <w:tcPr>
            <w:tcW w:w="1107" w:type="dxa"/>
            <w:gridSpan w:val="12"/>
            <w:vMerge w:val="restart"/>
            <w:shd w:val="clear" w:color="auto" w:fill="FFFFFF"/>
          </w:tcPr>
          <w:p w14:paraId="32D92175" w14:textId="77777777" w:rsidR="00734674" w:rsidRPr="00AE3DC6" w:rsidRDefault="00734674"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bottom w:val="single" w:sz="4" w:space="0" w:color="auto"/>
            </w:tcBorders>
            <w:shd w:val="clear" w:color="auto" w:fill="FFFFFF"/>
          </w:tcPr>
          <w:p w14:paraId="4EE5426C" w14:textId="77777777" w:rsidR="00734674" w:rsidRPr="00AE3DC6" w:rsidRDefault="00734674" w:rsidP="00AE3DC6">
            <w:pPr>
              <w:pStyle w:val="a0"/>
              <w:shd w:val="clear" w:color="auto" w:fill="auto"/>
              <w:spacing w:after="120"/>
              <w:rPr>
                <w:rFonts w:ascii="Sylfaen" w:hAnsi="Sylfaen"/>
                <w:sz w:val="20"/>
                <w:szCs w:val="20"/>
              </w:rPr>
            </w:pPr>
            <w:r w:rsidRPr="00AE3DC6">
              <w:rPr>
                <w:rFonts w:ascii="Sylfaen" w:hAnsi="Sylfaen"/>
                <w:sz w:val="20"/>
                <w:szCs w:val="20"/>
              </w:rPr>
              <w:t xml:space="preserve">*.4.3. Երկրորդ կցովի տրանսպորտային միջոցի գրանցման համարը (casdo: </w:t>
            </w:r>
            <w:r w:rsidRPr="00AE3DC6">
              <w:rPr>
                <w:rFonts w:ascii="Sylfaen" w:hAnsi="Sylfaen"/>
                <w:sz w:val="20"/>
                <w:szCs w:val="20"/>
              </w:rPr>
              <w:br/>
              <w:t>SecondTrailerRegId)</w:t>
            </w:r>
          </w:p>
        </w:tc>
        <w:tc>
          <w:tcPr>
            <w:tcW w:w="917" w:type="dxa"/>
            <w:vMerge w:val="restart"/>
            <w:tcBorders>
              <w:top w:val="single" w:sz="4" w:space="0" w:color="auto"/>
              <w:left w:val="single" w:sz="4" w:space="0" w:color="auto"/>
            </w:tcBorders>
            <w:shd w:val="clear" w:color="auto" w:fill="FFFFFF"/>
          </w:tcPr>
          <w:p w14:paraId="4C31F68F"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5</w:t>
            </w:r>
          </w:p>
          <w:p w14:paraId="33CCB72C"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vMerge w:val="restart"/>
            <w:tcBorders>
              <w:top w:val="single" w:sz="4" w:space="0" w:color="auto"/>
              <w:left w:val="single" w:sz="4" w:space="0" w:color="auto"/>
            </w:tcBorders>
            <w:shd w:val="clear" w:color="auto" w:fill="FFFFFF"/>
          </w:tcPr>
          <w:p w14:paraId="4F9BEA0D"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B6ED11C"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В.042.00169</w:t>
            </w:r>
          </w:p>
        </w:tc>
        <w:tc>
          <w:tcPr>
            <w:tcW w:w="851" w:type="dxa"/>
            <w:tcBorders>
              <w:top w:val="single" w:sz="4" w:space="0" w:color="auto"/>
              <w:left w:val="single" w:sz="4" w:space="0" w:color="auto"/>
            </w:tcBorders>
            <w:shd w:val="clear" w:color="auto" w:fill="FFFFFF"/>
          </w:tcPr>
          <w:p w14:paraId="5558F796"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11F1C38" w14:textId="77777777" w:rsidR="00734674" w:rsidRDefault="00734674"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AM, </w:t>
            </w:r>
          </w:p>
          <w:p w14:paraId="318A6B4F" w14:textId="77777777" w:rsidR="00734674" w:rsidRDefault="00734674"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KG, </w:t>
            </w:r>
          </w:p>
          <w:p w14:paraId="26437CCF" w14:textId="77777777" w:rsidR="00734674" w:rsidRDefault="00734674"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КZ, </w:t>
            </w:r>
          </w:p>
          <w:p w14:paraId="0617D324"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5B0BB98F" w14:textId="77777777" w:rsidR="00734674" w:rsidRPr="00AE3DC6" w:rsidRDefault="00734674" w:rsidP="008D31A4">
            <w:pPr>
              <w:pStyle w:val="a0"/>
              <w:shd w:val="clear" w:color="auto" w:fill="auto"/>
              <w:spacing w:after="120"/>
              <w:rPr>
                <w:rFonts w:ascii="Sylfaen" w:hAnsi="Sylfaen"/>
                <w:sz w:val="20"/>
                <w:szCs w:val="20"/>
              </w:rPr>
            </w:pPr>
            <w:r w:rsidRPr="00AE3DC6">
              <w:rPr>
                <w:rFonts w:ascii="Sylfaen" w:hAnsi="Sylfaen"/>
                <w:sz w:val="20"/>
                <w:szCs w:val="20"/>
              </w:rPr>
              <w:t>եթե «Տրանսպորտային միջոցն ապրանքների փոխաբեռնման ժամանակ (cacdo:ТranshipmentTransportDetails)» «Տրանսպորտի տեսակի ծածկագիրը (csdo:UnifiedTransportModeCode)» վավերապայմանը պարունակում է «32» արժեքը, ապա «Երկրորդ կցովի տրանսպորտային միջոցի գրանցման համարը (casdo:SecondTrailerRegId)» վավերապայմանը պետք է լրացվի, այլապես «Երկրորդ կցովի տրանսպորտային միջոցի գրանցման համարը (casdo:SecondTrailerRegId)» վավերապայմանը չպետք է լրացվի</w:t>
            </w:r>
          </w:p>
        </w:tc>
      </w:tr>
      <w:tr w:rsidR="00734674" w:rsidRPr="00AE3DC6" w14:paraId="249C8283" w14:textId="77777777" w:rsidTr="00F47524">
        <w:tblPrEx>
          <w:tblLook w:val="0000" w:firstRow="0" w:lastRow="0" w:firstColumn="0" w:lastColumn="0" w:noHBand="0" w:noVBand="0"/>
        </w:tblPrEx>
        <w:trPr>
          <w:gridAfter w:val="1"/>
          <w:wAfter w:w="9" w:type="dxa"/>
          <w:trHeight w:val="738"/>
          <w:jc w:val="center"/>
        </w:trPr>
        <w:tc>
          <w:tcPr>
            <w:tcW w:w="1107" w:type="dxa"/>
            <w:gridSpan w:val="12"/>
            <w:vMerge/>
            <w:shd w:val="clear" w:color="auto" w:fill="FFFFFF"/>
          </w:tcPr>
          <w:p w14:paraId="396AB21D" w14:textId="77777777" w:rsidR="00734674" w:rsidRPr="00AE3DC6" w:rsidRDefault="00734674" w:rsidP="00AE3DC6">
            <w:pPr>
              <w:spacing w:after="120"/>
              <w:rPr>
                <w:rFonts w:ascii="Sylfaen" w:hAnsi="Sylfaen"/>
                <w:sz w:val="20"/>
                <w:szCs w:val="20"/>
              </w:rPr>
            </w:pPr>
          </w:p>
        </w:tc>
        <w:tc>
          <w:tcPr>
            <w:tcW w:w="2987" w:type="dxa"/>
            <w:gridSpan w:val="6"/>
            <w:vMerge/>
            <w:tcBorders>
              <w:left w:val="single" w:sz="4" w:space="0" w:color="auto"/>
              <w:bottom w:val="single" w:sz="4" w:space="0" w:color="auto"/>
            </w:tcBorders>
            <w:shd w:val="clear" w:color="auto" w:fill="FFFFFF"/>
          </w:tcPr>
          <w:p w14:paraId="4D3FD93A" w14:textId="77777777" w:rsidR="00734674" w:rsidRPr="00AE3DC6" w:rsidRDefault="0073467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57D65FB" w14:textId="77777777" w:rsidR="00734674" w:rsidRPr="00AE3DC6" w:rsidRDefault="0073467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6BE14D7" w14:textId="77777777" w:rsidR="00734674" w:rsidRPr="00AE3DC6" w:rsidRDefault="0073467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53260F5"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В.042.00802</w:t>
            </w:r>
          </w:p>
        </w:tc>
        <w:tc>
          <w:tcPr>
            <w:tcW w:w="851" w:type="dxa"/>
            <w:tcBorders>
              <w:top w:val="single" w:sz="4" w:space="0" w:color="auto"/>
              <w:left w:val="single" w:sz="4" w:space="0" w:color="auto"/>
            </w:tcBorders>
            <w:shd w:val="clear" w:color="auto" w:fill="FFFFFF"/>
          </w:tcPr>
          <w:p w14:paraId="08BE8394"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FCA7FD0"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66960722" w14:textId="77777777" w:rsidR="00734674" w:rsidRPr="00AE3DC6" w:rsidRDefault="00734674" w:rsidP="00AE3DC6">
            <w:pPr>
              <w:pStyle w:val="a0"/>
              <w:shd w:val="clear" w:color="auto" w:fill="auto"/>
              <w:spacing w:after="120"/>
              <w:rPr>
                <w:rFonts w:ascii="Sylfaen" w:hAnsi="Sylfaen"/>
                <w:sz w:val="20"/>
                <w:szCs w:val="20"/>
              </w:rPr>
            </w:pPr>
            <w:r w:rsidRPr="00AE3DC6">
              <w:rPr>
                <w:rFonts w:ascii="Sylfaen" w:hAnsi="Sylfaen"/>
                <w:sz w:val="20"/>
                <w:szCs w:val="20"/>
              </w:rPr>
              <w:t>«Երկրորդ կցովի տրանսպորտային միջոցի գրանցման համարը (casdo:SecondTrailerRegId)» վավերապայմանը չպետք է լրացվի</w:t>
            </w:r>
          </w:p>
        </w:tc>
      </w:tr>
      <w:tr w:rsidR="00734674" w:rsidRPr="00AE3DC6" w14:paraId="34E393E3" w14:textId="77777777" w:rsidTr="00334ECC">
        <w:tblPrEx>
          <w:tblLook w:val="0000" w:firstRow="0" w:lastRow="0" w:firstColumn="0" w:lastColumn="0" w:noHBand="0" w:noVBand="0"/>
        </w:tblPrEx>
        <w:trPr>
          <w:gridBefore w:val="15"/>
          <w:gridAfter w:val="1"/>
          <w:wBefore w:w="1456" w:type="dxa"/>
          <w:wAfter w:w="9" w:type="dxa"/>
          <w:jc w:val="center"/>
        </w:trPr>
        <w:tc>
          <w:tcPr>
            <w:tcW w:w="2638" w:type="dxa"/>
            <w:gridSpan w:val="3"/>
            <w:tcBorders>
              <w:top w:val="single" w:sz="4" w:space="0" w:color="auto"/>
              <w:left w:val="single" w:sz="4" w:space="0" w:color="auto"/>
            </w:tcBorders>
            <w:shd w:val="clear" w:color="auto" w:fill="FFFFFF"/>
          </w:tcPr>
          <w:p w14:paraId="2347A94B" w14:textId="77777777" w:rsidR="00734674" w:rsidRPr="00AE3DC6" w:rsidRDefault="00734674" w:rsidP="00734674">
            <w:pPr>
              <w:pStyle w:val="a0"/>
              <w:shd w:val="clear" w:color="auto" w:fill="auto"/>
              <w:tabs>
                <w:tab w:val="left" w:pos="501"/>
              </w:tabs>
              <w:spacing w:after="120"/>
              <w:rPr>
                <w:rFonts w:ascii="Sylfaen" w:hAnsi="Sylfaen"/>
                <w:sz w:val="20"/>
                <w:szCs w:val="20"/>
              </w:rPr>
            </w:pPr>
            <w:r w:rsidRPr="00AE3DC6">
              <w:rPr>
                <w:rFonts w:ascii="Sylfaen" w:hAnsi="Sylfaen"/>
                <w:sz w:val="20"/>
                <w:szCs w:val="20"/>
              </w:rPr>
              <w:t>ա)</w:t>
            </w:r>
            <w:r w:rsidRPr="00BB5E57">
              <w:rPr>
                <w:rFonts w:ascii="Sylfaen" w:hAnsi="Sylfaen"/>
                <w:sz w:val="20"/>
                <w:szCs w:val="20"/>
              </w:rPr>
              <w:tab/>
            </w:r>
            <w:r w:rsidRPr="00AE3DC6">
              <w:rPr>
                <w:rFonts w:ascii="Sylfaen" w:hAnsi="Sylfaen"/>
                <w:sz w:val="20"/>
                <w:szCs w:val="20"/>
              </w:rPr>
              <w:t>երկրի ծածկագիրը (countryCode ատրիբուտ)</w:t>
            </w:r>
          </w:p>
        </w:tc>
        <w:tc>
          <w:tcPr>
            <w:tcW w:w="917" w:type="dxa"/>
            <w:tcBorders>
              <w:top w:val="single" w:sz="4" w:space="0" w:color="auto"/>
              <w:left w:val="single" w:sz="4" w:space="0" w:color="auto"/>
            </w:tcBorders>
            <w:shd w:val="clear" w:color="auto" w:fill="FFFFFF"/>
          </w:tcPr>
          <w:p w14:paraId="0F366396" w14:textId="77777777" w:rsidR="00734674" w:rsidRPr="00AE3DC6" w:rsidRDefault="00734674" w:rsidP="00734674">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49733F4" w14:textId="77777777" w:rsidR="00734674" w:rsidRPr="00AE3DC6" w:rsidRDefault="00734674" w:rsidP="00734674">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7B0F5E7" w14:textId="77777777" w:rsidR="00734674" w:rsidRPr="00AE3DC6" w:rsidRDefault="00734674" w:rsidP="00734674">
            <w:pPr>
              <w:pStyle w:val="a0"/>
              <w:shd w:val="clear" w:color="auto" w:fill="auto"/>
              <w:spacing w:after="120"/>
              <w:jc w:val="center"/>
              <w:rPr>
                <w:rFonts w:ascii="Sylfaen" w:hAnsi="Sylfaen"/>
                <w:sz w:val="20"/>
                <w:szCs w:val="20"/>
              </w:rPr>
            </w:pPr>
            <w:r w:rsidRPr="00AE3DC6">
              <w:rPr>
                <w:rFonts w:ascii="Sylfaen" w:hAnsi="Sylfaen"/>
                <w:sz w:val="20"/>
                <w:szCs w:val="20"/>
              </w:rPr>
              <w:t>В.042.00170</w:t>
            </w:r>
          </w:p>
        </w:tc>
        <w:tc>
          <w:tcPr>
            <w:tcW w:w="851" w:type="dxa"/>
            <w:tcBorders>
              <w:top w:val="single" w:sz="4" w:space="0" w:color="auto"/>
              <w:left w:val="single" w:sz="4" w:space="0" w:color="auto"/>
            </w:tcBorders>
            <w:shd w:val="clear" w:color="auto" w:fill="FFFFFF"/>
          </w:tcPr>
          <w:p w14:paraId="4AD665BA" w14:textId="77777777" w:rsidR="00734674" w:rsidRPr="00AE3DC6" w:rsidRDefault="00734674" w:rsidP="0073467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E095D00" w14:textId="77777777" w:rsidR="00734674" w:rsidRPr="00AE3DC6" w:rsidRDefault="00734674" w:rsidP="00734674">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84186F7" w14:textId="77777777" w:rsidR="00734674" w:rsidRPr="00AE3DC6" w:rsidRDefault="00734674" w:rsidP="00734674">
            <w:pPr>
              <w:pStyle w:val="a0"/>
              <w:shd w:val="clear" w:color="auto" w:fill="auto"/>
              <w:spacing w:after="120"/>
              <w:rPr>
                <w:rFonts w:ascii="Sylfaen" w:hAnsi="Sylfaen"/>
                <w:sz w:val="20"/>
                <w:szCs w:val="20"/>
              </w:rPr>
            </w:pPr>
            <w:r w:rsidRPr="00AE3DC6">
              <w:rPr>
                <w:rFonts w:ascii="Sylfaen" w:hAnsi="Sylfaen"/>
                <w:sz w:val="20"/>
                <w:szCs w:val="20"/>
              </w:rPr>
              <w:t>եթե հայտնի են տեղեկություններ՝ երկրորդ կցովի տրանսպորտային միջոցի գրանցման երկրի մասին, ապա «Երկրորդ կցովի տրանսպորտային միջոցի գրանցման համարը (casdo:SecondTrailerRegId)» վավերապայմանի «երկրի ծածկագիրը (countryCode ատրիբուտ)» ատրիբուտը պետք է պարունակի երկրորդ կցովի տրանսպորտային միջոցի գրանցման երկրի ծածկագրի երկտառ արժեքը՝ աշխարհի երկրների դասակարգչին համապատասխան, այլապես «Երկրորդ կցովի տրանսպորտային միջոցի գրանցման համարը (casdo:SecondTrailerRegId)» վավերապայմանի «երկրի ծածկագիրը (countryCode ատրիբուտ)» ատրիբուտը չպետք է լրացվի</w:t>
            </w:r>
          </w:p>
        </w:tc>
      </w:tr>
      <w:tr w:rsidR="00AE3DC6" w:rsidRPr="00AE3DC6" w14:paraId="6470626B"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19AD435C" w14:textId="77777777" w:rsidR="00D70ED7" w:rsidRPr="00AE3DC6" w:rsidRDefault="00D70ED7" w:rsidP="00AE3DC6">
            <w:pPr>
              <w:spacing w:after="120"/>
              <w:rPr>
                <w:rFonts w:ascii="Sylfaen" w:hAnsi="Sylfaen"/>
                <w:sz w:val="20"/>
                <w:szCs w:val="20"/>
              </w:rPr>
            </w:pPr>
          </w:p>
        </w:tc>
        <w:tc>
          <w:tcPr>
            <w:tcW w:w="2638" w:type="dxa"/>
            <w:gridSpan w:val="3"/>
            <w:tcBorders>
              <w:top w:val="single" w:sz="4" w:space="0" w:color="auto"/>
              <w:left w:val="single" w:sz="4" w:space="0" w:color="auto"/>
              <w:bottom w:val="single" w:sz="4" w:space="0" w:color="auto"/>
            </w:tcBorders>
            <w:shd w:val="clear" w:color="auto" w:fill="FFFFFF"/>
          </w:tcPr>
          <w:p w14:paraId="26FDD65F" w14:textId="77777777" w:rsidR="00D70ED7" w:rsidRPr="00AE3DC6" w:rsidRDefault="004054B3" w:rsidP="00734674">
            <w:pPr>
              <w:pStyle w:val="a0"/>
              <w:shd w:val="clear" w:color="auto" w:fill="auto"/>
              <w:tabs>
                <w:tab w:val="left" w:pos="501"/>
              </w:tabs>
              <w:spacing w:after="120"/>
              <w:rPr>
                <w:rFonts w:ascii="Sylfaen" w:hAnsi="Sylfaen"/>
                <w:sz w:val="20"/>
                <w:szCs w:val="20"/>
              </w:rPr>
            </w:pPr>
            <w:r w:rsidRPr="00AE3DC6">
              <w:rPr>
                <w:rFonts w:ascii="Sylfaen" w:hAnsi="Sylfaen"/>
                <w:sz w:val="20"/>
                <w:szCs w:val="20"/>
              </w:rPr>
              <w:t>բ)</w:t>
            </w:r>
            <w:r w:rsidR="008D31A4" w:rsidRPr="008D31A4">
              <w:rPr>
                <w:rFonts w:ascii="Sylfaen" w:hAnsi="Sylfaen"/>
                <w:sz w:val="20"/>
                <w:szCs w:val="20"/>
              </w:rPr>
              <w:tab/>
            </w:r>
            <w:r w:rsidRPr="00AE3DC6">
              <w:rPr>
                <w:rFonts w:ascii="Sylfaen" w:hAnsi="Sylfaen"/>
                <w:sz w:val="20"/>
                <w:szCs w:val="20"/>
              </w:rPr>
              <w:t>տեղեկատուի (դասակարգչի) նույնականացուցիչը (countryCodeListID ատրիբուտ)</w:t>
            </w:r>
          </w:p>
        </w:tc>
        <w:tc>
          <w:tcPr>
            <w:tcW w:w="917" w:type="dxa"/>
            <w:tcBorders>
              <w:top w:val="single" w:sz="4" w:space="0" w:color="auto"/>
              <w:left w:val="single" w:sz="4" w:space="0" w:color="auto"/>
              <w:bottom w:val="single" w:sz="4" w:space="0" w:color="auto"/>
            </w:tcBorders>
            <w:shd w:val="clear" w:color="auto" w:fill="FFFFFF"/>
          </w:tcPr>
          <w:p w14:paraId="7315CBF5" w14:textId="77777777" w:rsidR="00D70ED7" w:rsidRPr="00AE3DC6" w:rsidRDefault="00D70ED7" w:rsidP="00734674">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263E60DB" w14:textId="77777777" w:rsidR="00D70ED7" w:rsidRPr="00AE3DC6" w:rsidRDefault="004054B3" w:rsidP="00734674">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421665EF" w14:textId="77777777" w:rsidR="00D70ED7" w:rsidRPr="00AE3DC6" w:rsidRDefault="004054B3" w:rsidP="00734674">
            <w:pPr>
              <w:pStyle w:val="a0"/>
              <w:shd w:val="clear" w:color="auto" w:fill="auto"/>
              <w:spacing w:after="120"/>
              <w:jc w:val="center"/>
              <w:rPr>
                <w:rFonts w:ascii="Sylfaen" w:hAnsi="Sylfaen"/>
                <w:sz w:val="20"/>
                <w:szCs w:val="20"/>
              </w:rPr>
            </w:pPr>
            <w:r w:rsidRPr="00AE3DC6">
              <w:rPr>
                <w:rFonts w:ascii="Sylfaen" w:hAnsi="Sylfaen"/>
                <w:sz w:val="20"/>
                <w:szCs w:val="20"/>
              </w:rPr>
              <w:t>В.042.00171</w:t>
            </w:r>
          </w:p>
        </w:tc>
        <w:tc>
          <w:tcPr>
            <w:tcW w:w="851" w:type="dxa"/>
            <w:tcBorders>
              <w:top w:val="single" w:sz="4" w:space="0" w:color="auto"/>
              <w:left w:val="single" w:sz="4" w:space="0" w:color="auto"/>
              <w:bottom w:val="single" w:sz="4" w:space="0" w:color="auto"/>
            </w:tcBorders>
            <w:shd w:val="clear" w:color="auto" w:fill="FFFFFF"/>
          </w:tcPr>
          <w:p w14:paraId="70515A63" w14:textId="77777777" w:rsidR="00D70ED7" w:rsidRPr="00AE3DC6" w:rsidRDefault="004054B3" w:rsidP="0073467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7C057CA0" w14:textId="77777777" w:rsidR="00D70ED7" w:rsidRPr="00AE3DC6" w:rsidRDefault="00D70ED7" w:rsidP="00734674">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bottom"/>
          </w:tcPr>
          <w:p w14:paraId="798AFF48" w14:textId="77777777" w:rsidR="00D70ED7" w:rsidRPr="00AE3DC6" w:rsidRDefault="004054B3" w:rsidP="00734674">
            <w:pPr>
              <w:pStyle w:val="a0"/>
              <w:shd w:val="clear" w:color="auto" w:fill="auto"/>
              <w:spacing w:after="120"/>
              <w:rPr>
                <w:rFonts w:ascii="Sylfaen" w:hAnsi="Sylfaen"/>
                <w:sz w:val="20"/>
                <w:szCs w:val="20"/>
              </w:rPr>
            </w:pPr>
            <w:r w:rsidRPr="00AE3DC6">
              <w:rPr>
                <w:rFonts w:ascii="Sylfaen" w:hAnsi="Sylfaen"/>
                <w:sz w:val="20"/>
                <w:szCs w:val="20"/>
              </w:rPr>
              <w:t>եթե լրացվել է «Երկրորդ կցովի տրանսպորտային միջոցի գրանցման համարը (casdo:SecondTrailerRegId)» վավերապայմանի «երկրի ծածկագիրը (country</w:t>
            </w:r>
            <w:r w:rsidRPr="00AE3DC6">
              <w:rPr>
                <w:sz w:val="20"/>
                <w:szCs w:val="20"/>
              </w:rPr>
              <w:t>‌</w:t>
            </w:r>
            <w:r w:rsidRPr="00AE3DC6">
              <w:rPr>
                <w:rFonts w:ascii="Sylfaen" w:hAnsi="Sylfaen" w:cs="Sylfaen"/>
                <w:sz w:val="20"/>
                <w:szCs w:val="20"/>
              </w:rPr>
              <w:t xml:space="preserve">Code </w:t>
            </w:r>
            <w:r w:rsidRPr="00AE3DC6">
              <w:rPr>
                <w:rFonts w:ascii="Sylfaen" w:hAnsi="Sylfaen"/>
                <w:sz w:val="20"/>
                <w:szCs w:val="20"/>
              </w:rPr>
              <w:t>ատրիբուտ)» ատրիբուտը, ապա «Երկրորդ կցովի տրանսպորտային միջոցի գրանցման համարը (casdo:SecondTrailerRegId)» վավերապայմանի «տեղեկատուի (դասակարգչի) նույնականացուցիչը (countryCodeListId ատրիբուտ)» ատրիբուտը պետք է պարունակի «2021» արժեքը, այլապես «Երկրորդ կցովի տրանսպորտային միջոցի գրանցման համարը (casdo:SecondTrailerRegId)» վավերապայմանի «տեղեկատուի (դասակարգչի) նույնականացուցիչը (countryCodeListId ատրիբուտ)»</w:t>
            </w:r>
            <w:r w:rsidR="00AE3DC6" w:rsidRPr="00AE3DC6">
              <w:rPr>
                <w:rFonts w:ascii="Sylfaen" w:hAnsi="Sylfaen"/>
                <w:sz w:val="20"/>
                <w:szCs w:val="20"/>
              </w:rPr>
              <w:t xml:space="preserve"> </w:t>
            </w:r>
            <w:r w:rsidRPr="00AE3DC6">
              <w:rPr>
                <w:rFonts w:ascii="Sylfaen" w:hAnsi="Sylfaen"/>
                <w:sz w:val="20"/>
                <w:szCs w:val="20"/>
              </w:rPr>
              <w:t>ատրիբուտը չպետք է լրացվի</w:t>
            </w:r>
          </w:p>
        </w:tc>
      </w:tr>
      <w:tr w:rsidR="008D31A4" w:rsidRPr="00AE3DC6" w14:paraId="41C18326"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467C870D" w14:textId="77777777" w:rsidR="008D31A4" w:rsidRPr="00AE3DC6" w:rsidRDefault="008D31A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3255D1F1" w14:textId="77777777" w:rsidR="008D31A4" w:rsidRPr="00AE3DC6" w:rsidRDefault="008D31A4" w:rsidP="00F47524">
            <w:pPr>
              <w:pStyle w:val="a0"/>
              <w:shd w:val="clear" w:color="auto" w:fill="auto"/>
              <w:tabs>
                <w:tab w:val="left" w:pos="537"/>
              </w:tabs>
              <w:spacing w:after="120"/>
              <w:rPr>
                <w:rFonts w:ascii="Sylfaen" w:hAnsi="Sylfaen"/>
                <w:sz w:val="20"/>
                <w:szCs w:val="20"/>
              </w:rPr>
            </w:pPr>
            <w:r w:rsidRPr="00AE3DC6">
              <w:rPr>
                <w:rFonts w:ascii="Sylfaen" w:hAnsi="Sylfaen"/>
                <w:sz w:val="20"/>
                <w:szCs w:val="20"/>
              </w:rPr>
              <w:t>*.4.4.</w:t>
            </w:r>
            <w:r>
              <w:rPr>
                <w:rFonts w:ascii="Sylfaen" w:hAnsi="Sylfaen"/>
                <w:sz w:val="20"/>
                <w:szCs w:val="20"/>
                <w:lang w:val="en-US"/>
              </w:rPr>
              <w:tab/>
            </w:r>
            <w:r w:rsidRPr="00AE3DC6">
              <w:rPr>
                <w:rFonts w:ascii="Sylfaen" w:hAnsi="Sylfaen"/>
                <w:sz w:val="20"/>
                <w:szCs w:val="20"/>
              </w:rPr>
              <w:t>Փաստաթղթի համարը</w:t>
            </w:r>
          </w:p>
          <w:p w14:paraId="2163EAB0" w14:textId="77777777" w:rsidR="008D31A4" w:rsidRPr="00AE3DC6" w:rsidRDefault="008D31A4" w:rsidP="00F47524">
            <w:pPr>
              <w:pStyle w:val="a0"/>
              <w:shd w:val="clear" w:color="auto" w:fill="auto"/>
              <w:tabs>
                <w:tab w:val="left" w:pos="537"/>
              </w:tabs>
              <w:spacing w:after="120"/>
              <w:rPr>
                <w:rFonts w:ascii="Sylfaen" w:hAnsi="Sylfaen"/>
                <w:sz w:val="20"/>
                <w:szCs w:val="20"/>
              </w:rPr>
            </w:pPr>
            <w:r w:rsidRPr="00AE3DC6">
              <w:rPr>
                <w:rFonts w:ascii="Sylfaen" w:hAnsi="Sylfaen"/>
                <w:sz w:val="20"/>
                <w:szCs w:val="20"/>
              </w:rPr>
              <w:t>(csdo:DocId)</w:t>
            </w:r>
          </w:p>
        </w:tc>
        <w:tc>
          <w:tcPr>
            <w:tcW w:w="917" w:type="dxa"/>
            <w:tcBorders>
              <w:top w:val="single" w:sz="4" w:space="0" w:color="auto"/>
              <w:left w:val="single" w:sz="4" w:space="0" w:color="auto"/>
            </w:tcBorders>
            <w:shd w:val="clear" w:color="auto" w:fill="FFFFFF"/>
          </w:tcPr>
          <w:p w14:paraId="112F1724" w14:textId="77777777" w:rsidR="008D31A4" w:rsidRPr="00AE3DC6" w:rsidRDefault="008D31A4" w:rsidP="00F47524">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56977234" w14:textId="77777777" w:rsidR="008D31A4" w:rsidRPr="00AE3DC6" w:rsidRDefault="008D31A4" w:rsidP="00F47524">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B052297" w14:textId="77777777" w:rsidR="008D31A4" w:rsidRPr="00AE3DC6" w:rsidRDefault="008D31A4" w:rsidP="00F47524">
            <w:pPr>
              <w:pStyle w:val="a0"/>
              <w:shd w:val="clear" w:color="auto" w:fill="auto"/>
              <w:spacing w:after="120"/>
              <w:jc w:val="center"/>
              <w:rPr>
                <w:rFonts w:ascii="Sylfaen" w:hAnsi="Sylfaen"/>
                <w:sz w:val="20"/>
                <w:szCs w:val="20"/>
              </w:rPr>
            </w:pPr>
            <w:r w:rsidRPr="00AE3DC6">
              <w:rPr>
                <w:rFonts w:ascii="Sylfaen" w:hAnsi="Sylfaen"/>
                <w:sz w:val="20"/>
                <w:szCs w:val="20"/>
              </w:rPr>
              <w:t>В.042.00582</w:t>
            </w:r>
          </w:p>
        </w:tc>
        <w:tc>
          <w:tcPr>
            <w:tcW w:w="851" w:type="dxa"/>
            <w:tcBorders>
              <w:top w:val="single" w:sz="4" w:space="0" w:color="auto"/>
              <w:left w:val="single" w:sz="4" w:space="0" w:color="auto"/>
            </w:tcBorders>
            <w:shd w:val="clear" w:color="auto" w:fill="FFFFFF"/>
            <w:vAlign w:val="center"/>
          </w:tcPr>
          <w:p w14:paraId="5F0CAB55" w14:textId="77777777" w:rsidR="008D31A4" w:rsidRPr="00AE3DC6" w:rsidRDefault="008D31A4" w:rsidP="00F4752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415C9BA" w14:textId="77777777" w:rsidR="008D31A4" w:rsidRPr="00AE3DC6" w:rsidRDefault="008D31A4" w:rsidP="00F47524">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2E8A2FC" w14:textId="77777777" w:rsidR="008D31A4" w:rsidRPr="00AE3DC6" w:rsidRDefault="008D31A4" w:rsidP="00F47524">
            <w:pPr>
              <w:pStyle w:val="a0"/>
              <w:shd w:val="clear" w:color="auto" w:fill="auto"/>
              <w:spacing w:after="120"/>
              <w:rPr>
                <w:rFonts w:ascii="Sylfaen" w:hAnsi="Sylfaen"/>
                <w:sz w:val="20"/>
                <w:szCs w:val="20"/>
              </w:rPr>
            </w:pPr>
            <w:r w:rsidRPr="00AE3DC6">
              <w:rPr>
                <w:rFonts w:ascii="Sylfaen" w:hAnsi="Sylfaen"/>
                <w:sz w:val="20"/>
                <w:szCs w:val="20"/>
              </w:rPr>
              <w:t>«Փաստաթղթի համարը (csdo:DocId)» վավերապայմանը չպետք է լրացվի</w:t>
            </w:r>
          </w:p>
        </w:tc>
      </w:tr>
      <w:tr w:rsidR="008D31A4" w:rsidRPr="00AE3DC6" w14:paraId="5B79FC91"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7D12E55" w14:textId="77777777" w:rsidR="008D31A4" w:rsidRPr="00AE3DC6" w:rsidRDefault="008D31A4"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vAlign w:val="center"/>
          </w:tcPr>
          <w:p w14:paraId="6EEB5170" w14:textId="77777777" w:rsidR="008D31A4" w:rsidRPr="00AE3DC6" w:rsidRDefault="008D31A4" w:rsidP="00F47524">
            <w:pPr>
              <w:pStyle w:val="a0"/>
              <w:shd w:val="clear" w:color="auto" w:fill="auto"/>
              <w:tabs>
                <w:tab w:val="left" w:pos="537"/>
              </w:tabs>
              <w:spacing w:after="120"/>
              <w:rPr>
                <w:rFonts w:ascii="Sylfaen" w:hAnsi="Sylfaen"/>
                <w:sz w:val="20"/>
                <w:szCs w:val="20"/>
              </w:rPr>
            </w:pPr>
            <w:r w:rsidRPr="00AE3DC6">
              <w:rPr>
                <w:rFonts w:ascii="Sylfaen" w:hAnsi="Sylfaen"/>
                <w:sz w:val="20"/>
                <w:szCs w:val="20"/>
              </w:rPr>
              <w:t>4.5.</w:t>
            </w:r>
            <w:r w:rsidRPr="00BB5E57">
              <w:rPr>
                <w:rFonts w:ascii="Sylfaen" w:hAnsi="Sylfaen"/>
                <w:sz w:val="20"/>
                <w:szCs w:val="20"/>
              </w:rPr>
              <w:tab/>
            </w:r>
            <w:r w:rsidRPr="00AE3DC6">
              <w:rPr>
                <w:rFonts w:ascii="Sylfaen" w:hAnsi="Sylfaen"/>
                <w:sz w:val="20"/>
                <w:szCs w:val="20"/>
              </w:rPr>
              <w:t>Տրանսպորտային միջոցի նույնականացման համարը</w:t>
            </w:r>
          </w:p>
          <w:p w14:paraId="54A0185E" w14:textId="77777777" w:rsidR="008D31A4" w:rsidRPr="00AE3DC6" w:rsidRDefault="008D31A4" w:rsidP="00F47524">
            <w:pPr>
              <w:pStyle w:val="a0"/>
              <w:shd w:val="clear" w:color="auto" w:fill="auto"/>
              <w:tabs>
                <w:tab w:val="left" w:pos="537"/>
              </w:tabs>
              <w:spacing w:after="120"/>
              <w:rPr>
                <w:rFonts w:ascii="Sylfaen" w:hAnsi="Sylfaen"/>
                <w:sz w:val="20"/>
                <w:szCs w:val="20"/>
              </w:rPr>
            </w:pPr>
            <w:r w:rsidRPr="00AE3DC6">
              <w:rPr>
                <w:rFonts w:ascii="Sylfaen" w:hAnsi="Sylfaen"/>
                <w:sz w:val="20"/>
                <w:szCs w:val="20"/>
              </w:rPr>
              <w:t>(csdo:VehicleId)</w:t>
            </w:r>
          </w:p>
        </w:tc>
        <w:tc>
          <w:tcPr>
            <w:tcW w:w="917" w:type="dxa"/>
            <w:tcBorders>
              <w:top w:val="single" w:sz="4" w:space="0" w:color="auto"/>
              <w:left w:val="single" w:sz="4" w:space="0" w:color="auto"/>
            </w:tcBorders>
            <w:shd w:val="clear" w:color="auto" w:fill="FFFFFF"/>
          </w:tcPr>
          <w:p w14:paraId="1CD3B088" w14:textId="77777777" w:rsidR="008D31A4" w:rsidRPr="00AE3DC6" w:rsidRDefault="008D31A4" w:rsidP="00F47524">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02817D8" w14:textId="77777777" w:rsidR="008D31A4" w:rsidRPr="00AE3DC6" w:rsidRDefault="008D31A4" w:rsidP="00F47524">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D27630E" w14:textId="77777777" w:rsidR="008D31A4" w:rsidRPr="00AE3DC6" w:rsidRDefault="008D31A4" w:rsidP="00F47524">
            <w:pPr>
              <w:pStyle w:val="a0"/>
              <w:shd w:val="clear" w:color="auto" w:fill="auto"/>
              <w:spacing w:after="120"/>
              <w:jc w:val="center"/>
              <w:rPr>
                <w:rFonts w:ascii="Sylfaen" w:hAnsi="Sylfaen"/>
                <w:sz w:val="20"/>
                <w:szCs w:val="20"/>
              </w:rPr>
            </w:pPr>
            <w:r w:rsidRPr="00AE3DC6">
              <w:rPr>
                <w:rFonts w:ascii="Sylfaen" w:hAnsi="Sylfaen"/>
                <w:sz w:val="20"/>
                <w:szCs w:val="20"/>
              </w:rPr>
              <w:t>В.042.00583</w:t>
            </w:r>
          </w:p>
        </w:tc>
        <w:tc>
          <w:tcPr>
            <w:tcW w:w="851" w:type="dxa"/>
            <w:tcBorders>
              <w:top w:val="single" w:sz="4" w:space="0" w:color="auto"/>
              <w:left w:val="single" w:sz="4" w:space="0" w:color="auto"/>
            </w:tcBorders>
            <w:shd w:val="clear" w:color="auto" w:fill="FFFFFF"/>
          </w:tcPr>
          <w:p w14:paraId="0B0FE2A9" w14:textId="77777777" w:rsidR="008D31A4" w:rsidRPr="00AE3DC6" w:rsidRDefault="008D31A4" w:rsidP="00F4752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B7735B2" w14:textId="77777777" w:rsidR="008D31A4" w:rsidRPr="00AE3DC6" w:rsidRDefault="008D31A4" w:rsidP="00F47524">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753F8BC" w14:textId="77777777" w:rsidR="008D31A4" w:rsidRPr="00AE3DC6" w:rsidRDefault="008D31A4" w:rsidP="00F47524">
            <w:pPr>
              <w:pStyle w:val="a0"/>
              <w:shd w:val="clear" w:color="auto" w:fill="auto"/>
              <w:spacing w:after="120"/>
              <w:rPr>
                <w:rFonts w:ascii="Sylfaen" w:hAnsi="Sylfaen"/>
                <w:sz w:val="20"/>
                <w:szCs w:val="20"/>
              </w:rPr>
            </w:pPr>
            <w:r w:rsidRPr="00AE3DC6">
              <w:rPr>
                <w:rFonts w:ascii="Sylfaen" w:hAnsi="Sylfaen"/>
                <w:sz w:val="20"/>
                <w:szCs w:val="20"/>
              </w:rPr>
              <w:t xml:space="preserve">«Տրանսպորտային միջոցի նույնականացման համարը </w:t>
            </w:r>
            <w:r w:rsidRPr="00AE3DC6">
              <w:rPr>
                <w:rFonts w:ascii="Sylfaen" w:hAnsi="Sylfaen"/>
                <w:sz w:val="20"/>
                <w:szCs w:val="20"/>
              </w:rPr>
              <w:br/>
              <w:t>(csdo:VehicleId)» վավերապայմանը չպետք է լրացվի</w:t>
            </w:r>
          </w:p>
        </w:tc>
      </w:tr>
      <w:tr w:rsidR="008D31A4" w:rsidRPr="00AE3DC6" w14:paraId="3D652504"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71DB3052" w14:textId="77777777" w:rsidR="008D31A4" w:rsidRPr="00AE3DC6" w:rsidRDefault="008D31A4"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bottom w:val="single" w:sz="4" w:space="0" w:color="auto"/>
            </w:tcBorders>
            <w:shd w:val="clear" w:color="auto" w:fill="FFFFFF"/>
          </w:tcPr>
          <w:p w14:paraId="00D9BE57" w14:textId="77777777" w:rsidR="008D31A4" w:rsidRPr="00AE3DC6" w:rsidRDefault="008D31A4" w:rsidP="00F47524">
            <w:pPr>
              <w:pStyle w:val="a0"/>
              <w:shd w:val="clear" w:color="auto" w:fill="auto"/>
              <w:tabs>
                <w:tab w:val="left" w:pos="554"/>
              </w:tabs>
              <w:spacing w:after="120"/>
              <w:rPr>
                <w:rFonts w:ascii="Sylfaen" w:hAnsi="Sylfaen"/>
                <w:sz w:val="20"/>
                <w:szCs w:val="20"/>
              </w:rPr>
            </w:pPr>
            <w:r w:rsidRPr="00AE3DC6">
              <w:rPr>
                <w:rFonts w:ascii="Sylfaen" w:hAnsi="Sylfaen"/>
                <w:sz w:val="20"/>
                <w:szCs w:val="20"/>
              </w:rPr>
              <w:t>4.6.</w:t>
            </w:r>
            <w:r w:rsidRPr="008D31A4">
              <w:rPr>
                <w:rFonts w:ascii="Sylfaen" w:hAnsi="Sylfaen"/>
                <w:sz w:val="20"/>
                <w:szCs w:val="20"/>
              </w:rPr>
              <w:tab/>
            </w:r>
            <w:r w:rsidRPr="00AE3DC6">
              <w:rPr>
                <w:rFonts w:ascii="Sylfaen" w:hAnsi="Sylfaen"/>
                <w:sz w:val="20"/>
                <w:szCs w:val="20"/>
              </w:rPr>
              <w:t>Միջազգային փոխադրման տրանսպորտային միջոցի տիպի ծածկագիրը (casdo:TransportTypeCode)</w:t>
            </w:r>
          </w:p>
        </w:tc>
        <w:tc>
          <w:tcPr>
            <w:tcW w:w="917" w:type="dxa"/>
            <w:vMerge w:val="restart"/>
            <w:tcBorders>
              <w:top w:val="single" w:sz="4" w:space="0" w:color="auto"/>
              <w:left w:val="single" w:sz="4" w:space="0" w:color="auto"/>
            </w:tcBorders>
            <w:shd w:val="clear" w:color="auto" w:fill="FFFFFF"/>
          </w:tcPr>
          <w:p w14:paraId="3C67CF85" w14:textId="77777777" w:rsidR="008D31A4" w:rsidRPr="00AE3DC6" w:rsidRDefault="008D31A4" w:rsidP="00F47524">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7590F8D5" w14:textId="77777777" w:rsidR="008D31A4" w:rsidRPr="00AE3DC6" w:rsidRDefault="008D31A4" w:rsidP="00F47524">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5A6EEAD" w14:textId="77777777" w:rsidR="008D31A4" w:rsidRPr="00AE3DC6" w:rsidRDefault="008D31A4" w:rsidP="00F47524">
            <w:pPr>
              <w:pStyle w:val="a0"/>
              <w:shd w:val="clear" w:color="auto" w:fill="auto"/>
              <w:spacing w:after="120"/>
              <w:jc w:val="center"/>
              <w:rPr>
                <w:rFonts w:ascii="Sylfaen" w:hAnsi="Sylfaen"/>
                <w:sz w:val="20"/>
                <w:szCs w:val="20"/>
              </w:rPr>
            </w:pPr>
            <w:r w:rsidRPr="00AE3DC6">
              <w:rPr>
                <w:rFonts w:ascii="Sylfaen" w:hAnsi="Sylfaen"/>
                <w:sz w:val="20"/>
                <w:szCs w:val="20"/>
              </w:rPr>
              <w:t>В.042.00172</w:t>
            </w:r>
          </w:p>
        </w:tc>
        <w:tc>
          <w:tcPr>
            <w:tcW w:w="851" w:type="dxa"/>
            <w:tcBorders>
              <w:top w:val="single" w:sz="4" w:space="0" w:color="auto"/>
              <w:left w:val="single" w:sz="4" w:space="0" w:color="auto"/>
            </w:tcBorders>
            <w:shd w:val="clear" w:color="auto" w:fill="FFFFFF"/>
          </w:tcPr>
          <w:p w14:paraId="001F40E3" w14:textId="77777777" w:rsidR="008D31A4" w:rsidRPr="00AE3DC6" w:rsidRDefault="008D31A4" w:rsidP="00F47524">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4A08F65E" w14:textId="77777777" w:rsidR="008D31A4" w:rsidRDefault="008D31A4" w:rsidP="00F47524">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AM, </w:t>
            </w:r>
          </w:p>
          <w:p w14:paraId="54E04CF0" w14:textId="77777777" w:rsidR="008D31A4" w:rsidRDefault="008D31A4" w:rsidP="00F47524">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KG, </w:t>
            </w:r>
          </w:p>
          <w:p w14:paraId="3BF484C8" w14:textId="77777777" w:rsidR="008D31A4" w:rsidRPr="00AE3DC6" w:rsidRDefault="008D31A4" w:rsidP="00F47524">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2E96AE38" w14:textId="77777777" w:rsidR="008D31A4" w:rsidRPr="00AE3DC6" w:rsidRDefault="008D31A4" w:rsidP="00F47524">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65A671B5" w14:textId="77777777" w:rsidR="008D31A4" w:rsidRPr="00AE3DC6" w:rsidRDefault="008D31A4" w:rsidP="00F47524">
            <w:pPr>
              <w:pStyle w:val="a0"/>
              <w:shd w:val="clear" w:color="auto" w:fill="auto"/>
              <w:spacing w:after="120"/>
              <w:rPr>
                <w:rFonts w:ascii="Sylfaen" w:hAnsi="Sylfaen"/>
                <w:sz w:val="20"/>
                <w:szCs w:val="20"/>
              </w:rPr>
            </w:pPr>
            <w:r w:rsidRPr="00AE3DC6">
              <w:rPr>
                <w:rFonts w:ascii="Sylfaen" w:hAnsi="Sylfaen"/>
                <w:sz w:val="20"/>
                <w:szCs w:val="20"/>
              </w:rPr>
              <w:t>«Միջազգային փոխադրման տրանսպորտային միջոցի տիպի ծածկագիրը (casdo:TransportTypeCode)» վավերապայմանը չպետք է լրացվի</w:t>
            </w:r>
          </w:p>
        </w:tc>
      </w:tr>
      <w:tr w:rsidR="008D31A4" w:rsidRPr="00AE3DC6" w14:paraId="108FED12"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6C49D262" w14:textId="77777777" w:rsidR="008D31A4" w:rsidRPr="00AE3DC6" w:rsidRDefault="008D31A4" w:rsidP="00AE3DC6">
            <w:pPr>
              <w:spacing w:after="120"/>
              <w:rPr>
                <w:rFonts w:ascii="Sylfaen" w:hAnsi="Sylfaen"/>
                <w:sz w:val="20"/>
                <w:szCs w:val="20"/>
              </w:rPr>
            </w:pPr>
          </w:p>
        </w:tc>
        <w:tc>
          <w:tcPr>
            <w:tcW w:w="2987" w:type="dxa"/>
            <w:gridSpan w:val="6"/>
            <w:vMerge/>
            <w:tcBorders>
              <w:left w:val="single" w:sz="4" w:space="0" w:color="auto"/>
              <w:bottom w:val="single" w:sz="4" w:space="0" w:color="auto"/>
            </w:tcBorders>
            <w:shd w:val="clear" w:color="auto" w:fill="FFFFFF"/>
          </w:tcPr>
          <w:p w14:paraId="6718E1D3" w14:textId="77777777" w:rsidR="008D31A4" w:rsidRPr="00AE3DC6" w:rsidRDefault="008D31A4" w:rsidP="00F47524">
            <w:pPr>
              <w:spacing w:after="120"/>
              <w:rPr>
                <w:rFonts w:ascii="Sylfaen" w:hAnsi="Sylfaen"/>
                <w:sz w:val="20"/>
                <w:szCs w:val="20"/>
              </w:rPr>
            </w:pPr>
          </w:p>
        </w:tc>
        <w:tc>
          <w:tcPr>
            <w:tcW w:w="917" w:type="dxa"/>
            <w:vMerge/>
            <w:tcBorders>
              <w:left w:val="single" w:sz="4" w:space="0" w:color="auto"/>
            </w:tcBorders>
            <w:shd w:val="clear" w:color="auto" w:fill="FFFFFF"/>
          </w:tcPr>
          <w:p w14:paraId="409C4EF8" w14:textId="77777777" w:rsidR="008D31A4" w:rsidRPr="00AE3DC6" w:rsidRDefault="008D31A4" w:rsidP="00F47524">
            <w:pPr>
              <w:spacing w:after="120"/>
              <w:rPr>
                <w:rFonts w:ascii="Sylfaen" w:hAnsi="Sylfaen"/>
                <w:sz w:val="20"/>
                <w:szCs w:val="20"/>
              </w:rPr>
            </w:pPr>
          </w:p>
        </w:tc>
        <w:tc>
          <w:tcPr>
            <w:tcW w:w="718" w:type="dxa"/>
            <w:vMerge/>
            <w:tcBorders>
              <w:left w:val="single" w:sz="4" w:space="0" w:color="auto"/>
            </w:tcBorders>
            <w:shd w:val="clear" w:color="auto" w:fill="FFFFFF"/>
          </w:tcPr>
          <w:p w14:paraId="478E4879" w14:textId="77777777" w:rsidR="008D31A4" w:rsidRPr="00AE3DC6" w:rsidRDefault="008D31A4" w:rsidP="00F47524">
            <w:pPr>
              <w:spacing w:after="120"/>
              <w:jc w:val="center"/>
              <w:rPr>
                <w:rFonts w:ascii="Sylfaen" w:hAnsi="Sylfaen"/>
                <w:sz w:val="20"/>
                <w:szCs w:val="20"/>
              </w:rPr>
            </w:pPr>
          </w:p>
        </w:tc>
        <w:tc>
          <w:tcPr>
            <w:tcW w:w="1352" w:type="dxa"/>
            <w:tcBorders>
              <w:top w:val="single" w:sz="4" w:space="0" w:color="auto"/>
              <w:left w:val="single" w:sz="4" w:space="0" w:color="auto"/>
            </w:tcBorders>
            <w:shd w:val="clear" w:color="auto" w:fill="FFFFFF"/>
          </w:tcPr>
          <w:p w14:paraId="387F35A1" w14:textId="77777777" w:rsidR="008D31A4" w:rsidRPr="00AE3DC6" w:rsidRDefault="008D31A4" w:rsidP="00F47524">
            <w:pPr>
              <w:pStyle w:val="a0"/>
              <w:shd w:val="clear" w:color="auto" w:fill="auto"/>
              <w:spacing w:after="120"/>
              <w:jc w:val="center"/>
              <w:rPr>
                <w:rFonts w:ascii="Sylfaen" w:hAnsi="Sylfaen"/>
                <w:sz w:val="20"/>
                <w:szCs w:val="20"/>
              </w:rPr>
            </w:pPr>
            <w:r w:rsidRPr="00AE3DC6">
              <w:rPr>
                <w:rFonts w:ascii="Sylfaen" w:hAnsi="Sylfaen"/>
                <w:sz w:val="20"/>
                <w:szCs w:val="20"/>
              </w:rPr>
              <w:t>В.042.00803</w:t>
            </w:r>
          </w:p>
        </w:tc>
        <w:tc>
          <w:tcPr>
            <w:tcW w:w="851" w:type="dxa"/>
            <w:tcBorders>
              <w:top w:val="single" w:sz="4" w:space="0" w:color="auto"/>
              <w:left w:val="single" w:sz="4" w:space="0" w:color="auto"/>
            </w:tcBorders>
            <w:shd w:val="clear" w:color="auto" w:fill="FFFFFF"/>
          </w:tcPr>
          <w:p w14:paraId="03393C01" w14:textId="77777777" w:rsidR="008D31A4" w:rsidRPr="00AE3DC6" w:rsidRDefault="008D31A4" w:rsidP="00F47524">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5BFB606" w14:textId="77777777" w:rsidR="008D31A4" w:rsidRPr="00AE3DC6" w:rsidRDefault="008D31A4" w:rsidP="00F47524">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tcPr>
          <w:p w14:paraId="66B6DED8" w14:textId="77777777" w:rsidR="008D31A4" w:rsidRPr="00AE3DC6" w:rsidRDefault="008D31A4" w:rsidP="00F47524">
            <w:pPr>
              <w:pStyle w:val="a0"/>
              <w:shd w:val="clear" w:color="auto" w:fill="auto"/>
              <w:spacing w:after="120"/>
              <w:rPr>
                <w:rFonts w:ascii="Sylfaen" w:hAnsi="Sylfaen"/>
                <w:sz w:val="20"/>
                <w:szCs w:val="20"/>
              </w:rPr>
            </w:pPr>
            <w:r w:rsidRPr="00AE3DC6">
              <w:rPr>
                <w:rFonts w:ascii="Sylfaen" w:hAnsi="Sylfaen"/>
                <w:sz w:val="20"/>
                <w:szCs w:val="20"/>
              </w:rPr>
              <w:t>«Միջազգային փոխադրման տրանսպորտային միջոցի տիպի ծածկագիրը (casdo:TransportTypeCode)» վավերապայմանը պետք է լրացվի</w:t>
            </w:r>
          </w:p>
        </w:tc>
      </w:tr>
      <w:tr w:rsidR="00734674" w:rsidRPr="00AE3DC6" w14:paraId="551F01FC" w14:textId="77777777" w:rsidTr="00334ECC">
        <w:tblPrEx>
          <w:tblLook w:val="0000" w:firstRow="0" w:lastRow="0" w:firstColumn="0" w:lastColumn="0" w:noHBand="0" w:noVBand="0"/>
        </w:tblPrEx>
        <w:trPr>
          <w:gridBefore w:val="15"/>
          <w:gridAfter w:val="1"/>
          <w:wBefore w:w="1456" w:type="dxa"/>
          <w:wAfter w:w="9" w:type="dxa"/>
          <w:jc w:val="center"/>
        </w:trPr>
        <w:tc>
          <w:tcPr>
            <w:tcW w:w="2638" w:type="dxa"/>
            <w:gridSpan w:val="3"/>
            <w:tcBorders>
              <w:top w:val="single" w:sz="4" w:space="0" w:color="auto"/>
              <w:left w:val="single" w:sz="4" w:space="0" w:color="auto"/>
            </w:tcBorders>
            <w:shd w:val="clear" w:color="auto" w:fill="FFFFFF"/>
          </w:tcPr>
          <w:p w14:paraId="7C8694E4" w14:textId="77777777" w:rsidR="00734674" w:rsidRPr="00AE3DC6" w:rsidRDefault="00734674" w:rsidP="00F47524">
            <w:pPr>
              <w:pStyle w:val="a0"/>
              <w:shd w:val="clear" w:color="auto" w:fill="auto"/>
              <w:tabs>
                <w:tab w:val="left" w:pos="451"/>
              </w:tabs>
              <w:spacing w:after="120"/>
              <w:rPr>
                <w:rFonts w:ascii="Sylfaen" w:hAnsi="Sylfaen"/>
                <w:sz w:val="20"/>
                <w:szCs w:val="20"/>
              </w:rPr>
            </w:pPr>
            <w:r w:rsidRPr="00AE3DC6">
              <w:rPr>
                <w:rFonts w:ascii="Sylfaen" w:hAnsi="Sylfaen"/>
                <w:sz w:val="20"/>
                <w:szCs w:val="20"/>
              </w:rPr>
              <w:t>ա)</w:t>
            </w:r>
            <w:r w:rsidRPr="008D31A4">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520AE85C" w14:textId="77777777" w:rsidR="00734674" w:rsidRPr="00AE3DC6" w:rsidRDefault="00734674" w:rsidP="00F47524">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781033E" w14:textId="77777777" w:rsidR="00734674" w:rsidRPr="00AE3DC6" w:rsidRDefault="00734674" w:rsidP="00F4752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7B6611A0" w14:textId="77777777" w:rsidR="00734674" w:rsidRPr="00AE3DC6" w:rsidRDefault="00734674" w:rsidP="00F47524">
            <w:pPr>
              <w:pStyle w:val="a0"/>
              <w:shd w:val="clear" w:color="auto" w:fill="auto"/>
              <w:spacing w:after="120"/>
              <w:jc w:val="center"/>
              <w:rPr>
                <w:rFonts w:ascii="Sylfaen" w:hAnsi="Sylfaen"/>
                <w:sz w:val="20"/>
                <w:szCs w:val="20"/>
              </w:rPr>
            </w:pPr>
            <w:r w:rsidRPr="00AE3DC6">
              <w:rPr>
                <w:rFonts w:ascii="Sylfaen" w:hAnsi="Sylfaen"/>
                <w:sz w:val="20"/>
                <w:szCs w:val="20"/>
              </w:rPr>
              <w:t>В.042.00804</w:t>
            </w:r>
          </w:p>
        </w:tc>
        <w:tc>
          <w:tcPr>
            <w:tcW w:w="851" w:type="dxa"/>
            <w:tcBorders>
              <w:top w:val="single" w:sz="4" w:space="0" w:color="auto"/>
              <w:left w:val="single" w:sz="4" w:space="0" w:color="auto"/>
            </w:tcBorders>
            <w:shd w:val="clear" w:color="auto" w:fill="FFFFFF"/>
          </w:tcPr>
          <w:p w14:paraId="15BF187F" w14:textId="77777777" w:rsidR="00734674" w:rsidRPr="00AE3DC6" w:rsidRDefault="00734674" w:rsidP="00F47524">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F1B6CDE" w14:textId="77777777" w:rsidR="00734674" w:rsidRPr="00AE3DC6" w:rsidRDefault="00734674" w:rsidP="00F47524">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tcPr>
          <w:p w14:paraId="3A2C6B59" w14:textId="77777777" w:rsidR="00734674" w:rsidRPr="00AE3DC6" w:rsidRDefault="00734674" w:rsidP="00F47524">
            <w:pPr>
              <w:pStyle w:val="a0"/>
              <w:shd w:val="clear" w:color="auto" w:fill="auto"/>
              <w:spacing w:after="120"/>
              <w:rPr>
                <w:rFonts w:ascii="Sylfaen" w:hAnsi="Sylfaen"/>
                <w:sz w:val="20"/>
                <w:szCs w:val="20"/>
              </w:rPr>
            </w:pPr>
            <w:r w:rsidRPr="00AE3DC6">
              <w:rPr>
                <w:rFonts w:ascii="Sylfaen" w:hAnsi="Sylfaen"/>
                <w:sz w:val="20"/>
                <w:szCs w:val="20"/>
              </w:rPr>
              <w:t>«Միջազգային փոխադրման տրանսպորտային միջոցի տիպի ծածկագիրը (casdo:TransportTypeCode)» վավերապայմանի «տեղեկատուի (դասակարգչի) նույնականացուցիչը (countryCodeListId ատրիբուտ)» ատրիբուտը պետք է պարունակի «2024» արժեքը</w:t>
            </w:r>
          </w:p>
        </w:tc>
      </w:tr>
      <w:tr w:rsidR="00AE3DC6" w:rsidRPr="00AE3DC6" w14:paraId="5C124990"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219BF36B" w14:textId="77777777" w:rsidR="00D70ED7" w:rsidRPr="00AE3DC6" w:rsidRDefault="00D70ED7"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vAlign w:val="center"/>
          </w:tcPr>
          <w:p w14:paraId="76D625A9" w14:textId="77777777" w:rsidR="00D70ED7" w:rsidRPr="00AE3DC6" w:rsidRDefault="004054B3" w:rsidP="00605AA3">
            <w:pPr>
              <w:pStyle w:val="a0"/>
              <w:shd w:val="clear" w:color="auto" w:fill="auto"/>
              <w:tabs>
                <w:tab w:val="left" w:pos="542"/>
              </w:tabs>
              <w:spacing w:after="120"/>
              <w:rPr>
                <w:rFonts w:ascii="Sylfaen" w:hAnsi="Sylfaen"/>
                <w:sz w:val="20"/>
                <w:szCs w:val="20"/>
              </w:rPr>
            </w:pPr>
            <w:r w:rsidRPr="00AE3DC6">
              <w:rPr>
                <w:rFonts w:ascii="Sylfaen" w:hAnsi="Sylfaen"/>
                <w:sz w:val="20"/>
                <w:szCs w:val="20"/>
              </w:rPr>
              <w:t>* 4.7.</w:t>
            </w:r>
            <w:r w:rsidR="00605AA3" w:rsidRPr="00605AA3">
              <w:rPr>
                <w:rFonts w:ascii="Sylfaen" w:hAnsi="Sylfaen"/>
                <w:sz w:val="20"/>
                <w:szCs w:val="20"/>
              </w:rPr>
              <w:tab/>
            </w:r>
            <w:r w:rsidRPr="00AE3DC6">
              <w:rPr>
                <w:rFonts w:ascii="Sylfaen" w:hAnsi="Sylfaen"/>
                <w:sz w:val="20"/>
                <w:szCs w:val="20"/>
              </w:rPr>
              <w:t>Տրանսպորտային միջոցի մակնիշի ծածկագիրը</w:t>
            </w:r>
            <w:r w:rsidR="00AE3DC6" w:rsidRPr="00AE3DC6">
              <w:rPr>
                <w:rFonts w:ascii="Sylfaen" w:hAnsi="Sylfaen"/>
                <w:sz w:val="20"/>
                <w:szCs w:val="20"/>
              </w:rPr>
              <w:t xml:space="preserve"> </w:t>
            </w:r>
            <w:r w:rsidRPr="00AE3DC6">
              <w:rPr>
                <w:rFonts w:ascii="Sylfaen" w:hAnsi="Sylfaen"/>
                <w:sz w:val="20"/>
                <w:szCs w:val="20"/>
              </w:rPr>
              <w:t>(csdo:VehicleMakeCode)</w:t>
            </w:r>
          </w:p>
        </w:tc>
        <w:tc>
          <w:tcPr>
            <w:tcW w:w="917" w:type="dxa"/>
            <w:tcBorders>
              <w:top w:val="single" w:sz="4" w:space="0" w:color="auto"/>
              <w:left w:val="single" w:sz="4" w:space="0" w:color="auto"/>
              <w:bottom w:val="single" w:sz="4" w:space="0" w:color="auto"/>
            </w:tcBorders>
            <w:shd w:val="clear" w:color="auto" w:fill="FFFFFF"/>
          </w:tcPr>
          <w:p w14:paraId="106FC3C7"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2AB654AE" w14:textId="77777777" w:rsidR="00D70ED7" w:rsidRPr="00AE3DC6" w:rsidRDefault="004054B3" w:rsidP="00543BCD">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2FDB5135" w14:textId="77777777" w:rsidR="00D70ED7" w:rsidRPr="00AE3DC6" w:rsidRDefault="004054B3" w:rsidP="00543BCD">
            <w:pPr>
              <w:pStyle w:val="a0"/>
              <w:shd w:val="clear" w:color="auto" w:fill="auto"/>
              <w:spacing w:after="120"/>
              <w:jc w:val="center"/>
              <w:rPr>
                <w:rFonts w:ascii="Sylfaen" w:hAnsi="Sylfaen"/>
                <w:sz w:val="20"/>
                <w:szCs w:val="20"/>
              </w:rPr>
            </w:pPr>
            <w:r w:rsidRPr="00AE3DC6">
              <w:rPr>
                <w:rFonts w:ascii="Sylfaen" w:hAnsi="Sylfaen"/>
                <w:sz w:val="20"/>
                <w:szCs w:val="20"/>
              </w:rPr>
              <w:t>В.042.00174</w:t>
            </w:r>
          </w:p>
        </w:tc>
        <w:tc>
          <w:tcPr>
            <w:tcW w:w="851" w:type="dxa"/>
            <w:tcBorders>
              <w:top w:val="single" w:sz="4" w:space="0" w:color="auto"/>
              <w:left w:val="single" w:sz="4" w:space="0" w:color="auto"/>
              <w:bottom w:val="single" w:sz="4" w:space="0" w:color="auto"/>
            </w:tcBorders>
            <w:shd w:val="clear" w:color="auto" w:fill="FFFFFF"/>
            <w:vAlign w:val="center"/>
          </w:tcPr>
          <w:p w14:paraId="0BC7285D"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72641D8C"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05CE72AF" w14:textId="77777777" w:rsidR="00D70ED7" w:rsidRPr="00AE3DC6" w:rsidRDefault="004054B3" w:rsidP="00543BCD">
            <w:pPr>
              <w:pStyle w:val="a0"/>
              <w:shd w:val="clear" w:color="auto" w:fill="auto"/>
              <w:spacing w:after="120"/>
              <w:rPr>
                <w:rFonts w:ascii="Sylfaen" w:hAnsi="Sylfaen"/>
                <w:sz w:val="20"/>
                <w:szCs w:val="20"/>
              </w:rPr>
            </w:pPr>
            <w:r w:rsidRPr="00AE3DC6">
              <w:rPr>
                <w:rFonts w:ascii="Sylfaen" w:hAnsi="Sylfaen"/>
                <w:sz w:val="20"/>
                <w:szCs w:val="20"/>
              </w:rPr>
              <w:t>«Տրանսպորտային միջոցի մակնիշի ծածկագիրը (csdo:VehicleMakeCode)» վավերապայմանը չպետք է լրացվի</w:t>
            </w:r>
          </w:p>
        </w:tc>
      </w:tr>
      <w:tr w:rsidR="00605AA3" w:rsidRPr="00AE3DC6" w14:paraId="76C7DF9C"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449CF6AC" w14:textId="77777777" w:rsidR="00605AA3" w:rsidRPr="00AE3DC6" w:rsidRDefault="00605AA3"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54B00AC3"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ա) 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0099B25C"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35C2CE5" w14:textId="77777777" w:rsidR="00605AA3" w:rsidRPr="00AE3DC6" w:rsidRDefault="00605AA3" w:rsidP="00543BCD">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22330CE2" w14:textId="77777777" w:rsidR="00605AA3" w:rsidRPr="00AE3DC6" w:rsidRDefault="00605AA3" w:rsidP="00543BCD">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1B820838" w14:textId="77777777" w:rsidR="00605AA3" w:rsidRPr="00AE3DC6" w:rsidRDefault="00605AA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681FA76"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3726636" w14:textId="77777777" w:rsidR="00605AA3" w:rsidRPr="00AE3DC6" w:rsidRDefault="00605AA3" w:rsidP="00AE3DC6">
            <w:pPr>
              <w:spacing w:after="120"/>
              <w:rPr>
                <w:rFonts w:ascii="Sylfaen" w:hAnsi="Sylfaen"/>
                <w:sz w:val="20"/>
                <w:szCs w:val="20"/>
              </w:rPr>
            </w:pPr>
          </w:p>
        </w:tc>
      </w:tr>
      <w:tr w:rsidR="00734674" w:rsidRPr="00AE3DC6" w14:paraId="41B04ACA"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6CDA5423" w14:textId="77777777" w:rsidR="00734674" w:rsidRPr="00AE3DC6" w:rsidRDefault="00734674"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0EDAB549" w14:textId="77777777" w:rsidR="00734674" w:rsidRPr="00AE3DC6" w:rsidRDefault="00734674" w:rsidP="00605AA3">
            <w:pPr>
              <w:pStyle w:val="a0"/>
              <w:shd w:val="clear" w:color="auto" w:fill="auto"/>
              <w:tabs>
                <w:tab w:val="left" w:pos="784"/>
              </w:tabs>
              <w:spacing w:after="120"/>
              <w:rPr>
                <w:rFonts w:ascii="Sylfaen" w:hAnsi="Sylfaen"/>
                <w:sz w:val="20"/>
                <w:szCs w:val="20"/>
              </w:rPr>
            </w:pPr>
            <w:r w:rsidRPr="00AE3DC6">
              <w:rPr>
                <w:rFonts w:ascii="Sylfaen" w:hAnsi="Sylfaen"/>
                <w:sz w:val="20"/>
                <w:szCs w:val="20"/>
              </w:rPr>
              <w:t>12.13.8.</w:t>
            </w:r>
            <w:r>
              <w:rPr>
                <w:rFonts w:ascii="Sylfaen" w:hAnsi="Sylfaen"/>
                <w:sz w:val="20"/>
                <w:szCs w:val="20"/>
                <w:lang w:val="en-US"/>
              </w:rPr>
              <w:tab/>
            </w:r>
            <w:r w:rsidRPr="00AE3DC6">
              <w:rPr>
                <w:rFonts w:ascii="Sylfaen" w:hAnsi="Sylfaen"/>
                <w:sz w:val="20"/>
                <w:szCs w:val="20"/>
              </w:rPr>
              <w:t>Բեռնարկղի նույնականացուցիչը</w:t>
            </w:r>
          </w:p>
          <w:p w14:paraId="77695AA7" w14:textId="77777777" w:rsidR="00734674" w:rsidRPr="00AE3DC6" w:rsidRDefault="00734674" w:rsidP="00AE3DC6">
            <w:pPr>
              <w:pStyle w:val="a0"/>
              <w:shd w:val="clear" w:color="auto" w:fill="auto"/>
              <w:spacing w:after="120"/>
              <w:rPr>
                <w:rFonts w:ascii="Sylfaen" w:hAnsi="Sylfaen"/>
                <w:sz w:val="20"/>
                <w:szCs w:val="20"/>
              </w:rPr>
            </w:pPr>
            <w:r w:rsidRPr="00AE3DC6">
              <w:rPr>
                <w:rFonts w:ascii="Sylfaen" w:hAnsi="Sylfaen"/>
                <w:sz w:val="20"/>
                <w:szCs w:val="20"/>
              </w:rPr>
              <w:t>(casdo: ContainerId)</w:t>
            </w:r>
          </w:p>
        </w:tc>
        <w:tc>
          <w:tcPr>
            <w:tcW w:w="917" w:type="dxa"/>
            <w:tcBorders>
              <w:top w:val="single" w:sz="4" w:space="0" w:color="auto"/>
              <w:left w:val="single" w:sz="4" w:space="0" w:color="auto"/>
            </w:tcBorders>
            <w:shd w:val="clear" w:color="auto" w:fill="FFFFFF"/>
          </w:tcPr>
          <w:p w14:paraId="1FC7AE28"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5</w:t>
            </w:r>
          </w:p>
          <w:p w14:paraId="4A71072D" w14:textId="77777777" w:rsidR="00734674" w:rsidRPr="00AE3DC6" w:rsidRDefault="0073467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6D2D3099" w14:textId="77777777" w:rsidR="00734674" w:rsidRPr="00AE3DC6" w:rsidRDefault="00734674" w:rsidP="00734674">
            <w:pPr>
              <w:pStyle w:val="a0"/>
              <w:shd w:val="clear" w:color="auto" w:fill="auto"/>
              <w:spacing w:after="60"/>
              <w:jc w:val="center"/>
              <w:rPr>
                <w:rFonts w:ascii="Sylfaen" w:hAnsi="Sylfaen"/>
                <w:sz w:val="20"/>
                <w:szCs w:val="20"/>
              </w:rPr>
            </w:pPr>
            <w:r w:rsidRPr="00AE3DC6">
              <w:rPr>
                <w:rFonts w:ascii="Sylfaen" w:hAnsi="Sylfaen"/>
                <w:sz w:val="20"/>
                <w:szCs w:val="20"/>
              </w:rPr>
              <w:t>0..*</w:t>
            </w:r>
          </w:p>
        </w:tc>
        <w:tc>
          <w:tcPr>
            <w:tcW w:w="1352" w:type="dxa"/>
            <w:tcBorders>
              <w:top w:val="single" w:sz="4" w:space="0" w:color="auto"/>
              <w:left w:val="single" w:sz="4" w:space="0" w:color="auto"/>
            </w:tcBorders>
            <w:shd w:val="clear" w:color="auto" w:fill="FFFFFF"/>
          </w:tcPr>
          <w:p w14:paraId="79AE42F5" w14:textId="77777777" w:rsidR="00734674" w:rsidRPr="00AE3DC6" w:rsidRDefault="00734674" w:rsidP="00734674">
            <w:pPr>
              <w:pStyle w:val="a0"/>
              <w:shd w:val="clear" w:color="auto" w:fill="auto"/>
              <w:spacing w:after="60"/>
              <w:jc w:val="center"/>
              <w:rPr>
                <w:rFonts w:ascii="Sylfaen" w:hAnsi="Sylfaen"/>
                <w:sz w:val="20"/>
                <w:szCs w:val="20"/>
              </w:rPr>
            </w:pPr>
            <w:r w:rsidRPr="00AE3DC6">
              <w:rPr>
                <w:rFonts w:ascii="Sylfaen" w:hAnsi="Sylfaen"/>
                <w:sz w:val="20"/>
                <w:szCs w:val="20"/>
              </w:rPr>
              <w:t>В.042.00175</w:t>
            </w:r>
          </w:p>
        </w:tc>
        <w:tc>
          <w:tcPr>
            <w:tcW w:w="851" w:type="dxa"/>
            <w:tcBorders>
              <w:top w:val="single" w:sz="4" w:space="0" w:color="auto"/>
              <w:left w:val="single" w:sz="4" w:space="0" w:color="auto"/>
            </w:tcBorders>
            <w:shd w:val="clear" w:color="auto" w:fill="FFFFFF"/>
          </w:tcPr>
          <w:p w14:paraId="2D4BA811" w14:textId="77777777" w:rsidR="00734674" w:rsidRPr="00AE3DC6" w:rsidRDefault="00734674" w:rsidP="00734674">
            <w:pPr>
              <w:pStyle w:val="a0"/>
              <w:shd w:val="clear" w:color="auto" w:fill="auto"/>
              <w:spacing w:after="6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A7B5FC7" w14:textId="77777777" w:rsidR="00734674" w:rsidRPr="00AE3DC6" w:rsidRDefault="00734674" w:rsidP="00734674">
            <w:pPr>
              <w:spacing w:after="6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A1639B2" w14:textId="77777777" w:rsidR="00734674" w:rsidRPr="00AE3DC6" w:rsidRDefault="00734674" w:rsidP="00734674">
            <w:pPr>
              <w:pStyle w:val="a0"/>
              <w:shd w:val="clear" w:color="auto" w:fill="auto"/>
              <w:spacing w:after="60"/>
              <w:rPr>
                <w:rFonts w:ascii="Sylfaen" w:hAnsi="Sylfaen"/>
                <w:sz w:val="20"/>
                <w:szCs w:val="20"/>
              </w:rPr>
            </w:pPr>
            <w:r w:rsidRPr="00AE3DC6">
              <w:rPr>
                <w:rFonts w:ascii="Sylfaen" w:hAnsi="Sylfaen"/>
                <w:sz w:val="20"/>
                <w:szCs w:val="20"/>
              </w:rPr>
              <w:t>եթե «Բեռնային գործողությունները (cacdo:PITranshipmentDetails)» վավերապայմանի կազմում «Բեռնարկղային փոխադրումների հատկանիշը (casdo:ContainerIndicator)» վավերապայմանը պարունակում է «1» արժեքը, ապա «Բեռնարկղի նույնականացուցիչը (casdo:ContainerId)» վավերապայմանը պետք է լրացվի, այլապես «Բեռնարկղի նույնականացուցիչը (casdo:ContainerId)» վավերապայմանը չպետք է լրացվի</w:t>
            </w:r>
          </w:p>
        </w:tc>
      </w:tr>
      <w:tr w:rsidR="00734674" w:rsidRPr="00AE3DC6" w14:paraId="02C5DF8E"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2331FB3B" w14:textId="77777777" w:rsidR="00734674" w:rsidRPr="00AE3DC6" w:rsidRDefault="00734674"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4F7FC3B9" w14:textId="77777777" w:rsidR="00734674" w:rsidRPr="00AE3DC6" w:rsidRDefault="00734674" w:rsidP="00734674">
            <w:pPr>
              <w:pStyle w:val="a0"/>
              <w:shd w:val="clear" w:color="auto" w:fill="auto"/>
              <w:tabs>
                <w:tab w:val="left" w:pos="784"/>
              </w:tabs>
              <w:rPr>
                <w:rFonts w:ascii="Sylfaen" w:hAnsi="Sylfaen"/>
                <w:sz w:val="20"/>
                <w:szCs w:val="20"/>
              </w:rPr>
            </w:pPr>
            <w:r w:rsidRPr="00AE3DC6">
              <w:rPr>
                <w:rFonts w:ascii="Sylfaen" w:hAnsi="Sylfaen"/>
                <w:sz w:val="20"/>
                <w:szCs w:val="20"/>
              </w:rPr>
              <w:t>12.13.9.</w:t>
            </w:r>
            <w:r>
              <w:rPr>
                <w:rFonts w:ascii="Sylfaen" w:hAnsi="Sylfaen"/>
                <w:sz w:val="20"/>
                <w:szCs w:val="20"/>
                <w:lang w:val="en-US"/>
              </w:rPr>
              <w:tab/>
            </w:r>
            <w:r w:rsidRPr="00AE3DC6">
              <w:rPr>
                <w:rFonts w:ascii="Sylfaen" w:hAnsi="Sylfaen"/>
                <w:sz w:val="20"/>
                <w:szCs w:val="20"/>
              </w:rPr>
              <w:t>Նկարագրությունը</w:t>
            </w:r>
          </w:p>
          <w:p w14:paraId="7384805F" w14:textId="77777777" w:rsidR="00734674" w:rsidRPr="00AE3DC6" w:rsidRDefault="00734674" w:rsidP="00734674">
            <w:pPr>
              <w:pStyle w:val="a0"/>
              <w:shd w:val="clear" w:color="auto" w:fill="auto"/>
              <w:rPr>
                <w:rFonts w:ascii="Sylfaen" w:hAnsi="Sylfaen"/>
                <w:sz w:val="20"/>
                <w:szCs w:val="20"/>
              </w:rPr>
            </w:pPr>
            <w:r w:rsidRPr="00AE3DC6">
              <w:rPr>
                <w:rFonts w:ascii="Sylfaen" w:hAnsi="Sylfaen"/>
                <w:sz w:val="20"/>
                <w:szCs w:val="20"/>
              </w:rPr>
              <w:t>(csdo: DescriptionText)</w:t>
            </w:r>
          </w:p>
        </w:tc>
        <w:tc>
          <w:tcPr>
            <w:tcW w:w="917" w:type="dxa"/>
            <w:tcBorders>
              <w:top w:val="single" w:sz="4" w:space="0" w:color="auto"/>
              <w:left w:val="single" w:sz="4" w:space="0" w:color="auto"/>
            </w:tcBorders>
            <w:shd w:val="clear" w:color="auto" w:fill="FFFFFF"/>
          </w:tcPr>
          <w:p w14:paraId="3D3DB97E" w14:textId="77777777" w:rsidR="00734674" w:rsidRPr="00AE3DC6" w:rsidRDefault="00734674" w:rsidP="00734674">
            <w:pPr>
              <w:pStyle w:val="a0"/>
              <w:shd w:val="clear" w:color="auto" w:fill="auto"/>
              <w:jc w:val="center"/>
              <w:rPr>
                <w:rFonts w:ascii="Sylfaen" w:hAnsi="Sylfaen"/>
                <w:sz w:val="20"/>
                <w:szCs w:val="20"/>
              </w:rPr>
            </w:pPr>
            <w:r w:rsidRPr="00AE3DC6">
              <w:rPr>
                <w:rFonts w:ascii="Sylfaen" w:hAnsi="Sylfaen"/>
                <w:sz w:val="20"/>
                <w:szCs w:val="20"/>
              </w:rPr>
              <w:t>5</w:t>
            </w:r>
          </w:p>
        </w:tc>
        <w:tc>
          <w:tcPr>
            <w:tcW w:w="718" w:type="dxa"/>
            <w:tcBorders>
              <w:top w:val="single" w:sz="4" w:space="0" w:color="auto"/>
              <w:left w:val="single" w:sz="4" w:space="0" w:color="auto"/>
            </w:tcBorders>
            <w:shd w:val="clear" w:color="auto" w:fill="FFFFFF"/>
          </w:tcPr>
          <w:p w14:paraId="0401EFB8" w14:textId="77777777" w:rsidR="00734674" w:rsidRPr="00AE3DC6" w:rsidRDefault="00734674" w:rsidP="00734674">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9560A42" w14:textId="77777777" w:rsidR="00734674" w:rsidRPr="00AE3DC6" w:rsidRDefault="00734674" w:rsidP="00734674">
            <w:pPr>
              <w:pStyle w:val="a0"/>
              <w:shd w:val="clear" w:color="auto" w:fill="auto"/>
              <w:jc w:val="center"/>
              <w:rPr>
                <w:rFonts w:ascii="Sylfaen" w:hAnsi="Sylfaen"/>
                <w:sz w:val="20"/>
                <w:szCs w:val="20"/>
              </w:rPr>
            </w:pPr>
            <w:r w:rsidRPr="00AE3DC6">
              <w:rPr>
                <w:rFonts w:ascii="Sylfaen" w:hAnsi="Sylfaen"/>
                <w:sz w:val="20"/>
                <w:szCs w:val="20"/>
              </w:rPr>
              <w:t>В.042.00584</w:t>
            </w:r>
          </w:p>
        </w:tc>
        <w:tc>
          <w:tcPr>
            <w:tcW w:w="851" w:type="dxa"/>
            <w:tcBorders>
              <w:top w:val="single" w:sz="4" w:space="0" w:color="auto"/>
              <w:left w:val="single" w:sz="4" w:space="0" w:color="auto"/>
            </w:tcBorders>
            <w:shd w:val="clear" w:color="auto" w:fill="FFFFFF"/>
          </w:tcPr>
          <w:p w14:paraId="54D46A74" w14:textId="77777777" w:rsidR="00734674" w:rsidRPr="00AE3DC6" w:rsidRDefault="00734674" w:rsidP="00734674">
            <w:pPr>
              <w:pStyle w:val="a0"/>
              <w:shd w:val="clear" w:color="auto" w:fill="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404D43B" w14:textId="77777777" w:rsidR="00734674" w:rsidRPr="00AE3DC6" w:rsidRDefault="00734674" w:rsidP="00734674">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84ED171" w14:textId="77777777" w:rsidR="00734674" w:rsidRPr="00AE3DC6" w:rsidRDefault="00734674" w:rsidP="00734674">
            <w:pPr>
              <w:pStyle w:val="a0"/>
              <w:shd w:val="clear" w:color="auto" w:fill="auto"/>
              <w:rPr>
                <w:rFonts w:ascii="Sylfaen" w:hAnsi="Sylfaen"/>
                <w:sz w:val="20"/>
                <w:szCs w:val="20"/>
              </w:rPr>
            </w:pPr>
            <w:r w:rsidRPr="00AE3DC6">
              <w:rPr>
                <w:rFonts w:ascii="Sylfaen" w:hAnsi="Sylfaen"/>
                <w:sz w:val="20"/>
                <w:szCs w:val="20"/>
              </w:rPr>
              <w:t>եթե «Բեռնային գործողության տեսակի ծածկագիրը (casdo:CargoOperationKindCode)» վավերապայմանը պարունակում է հետեւյալ արժեքներից մեկը՝ «1», «2», ապա «Նկարագրությունը (csdo:DescriptionText)» վավերապայմանը կարող է լրացվել, այլապես «Նկարագրությունը (csdo:DescriptionText)» վավերապայմանը չպետք է լրացվի</w:t>
            </w:r>
          </w:p>
        </w:tc>
      </w:tr>
      <w:tr w:rsidR="00AE3DC6" w:rsidRPr="00AE3DC6" w14:paraId="3CFF798F" w14:textId="77777777" w:rsidTr="00334ECC">
        <w:tblPrEx>
          <w:tblLook w:val="0000" w:firstRow="0" w:lastRow="0" w:firstColumn="0" w:lastColumn="0" w:noHBand="0" w:noVBand="0"/>
        </w:tblPrEx>
        <w:trPr>
          <w:gridAfter w:val="1"/>
          <w:wAfter w:w="9" w:type="dxa"/>
          <w:jc w:val="center"/>
        </w:trPr>
        <w:tc>
          <w:tcPr>
            <w:tcW w:w="272" w:type="dxa"/>
            <w:gridSpan w:val="2"/>
            <w:vMerge w:val="restart"/>
            <w:shd w:val="clear" w:color="auto" w:fill="FFFFFF"/>
          </w:tcPr>
          <w:p w14:paraId="7C1DF5AB" w14:textId="77777777" w:rsidR="00D70ED7" w:rsidRPr="00AE3DC6" w:rsidRDefault="00D70ED7"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24668BF9" w14:textId="77777777" w:rsidR="00D70ED7" w:rsidRPr="00AE3DC6" w:rsidRDefault="004054B3" w:rsidP="00734674">
            <w:pPr>
              <w:pStyle w:val="a0"/>
              <w:shd w:val="clear" w:color="auto" w:fill="auto"/>
              <w:tabs>
                <w:tab w:val="left" w:pos="681"/>
              </w:tabs>
              <w:rPr>
                <w:rFonts w:ascii="Sylfaen" w:hAnsi="Sylfaen"/>
                <w:sz w:val="20"/>
                <w:szCs w:val="20"/>
              </w:rPr>
            </w:pPr>
            <w:r w:rsidRPr="00AE3DC6">
              <w:rPr>
                <w:rFonts w:ascii="Sylfaen" w:hAnsi="Sylfaen"/>
                <w:sz w:val="20"/>
                <w:szCs w:val="20"/>
              </w:rPr>
              <w:t>12.14.</w:t>
            </w:r>
            <w:r w:rsidR="00605AA3">
              <w:rPr>
                <w:rFonts w:ascii="Sylfaen" w:hAnsi="Sylfaen"/>
                <w:sz w:val="20"/>
                <w:szCs w:val="20"/>
                <w:lang w:val="en-US"/>
              </w:rPr>
              <w:tab/>
            </w:r>
            <w:r w:rsidRPr="00AE3DC6">
              <w:rPr>
                <w:rFonts w:ascii="Sylfaen" w:hAnsi="Sylfaen"/>
                <w:sz w:val="20"/>
                <w:szCs w:val="20"/>
              </w:rPr>
              <w:t>Ապրանքային խմբաքանակը</w:t>
            </w:r>
          </w:p>
          <w:p w14:paraId="0D149AC3" w14:textId="77777777" w:rsidR="00D70ED7" w:rsidRPr="00AE3DC6" w:rsidRDefault="004054B3" w:rsidP="00734674">
            <w:pPr>
              <w:pStyle w:val="a0"/>
              <w:shd w:val="clear" w:color="auto" w:fill="auto"/>
              <w:rPr>
                <w:rFonts w:ascii="Sylfaen" w:hAnsi="Sylfaen"/>
                <w:sz w:val="20"/>
                <w:szCs w:val="20"/>
              </w:rPr>
            </w:pPr>
            <w:r w:rsidRPr="00AE3DC6">
              <w:rPr>
                <w:rFonts w:ascii="Sylfaen" w:hAnsi="Sylfaen"/>
                <w:sz w:val="20"/>
                <w:szCs w:val="20"/>
              </w:rPr>
              <w:t>(cacdo:PIATConsignmentDetails)</w:t>
            </w:r>
          </w:p>
        </w:tc>
        <w:tc>
          <w:tcPr>
            <w:tcW w:w="917" w:type="dxa"/>
            <w:vMerge w:val="restart"/>
            <w:tcBorders>
              <w:top w:val="single" w:sz="4" w:space="0" w:color="auto"/>
              <w:left w:val="single" w:sz="4" w:space="0" w:color="auto"/>
            </w:tcBorders>
            <w:shd w:val="clear" w:color="auto" w:fill="FFFFFF"/>
          </w:tcPr>
          <w:p w14:paraId="6A81F35E" w14:textId="77777777" w:rsidR="00D70ED7" w:rsidRPr="00AE3DC6" w:rsidRDefault="00D70ED7" w:rsidP="00734674">
            <w:pPr>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166256C3" w14:textId="77777777" w:rsidR="00D70ED7" w:rsidRPr="00AE3DC6" w:rsidRDefault="004054B3" w:rsidP="00734674">
            <w:pPr>
              <w:pStyle w:val="a0"/>
              <w:shd w:val="clear" w:color="auto" w:fill="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55A722BF" w14:textId="77777777" w:rsidR="00D70ED7" w:rsidRPr="00AE3DC6" w:rsidRDefault="004054B3" w:rsidP="00734674">
            <w:pPr>
              <w:pStyle w:val="a0"/>
              <w:shd w:val="clear" w:color="auto" w:fill="auto"/>
              <w:jc w:val="center"/>
              <w:rPr>
                <w:rFonts w:ascii="Sylfaen" w:hAnsi="Sylfaen"/>
                <w:sz w:val="20"/>
                <w:szCs w:val="20"/>
              </w:rPr>
            </w:pPr>
            <w:r w:rsidRPr="00AE3DC6">
              <w:rPr>
                <w:rFonts w:ascii="Sylfaen" w:hAnsi="Sylfaen"/>
                <w:sz w:val="20"/>
                <w:szCs w:val="20"/>
              </w:rPr>
              <w:t>В.042.00783</w:t>
            </w:r>
          </w:p>
        </w:tc>
        <w:tc>
          <w:tcPr>
            <w:tcW w:w="851" w:type="dxa"/>
            <w:tcBorders>
              <w:top w:val="single" w:sz="4" w:space="0" w:color="auto"/>
              <w:left w:val="single" w:sz="4" w:space="0" w:color="auto"/>
            </w:tcBorders>
            <w:shd w:val="clear" w:color="auto" w:fill="FFFFFF"/>
          </w:tcPr>
          <w:p w14:paraId="07ECE42A" w14:textId="77777777" w:rsidR="00D70ED7" w:rsidRPr="00AE3DC6" w:rsidRDefault="004054B3" w:rsidP="00734674">
            <w:pPr>
              <w:pStyle w:val="a0"/>
              <w:shd w:val="clear" w:color="auto" w:fill="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5F9CC84" w14:textId="77777777" w:rsidR="00D70ED7" w:rsidRPr="00AE3DC6" w:rsidRDefault="00D70ED7" w:rsidP="00734674">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B27B2B3" w14:textId="77777777" w:rsidR="00D70ED7" w:rsidRPr="00AE3DC6" w:rsidRDefault="004054B3" w:rsidP="00734674">
            <w:pPr>
              <w:pStyle w:val="a0"/>
              <w:shd w:val="clear" w:color="auto" w:fill="auto"/>
              <w:rPr>
                <w:rFonts w:ascii="Sylfaen" w:hAnsi="Sylfaen"/>
                <w:sz w:val="20"/>
                <w:szCs w:val="20"/>
              </w:rPr>
            </w:pPr>
            <w:r w:rsidRPr="00AE3DC6">
              <w:rPr>
                <w:rFonts w:ascii="Sylfaen" w:hAnsi="Sylfaen"/>
                <w:sz w:val="20"/>
                <w:szCs w:val="20"/>
              </w:rPr>
              <w:t>եթե «ՄՃՓ գրքույկով փոխադրման հատկանիշը (casdo:TIRCarnetIndicator)» վավերապայմանը պարունակում է «0» արժեքը, ապա պետք է լրացվի «Ապրանքային խմբաքանակ (cacdo:РIATConsignmentDetaiIs)»</w:t>
            </w:r>
            <w:r w:rsidR="00AE3DC6" w:rsidRPr="00AE3DC6">
              <w:rPr>
                <w:rFonts w:ascii="Sylfaen" w:hAnsi="Sylfaen"/>
                <w:sz w:val="20"/>
                <w:szCs w:val="20"/>
              </w:rPr>
              <w:t xml:space="preserve"> </w:t>
            </w:r>
            <w:r w:rsidRPr="00AE3DC6">
              <w:rPr>
                <w:rFonts w:ascii="Sylfaen" w:hAnsi="Sylfaen"/>
                <w:sz w:val="20"/>
                <w:szCs w:val="20"/>
              </w:rPr>
              <w:t>վավերապայմանի մեկ օրինակ</w:t>
            </w:r>
          </w:p>
        </w:tc>
      </w:tr>
      <w:tr w:rsidR="00AE3DC6" w:rsidRPr="00AE3DC6" w14:paraId="6DAA2AC8"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2FE73898" w14:textId="77777777" w:rsidR="00D70ED7" w:rsidRPr="00AE3DC6" w:rsidRDefault="00D70ED7" w:rsidP="00AE3DC6">
            <w:pPr>
              <w:spacing w:after="120"/>
              <w:rPr>
                <w:rFonts w:ascii="Sylfaen" w:hAnsi="Sylfaen"/>
                <w:sz w:val="20"/>
                <w:szCs w:val="20"/>
              </w:rPr>
            </w:pPr>
          </w:p>
        </w:tc>
        <w:tc>
          <w:tcPr>
            <w:tcW w:w="3822" w:type="dxa"/>
            <w:gridSpan w:val="16"/>
            <w:vMerge/>
            <w:tcBorders>
              <w:left w:val="single" w:sz="4" w:space="0" w:color="auto"/>
              <w:bottom w:val="single" w:sz="4" w:space="0" w:color="auto"/>
            </w:tcBorders>
            <w:shd w:val="clear" w:color="auto" w:fill="FFFFFF"/>
          </w:tcPr>
          <w:p w14:paraId="5472EA4C"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57933F99"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46FBB031"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40A318F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В.042.00177</w:t>
            </w:r>
          </w:p>
        </w:tc>
        <w:tc>
          <w:tcPr>
            <w:tcW w:w="851" w:type="dxa"/>
            <w:tcBorders>
              <w:top w:val="single" w:sz="4" w:space="0" w:color="auto"/>
              <w:left w:val="single" w:sz="4" w:space="0" w:color="auto"/>
              <w:bottom w:val="single" w:sz="4" w:space="0" w:color="auto"/>
            </w:tcBorders>
            <w:shd w:val="clear" w:color="auto" w:fill="FFFFFF"/>
          </w:tcPr>
          <w:p w14:paraId="4C00F140"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5B340F52"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773CAC48" w14:textId="77777777" w:rsidR="00D70ED7" w:rsidRPr="00AE3DC6" w:rsidRDefault="004054B3" w:rsidP="00F47524">
            <w:pPr>
              <w:pStyle w:val="a0"/>
              <w:shd w:val="clear" w:color="auto" w:fill="auto"/>
              <w:spacing w:after="60"/>
              <w:rPr>
                <w:rFonts w:ascii="Sylfaen" w:hAnsi="Sylfaen"/>
                <w:sz w:val="20"/>
                <w:szCs w:val="20"/>
              </w:rPr>
            </w:pPr>
            <w:r w:rsidRPr="00AE3DC6">
              <w:rPr>
                <w:rFonts w:ascii="Sylfaen" w:hAnsi="Sylfaen"/>
                <w:sz w:val="20"/>
                <w:szCs w:val="20"/>
              </w:rPr>
              <w:t>եթե «Տրանսպորտային միջոցը (cacdo:PIATBorderTransportDetails)» վավերապայմանի կազմում</w:t>
            </w:r>
            <w:r w:rsidR="00AE3DC6" w:rsidRPr="00AE3DC6">
              <w:rPr>
                <w:rFonts w:ascii="Sylfaen" w:hAnsi="Sylfaen"/>
                <w:sz w:val="20"/>
                <w:szCs w:val="20"/>
              </w:rPr>
              <w:t xml:space="preserve"> </w:t>
            </w:r>
            <w:r w:rsidRPr="00AE3DC6">
              <w:rPr>
                <w:rFonts w:ascii="Sylfaen" w:hAnsi="Sylfaen"/>
                <w:sz w:val="20"/>
                <w:szCs w:val="20"/>
              </w:rPr>
              <w:t xml:space="preserve"> «Բեռնային փոխադրումների հատկանիշը (casdo: </w:t>
            </w:r>
            <w:r w:rsidR="00F47524" w:rsidRPr="00F47524">
              <w:rPr>
                <w:rFonts w:ascii="Sylfaen" w:hAnsi="Sylfaen"/>
                <w:sz w:val="20"/>
                <w:szCs w:val="20"/>
              </w:rPr>
              <w:t xml:space="preserve"> </w:t>
            </w:r>
            <w:r w:rsidRPr="00AE3DC6">
              <w:rPr>
                <w:rFonts w:ascii="Sylfaen" w:hAnsi="Sylfaen"/>
                <w:sz w:val="20"/>
                <w:szCs w:val="20"/>
              </w:rPr>
              <w:t>ContainerIndicator)» վավերապայմանը պարունակում է «1» արժեքը, ապա «Ապրանքային խմբաքանակը (cacdo: PIATConsignmentDetails)» վավերապայմանի համար</w:t>
            </w:r>
            <w:r w:rsidR="00AE3DC6" w:rsidRPr="00AE3DC6">
              <w:rPr>
                <w:rFonts w:ascii="Sylfaen" w:hAnsi="Sylfaen"/>
                <w:sz w:val="20"/>
                <w:szCs w:val="20"/>
              </w:rPr>
              <w:t xml:space="preserve"> </w:t>
            </w:r>
            <w:r w:rsidRPr="00AE3DC6">
              <w:rPr>
                <w:rFonts w:ascii="Sylfaen" w:hAnsi="Sylfaen"/>
                <w:sz w:val="20"/>
                <w:szCs w:val="20"/>
              </w:rPr>
              <w:t xml:space="preserve"> պետք է լրացվի հետ</w:t>
            </w:r>
            <w:r w:rsidR="00AE3DC6" w:rsidRPr="00AE3DC6">
              <w:rPr>
                <w:rFonts w:ascii="Sylfaen" w:hAnsi="Sylfaen"/>
                <w:sz w:val="20"/>
                <w:szCs w:val="20"/>
              </w:rPr>
              <w:t>եւ</w:t>
            </w:r>
            <w:r w:rsidRPr="00AE3DC6">
              <w:rPr>
                <w:rFonts w:ascii="Sylfaen" w:hAnsi="Sylfaen"/>
                <w:sz w:val="20"/>
                <w:szCs w:val="20"/>
              </w:rPr>
              <w:t>յալ վավերապայմաններից որ</w:t>
            </w:r>
            <w:r w:rsidR="00AE3DC6" w:rsidRPr="00AE3DC6">
              <w:rPr>
                <w:rFonts w:ascii="Sylfaen" w:hAnsi="Sylfaen"/>
                <w:sz w:val="20"/>
                <w:szCs w:val="20"/>
              </w:rPr>
              <w:t>եւ</w:t>
            </w:r>
            <w:r w:rsidRPr="00AE3DC6">
              <w:rPr>
                <w:rFonts w:ascii="Sylfaen" w:hAnsi="Sylfaen"/>
                <w:sz w:val="20"/>
                <w:szCs w:val="20"/>
              </w:rPr>
              <w:t>է մեկը՝ «Ապրանքային խմբաքանակը (cacdo:PIATConsignmentDetails)» վավերապայմանի կազմում «Բեռնարկղ (cacdo:PIContainerDetails)» վավերապայմանը, «Ապրանք (cacdo:PIATConsignmentltemDetails)» վավերապայմանի կազմում «Բեռնարկղ (cacdo:PIContainerDetails)» վավերապայմանը, այլապես «Ապրանքային խմբաքանակը (cacdo:PIATConsignmentDetails)» վավերապայմանի կազմում «Բեռնարկղը (cacdo:PIContainerDetails)» վավերապայմանը, «Ապրանքը (cacdo:PIATConsignmentItemDetails)» վավերապայմանի կազմում «Բեռնարկղը (cacdo:PIContainerDetails)» վավերապայմանը չպետք է լրացվեն</w:t>
            </w:r>
          </w:p>
        </w:tc>
      </w:tr>
      <w:tr w:rsidR="00543BCD" w:rsidRPr="00AE3DC6" w14:paraId="09E1508E" w14:textId="77777777" w:rsidTr="00334ECC">
        <w:tblPrEx>
          <w:tblLook w:val="0000" w:firstRow="0" w:lastRow="0" w:firstColumn="0" w:lastColumn="0" w:noHBand="0" w:noVBand="0"/>
        </w:tblPrEx>
        <w:trPr>
          <w:gridAfter w:val="1"/>
          <w:wAfter w:w="9" w:type="dxa"/>
          <w:jc w:val="center"/>
        </w:trPr>
        <w:tc>
          <w:tcPr>
            <w:tcW w:w="272" w:type="dxa"/>
            <w:gridSpan w:val="2"/>
            <w:shd w:val="clear" w:color="auto" w:fill="FFFFFF"/>
          </w:tcPr>
          <w:p w14:paraId="343838C3" w14:textId="77777777" w:rsidR="00543BCD" w:rsidRPr="00AE3DC6" w:rsidRDefault="00543BCD" w:rsidP="00AE3DC6">
            <w:pPr>
              <w:spacing w:after="120"/>
              <w:rPr>
                <w:rFonts w:ascii="Sylfaen" w:hAnsi="Sylfaen"/>
                <w:sz w:val="20"/>
                <w:szCs w:val="20"/>
              </w:rPr>
            </w:pPr>
          </w:p>
        </w:tc>
        <w:tc>
          <w:tcPr>
            <w:tcW w:w="3822" w:type="dxa"/>
            <w:gridSpan w:val="16"/>
            <w:vMerge w:val="restart"/>
            <w:tcBorders>
              <w:left w:val="single" w:sz="4" w:space="0" w:color="auto"/>
              <w:right w:val="single" w:sz="4" w:space="0" w:color="auto"/>
            </w:tcBorders>
            <w:shd w:val="clear" w:color="auto" w:fill="FFFFFF"/>
          </w:tcPr>
          <w:p w14:paraId="6BE65F4A" w14:textId="77777777" w:rsidR="00543BCD" w:rsidRPr="00AE3DC6" w:rsidRDefault="00543BCD" w:rsidP="00AE3DC6">
            <w:pPr>
              <w:spacing w:after="120"/>
              <w:rPr>
                <w:rFonts w:ascii="Sylfaen" w:hAnsi="Sylfaen"/>
                <w:sz w:val="20"/>
                <w:szCs w:val="20"/>
              </w:rPr>
            </w:pPr>
          </w:p>
        </w:tc>
        <w:tc>
          <w:tcPr>
            <w:tcW w:w="917" w:type="dxa"/>
            <w:vMerge w:val="restart"/>
            <w:tcBorders>
              <w:top w:val="single" w:sz="4" w:space="0" w:color="auto"/>
              <w:left w:val="single" w:sz="4" w:space="0" w:color="auto"/>
              <w:bottom w:val="single" w:sz="4" w:space="0" w:color="auto"/>
              <w:right w:val="single" w:sz="4" w:space="0" w:color="auto"/>
            </w:tcBorders>
            <w:shd w:val="clear" w:color="auto" w:fill="FFFFFF"/>
          </w:tcPr>
          <w:p w14:paraId="7FE27A89" w14:textId="77777777" w:rsidR="00543BCD" w:rsidRPr="00AE3DC6" w:rsidRDefault="00543BCD" w:rsidP="00AE3DC6">
            <w:pPr>
              <w:spacing w:after="120"/>
              <w:rPr>
                <w:rFonts w:ascii="Sylfaen" w:hAnsi="Sylfaen"/>
                <w:sz w:val="20"/>
                <w:szCs w:val="20"/>
              </w:rPr>
            </w:pPr>
          </w:p>
        </w:tc>
        <w:tc>
          <w:tcPr>
            <w:tcW w:w="718" w:type="dxa"/>
            <w:vMerge w:val="restart"/>
            <w:tcBorders>
              <w:top w:val="single" w:sz="4" w:space="0" w:color="auto"/>
              <w:left w:val="single" w:sz="4" w:space="0" w:color="auto"/>
              <w:bottom w:val="single" w:sz="4" w:space="0" w:color="auto"/>
              <w:right w:val="single" w:sz="4" w:space="0" w:color="auto"/>
            </w:tcBorders>
            <w:shd w:val="clear" w:color="auto" w:fill="FFFFFF"/>
          </w:tcPr>
          <w:p w14:paraId="2E83E643" w14:textId="77777777" w:rsidR="00543BCD" w:rsidRPr="00AE3DC6" w:rsidRDefault="00543BCD"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52561FF"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В.042.00585</w:t>
            </w:r>
          </w:p>
        </w:tc>
        <w:tc>
          <w:tcPr>
            <w:tcW w:w="851" w:type="dxa"/>
            <w:tcBorders>
              <w:top w:val="single" w:sz="4" w:space="0" w:color="auto"/>
              <w:left w:val="single" w:sz="4" w:space="0" w:color="auto"/>
            </w:tcBorders>
            <w:shd w:val="clear" w:color="auto" w:fill="FFFFFF"/>
          </w:tcPr>
          <w:p w14:paraId="562D3C51"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06FD09C"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7CA2BAB3" w14:textId="77777777" w:rsidR="00543BCD" w:rsidRPr="00AE3DC6" w:rsidRDefault="00543BCD" w:rsidP="00734674">
            <w:pPr>
              <w:pStyle w:val="a0"/>
              <w:shd w:val="clear" w:color="auto" w:fill="auto"/>
              <w:spacing w:after="6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«01» արժեքը, ապա «Ապրանքային խմբաքանակը (cacdo:PIATConsignmentDetails)» վավերապայմանի համար պետք է լրացվի հետեւյալ վավերապայմաններից մեկը՝ «Ապրանքային խմբաքանակը (cacdo:PIATConsignment Details)» վավերապայմանի կազմում «Արժեքը (casdo:CAInvoiceValueAmount)» վավերապայմանը,</w:t>
            </w:r>
            <w:r w:rsidR="00734674" w:rsidRPr="00734674">
              <w:rPr>
                <w:rFonts w:ascii="Sylfaen" w:hAnsi="Sylfaen"/>
                <w:sz w:val="20"/>
                <w:szCs w:val="20"/>
              </w:rPr>
              <w:t xml:space="preserve"> </w:t>
            </w:r>
            <w:r w:rsidRPr="00AE3DC6">
              <w:rPr>
                <w:rFonts w:ascii="Sylfaen" w:hAnsi="Sylfaen"/>
                <w:sz w:val="20"/>
                <w:szCs w:val="20"/>
              </w:rPr>
              <w:t>«Ապրանքը (cacdo:PIATConsignmentItem Details)» վավերապայմանի յուրաքանչյուր օրինակի կազմում «Արժեքը (casdo:CAValueAmount)» վավերապայմանը</w:t>
            </w:r>
          </w:p>
        </w:tc>
      </w:tr>
      <w:tr w:rsidR="00543BCD" w:rsidRPr="00AE3DC6" w14:paraId="2D781CF1" w14:textId="77777777" w:rsidTr="00334ECC">
        <w:tblPrEx>
          <w:tblLook w:val="0000" w:firstRow="0" w:lastRow="0" w:firstColumn="0" w:lastColumn="0" w:noHBand="0" w:noVBand="0"/>
        </w:tblPrEx>
        <w:trPr>
          <w:gridAfter w:val="1"/>
          <w:wAfter w:w="9" w:type="dxa"/>
          <w:jc w:val="center"/>
        </w:trPr>
        <w:tc>
          <w:tcPr>
            <w:tcW w:w="272" w:type="dxa"/>
            <w:gridSpan w:val="2"/>
            <w:shd w:val="clear" w:color="auto" w:fill="FFFFFF"/>
          </w:tcPr>
          <w:p w14:paraId="23DBFDE0" w14:textId="77777777" w:rsidR="00543BCD" w:rsidRPr="00AE3DC6" w:rsidRDefault="00543BCD" w:rsidP="00AE3DC6">
            <w:pPr>
              <w:spacing w:after="120"/>
              <w:rPr>
                <w:rFonts w:ascii="Sylfaen" w:hAnsi="Sylfaen"/>
                <w:sz w:val="20"/>
                <w:szCs w:val="20"/>
              </w:rPr>
            </w:pPr>
          </w:p>
        </w:tc>
        <w:tc>
          <w:tcPr>
            <w:tcW w:w="3822" w:type="dxa"/>
            <w:gridSpan w:val="16"/>
            <w:vMerge/>
            <w:tcBorders>
              <w:left w:val="single" w:sz="4" w:space="0" w:color="auto"/>
              <w:right w:val="single" w:sz="4" w:space="0" w:color="auto"/>
            </w:tcBorders>
            <w:shd w:val="clear" w:color="auto" w:fill="FFFFFF"/>
          </w:tcPr>
          <w:p w14:paraId="49A74D3F" w14:textId="77777777" w:rsidR="00543BCD" w:rsidRPr="00AE3DC6" w:rsidRDefault="00543BCD" w:rsidP="00AE3DC6">
            <w:pPr>
              <w:spacing w:after="120"/>
              <w:rPr>
                <w:rFonts w:ascii="Sylfaen" w:hAnsi="Sylfaen"/>
                <w:sz w:val="20"/>
                <w:szCs w:val="20"/>
              </w:rPr>
            </w:pPr>
          </w:p>
        </w:tc>
        <w:tc>
          <w:tcPr>
            <w:tcW w:w="917" w:type="dxa"/>
            <w:vMerge/>
            <w:tcBorders>
              <w:top w:val="single" w:sz="4" w:space="0" w:color="auto"/>
              <w:left w:val="single" w:sz="4" w:space="0" w:color="auto"/>
              <w:bottom w:val="single" w:sz="4" w:space="0" w:color="auto"/>
              <w:right w:val="single" w:sz="4" w:space="0" w:color="auto"/>
            </w:tcBorders>
            <w:shd w:val="clear" w:color="auto" w:fill="FFFFFF"/>
          </w:tcPr>
          <w:p w14:paraId="324B3FAE" w14:textId="77777777" w:rsidR="00543BCD" w:rsidRPr="00AE3DC6" w:rsidRDefault="00543BCD" w:rsidP="00AE3DC6">
            <w:pPr>
              <w:spacing w:after="120"/>
              <w:rPr>
                <w:rFonts w:ascii="Sylfaen" w:hAnsi="Sylfaen"/>
                <w:sz w:val="20"/>
                <w:szCs w:val="20"/>
              </w:rPr>
            </w:pPr>
          </w:p>
        </w:tc>
        <w:tc>
          <w:tcPr>
            <w:tcW w:w="718" w:type="dxa"/>
            <w:vMerge/>
            <w:tcBorders>
              <w:top w:val="single" w:sz="4" w:space="0" w:color="auto"/>
              <w:left w:val="single" w:sz="4" w:space="0" w:color="auto"/>
              <w:bottom w:val="single" w:sz="4" w:space="0" w:color="auto"/>
              <w:right w:val="single" w:sz="4" w:space="0" w:color="auto"/>
            </w:tcBorders>
            <w:shd w:val="clear" w:color="auto" w:fill="FFFFFF"/>
          </w:tcPr>
          <w:p w14:paraId="0BD6CF3B" w14:textId="77777777" w:rsidR="00543BCD" w:rsidRPr="00AE3DC6" w:rsidRDefault="00543BCD"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AD8B5D1"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В.042.00586</w:t>
            </w:r>
          </w:p>
        </w:tc>
        <w:tc>
          <w:tcPr>
            <w:tcW w:w="851" w:type="dxa"/>
            <w:tcBorders>
              <w:top w:val="single" w:sz="4" w:space="0" w:color="auto"/>
              <w:left w:val="single" w:sz="4" w:space="0" w:color="auto"/>
            </w:tcBorders>
            <w:shd w:val="clear" w:color="auto" w:fill="FFFFFF"/>
          </w:tcPr>
          <w:p w14:paraId="76C3F348"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659019F"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tcPr>
          <w:p w14:paraId="2FA02354" w14:textId="77777777" w:rsidR="00543BCD" w:rsidRPr="00AE3DC6" w:rsidRDefault="00543BCD" w:rsidP="00734674">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«05» արժեքը, ապա «Ապրանքային խմբաքանակը (cacdo:PIATConsignmentDetails)» վավերապայմանի համար կարող է լրացվել հետեւյալ վավերապայմաններից մեկը՝ «Ապրանքային խմբաքանակը (cacdo:PIATConsignment Details)» վավերապայմանի կազմում «Արժեքը (casdo:CAInvoiceValueAmount)» վավերապայմանը,</w:t>
            </w:r>
            <w:r w:rsidR="00734674" w:rsidRPr="00734674">
              <w:rPr>
                <w:rFonts w:ascii="Sylfaen" w:hAnsi="Sylfaen"/>
                <w:sz w:val="20"/>
                <w:szCs w:val="20"/>
              </w:rPr>
              <w:t xml:space="preserve"> </w:t>
            </w:r>
            <w:r w:rsidRPr="00AE3DC6">
              <w:rPr>
                <w:rFonts w:ascii="Sylfaen" w:hAnsi="Sylfaen"/>
                <w:sz w:val="20"/>
                <w:szCs w:val="20"/>
              </w:rPr>
              <w:t>«Ապրանքը (cacdo:PIATConsignmentItemDetails)» վավերապայմանի յուրաքանչյուր օրինակի կազմում «Արժեքը (casdo:CAValueAmount)» վավերապայմանը</w:t>
            </w:r>
          </w:p>
        </w:tc>
      </w:tr>
      <w:tr w:rsidR="00543BCD" w:rsidRPr="00AE3DC6" w14:paraId="38FBF832" w14:textId="77777777" w:rsidTr="00334ECC">
        <w:tblPrEx>
          <w:tblLook w:val="0000" w:firstRow="0" w:lastRow="0" w:firstColumn="0" w:lastColumn="0" w:noHBand="0" w:noVBand="0"/>
        </w:tblPrEx>
        <w:trPr>
          <w:gridAfter w:val="1"/>
          <w:wAfter w:w="9" w:type="dxa"/>
          <w:jc w:val="center"/>
        </w:trPr>
        <w:tc>
          <w:tcPr>
            <w:tcW w:w="272" w:type="dxa"/>
            <w:gridSpan w:val="2"/>
            <w:shd w:val="clear" w:color="auto" w:fill="FFFFFF"/>
          </w:tcPr>
          <w:p w14:paraId="73FB11B4" w14:textId="77777777" w:rsidR="00543BCD" w:rsidRPr="00AE3DC6" w:rsidRDefault="00543BCD" w:rsidP="00AE3DC6">
            <w:pPr>
              <w:spacing w:after="120"/>
              <w:rPr>
                <w:rFonts w:ascii="Sylfaen" w:hAnsi="Sylfaen"/>
                <w:sz w:val="20"/>
                <w:szCs w:val="20"/>
              </w:rPr>
            </w:pPr>
          </w:p>
        </w:tc>
        <w:tc>
          <w:tcPr>
            <w:tcW w:w="3822" w:type="dxa"/>
            <w:gridSpan w:val="16"/>
            <w:vMerge/>
            <w:tcBorders>
              <w:left w:val="single" w:sz="4" w:space="0" w:color="auto"/>
              <w:right w:val="single" w:sz="4" w:space="0" w:color="auto"/>
            </w:tcBorders>
            <w:shd w:val="clear" w:color="auto" w:fill="FFFFFF"/>
          </w:tcPr>
          <w:p w14:paraId="01E32386" w14:textId="77777777" w:rsidR="00543BCD" w:rsidRPr="00AE3DC6" w:rsidRDefault="00543BCD" w:rsidP="00AE3DC6">
            <w:pPr>
              <w:spacing w:after="120"/>
              <w:rPr>
                <w:rFonts w:ascii="Sylfaen" w:hAnsi="Sylfaen"/>
                <w:sz w:val="20"/>
                <w:szCs w:val="20"/>
              </w:rPr>
            </w:pPr>
          </w:p>
        </w:tc>
        <w:tc>
          <w:tcPr>
            <w:tcW w:w="917" w:type="dxa"/>
            <w:vMerge/>
            <w:tcBorders>
              <w:top w:val="single" w:sz="4" w:space="0" w:color="auto"/>
              <w:left w:val="single" w:sz="4" w:space="0" w:color="auto"/>
              <w:bottom w:val="single" w:sz="4" w:space="0" w:color="auto"/>
              <w:right w:val="single" w:sz="4" w:space="0" w:color="auto"/>
            </w:tcBorders>
            <w:shd w:val="clear" w:color="auto" w:fill="FFFFFF"/>
          </w:tcPr>
          <w:p w14:paraId="01D68C59" w14:textId="77777777" w:rsidR="00543BCD" w:rsidRPr="00AE3DC6" w:rsidRDefault="00543BCD" w:rsidP="00AE3DC6">
            <w:pPr>
              <w:spacing w:after="120"/>
              <w:rPr>
                <w:rFonts w:ascii="Sylfaen" w:hAnsi="Sylfaen"/>
                <w:sz w:val="20"/>
                <w:szCs w:val="20"/>
              </w:rPr>
            </w:pPr>
          </w:p>
        </w:tc>
        <w:tc>
          <w:tcPr>
            <w:tcW w:w="718" w:type="dxa"/>
            <w:vMerge/>
            <w:tcBorders>
              <w:top w:val="single" w:sz="4" w:space="0" w:color="auto"/>
              <w:left w:val="single" w:sz="4" w:space="0" w:color="auto"/>
              <w:bottom w:val="single" w:sz="4" w:space="0" w:color="auto"/>
              <w:right w:val="single" w:sz="4" w:space="0" w:color="auto"/>
            </w:tcBorders>
            <w:shd w:val="clear" w:color="auto" w:fill="FFFFFF"/>
          </w:tcPr>
          <w:p w14:paraId="1ED2DC72" w14:textId="77777777" w:rsidR="00543BCD" w:rsidRPr="00AE3DC6" w:rsidRDefault="00543BCD"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1A5FCF0A"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В.042.00587</w:t>
            </w:r>
          </w:p>
        </w:tc>
        <w:tc>
          <w:tcPr>
            <w:tcW w:w="851" w:type="dxa"/>
            <w:tcBorders>
              <w:top w:val="single" w:sz="4" w:space="0" w:color="auto"/>
              <w:left w:val="single" w:sz="4" w:space="0" w:color="auto"/>
              <w:bottom w:val="single" w:sz="4" w:space="0" w:color="auto"/>
            </w:tcBorders>
            <w:shd w:val="clear" w:color="auto" w:fill="FFFFFF"/>
          </w:tcPr>
          <w:p w14:paraId="6896655B"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6CBB5322"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697141F3" w14:textId="77777777" w:rsidR="00543BCD" w:rsidRPr="00AE3DC6" w:rsidRDefault="00543BCD" w:rsidP="00543BCD">
            <w:pPr>
              <w:pStyle w:val="a0"/>
              <w:shd w:val="clear" w:color="auto" w:fill="auto"/>
              <w:spacing w:after="8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չի պարունակում «01», «05», «06» արժեքները, ապա «Ապրանքային խմբաքանակը (cacdo:PIATConsignment Details)» վավերապայմանի կազմում «Արժեքը (casdo:CAValueAmount)» վավերապայմանները, «Ապրանքը (cacdo:PIATConsignmentItem Details)» վավերապայմանի յուրաքանչյուր օրինակի կազմում «Արժեքը (casdo:CAValueAmount)» վավերապայմանը չպետք է լրացվեն</w:t>
            </w:r>
          </w:p>
        </w:tc>
      </w:tr>
      <w:tr w:rsidR="00543BCD" w:rsidRPr="00AE3DC6" w14:paraId="0BA12635" w14:textId="77777777" w:rsidTr="00334ECC">
        <w:tblPrEx>
          <w:tblLook w:val="0000" w:firstRow="0" w:lastRow="0" w:firstColumn="0" w:lastColumn="0" w:noHBand="0" w:noVBand="0"/>
        </w:tblPrEx>
        <w:trPr>
          <w:gridAfter w:val="1"/>
          <w:wAfter w:w="9" w:type="dxa"/>
          <w:jc w:val="center"/>
        </w:trPr>
        <w:tc>
          <w:tcPr>
            <w:tcW w:w="272" w:type="dxa"/>
            <w:gridSpan w:val="2"/>
            <w:vMerge w:val="restart"/>
            <w:shd w:val="clear" w:color="auto" w:fill="FFFFFF"/>
          </w:tcPr>
          <w:p w14:paraId="356D65BD" w14:textId="77777777" w:rsidR="00543BCD" w:rsidRPr="00AE3DC6" w:rsidRDefault="00543BCD"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40E4D9C1" w14:textId="77777777" w:rsidR="00543BCD" w:rsidRPr="00AE3DC6" w:rsidRDefault="00543BCD" w:rsidP="00AE3DC6">
            <w:pPr>
              <w:spacing w:after="120"/>
              <w:rPr>
                <w:rFonts w:ascii="Sylfaen" w:hAnsi="Sylfaen"/>
                <w:sz w:val="20"/>
                <w:szCs w:val="20"/>
              </w:rPr>
            </w:pPr>
          </w:p>
        </w:tc>
        <w:tc>
          <w:tcPr>
            <w:tcW w:w="917" w:type="dxa"/>
            <w:vMerge w:val="restart"/>
            <w:tcBorders>
              <w:top w:val="single" w:sz="4" w:space="0" w:color="auto"/>
              <w:left w:val="single" w:sz="4" w:space="0" w:color="auto"/>
            </w:tcBorders>
            <w:shd w:val="clear" w:color="auto" w:fill="FFFFFF"/>
          </w:tcPr>
          <w:p w14:paraId="26828FA4" w14:textId="77777777" w:rsidR="00543BCD" w:rsidRPr="00AE3DC6" w:rsidRDefault="00543BCD"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79CD47D6" w14:textId="77777777" w:rsidR="00543BCD" w:rsidRPr="00AE3DC6" w:rsidRDefault="00543BCD"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349E4F6"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В.042.00588</w:t>
            </w:r>
          </w:p>
        </w:tc>
        <w:tc>
          <w:tcPr>
            <w:tcW w:w="851" w:type="dxa"/>
            <w:tcBorders>
              <w:top w:val="single" w:sz="4" w:space="0" w:color="auto"/>
              <w:left w:val="single" w:sz="4" w:space="0" w:color="auto"/>
            </w:tcBorders>
            <w:shd w:val="clear" w:color="auto" w:fill="FFFFFF"/>
          </w:tcPr>
          <w:p w14:paraId="54E193E6"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CF3B2EC" w14:textId="77777777" w:rsidR="00543BCD" w:rsidRDefault="00543BCD"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AM, </w:t>
            </w:r>
          </w:p>
          <w:p w14:paraId="5C23F5CD" w14:textId="77777777" w:rsidR="00543BCD" w:rsidRDefault="00543BCD"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KG, </w:t>
            </w:r>
          </w:p>
          <w:p w14:paraId="6A99B33B"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257DBEA5"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64077C1B" w14:textId="77777777" w:rsidR="00543BCD" w:rsidRPr="00AE3DC6" w:rsidRDefault="00543BCD" w:rsidP="00543BCD">
            <w:pPr>
              <w:pStyle w:val="a0"/>
              <w:shd w:val="clear" w:color="auto" w:fill="auto"/>
              <w:spacing w:after="8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«02» արժեքը, ապա «Ապրանքային խմբաքանակը (cacdo:PIATConsignmentDetails)» վավերապայմանի համար կարող է լրացվել հետեւյալ վավերապայմաններից մեկը՝ «Ապրանքային խմբաքանակը (cacdo:PIATConsignment Details)» վավերապայմանի կազմում «Արժեքը (casdo:CAInvoiceValueAmount)» վավերապայմանը,</w:t>
            </w:r>
          </w:p>
          <w:p w14:paraId="0E31128B" w14:textId="77777777" w:rsidR="00543BCD" w:rsidRPr="00AE3DC6" w:rsidRDefault="00543BCD" w:rsidP="00543BCD">
            <w:pPr>
              <w:pStyle w:val="a0"/>
              <w:shd w:val="clear" w:color="auto" w:fill="auto"/>
              <w:spacing w:after="80"/>
              <w:rPr>
                <w:rFonts w:ascii="Sylfaen" w:hAnsi="Sylfaen"/>
                <w:sz w:val="20"/>
                <w:szCs w:val="20"/>
              </w:rPr>
            </w:pPr>
            <w:r w:rsidRPr="00AE3DC6">
              <w:rPr>
                <w:rFonts w:ascii="Sylfaen" w:hAnsi="Sylfaen"/>
                <w:sz w:val="20"/>
                <w:szCs w:val="20"/>
              </w:rPr>
              <w:t>«Ապրանքը (cacdo:PIATConsignmentItem Details)» վավերապայմանի յուրաքանչյուր օրինակի կազմում «Արժեքը (casdo:CAValueAmount)» վավերապայմանը</w:t>
            </w:r>
          </w:p>
        </w:tc>
      </w:tr>
      <w:tr w:rsidR="00543BCD" w:rsidRPr="00AE3DC6" w14:paraId="0C2E13AD"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40436C36" w14:textId="77777777" w:rsidR="00543BCD" w:rsidRPr="00AE3DC6" w:rsidRDefault="00543BCD"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759B2CDB" w14:textId="77777777" w:rsidR="00543BCD" w:rsidRPr="00AE3DC6" w:rsidRDefault="00543BCD"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D14B435" w14:textId="77777777" w:rsidR="00543BCD" w:rsidRPr="00AE3DC6" w:rsidRDefault="00543BCD"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E524FC2" w14:textId="77777777" w:rsidR="00543BCD" w:rsidRPr="00AE3DC6" w:rsidRDefault="00543BCD"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6CAC501"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В.042.00589</w:t>
            </w:r>
          </w:p>
        </w:tc>
        <w:tc>
          <w:tcPr>
            <w:tcW w:w="851" w:type="dxa"/>
            <w:tcBorders>
              <w:top w:val="single" w:sz="4" w:space="0" w:color="auto"/>
              <w:left w:val="single" w:sz="4" w:space="0" w:color="auto"/>
            </w:tcBorders>
            <w:shd w:val="clear" w:color="auto" w:fill="FFFFFF"/>
          </w:tcPr>
          <w:p w14:paraId="1BF49733"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1593F38"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AM, KG, KZ,</w:t>
            </w:r>
          </w:p>
          <w:p w14:paraId="27DB09F5"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bottom"/>
          </w:tcPr>
          <w:p w14:paraId="1919C1D7" w14:textId="77777777" w:rsidR="00543BCD" w:rsidRPr="00AE3DC6" w:rsidRDefault="00543BCD" w:rsidP="00F47524">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«05» արժեքը եւ չի պարունակում «02» արժեքը, ապա «Ապրանքային խմբաքանակը (cacdo:PIATConsignmentDetails)» վավերապայմանի համար կարող է լրացվել հետեւյալ վավերապայմաններից մեկը՝ «Ապրանքային խմբաքանակը (cacdo:PIATConsignment Details)» վավերապայմանի կազմում «Արժեքը (casdo:CAInvoiceValueAmount)» վավերապայմանը,</w:t>
            </w:r>
            <w:r w:rsidR="00F47524" w:rsidRPr="00F47524">
              <w:rPr>
                <w:rFonts w:ascii="Sylfaen" w:hAnsi="Sylfaen"/>
                <w:sz w:val="20"/>
                <w:szCs w:val="20"/>
              </w:rPr>
              <w:t xml:space="preserve"> </w:t>
            </w:r>
            <w:r w:rsidRPr="00AE3DC6">
              <w:rPr>
                <w:rFonts w:ascii="Sylfaen" w:hAnsi="Sylfaen"/>
                <w:sz w:val="20"/>
                <w:szCs w:val="20"/>
              </w:rPr>
              <w:t>«Ապրանքը (cacdo:PIATConsignmentItem Details)» վավերապայմանի յուրաքանչյուր օրինակի կազմում «Արժեքը (casdo:CAValueAmount)» վավերապայմանը</w:t>
            </w:r>
          </w:p>
        </w:tc>
      </w:tr>
      <w:tr w:rsidR="00543BCD" w:rsidRPr="00AE3DC6" w14:paraId="3A383F87"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5EB57AA9" w14:textId="77777777" w:rsidR="00543BCD" w:rsidRPr="00AE3DC6" w:rsidRDefault="00543BCD" w:rsidP="00AE3DC6">
            <w:pPr>
              <w:spacing w:after="120"/>
              <w:rPr>
                <w:rFonts w:ascii="Sylfaen" w:hAnsi="Sylfaen"/>
                <w:sz w:val="20"/>
                <w:szCs w:val="20"/>
              </w:rPr>
            </w:pPr>
          </w:p>
        </w:tc>
        <w:tc>
          <w:tcPr>
            <w:tcW w:w="3822" w:type="dxa"/>
            <w:gridSpan w:val="16"/>
            <w:vMerge/>
            <w:tcBorders>
              <w:left w:val="single" w:sz="4" w:space="0" w:color="auto"/>
              <w:bottom w:val="single" w:sz="4" w:space="0" w:color="auto"/>
            </w:tcBorders>
            <w:shd w:val="clear" w:color="auto" w:fill="FFFFFF"/>
          </w:tcPr>
          <w:p w14:paraId="732F82AD" w14:textId="77777777" w:rsidR="00543BCD" w:rsidRPr="00AE3DC6" w:rsidRDefault="00543BCD"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00B52C86" w14:textId="77777777" w:rsidR="00543BCD" w:rsidRPr="00AE3DC6" w:rsidRDefault="00543BCD"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4179C5F4" w14:textId="77777777" w:rsidR="00543BCD" w:rsidRPr="00AE3DC6" w:rsidRDefault="00543BCD"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77AC0119" w14:textId="77777777" w:rsidR="00543BCD" w:rsidRPr="00AE3DC6" w:rsidRDefault="00543BCD"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В.042.00590</w:t>
            </w:r>
          </w:p>
        </w:tc>
        <w:tc>
          <w:tcPr>
            <w:tcW w:w="851" w:type="dxa"/>
            <w:tcBorders>
              <w:top w:val="single" w:sz="4" w:space="0" w:color="auto"/>
              <w:left w:val="single" w:sz="4" w:space="0" w:color="auto"/>
              <w:bottom w:val="single" w:sz="4" w:space="0" w:color="auto"/>
            </w:tcBorders>
            <w:shd w:val="clear" w:color="auto" w:fill="FFFFFF"/>
          </w:tcPr>
          <w:p w14:paraId="1CB3111F" w14:textId="77777777" w:rsidR="00543BCD" w:rsidRPr="00AE3DC6" w:rsidRDefault="00543BCD" w:rsidP="00F47524">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1CA4A19D" w14:textId="77777777" w:rsidR="001F455F" w:rsidRDefault="00543BCD" w:rsidP="00F47524">
            <w:pPr>
              <w:pStyle w:val="a0"/>
              <w:shd w:val="clear" w:color="auto" w:fill="auto"/>
              <w:jc w:val="center"/>
              <w:rPr>
                <w:rFonts w:ascii="Sylfaen" w:hAnsi="Sylfaen"/>
                <w:sz w:val="20"/>
                <w:szCs w:val="20"/>
                <w:lang w:val="en-US"/>
              </w:rPr>
            </w:pPr>
            <w:r w:rsidRPr="00AE3DC6">
              <w:rPr>
                <w:rFonts w:ascii="Sylfaen" w:hAnsi="Sylfaen"/>
                <w:sz w:val="20"/>
                <w:szCs w:val="20"/>
              </w:rPr>
              <w:t>AM,</w:t>
            </w:r>
          </w:p>
          <w:p w14:paraId="72D8C538" w14:textId="77777777" w:rsidR="001F455F" w:rsidRDefault="00543BCD" w:rsidP="00F47524">
            <w:pPr>
              <w:pStyle w:val="a0"/>
              <w:shd w:val="clear" w:color="auto" w:fill="auto"/>
              <w:jc w:val="center"/>
              <w:rPr>
                <w:rFonts w:ascii="Sylfaen" w:hAnsi="Sylfaen"/>
                <w:sz w:val="20"/>
                <w:szCs w:val="20"/>
                <w:lang w:val="en-US"/>
              </w:rPr>
            </w:pPr>
            <w:r w:rsidRPr="00AE3DC6">
              <w:rPr>
                <w:rFonts w:ascii="Sylfaen" w:hAnsi="Sylfaen"/>
                <w:sz w:val="20"/>
                <w:szCs w:val="20"/>
              </w:rPr>
              <w:t>KG,</w:t>
            </w:r>
          </w:p>
          <w:p w14:paraId="0112F699" w14:textId="77777777" w:rsidR="001F455F" w:rsidRDefault="00543BCD" w:rsidP="00F47524">
            <w:pPr>
              <w:pStyle w:val="a0"/>
              <w:shd w:val="clear" w:color="auto" w:fill="auto"/>
              <w:jc w:val="center"/>
              <w:rPr>
                <w:rFonts w:ascii="Sylfaen" w:hAnsi="Sylfaen"/>
                <w:sz w:val="20"/>
                <w:szCs w:val="20"/>
                <w:lang w:val="en-US"/>
              </w:rPr>
            </w:pPr>
            <w:r w:rsidRPr="00AE3DC6">
              <w:rPr>
                <w:rFonts w:ascii="Sylfaen" w:hAnsi="Sylfaen"/>
                <w:sz w:val="20"/>
                <w:szCs w:val="20"/>
              </w:rPr>
              <w:t>КZ,</w:t>
            </w:r>
          </w:p>
          <w:p w14:paraId="4F8B0BCC" w14:textId="77777777" w:rsidR="00543BCD" w:rsidRPr="00AE3DC6" w:rsidRDefault="00543BCD" w:rsidP="00F47524">
            <w:pPr>
              <w:pStyle w:val="a0"/>
              <w:shd w:val="clear" w:color="auto" w:fill="auto"/>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24505E24" w14:textId="77777777" w:rsidR="00543BCD" w:rsidRPr="00AE3DC6" w:rsidRDefault="00543BCD"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չի պարունակում «02», «05», «06» արժեքները, ապա «Ապրանքային խմբաքանակը (cacdo:PIATConsignment Details)» վավերապայմանի կազմում «Արժեքը (casdo:CAInvoiceValueAmount)» վավերապայմանը, «Ապրանքը (cacdo:PIATConsignmentItem Details)» վավերապայմանի յուրաքանչյուր օրինակի կազմում «Արժեքը (casdo:CAValueAmount)» վավերապայմանը չպետք է լրացվեն</w:t>
            </w:r>
          </w:p>
        </w:tc>
      </w:tr>
      <w:tr w:rsidR="00605AA3" w:rsidRPr="00AE3DC6" w14:paraId="1A147414" w14:textId="77777777" w:rsidTr="00F47524">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1AE9FD94" w14:textId="77777777" w:rsidR="00605AA3" w:rsidRPr="00AE3DC6" w:rsidRDefault="00605AA3"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bottom w:val="single" w:sz="4" w:space="0" w:color="auto"/>
            </w:tcBorders>
            <w:shd w:val="clear" w:color="auto" w:fill="FFFFFF"/>
          </w:tcPr>
          <w:p w14:paraId="1DB1E0F2" w14:textId="77777777" w:rsidR="00605AA3" w:rsidRPr="00AE3DC6" w:rsidRDefault="00605AA3" w:rsidP="00605AA3">
            <w:pPr>
              <w:pStyle w:val="a0"/>
              <w:shd w:val="clear" w:color="auto" w:fill="auto"/>
              <w:tabs>
                <w:tab w:val="left" w:pos="929"/>
              </w:tabs>
              <w:spacing w:after="120"/>
              <w:rPr>
                <w:rFonts w:ascii="Sylfaen" w:hAnsi="Sylfaen"/>
                <w:sz w:val="20"/>
                <w:szCs w:val="20"/>
              </w:rPr>
            </w:pPr>
            <w:r w:rsidRPr="00AE3DC6">
              <w:rPr>
                <w:rFonts w:ascii="Sylfaen" w:hAnsi="Sylfaen"/>
                <w:sz w:val="20"/>
                <w:szCs w:val="20"/>
              </w:rPr>
              <w:t>12.14.1.</w:t>
            </w:r>
            <w:r w:rsidRPr="00BB5E57">
              <w:rPr>
                <w:rFonts w:ascii="Sylfaen" w:hAnsi="Sylfaen"/>
                <w:sz w:val="20"/>
                <w:szCs w:val="20"/>
              </w:rPr>
              <w:tab/>
            </w:r>
            <w:r w:rsidRPr="00AE3DC6">
              <w:rPr>
                <w:rFonts w:ascii="Sylfaen" w:hAnsi="Sylfaen"/>
                <w:sz w:val="20"/>
                <w:szCs w:val="20"/>
              </w:rPr>
              <w:t xml:space="preserve">Տրանսպորտային (փոխադրման) փաստաթուղթը (cacdo:PIATTransportDocument Details) </w:t>
            </w:r>
          </w:p>
        </w:tc>
        <w:tc>
          <w:tcPr>
            <w:tcW w:w="917" w:type="dxa"/>
            <w:vMerge w:val="restart"/>
            <w:tcBorders>
              <w:top w:val="single" w:sz="4" w:space="0" w:color="auto"/>
              <w:left w:val="single" w:sz="4" w:space="0" w:color="auto"/>
            </w:tcBorders>
            <w:shd w:val="clear" w:color="auto" w:fill="FFFFFF"/>
          </w:tcPr>
          <w:p w14:paraId="4C0F7702"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5 ժա)</w:t>
            </w:r>
          </w:p>
          <w:p w14:paraId="0855726E"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51138C4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75F8461E"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 xml:space="preserve">պարբ. 1 </w:t>
            </w:r>
          </w:p>
          <w:p w14:paraId="50A6E90E"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2E47972D"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դ)</w:t>
            </w:r>
          </w:p>
          <w:p w14:paraId="0B7F721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3347AC0D"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p w14:paraId="5FA03933"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p w14:paraId="20BF488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8</w:t>
            </w:r>
          </w:p>
        </w:tc>
        <w:tc>
          <w:tcPr>
            <w:tcW w:w="718" w:type="dxa"/>
            <w:vMerge w:val="restart"/>
            <w:tcBorders>
              <w:top w:val="single" w:sz="4" w:space="0" w:color="auto"/>
              <w:left w:val="single" w:sz="4" w:space="0" w:color="auto"/>
            </w:tcBorders>
            <w:shd w:val="clear" w:color="auto" w:fill="FFFFFF"/>
          </w:tcPr>
          <w:p w14:paraId="654D0A5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792ECD8"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В.042.00178</w:t>
            </w:r>
          </w:p>
        </w:tc>
        <w:tc>
          <w:tcPr>
            <w:tcW w:w="851" w:type="dxa"/>
            <w:tcBorders>
              <w:top w:val="single" w:sz="4" w:space="0" w:color="auto"/>
              <w:left w:val="single" w:sz="4" w:space="0" w:color="auto"/>
            </w:tcBorders>
            <w:shd w:val="clear" w:color="auto" w:fill="FFFFFF"/>
          </w:tcPr>
          <w:p w14:paraId="3A95059E" w14:textId="77777777" w:rsidR="00605AA3" w:rsidRPr="00AE3DC6" w:rsidRDefault="00605AA3" w:rsidP="00F47524">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02054E80" w14:textId="77777777" w:rsidR="00605AA3" w:rsidRDefault="00605AA3" w:rsidP="00F47524">
            <w:pPr>
              <w:pStyle w:val="a0"/>
              <w:shd w:val="clear" w:color="auto" w:fill="auto"/>
              <w:jc w:val="center"/>
              <w:rPr>
                <w:rFonts w:ascii="Sylfaen" w:hAnsi="Sylfaen"/>
                <w:sz w:val="20"/>
                <w:szCs w:val="20"/>
                <w:lang w:val="en-US"/>
              </w:rPr>
            </w:pPr>
            <w:r w:rsidRPr="00AE3DC6">
              <w:rPr>
                <w:rFonts w:ascii="Sylfaen" w:hAnsi="Sylfaen"/>
                <w:sz w:val="20"/>
                <w:szCs w:val="20"/>
              </w:rPr>
              <w:t xml:space="preserve">BY, </w:t>
            </w:r>
          </w:p>
          <w:p w14:paraId="20A13EA6" w14:textId="77777777" w:rsidR="00605AA3" w:rsidRPr="00AE3DC6" w:rsidRDefault="00605AA3" w:rsidP="00F47524">
            <w:pPr>
              <w:pStyle w:val="a0"/>
              <w:shd w:val="clear" w:color="auto" w:fill="auto"/>
              <w:jc w:val="center"/>
              <w:rPr>
                <w:rFonts w:ascii="Sylfaen" w:hAnsi="Sylfaen"/>
                <w:sz w:val="20"/>
                <w:szCs w:val="20"/>
              </w:rPr>
            </w:pPr>
            <w:r w:rsidRPr="00AE3DC6">
              <w:rPr>
                <w:rFonts w:ascii="Sylfaen" w:hAnsi="Sylfaen"/>
                <w:sz w:val="20"/>
                <w:szCs w:val="20"/>
              </w:rPr>
              <w:t>KG,</w:t>
            </w:r>
          </w:p>
          <w:p w14:paraId="64ED17FC" w14:textId="77777777" w:rsidR="00605AA3" w:rsidRDefault="00605AA3" w:rsidP="00F47524">
            <w:pPr>
              <w:pStyle w:val="a0"/>
              <w:shd w:val="clear" w:color="auto" w:fill="auto"/>
              <w:jc w:val="center"/>
              <w:rPr>
                <w:rFonts w:ascii="Sylfaen" w:hAnsi="Sylfaen"/>
                <w:sz w:val="20"/>
                <w:szCs w:val="20"/>
                <w:lang w:val="en-US"/>
              </w:rPr>
            </w:pPr>
            <w:r w:rsidRPr="00AE3DC6">
              <w:rPr>
                <w:rFonts w:ascii="Sylfaen" w:hAnsi="Sylfaen"/>
                <w:sz w:val="20"/>
                <w:szCs w:val="20"/>
              </w:rPr>
              <w:t xml:space="preserve">KZ, </w:t>
            </w:r>
          </w:p>
          <w:p w14:paraId="76BDF96F" w14:textId="77777777" w:rsidR="00605AA3" w:rsidRPr="00AE3DC6" w:rsidRDefault="00605AA3" w:rsidP="00F47524">
            <w:pPr>
              <w:pStyle w:val="a0"/>
              <w:shd w:val="clear" w:color="auto" w:fill="auto"/>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7116FDD3" w14:textId="77777777" w:rsidR="00605AA3" w:rsidRPr="00AE3DC6" w:rsidRDefault="00605AA3" w:rsidP="00605AA3">
            <w:pPr>
              <w:pStyle w:val="a0"/>
              <w:shd w:val="clear" w:color="auto" w:fill="auto"/>
              <w:spacing w:after="120"/>
              <w:ind w:right="71"/>
              <w:rPr>
                <w:rFonts w:ascii="Sylfaen" w:hAnsi="Sylfaen"/>
                <w:sz w:val="20"/>
                <w:szCs w:val="20"/>
              </w:rPr>
            </w:pPr>
            <w:r w:rsidRPr="00AE3DC6">
              <w:rPr>
                <w:rFonts w:ascii="Sylfaen" w:hAnsi="Sylfaen"/>
                <w:sz w:val="20"/>
                <w:szCs w:val="20"/>
              </w:rPr>
              <w:t>«Տրանսպորտային (փոխադրման) փաստաթուղթը (cacdo: PIATTransportDocumentDetails)» վավերապայմանը պետք է լրացված լինի</w:t>
            </w:r>
          </w:p>
        </w:tc>
      </w:tr>
      <w:tr w:rsidR="00605AA3" w:rsidRPr="00AE3DC6" w14:paraId="3629BAE6" w14:textId="77777777" w:rsidTr="00F47524">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DB5D073" w14:textId="77777777" w:rsidR="00605AA3" w:rsidRPr="00AE3DC6" w:rsidRDefault="00605AA3" w:rsidP="00AE3DC6">
            <w:pPr>
              <w:spacing w:after="120"/>
              <w:rPr>
                <w:rFonts w:ascii="Sylfaen" w:hAnsi="Sylfaen"/>
                <w:sz w:val="20"/>
                <w:szCs w:val="20"/>
              </w:rPr>
            </w:pPr>
          </w:p>
        </w:tc>
        <w:tc>
          <w:tcPr>
            <w:tcW w:w="3500" w:type="dxa"/>
            <w:gridSpan w:val="9"/>
            <w:vMerge/>
            <w:tcBorders>
              <w:left w:val="single" w:sz="4" w:space="0" w:color="auto"/>
              <w:bottom w:val="single" w:sz="4" w:space="0" w:color="auto"/>
            </w:tcBorders>
            <w:shd w:val="clear" w:color="auto" w:fill="FFFFFF"/>
          </w:tcPr>
          <w:p w14:paraId="630A938F"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7CBAF3D"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C0E8C47"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52866D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В.042.00591</w:t>
            </w:r>
          </w:p>
        </w:tc>
        <w:tc>
          <w:tcPr>
            <w:tcW w:w="851" w:type="dxa"/>
            <w:tcBorders>
              <w:top w:val="single" w:sz="4" w:space="0" w:color="auto"/>
              <w:left w:val="single" w:sz="4" w:space="0" w:color="auto"/>
            </w:tcBorders>
            <w:shd w:val="clear" w:color="auto" w:fill="FFFFFF"/>
          </w:tcPr>
          <w:p w14:paraId="59FD56C3"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6F653D3"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center"/>
          </w:tcPr>
          <w:p w14:paraId="12FAAF74"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«02», «03», «05», «06», «11», «12», «13», ապա «Տրանսպորտային (փոխադրման) փաստաթղթերը (cacdo:PIATTransportDocumentDetails)» վավերապայմանը պետք է լրացվի, այլապես «Տրանսպորտային (փոխադրման) փաստաթղթերը (cacdo:PIATTransportDocumentDetails)» վավերապայմանը չպետք է լրացվի</w:t>
            </w:r>
          </w:p>
        </w:tc>
      </w:tr>
      <w:tr w:rsidR="00605AA3" w:rsidRPr="00AE3DC6" w14:paraId="68711DFA"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79F3E783" w14:textId="77777777" w:rsidR="00605AA3" w:rsidRPr="00AE3DC6" w:rsidRDefault="00605AA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1D058441" w14:textId="77777777" w:rsidR="00605AA3" w:rsidRPr="00AE3DC6" w:rsidRDefault="00605AA3" w:rsidP="00605AA3">
            <w:pPr>
              <w:pStyle w:val="a0"/>
              <w:shd w:val="clear" w:color="auto" w:fill="auto"/>
              <w:tabs>
                <w:tab w:val="left" w:pos="501"/>
              </w:tabs>
              <w:spacing w:after="120"/>
              <w:rPr>
                <w:rFonts w:ascii="Sylfaen" w:hAnsi="Sylfaen"/>
                <w:sz w:val="20"/>
                <w:szCs w:val="20"/>
              </w:rPr>
            </w:pPr>
            <w:r w:rsidRPr="00AE3DC6">
              <w:rPr>
                <w:rFonts w:ascii="Sylfaen" w:hAnsi="Sylfaen"/>
                <w:sz w:val="20"/>
                <w:szCs w:val="20"/>
              </w:rPr>
              <w:t>*. 1.</w:t>
            </w:r>
            <w:r w:rsidRPr="00BB5E57">
              <w:rPr>
                <w:rFonts w:ascii="Sylfaen" w:hAnsi="Sylfaen"/>
                <w:sz w:val="20"/>
                <w:szCs w:val="20"/>
              </w:rPr>
              <w:tab/>
            </w:r>
            <w:r w:rsidRPr="00AE3DC6">
              <w:rPr>
                <w:rFonts w:ascii="Sylfaen" w:hAnsi="Sylfaen"/>
                <w:sz w:val="20"/>
                <w:szCs w:val="20"/>
              </w:rPr>
              <w:t>Փաստաթղթի տեսակի ծածկագիրը (csdo: DocKindCode)</w:t>
            </w:r>
          </w:p>
        </w:tc>
        <w:tc>
          <w:tcPr>
            <w:tcW w:w="917" w:type="dxa"/>
            <w:tcBorders>
              <w:top w:val="single" w:sz="4" w:space="0" w:color="auto"/>
              <w:left w:val="single" w:sz="4" w:space="0" w:color="auto"/>
            </w:tcBorders>
            <w:shd w:val="clear" w:color="auto" w:fill="FFFFFF"/>
          </w:tcPr>
          <w:p w14:paraId="77AF683C"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F3EAF9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2E3465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В.042.00179</w:t>
            </w:r>
          </w:p>
        </w:tc>
        <w:tc>
          <w:tcPr>
            <w:tcW w:w="851" w:type="dxa"/>
            <w:tcBorders>
              <w:top w:val="single" w:sz="4" w:space="0" w:color="auto"/>
              <w:left w:val="single" w:sz="4" w:space="0" w:color="auto"/>
            </w:tcBorders>
            <w:shd w:val="clear" w:color="auto" w:fill="FFFFFF"/>
          </w:tcPr>
          <w:p w14:paraId="240E559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4F56CF9"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662695E"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«Փաստաթղթի տեսակի ծածկագիրը (csdo:DocKindCode)» վավերապայմանը պետք է պարունակի փաստաթղթի տեսակի ծածկագրի արժեքը՝ փաստաթղթերի եւ տեղեկությունների տեսակների դասակարգչին համապատասխան</w:t>
            </w:r>
          </w:p>
        </w:tc>
      </w:tr>
      <w:tr w:rsidR="00605AA3" w:rsidRPr="00AE3DC6" w14:paraId="21165C94" w14:textId="77777777" w:rsidTr="00F47524">
        <w:tblPrEx>
          <w:tblLook w:val="0000" w:firstRow="0" w:lastRow="0" w:firstColumn="0" w:lastColumn="0" w:noHBand="0" w:noVBand="0"/>
        </w:tblPrEx>
        <w:trPr>
          <w:gridAfter w:val="1"/>
          <w:wAfter w:w="9" w:type="dxa"/>
          <w:trHeight w:val="1246"/>
          <w:jc w:val="center"/>
        </w:trPr>
        <w:tc>
          <w:tcPr>
            <w:tcW w:w="1107" w:type="dxa"/>
            <w:gridSpan w:val="12"/>
            <w:shd w:val="clear" w:color="auto" w:fill="FFFFFF"/>
          </w:tcPr>
          <w:p w14:paraId="5697F010"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bottom"/>
          </w:tcPr>
          <w:p w14:paraId="1DE17366" w14:textId="77777777" w:rsidR="00605AA3" w:rsidRPr="00AE3DC6" w:rsidRDefault="00605AA3" w:rsidP="00605AA3">
            <w:pPr>
              <w:pStyle w:val="a0"/>
              <w:shd w:val="clear" w:color="auto" w:fill="auto"/>
              <w:tabs>
                <w:tab w:val="left" w:pos="571"/>
              </w:tabs>
              <w:spacing w:after="120"/>
              <w:rPr>
                <w:rFonts w:ascii="Sylfaen" w:hAnsi="Sylfaen"/>
                <w:sz w:val="20"/>
                <w:szCs w:val="20"/>
              </w:rPr>
            </w:pPr>
            <w:r w:rsidRPr="00AE3DC6">
              <w:rPr>
                <w:rFonts w:ascii="Sylfaen" w:hAnsi="Sylfaen"/>
                <w:sz w:val="20"/>
                <w:szCs w:val="20"/>
              </w:rPr>
              <w:t>ա)</w:t>
            </w:r>
            <w:r w:rsidRPr="00BB5E57">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6D14E4DF"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59D3087" w14:textId="77777777" w:rsidR="00605AA3" w:rsidRPr="00AE3DC6" w:rsidRDefault="00605AA3" w:rsidP="001F455F">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A5B8C14" w14:textId="77777777" w:rsidR="00605AA3" w:rsidRPr="00AE3DC6" w:rsidRDefault="00605AA3" w:rsidP="001F455F">
            <w:pPr>
              <w:pStyle w:val="a0"/>
              <w:shd w:val="clear" w:color="auto" w:fill="auto"/>
              <w:spacing w:after="120"/>
              <w:jc w:val="center"/>
              <w:rPr>
                <w:rFonts w:ascii="Sylfaen" w:hAnsi="Sylfaen"/>
                <w:sz w:val="20"/>
                <w:szCs w:val="20"/>
              </w:rPr>
            </w:pPr>
            <w:r w:rsidRPr="00AE3DC6">
              <w:rPr>
                <w:rFonts w:ascii="Sylfaen" w:hAnsi="Sylfaen"/>
                <w:sz w:val="20"/>
                <w:szCs w:val="20"/>
              </w:rPr>
              <w:t>В.042.00180</w:t>
            </w:r>
          </w:p>
        </w:tc>
        <w:tc>
          <w:tcPr>
            <w:tcW w:w="851" w:type="dxa"/>
            <w:tcBorders>
              <w:top w:val="single" w:sz="4" w:space="0" w:color="auto"/>
              <w:left w:val="single" w:sz="4" w:space="0" w:color="auto"/>
            </w:tcBorders>
            <w:shd w:val="clear" w:color="auto" w:fill="FFFFFF"/>
          </w:tcPr>
          <w:p w14:paraId="7519975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1D071D2"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4AB778E"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«Փաստաթղթի տեսակի ծածկագիրը (csdo:DocKindCode)» վավերապայմանի «տեղեկատուի (դասակարգչի) նույնականացուցիչը (codeListId ատրիբուտ)» ատրիբուտը պետք է պարունակի «2009» արժեքը</w:t>
            </w:r>
          </w:p>
        </w:tc>
      </w:tr>
      <w:tr w:rsidR="00AE3DC6" w:rsidRPr="00AE3DC6" w14:paraId="7BFF735E" w14:textId="77777777" w:rsidTr="00F47524">
        <w:tblPrEx>
          <w:tblLook w:val="0000" w:firstRow="0" w:lastRow="0" w:firstColumn="0" w:lastColumn="0" w:noHBand="0" w:noVBand="0"/>
        </w:tblPrEx>
        <w:trPr>
          <w:gridAfter w:val="1"/>
          <w:wAfter w:w="9" w:type="dxa"/>
          <w:trHeight w:val="852"/>
          <w:jc w:val="center"/>
        </w:trPr>
        <w:tc>
          <w:tcPr>
            <w:tcW w:w="892" w:type="dxa"/>
            <w:gridSpan w:val="11"/>
            <w:vMerge w:val="restart"/>
            <w:shd w:val="clear" w:color="auto" w:fill="FFFFFF"/>
          </w:tcPr>
          <w:p w14:paraId="71EA5302"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457F6B3D" w14:textId="77777777" w:rsidR="00D70ED7" w:rsidRPr="00AE3DC6" w:rsidRDefault="004054B3" w:rsidP="00605AA3">
            <w:pPr>
              <w:pStyle w:val="a0"/>
              <w:shd w:val="clear" w:color="auto" w:fill="auto"/>
              <w:tabs>
                <w:tab w:val="left" w:pos="501"/>
              </w:tabs>
              <w:spacing w:after="120"/>
              <w:rPr>
                <w:rFonts w:ascii="Sylfaen" w:hAnsi="Sylfaen"/>
                <w:sz w:val="20"/>
                <w:szCs w:val="20"/>
              </w:rPr>
            </w:pPr>
            <w:r w:rsidRPr="00AE3DC6">
              <w:rPr>
                <w:rFonts w:ascii="Sylfaen" w:hAnsi="Sylfaen"/>
                <w:sz w:val="20"/>
                <w:szCs w:val="20"/>
              </w:rPr>
              <w:t>*.2.</w:t>
            </w:r>
            <w:r w:rsidR="00605AA3">
              <w:rPr>
                <w:rFonts w:ascii="Sylfaen" w:hAnsi="Sylfaen"/>
                <w:sz w:val="20"/>
                <w:szCs w:val="20"/>
                <w:lang w:val="en-US"/>
              </w:rPr>
              <w:tab/>
            </w:r>
            <w:r w:rsidRPr="00AE3DC6">
              <w:rPr>
                <w:rFonts w:ascii="Sylfaen" w:hAnsi="Sylfaen"/>
                <w:sz w:val="20"/>
                <w:szCs w:val="20"/>
              </w:rPr>
              <w:t>Փաստաթղթի անվանումը</w:t>
            </w:r>
          </w:p>
          <w:p w14:paraId="4441D236"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(csdo: DocName)</w:t>
            </w:r>
          </w:p>
        </w:tc>
        <w:tc>
          <w:tcPr>
            <w:tcW w:w="917" w:type="dxa"/>
            <w:tcBorders>
              <w:top w:val="single" w:sz="4" w:space="0" w:color="auto"/>
              <w:left w:val="single" w:sz="4" w:space="0" w:color="auto"/>
            </w:tcBorders>
            <w:shd w:val="clear" w:color="auto" w:fill="FFFFFF"/>
          </w:tcPr>
          <w:p w14:paraId="2C2A2D4C"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918819E" w14:textId="77777777" w:rsidR="00D70ED7" w:rsidRPr="00AE3DC6" w:rsidRDefault="004054B3" w:rsidP="001F455F">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C316F66" w14:textId="77777777" w:rsidR="00D70ED7" w:rsidRPr="00AE3DC6" w:rsidRDefault="00D70ED7" w:rsidP="001F455F">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3F8B9690"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91BEB8D"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F2866DF" w14:textId="77777777" w:rsidR="00D70ED7" w:rsidRPr="00AE3DC6" w:rsidRDefault="00D70ED7" w:rsidP="00AE3DC6">
            <w:pPr>
              <w:spacing w:after="120"/>
              <w:rPr>
                <w:rFonts w:ascii="Sylfaen" w:hAnsi="Sylfaen"/>
                <w:sz w:val="20"/>
                <w:szCs w:val="20"/>
              </w:rPr>
            </w:pPr>
          </w:p>
        </w:tc>
      </w:tr>
      <w:tr w:rsidR="00AE3DC6" w:rsidRPr="00AE3DC6" w14:paraId="4484D25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1F9CED1"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vAlign w:val="center"/>
          </w:tcPr>
          <w:p w14:paraId="377FF088" w14:textId="77777777" w:rsidR="00D70ED7" w:rsidRPr="00AE3DC6" w:rsidRDefault="004054B3" w:rsidP="00605AA3">
            <w:pPr>
              <w:pStyle w:val="a0"/>
              <w:shd w:val="clear" w:color="auto" w:fill="auto"/>
              <w:tabs>
                <w:tab w:val="left" w:pos="501"/>
              </w:tabs>
              <w:spacing w:after="120"/>
              <w:rPr>
                <w:rFonts w:ascii="Sylfaen" w:hAnsi="Sylfaen"/>
                <w:sz w:val="20"/>
                <w:szCs w:val="20"/>
              </w:rPr>
            </w:pPr>
            <w:r w:rsidRPr="00AE3DC6">
              <w:rPr>
                <w:rFonts w:ascii="Sylfaen" w:hAnsi="Sylfaen"/>
                <w:sz w:val="20"/>
                <w:szCs w:val="20"/>
              </w:rPr>
              <w:t>*.3.</w:t>
            </w:r>
            <w:r w:rsidR="00605AA3">
              <w:rPr>
                <w:rFonts w:ascii="Sylfaen" w:hAnsi="Sylfaen"/>
                <w:sz w:val="20"/>
                <w:szCs w:val="20"/>
                <w:lang w:val="en-US"/>
              </w:rPr>
              <w:tab/>
            </w:r>
            <w:r w:rsidRPr="00AE3DC6">
              <w:rPr>
                <w:rFonts w:ascii="Sylfaen" w:hAnsi="Sylfaen"/>
                <w:sz w:val="20"/>
                <w:szCs w:val="20"/>
              </w:rPr>
              <w:t>Փաստաթղթի համարը (csdo:DocId)</w:t>
            </w:r>
          </w:p>
        </w:tc>
        <w:tc>
          <w:tcPr>
            <w:tcW w:w="917" w:type="dxa"/>
            <w:tcBorders>
              <w:top w:val="single" w:sz="4" w:space="0" w:color="auto"/>
              <w:left w:val="single" w:sz="4" w:space="0" w:color="auto"/>
              <w:bottom w:val="single" w:sz="4" w:space="0" w:color="auto"/>
            </w:tcBorders>
            <w:shd w:val="clear" w:color="auto" w:fill="FFFFFF"/>
          </w:tcPr>
          <w:p w14:paraId="423B6B9F"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7C9C80E9" w14:textId="77777777" w:rsidR="00D70ED7" w:rsidRPr="00AE3DC6" w:rsidRDefault="004054B3" w:rsidP="001F455F">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1B0A55CB" w14:textId="77777777" w:rsidR="00D70ED7" w:rsidRPr="00AE3DC6" w:rsidRDefault="004054B3" w:rsidP="001F455F">
            <w:pPr>
              <w:pStyle w:val="a0"/>
              <w:shd w:val="clear" w:color="auto" w:fill="auto"/>
              <w:spacing w:after="120"/>
              <w:jc w:val="center"/>
              <w:rPr>
                <w:rFonts w:ascii="Sylfaen" w:hAnsi="Sylfaen"/>
                <w:sz w:val="20"/>
                <w:szCs w:val="20"/>
              </w:rPr>
            </w:pPr>
            <w:r w:rsidRPr="00AE3DC6">
              <w:rPr>
                <w:rFonts w:ascii="Sylfaen" w:hAnsi="Sylfaen"/>
                <w:sz w:val="20"/>
                <w:szCs w:val="20"/>
              </w:rPr>
              <w:t>В.042.00592</w:t>
            </w:r>
          </w:p>
        </w:tc>
        <w:tc>
          <w:tcPr>
            <w:tcW w:w="851" w:type="dxa"/>
            <w:tcBorders>
              <w:top w:val="single" w:sz="4" w:space="0" w:color="auto"/>
              <w:left w:val="single" w:sz="4" w:space="0" w:color="auto"/>
              <w:bottom w:val="single" w:sz="4" w:space="0" w:color="auto"/>
            </w:tcBorders>
            <w:shd w:val="clear" w:color="auto" w:fill="FFFFFF"/>
            <w:vAlign w:val="center"/>
          </w:tcPr>
          <w:p w14:paraId="768A1CF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2B872AB8"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7B7EA4CA"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«Փաստաթղթի համարը (csdo:DocId)» վավերապայմանը պետք է լրացվի</w:t>
            </w:r>
          </w:p>
        </w:tc>
      </w:tr>
      <w:tr w:rsidR="00F47524" w:rsidRPr="00AE3DC6" w14:paraId="6B1DC82E" w14:textId="77777777" w:rsidTr="00334ECC">
        <w:tblPrEx>
          <w:tblLook w:val="0000" w:firstRow="0" w:lastRow="0" w:firstColumn="0" w:lastColumn="0" w:noHBand="0" w:noVBand="0"/>
        </w:tblPrEx>
        <w:trPr>
          <w:gridAfter w:val="1"/>
          <w:wAfter w:w="9" w:type="dxa"/>
          <w:jc w:val="center"/>
        </w:trPr>
        <w:tc>
          <w:tcPr>
            <w:tcW w:w="892" w:type="dxa"/>
            <w:gridSpan w:val="11"/>
            <w:vMerge w:val="restart"/>
            <w:tcBorders>
              <w:top w:val="single" w:sz="4" w:space="0" w:color="auto"/>
            </w:tcBorders>
            <w:shd w:val="clear" w:color="auto" w:fill="FFFFFF"/>
          </w:tcPr>
          <w:p w14:paraId="36854DDC" w14:textId="77777777" w:rsidR="00F47524" w:rsidRPr="00AE3DC6" w:rsidRDefault="00F47524"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3308C1FF" w14:textId="77777777" w:rsidR="00F47524" w:rsidRPr="00AE3DC6" w:rsidRDefault="00F47524" w:rsidP="00605AA3">
            <w:pPr>
              <w:pStyle w:val="a0"/>
              <w:shd w:val="clear" w:color="auto" w:fill="auto"/>
              <w:tabs>
                <w:tab w:val="left" w:pos="501"/>
              </w:tabs>
              <w:spacing w:after="120"/>
              <w:rPr>
                <w:rFonts w:ascii="Sylfaen" w:hAnsi="Sylfaen"/>
                <w:sz w:val="20"/>
                <w:szCs w:val="20"/>
              </w:rPr>
            </w:pPr>
            <w:r w:rsidRPr="00AE3DC6">
              <w:rPr>
                <w:rFonts w:ascii="Sylfaen" w:hAnsi="Sylfaen"/>
                <w:sz w:val="20"/>
                <w:szCs w:val="20"/>
              </w:rPr>
              <w:t>*.4.</w:t>
            </w:r>
            <w:r>
              <w:rPr>
                <w:rFonts w:ascii="Sylfaen" w:hAnsi="Sylfaen"/>
                <w:sz w:val="20"/>
                <w:szCs w:val="20"/>
                <w:lang w:val="en-US"/>
              </w:rPr>
              <w:tab/>
            </w:r>
            <w:r w:rsidRPr="00AE3DC6">
              <w:rPr>
                <w:rFonts w:ascii="Sylfaen" w:hAnsi="Sylfaen"/>
                <w:sz w:val="20"/>
                <w:szCs w:val="20"/>
              </w:rPr>
              <w:t>Փաստաթղթի ամսաթիվը (csdo: DocCreationDate)</w:t>
            </w:r>
          </w:p>
        </w:tc>
        <w:tc>
          <w:tcPr>
            <w:tcW w:w="917" w:type="dxa"/>
            <w:vMerge w:val="restart"/>
            <w:tcBorders>
              <w:top w:val="single" w:sz="4" w:space="0" w:color="auto"/>
              <w:left w:val="single" w:sz="4" w:space="0" w:color="auto"/>
            </w:tcBorders>
            <w:shd w:val="clear" w:color="auto" w:fill="FFFFFF"/>
          </w:tcPr>
          <w:p w14:paraId="72071BA4" w14:textId="77777777" w:rsidR="00F47524" w:rsidRPr="00AE3DC6" w:rsidRDefault="00F47524"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15BC51C6"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499E1AF"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В.042.00182</w:t>
            </w:r>
          </w:p>
        </w:tc>
        <w:tc>
          <w:tcPr>
            <w:tcW w:w="851" w:type="dxa"/>
            <w:tcBorders>
              <w:top w:val="single" w:sz="4" w:space="0" w:color="auto"/>
              <w:left w:val="single" w:sz="4" w:space="0" w:color="auto"/>
            </w:tcBorders>
            <w:shd w:val="clear" w:color="auto" w:fill="FFFFFF"/>
          </w:tcPr>
          <w:p w14:paraId="4E73DEB9" w14:textId="77777777" w:rsidR="00F47524" w:rsidRPr="00AE3DC6" w:rsidRDefault="00F4752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E344BA1" w14:textId="77777777" w:rsidR="00F47524" w:rsidRPr="00AE3DC6" w:rsidRDefault="00F4752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74632F5"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«Փաստաթղթի ամսաթիվը (csdo:DocCreationDate)» վավերապայմանը պետք է լրացվի</w:t>
            </w:r>
          </w:p>
        </w:tc>
      </w:tr>
      <w:tr w:rsidR="00F47524" w:rsidRPr="00AE3DC6" w14:paraId="4DC3BCEC"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70956B1E" w14:textId="77777777" w:rsidR="00F47524" w:rsidRPr="00AE3DC6" w:rsidRDefault="00F47524"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2F3B5902" w14:textId="77777777" w:rsidR="00F47524" w:rsidRPr="00AE3DC6" w:rsidRDefault="00F4752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2D265FD" w14:textId="77777777" w:rsidR="00F47524" w:rsidRPr="00AE3DC6" w:rsidRDefault="00F4752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C9F6098" w14:textId="77777777" w:rsidR="00F47524" w:rsidRPr="00AE3DC6" w:rsidRDefault="00F4752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9497E35"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В.042.00762</w:t>
            </w:r>
          </w:p>
        </w:tc>
        <w:tc>
          <w:tcPr>
            <w:tcW w:w="851" w:type="dxa"/>
            <w:tcBorders>
              <w:top w:val="single" w:sz="4" w:space="0" w:color="auto"/>
              <w:left w:val="single" w:sz="4" w:space="0" w:color="auto"/>
            </w:tcBorders>
            <w:shd w:val="clear" w:color="auto" w:fill="FFFFFF"/>
          </w:tcPr>
          <w:p w14:paraId="137BB30A" w14:textId="77777777" w:rsidR="00F47524" w:rsidRPr="00AE3DC6" w:rsidRDefault="00F4752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B903CCF" w14:textId="77777777" w:rsidR="00F47524" w:rsidRPr="00AE3DC6" w:rsidRDefault="00F4752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37799130"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«Փաստաթղթի ամսաթիվը (csdo:DocCreationDate)» վավերապայմանի արժեքը պետք է համապատասխանի հետեւյալ ձեւանմուշին՝ YYYY-MM-DD</w:t>
            </w:r>
          </w:p>
        </w:tc>
      </w:tr>
      <w:tr w:rsidR="00F47524" w:rsidRPr="00AE3DC6" w14:paraId="47E955BD"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9338572" w14:textId="77777777" w:rsidR="00F47524" w:rsidRPr="00AE3DC6" w:rsidRDefault="00F47524"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78934CD7" w14:textId="77777777" w:rsidR="00F47524" w:rsidRPr="00AE3DC6" w:rsidRDefault="00F47524" w:rsidP="00605AA3">
            <w:pPr>
              <w:pStyle w:val="a0"/>
              <w:shd w:val="clear" w:color="auto" w:fill="auto"/>
              <w:tabs>
                <w:tab w:val="left" w:pos="535"/>
              </w:tabs>
              <w:spacing w:after="120"/>
              <w:rPr>
                <w:rFonts w:ascii="Sylfaen" w:hAnsi="Sylfaen"/>
                <w:sz w:val="20"/>
                <w:szCs w:val="20"/>
              </w:rPr>
            </w:pPr>
            <w:r w:rsidRPr="00AE3DC6">
              <w:rPr>
                <w:rFonts w:ascii="Sylfaen" w:hAnsi="Sylfaen"/>
                <w:sz w:val="20"/>
                <w:szCs w:val="20"/>
              </w:rPr>
              <w:t>*.5.</w:t>
            </w:r>
            <w:r w:rsidRPr="00BB5E57">
              <w:rPr>
                <w:rFonts w:ascii="Sylfaen" w:hAnsi="Sylfaen"/>
                <w:sz w:val="20"/>
                <w:szCs w:val="20"/>
              </w:rPr>
              <w:tab/>
            </w:r>
            <w:r w:rsidRPr="00AE3DC6">
              <w:rPr>
                <w:rFonts w:ascii="Sylfaen" w:hAnsi="Sylfaen"/>
                <w:sz w:val="20"/>
                <w:szCs w:val="20"/>
              </w:rPr>
              <w:t>Վայրի անվանումը (անունը)</w:t>
            </w:r>
          </w:p>
          <w:p w14:paraId="45F7B98F"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(casdo: PlaceName)</w:t>
            </w:r>
          </w:p>
        </w:tc>
        <w:tc>
          <w:tcPr>
            <w:tcW w:w="917" w:type="dxa"/>
            <w:vMerge w:val="restart"/>
            <w:tcBorders>
              <w:top w:val="single" w:sz="4" w:space="0" w:color="auto"/>
              <w:left w:val="single" w:sz="4" w:space="0" w:color="auto"/>
            </w:tcBorders>
            <w:shd w:val="clear" w:color="auto" w:fill="FFFFFF"/>
          </w:tcPr>
          <w:p w14:paraId="4B967AB1"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5 ժա)</w:t>
            </w:r>
          </w:p>
          <w:p w14:paraId="66EDA6AC"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46201489"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7 բ) պարբ. 1</w:t>
            </w:r>
          </w:p>
        </w:tc>
        <w:tc>
          <w:tcPr>
            <w:tcW w:w="718" w:type="dxa"/>
            <w:vMerge w:val="restart"/>
            <w:tcBorders>
              <w:top w:val="single" w:sz="4" w:space="0" w:color="auto"/>
              <w:left w:val="single" w:sz="4" w:space="0" w:color="auto"/>
            </w:tcBorders>
            <w:shd w:val="clear" w:color="auto" w:fill="FFFFFF"/>
          </w:tcPr>
          <w:p w14:paraId="57C0B5DE"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70DE748"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В.042.00183</w:t>
            </w:r>
          </w:p>
        </w:tc>
        <w:tc>
          <w:tcPr>
            <w:tcW w:w="851" w:type="dxa"/>
            <w:tcBorders>
              <w:top w:val="single" w:sz="4" w:space="0" w:color="auto"/>
              <w:left w:val="single" w:sz="4" w:space="0" w:color="auto"/>
            </w:tcBorders>
            <w:shd w:val="clear" w:color="auto" w:fill="FFFFFF"/>
          </w:tcPr>
          <w:p w14:paraId="0B6E82A3"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99653A6" w14:textId="77777777" w:rsidR="00F47524" w:rsidRDefault="00F47524"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BY, </w:t>
            </w:r>
          </w:p>
          <w:p w14:paraId="0713D622"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1F0A8D20" w14:textId="77777777" w:rsidR="00F47524" w:rsidRDefault="00F47524"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KZ, </w:t>
            </w:r>
          </w:p>
          <w:p w14:paraId="72D4D5FF"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6A227B84"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«01» արժեքը, ապա «Վայրի անվանումը (անունը) (casdo:PlaceName)» վավերապայմանը պետք է լրացվի, այլապես «Վայրի անվանումը (անունը) (casdo:PlaceName)» վավերապայմանը չպետք է լրացվի</w:t>
            </w:r>
          </w:p>
        </w:tc>
      </w:tr>
      <w:tr w:rsidR="00F47524" w:rsidRPr="00AE3DC6" w14:paraId="5F942ED2"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D8B04E2" w14:textId="77777777" w:rsidR="00F47524" w:rsidRPr="00AE3DC6" w:rsidRDefault="00F47524"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3947280C" w14:textId="77777777" w:rsidR="00F47524" w:rsidRPr="00AE3DC6" w:rsidRDefault="00F4752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9D814F2" w14:textId="77777777" w:rsidR="00F47524" w:rsidRPr="00AE3DC6" w:rsidRDefault="00F4752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1A877C8" w14:textId="77777777" w:rsidR="00F47524" w:rsidRPr="00AE3DC6" w:rsidRDefault="00F4752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70814D6"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В.042.00593</w:t>
            </w:r>
          </w:p>
        </w:tc>
        <w:tc>
          <w:tcPr>
            <w:tcW w:w="851" w:type="dxa"/>
            <w:tcBorders>
              <w:top w:val="single" w:sz="4" w:space="0" w:color="auto"/>
              <w:left w:val="single" w:sz="4" w:space="0" w:color="auto"/>
            </w:tcBorders>
            <w:shd w:val="clear" w:color="auto" w:fill="FFFFFF"/>
          </w:tcPr>
          <w:p w14:paraId="3C144636"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0D651BE"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bottom"/>
          </w:tcPr>
          <w:p w14:paraId="690AD4D7" w14:textId="77777777" w:rsidR="00F47524" w:rsidRPr="00AE3DC6" w:rsidRDefault="00F4752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«02», «03», ապա «Ապրանքի անվանումը (անունը) (casdo:PlaceName)» վավերապայմանը պետք է լրացվի, այլապես «Ապրանքի անվանումը (անունը) (casdo:PlaceName)» վավերապայմանը չպետք է լրացվի</w:t>
            </w:r>
          </w:p>
        </w:tc>
      </w:tr>
      <w:tr w:rsidR="00AE3DC6" w:rsidRPr="00AE3DC6" w14:paraId="1067E9C1"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52D50BA6"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522CC595" w14:textId="77777777" w:rsidR="00D70ED7" w:rsidRPr="00AE3DC6" w:rsidRDefault="004054B3" w:rsidP="00605AA3">
            <w:pPr>
              <w:pStyle w:val="a0"/>
              <w:shd w:val="clear" w:color="auto" w:fill="auto"/>
              <w:tabs>
                <w:tab w:val="left" w:pos="926"/>
              </w:tabs>
              <w:spacing w:after="120"/>
              <w:rPr>
                <w:rFonts w:ascii="Sylfaen" w:hAnsi="Sylfaen"/>
                <w:sz w:val="20"/>
                <w:szCs w:val="20"/>
              </w:rPr>
            </w:pPr>
            <w:r w:rsidRPr="00AE3DC6">
              <w:rPr>
                <w:rFonts w:ascii="Sylfaen" w:hAnsi="Sylfaen"/>
                <w:sz w:val="20"/>
                <w:szCs w:val="20"/>
              </w:rPr>
              <w:t>12.14.2.</w:t>
            </w:r>
            <w:r w:rsidR="00605AA3" w:rsidRPr="00BB5E57">
              <w:rPr>
                <w:rFonts w:ascii="Sylfaen" w:hAnsi="Sylfaen"/>
                <w:sz w:val="20"/>
                <w:szCs w:val="20"/>
              </w:rPr>
              <w:tab/>
            </w:r>
            <w:r w:rsidRPr="00AE3DC6">
              <w:rPr>
                <w:rFonts w:ascii="Sylfaen" w:hAnsi="Sylfaen"/>
                <w:sz w:val="20"/>
                <w:szCs w:val="20"/>
              </w:rPr>
              <w:t>Մաքսային փաստաթղթի գրանցման համարը (cacdo: CustomsDocIdDetails)</w:t>
            </w:r>
          </w:p>
        </w:tc>
        <w:tc>
          <w:tcPr>
            <w:tcW w:w="917" w:type="dxa"/>
            <w:tcBorders>
              <w:top w:val="single" w:sz="4" w:space="0" w:color="auto"/>
              <w:left w:val="single" w:sz="4" w:space="0" w:color="auto"/>
            </w:tcBorders>
            <w:shd w:val="clear" w:color="auto" w:fill="FFFFFF"/>
          </w:tcPr>
          <w:p w14:paraId="1AA4BCA6"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9</w:t>
            </w:r>
          </w:p>
        </w:tc>
        <w:tc>
          <w:tcPr>
            <w:tcW w:w="718" w:type="dxa"/>
            <w:tcBorders>
              <w:top w:val="single" w:sz="4" w:space="0" w:color="auto"/>
              <w:left w:val="single" w:sz="4" w:space="0" w:color="auto"/>
            </w:tcBorders>
            <w:shd w:val="clear" w:color="auto" w:fill="FFFFFF"/>
          </w:tcPr>
          <w:p w14:paraId="3CE5E5C6"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AACC2FB"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В.042.00186</w:t>
            </w:r>
          </w:p>
        </w:tc>
        <w:tc>
          <w:tcPr>
            <w:tcW w:w="851" w:type="dxa"/>
            <w:tcBorders>
              <w:top w:val="single" w:sz="4" w:space="0" w:color="auto"/>
              <w:left w:val="single" w:sz="4" w:space="0" w:color="auto"/>
            </w:tcBorders>
            <w:shd w:val="clear" w:color="auto" w:fill="FFFFFF"/>
          </w:tcPr>
          <w:p w14:paraId="30C10029"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72FEABA"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44CC681"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մաքսային մարմնի կողմից գրանցվել է ԵԱՏՄ ՄՕ-ի 114-րդ հոդվածով սահմանված՝ մաքսային հայտարարագրման առանձնահատկություններին համապատասխան ներկայացված մաքսային հայտարարագիր</w:t>
            </w:r>
            <w:r w:rsidR="0033113B" w:rsidRPr="00AE3DC6">
              <w:rPr>
                <w:rFonts w:ascii="Sylfaen" w:hAnsi="Sylfaen"/>
                <w:sz w:val="20"/>
                <w:szCs w:val="20"/>
              </w:rPr>
              <w:t>՝</w:t>
            </w:r>
            <w:r w:rsidRPr="00AE3DC6">
              <w:rPr>
                <w:rFonts w:ascii="Sylfaen" w:hAnsi="Sylfaen"/>
                <w:sz w:val="20"/>
                <w:szCs w:val="20"/>
              </w:rPr>
              <w:t xml:space="preserve"> էլեկտրոնային փաստաթղթի տեսքով, «Մաքսային փաստաթղթի գրանցման համարը (cacdo:CustomsDocIdDetails)»</w:t>
            </w:r>
            <w:r w:rsidR="00AE3DC6" w:rsidRPr="00AE3DC6">
              <w:rPr>
                <w:rFonts w:ascii="Sylfaen" w:hAnsi="Sylfaen"/>
                <w:sz w:val="20"/>
                <w:szCs w:val="20"/>
              </w:rPr>
              <w:t xml:space="preserve"> </w:t>
            </w:r>
            <w:r w:rsidRPr="00AE3DC6">
              <w:rPr>
                <w:rFonts w:ascii="Sylfaen" w:hAnsi="Sylfaen"/>
                <w:sz w:val="20"/>
                <w:szCs w:val="20"/>
              </w:rPr>
              <w:t>վավերապայմանը պետք է լրացվի</w:t>
            </w:r>
          </w:p>
        </w:tc>
      </w:tr>
      <w:tr w:rsidR="00605AA3" w:rsidRPr="00AE3DC6" w14:paraId="13F8D572"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7D7F4F00" w14:textId="77777777" w:rsidR="00605AA3" w:rsidRPr="00AE3DC6" w:rsidRDefault="00605AA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1806B48E" w14:textId="77777777" w:rsidR="00605AA3" w:rsidRPr="00AE3DC6" w:rsidRDefault="00605AA3" w:rsidP="00605AA3">
            <w:pPr>
              <w:pStyle w:val="a0"/>
              <w:shd w:val="clear" w:color="auto" w:fill="auto"/>
              <w:tabs>
                <w:tab w:val="left" w:pos="518"/>
              </w:tabs>
              <w:spacing w:after="120"/>
              <w:rPr>
                <w:rFonts w:ascii="Sylfaen" w:hAnsi="Sylfaen"/>
                <w:sz w:val="20"/>
                <w:szCs w:val="20"/>
              </w:rPr>
            </w:pPr>
            <w:r w:rsidRPr="00AE3DC6">
              <w:rPr>
                <w:rFonts w:ascii="Sylfaen" w:hAnsi="Sylfaen"/>
                <w:sz w:val="20"/>
                <w:szCs w:val="20"/>
              </w:rPr>
              <w:t>*. 1.</w:t>
            </w:r>
            <w:r w:rsidRPr="00605AA3">
              <w:rPr>
                <w:rFonts w:ascii="Sylfaen" w:hAnsi="Sylfaen"/>
                <w:sz w:val="20"/>
                <w:szCs w:val="20"/>
              </w:rPr>
              <w:tab/>
            </w:r>
            <w:r w:rsidRPr="00AE3DC6">
              <w:rPr>
                <w:rFonts w:ascii="Sylfaen" w:hAnsi="Sylfaen"/>
                <w:sz w:val="20"/>
                <w:szCs w:val="20"/>
              </w:rPr>
              <w:t>Մաքսային մարմնի ծածկագիրը (csdo: CustomsOfficeCode)</w:t>
            </w:r>
          </w:p>
        </w:tc>
        <w:tc>
          <w:tcPr>
            <w:tcW w:w="917" w:type="dxa"/>
            <w:tcBorders>
              <w:top w:val="single" w:sz="4" w:space="0" w:color="auto"/>
              <w:left w:val="single" w:sz="4" w:space="0" w:color="auto"/>
            </w:tcBorders>
            <w:shd w:val="clear" w:color="auto" w:fill="FFFFFF"/>
          </w:tcPr>
          <w:p w14:paraId="5449614F"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1E26F69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57CF6928" w14:textId="77777777" w:rsidR="00605AA3" w:rsidRPr="00AE3DC6" w:rsidRDefault="00605AA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B01FCFF" w14:textId="77777777" w:rsidR="00605AA3" w:rsidRPr="00AE3DC6" w:rsidRDefault="00605AA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65397D5"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FF48E02" w14:textId="77777777" w:rsidR="00605AA3" w:rsidRPr="00AE3DC6" w:rsidRDefault="00605AA3" w:rsidP="00AE3DC6">
            <w:pPr>
              <w:spacing w:after="120"/>
              <w:rPr>
                <w:rFonts w:ascii="Sylfaen" w:hAnsi="Sylfaen"/>
                <w:sz w:val="20"/>
                <w:szCs w:val="20"/>
              </w:rPr>
            </w:pPr>
          </w:p>
        </w:tc>
      </w:tr>
      <w:tr w:rsidR="00AE3DC6" w:rsidRPr="00AE3DC6" w14:paraId="647A66E4" w14:textId="77777777" w:rsidTr="00F47524">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4C212D7C" w14:textId="77777777" w:rsidR="00D70ED7" w:rsidRPr="00AE3DC6" w:rsidRDefault="004054B3" w:rsidP="00AE3DC6">
            <w:pPr>
              <w:pStyle w:val="a0"/>
              <w:shd w:val="clear" w:color="auto" w:fill="auto"/>
              <w:spacing w:after="120"/>
              <w:jc w:val="right"/>
              <w:rPr>
                <w:rFonts w:ascii="Sylfaen" w:hAnsi="Sylfaen"/>
                <w:sz w:val="20"/>
                <w:szCs w:val="20"/>
              </w:rPr>
            </w:pPr>
            <w:r w:rsidRPr="00AE3DC6">
              <w:rPr>
                <w:rFonts w:ascii="Sylfaen" w:hAnsi="Sylfaen"/>
                <w:b/>
                <w:sz w:val="20"/>
                <w:szCs w:val="20"/>
              </w:rPr>
              <w:t>-</w:t>
            </w:r>
          </w:p>
        </w:tc>
        <w:tc>
          <w:tcPr>
            <w:tcW w:w="3202" w:type="dxa"/>
            <w:gridSpan w:val="7"/>
            <w:tcBorders>
              <w:top w:val="single" w:sz="4" w:space="0" w:color="auto"/>
              <w:left w:val="single" w:sz="4" w:space="0" w:color="auto"/>
            </w:tcBorders>
            <w:shd w:val="clear" w:color="auto" w:fill="FFFFFF"/>
          </w:tcPr>
          <w:p w14:paraId="2FDADB4B" w14:textId="77777777" w:rsidR="00D70ED7" w:rsidRPr="00AE3DC6" w:rsidRDefault="004054B3" w:rsidP="00F47524">
            <w:pPr>
              <w:pStyle w:val="a0"/>
              <w:shd w:val="clear" w:color="auto" w:fill="auto"/>
              <w:tabs>
                <w:tab w:val="left" w:pos="518"/>
              </w:tabs>
              <w:spacing w:after="120"/>
              <w:rPr>
                <w:rFonts w:ascii="Sylfaen" w:hAnsi="Sylfaen"/>
                <w:sz w:val="20"/>
                <w:szCs w:val="20"/>
              </w:rPr>
            </w:pPr>
            <w:r w:rsidRPr="00AE3DC6">
              <w:rPr>
                <w:rFonts w:ascii="Sylfaen" w:hAnsi="Sylfaen"/>
                <w:sz w:val="20"/>
                <w:szCs w:val="20"/>
              </w:rPr>
              <w:t>*.2.</w:t>
            </w:r>
            <w:r w:rsidR="00605AA3">
              <w:rPr>
                <w:rFonts w:ascii="Sylfaen" w:hAnsi="Sylfaen"/>
                <w:sz w:val="20"/>
                <w:szCs w:val="20"/>
                <w:lang w:val="en-US"/>
              </w:rPr>
              <w:tab/>
            </w:r>
            <w:r w:rsidRPr="00AE3DC6">
              <w:rPr>
                <w:rFonts w:ascii="Sylfaen" w:hAnsi="Sylfaen"/>
                <w:sz w:val="20"/>
                <w:szCs w:val="20"/>
              </w:rPr>
              <w:t>Փաստաթղթի ամսաթիվը (csdo: DocCreationDate)</w:t>
            </w:r>
          </w:p>
        </w:tc>
        <w:tc>
          <w:tcPr>
            <w:tcW w:w="917" w:type="dxa"/>
            <w:tcBorders>
              <w:top w:val="single" w:sz="4" w:space="0" w:color="auto"/>
              <w:left w:val="single" w:sz="4" w:space="0" w:color="auto"/>
            </w:tcBorders>
            <w:shd w:val="clear" w:color="auto" w:fill="FFFFFF"/>
          </w:tcPr>
          <w:p w14:paraId="7A1B9FA3"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0C836CA" w14:textId="77777777" w:rsidR="00D70ED7" w:rsidRPr="00AE3DC6" w:rsidRDefault="004054B3" w:rsidP="001F455F">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BEA9F8C" w14:textId="77777777" w:rsidR="00D70ED7" w:rsidRPr="00AE3DC6" w:rsidRDefault="004054B3" w:rsidP="001F455F">
            <w:pPr>
              <w:pStyle w:val="a0"/>
              <w:shd w:val="clear" w:color="auto" w:fill="auto"/>
              <w:spacing w:after="120"/>
              <w:jc w:val="center"/>
              <w:rPr>
                <w:rFonts w:ascii="Sylfaen" w:hAnsi="Sylfaen"/>
                <w:sz w:val="20"/>
                <w:szCs w:val="20"/>
              </w:rPr>
            </w:pPr>
            <w:r w:rsidRPr="00AE3DC6">
              <w:rPr>
                <w:rFonts w:ascii="Sylfaen" w:hAnsi="Sylfaen"/>
                <w:sz w:val="20"/>
                <w:szCs w:val="20"/>
              </w:rPr>
              <w:t>В.042.00188</w:t>
            </w:r>
          </w:p>
        </w:tc>
        <w:tc>
          <w:tcPr>
            <w:tcW w:w="851" w:type="dxa"/>
            <w:tcBorders>
              <w:top w:val="single" w:sz="4" w:space="0" w:color="auto"/>
              <w:left w:val="single" w:sz="4" w:space="0" w:color="auto"/>
            </w:tcBorders>
            <w:shd w:val="clear" w:color="auto" w:fill="FFFFFF"/>
          </w:tcPr>
          <w:p w14:paraId="22F7B898" w14:textId="77777777" w:rsidR="00D70ED7" w:rsidRPr="00AE3DC6" w:rsidRDefault="004054B3" w:rsidP="001F455F">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4716714" w14:textId="77777777" w:rsidR="00D70ED7" w:rsidRPr="00AE3DC6" w:rsidRDefault="00D70ED7" w:rsidP="001F455F">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D8C2528"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«Փաստաթղթի ամսաթիվը (csdo:DocCreationDate)» վավերապայմանի արժեքը պետք է համապատասխանի հետ</w:t>
            </w:r>
            <w:r w:rsidR="00AE3DC6" w:rsidRPr="00AE3DC6">
              <w:rPr>
                <w:rFonts w:ascii="Sylfaen" w:hAnsi="Sylfaen"/>
                <w:sz w:val="20"/>
                <w:szCs w:val="20"/>
              </w:rPr>
              <w:t>եւ</w:t>
            </w:r>
            <w:r w:rsidRPr="00AE3DC6">
              <w:rPr>
                <w:rFonts w:ascii="Sylfaen" w:hAnsi="Sylfaen"/>
                <w:sz w:val="20"/>
                <w:szCs w:val="20"/>
              </w:rPr>
              <w:t>յալ ձ</w:t>
            </w:r>
            <w:r w:rsidR="00AE3DC6" w:rsidRPr="00AE3DC6">
              <w:rPr>
                <w:rFonts w:ascii="Sylfaen" w:hAnsi="Sylfaen"/>
                <w:sz w:val="20"/>
                <w:szCs w:val="20"/>
              </w:rPr>
              <w:t>եւ</w:t>
            </w:r>
            <w:r w:rsidRPr="00AE3DC6">
              <w:rPr>
                <w:rFonts w:ascii="Sylfaen" w:hAnsi="Sylfaen"/>
                <w:sz w:val="20"/>
                <w:szCs w:val="20"/>
              </w:rPr>
              <w:t>անմուշին՝ YYYY-MM-DD</w:t>
            </w:r>
          </w:p>
        </w:tc>
      </w:tr>
      <w:tr w:rsidR="00AE3DC6" w:rsidRPr="00AE3DC6" w14:paraId="5F02435F"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46CA203B" w14:textId="77777777" w:rsidR="00D70ED7" w:rsidRPr="00AE3DC6" w:rsidRDefault="00D70ED7"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vAlign w:val="center"/>
          </w:tcPr>
          <w:p w14:paraId="53434462" w14:textId="77777777" w:rsidR="00D70ED7" w:rsidRPr="00AE3DC6" w:rsidRDefault="004054B3" w:rsidP="00F47524">
            <w:pPr>
              <w:pStyle w:val="a0"/>
              <w:shd w:val="clear" w:color="auto" w:fill="auto"/>
              <w:tabs>
                <w:tab w:val="left" w:pos="518"/>
              </w:tabs>
              <w:spacing w:after="120"/>
              <w:rPr>
                <w:rFonts w:ascii="Sylfaen" w:hAnsi="Sylfaen"/>
                <w:sz w:val="20"/>
                <w:szCs w:val="20"/>
              </w:rPr>
            </w:pPr>
            <w:r w:rsidRPr="00AE3DC6">
              <w:rPr>
                <w:rFonts w:ascii="Sylfaen" w:hAnsi="Sylfaen"/>
                <w:sz w:val="20"/>
                <w:szCs w:val="20"/>
              </w:rPr>
              <w:t>*.3.</w:t>
            </w:r>
            <w:r w:rsidR="00605AA3" w:rsidRPr="00BB5E57">
              <w:rPr>
                <w:rFonts w:ascii="Sylfaen" w:hAnsi="Sylfaen"/>
                <w:sz w:val="20"/>
                <w:szCs w:val="20"/>
              </w:rPr>
              <w:tab/>
            </w:r>
            <w:r w:rsidRPr="00AE3DC6">
              <w:rPr>
                <w:rFonts w:ascii="Sylfaen" w:hAnsi="Sylfaen"/>
                <w:sz w:val="20"/>
                <w:szCs w:val="20"/>
              </w:rPr>
              <w:t>Մաքսային փաստաթղթի համարը՝ ըստ գրանցման մատյանի</w:t>
            </w:r>
            <w:r w:rsidR="00F47524" w:rsidRPr="00F47524">
              <w:rPr>
                <w:rFonts w:ascii="Sylfaen" w:hAnsi="Sylfaen"/>
                <w:sz w:val="20"/>
                <w:szCs w:val="20"/>
              </w:rPr>
              <w:t xml:space="preserve"> </w:t>
            </w:r>
            <w:r w:rsidR="004041B1" w:rsidRPr="00AE3DC6">
              <w:rPr>
                <w:rFonts w:ascii="Sylfaen" w:hAnsi="Sylfaen"/>
                <w:sz w:val="20"/>
                <w:szCs w:val="20"/>
              </w:rPr>
              <w:t>(casdo: CustomsDocumentId)</w:t>
            </w:r>
          </w:p>
        </w:tc>
        <w:tc>
          <w:tcPr>
            <w:tcW w:w="917" w:type="dxa"/>
            <w:tcBorders>
              <w:top w:val="single" w:sz="4" w:space="0" w:color="auto"/>
              <w:left w:val="single" w:sz="4" w:space="0" w:color="auto"/>
              <w:bottom w:val="single" w:sz="4" w:space="0" w:color="auto"/>
            </w:tcBorders>
            <w:shd w:val="clear" w:color="auto" w:fill="FFFFFF"/>
          </w:tcPr>
          <w:p w14:paraId="56A35258"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529AE5A4" w14:textId="77777777" w:rsidR="00D70ED7" w:rsidRPr="00AE3DC6" w:rsidRDefault="004054B3" w:rsidP="001F455F">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1B689F18" w14:textId="77777777" w:rsidR="00D70ED7" w:rsidRPr="00AE3DC6" w:rsidRDefault="00D70ED7" w:rsidP="001F455F">
            <w:pPr>
              <w:spacing w:after="120"/>
              <w:jc w:val="center"/>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17AC1F62" w14:textId="77777777" w:rsidR="00D70ED7" w:rsidRPr="00AE3DC6" w:rsidRDefault="00D70ED7" w:rsidP="001F455F">
            <w:pPr>
              <w:spacing w:after="120"/>
              <w:jc w:val="center"/>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413CA6E7" w14:textId="77777777" w:rsidR="00D70ED7" w:rsidRPr="00AE3DC6" w:rsidRDefault="00D70ED7" w:rsidP="001F455F">
            <w:pPr>
              <w:spacing w:after="120"/>
              <w:jc w:val="center"/>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4EDBBD84" w14:textId="77777777" w:rsidR="00D70ED7" w:rsidRPr="00AE3DC6" w:rsidRDefault="00D70ED7" w:rsidP="00AE3DC6">
            <w:pPr>
              <w:spacing w:after="120"/>
              <w:rPr>
                <w:rFonts w:ascii="Sylfaen" w:hAnsi="Sylfaen"/>
                <w:sz w:val="20"/>
                <w:szCs w:val="20"/>
              </w:rPr>
            </w:pPr>
          </w:p>
        </w:tc>
      </w:tr>
      <w:tr w:rsidR="00605AA3" w:rsidRPr="00AE3DC6" w14:paraId="08C7CF0B"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74DF8C38" w14:textId="77777777" w:rsidR="00605AA3" w:rsidRPr="00AE3DC6" w:rsidRDefault="00605AA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3F133216" w14:textId="77777777" w:rsidR="00605AA3" w:rsidRPr="00AE3DC6" w:rsidRDefault="00605AA3" w:rsidP="00605AA3">
            <w:pPr>
              <w:pStyle w:val="a0"/>
              <w:shd w:val="clear" w:color="auto" w:fill="auto"/>
              <w:tabs>
                <w:tab w:val="left" w:pos="518"/>
              </w:tabs>
              <w:spacing w:after="120"/>
              <w:rPr>
                <w:rFonts w:ascii="Sylfaen" w:hAnsi="Sylfaen"/>
                <w:sz w:val="20"/>
                <w:szCs w:val="20"/>
              </w:rPr>
            </w:pPr>
            <w:r w:rsidRPr="00AE3DC6">
              <w:rPr>
                <w:rFonts w:ascii="Sylfaen" w:hAnsi="Sylfaen"/>
                <w:sz w:val="20"/>
                <w:szCs w:val="20"/>
              </w:rPr>
              <w:t>*.4.</w:t>
            </w:r>
            <w:r>
              <w:rPr>
                <w:rFonts w:ascii="Sylfaen" w:hAnsi="Sylfaen"/>
                <w:sz w:val="20"/>
                <w:szCs w:val="20"/>
                <w:lang w:val="en-US"/>
              </w:rPr>
              <w:tab/>
            </w:r>
            <w:r w:rsidRPr="00AE3DC6">
              <w:rPr>
                <w:rFonts w:ascii="Sylfaen" w:hAnsi="Sylfaen"/>
                <w:sz w:val="20"/>
                <w:szCs w:val="20"/>
              </w:rPr>
              <w:t>Հերթական համարը (casdo: CustomsDocumentOrdinalId)</w:t>
            </w:r>
          </w:p>
        </w:tc>
        <w:tc>
          <w:tcPr>
            <w:tcW w:w="917" w:type="dxa"/>
            <w:tcBorders>
              <w:top w:val="single" w:sz="4" w:space="0" w:color="auto"/>
              <w:left w:val="single" w:sz="4" w:space="0" w:color="auto"/>
            </w:tcBorders>
            <w:shd w:val="clear" w:color="auto" w:fill="FFFFFF"/>
          </w:tcPr>
          <w:p w14:paraId="5E7545A4"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3FD81A3" w14:textId="77777777" w:rsidR="00605AA3" w:rsidRPr="00AE3DC6" w:rsidRDefault="00605AA3" w:rsidP="001F455F">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F633AFB" w14:textId="77777777" w:rsidR="00605AA3" w:rsidRPr="00AE3DC6" w:rsidRDefault="00605AA3" w:rsidP="001F455F">
            <w:pPr>
              <w:pStyle w:val="a0"/>
              <w:shd w:val="clear" w:color="auto" w:fill="auto"/>
              <w:spacing w:after="120"/>
              <w:jc w:val="center"/>
              <w:rPr>
                <w:rFonts w:ascii="Sylfaen" w:hAnsi="Sylfaen"/>
                <w:sz w:val="20"/>
                <w:szCs w:val="20"/>
              </w:rPr>
            </w:pPr>
            <w:r w:rsidRPr="00AE3DC6">
              <w:rPr>
                <w:rFonts w:ascii="Sylfaen" w:hAnsi="Sylfaen"/>
                <w:sz w:val="20"/>
                <w:szCs w:val="20"/>
              </w:rPr>
              <w:t>В.042.00190</w:t>
            </w:r>
          </w:p>
        </w:tc>
        <w:tc>
          <w:tcPr>
            <w:tcW w:w="851" w:type="dxa"/>
            <w:tcBorders>
              <w:top w:val="single" w:sz="4" w:space="0" w:color="auto"/>
              <w:left w:val="single" w:sz="4" w:space="0" w:color="auto"/>
            </w:tcBorders>
            <w:shd w:val="clear" w:color="auto" w:fill="FFFFFF"/>
          </w:tcPr>
          <w:p w14:paraId="5CDA972F" w14:textId="77777777" w:rsidR="00605AA3" w:rsidRPr="00AE3DC6" w:rsidRDefault="00605AA3" w:rsidP="001F455F">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8E6C469" w14:textId="77777777" w:rsidR="00605AA3" w:rsidRPr="00AE3DC6" w:rsidRDefault="00605AA3" w:rsidP="001F455F">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809BDEB"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«Հերթական համարը (casdo:CustomsDocumentOrdinalId)» վավերապայմանը չպետք է լրացվի</w:t>
            </w:r>
          </w:p>
        </w:tc>
      </w:tr>
      <w:tr w:rsidR="00AE3DC6" w:rsidRPr="00AE3DC6" w14:paraId="4D9B83D7" w14:textId="77777777" w:rsidTr="00334ECC">
        <w:tblPrEx>
          <w:tblLook w:val="0000" w:firstRow="0" w:lastRow="0" w:firstColumn="0" w:lastColumn="0" w:noHBand="0" w:noVBand="0"/>
        </w:tblPrEx>
        <w:trPr>
          <w:gridAfter w:val="1"/>
          <w:wAfter w:w="9" w:type="dxa"/>
          <w:trHeight w:val="1849"/>
          <w:jc w:val="center"/>
        </w:trPr>
        <w:tc>
          <w:tcPr>
            <w:tcW w:w="594" w:type="dxa"/>
            <w:gridSpan w:val="9"/>
            <w:vMerge w:val="restart"/>
            <w:shd w:val="clear" w:color="auto" w:fill="FFFFFF"/>
          </w:tcPr>
          <w:p w14:paraId="745E9755" w14:textId="77777777" w:rsidR="00D70ED7" w:rsidRPr="00AE3DC6" w:rsidRDefault="00D70ED7"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6BE09CE0" w14:textId="77777777" w:rsidR="00D70ED7" w:rsidRPr="00AE3DC6" w:rsidRDefault="004054B3" w:rsidP="00605AA3">
            <w:pPr>
              <w:pStyle w:val="a0"/>
              <w:shd w:val="clear" w:color="auto" w:fill="auto"/>
              <w:tabs>
                <w:tab w:val="left" w:pos="926"/>
              </w:tabs>
              <w:spacing w:after="120"/>
              <w:rPr>
                <w:rFonts w:ascii="Sylfaen" w:hAnsi="Sylfaen"/>
                <w:sz w:val="20"/>
                <w:szCs w:val="20"/>
              </w:rPr>
            </w:pPr>
            <w:r w:rsidRPr="00AE3DC6">
              <w:rPr>
                <w:rFonts w:ascii="Sylfaen" w:hAnsi="Sylfaen"/>
                <w:sz w:val="20"/>
                <w:szCs w:val="20"/>
              </w:rPr>
              <w:t>12.14.3.</w:t>
            </w:r>
            <w:r w:rsidR="00605AA3">
              <w:rPr>
                <w:rFonts w:ascii="Sylfaen" w:hAnsi="Sylfaen"/>
                <w:sz w:val="20"/>
                <w:szCs w:val="20"/>
                <w:lang w:val="en-US"/>
              </w:rPr>
              <w:tab/>
            </w:r>
            <w:r w:rsidRPr="00AE3DC6">
              <w:rPr>
                <w:rFonts w:ascii="Sylfaen" w:hAnsi="Sylfaen"/>
                <w:sz w:val="20"/>
                <w:szCs w:val="20"/>
              </w:rPr>
              <w:t>Բեռնատեղիների քանակը</w:t>
            </w:r>
          </w:p>
          <w:p w14:paraId="22EF271A"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(casdo: CargoQuantity)</w:t>
            </w:r>
          </w:p>
        </w:tc>
        <w:tc>
          <w:tcPr>
            <w:tcW w:w="917" w:type="dxa"/>
            <w:vMerge w:val="restart"/>
            <w:tcBorders>
              <w:top w:val="single" w:sz="4" w:space="0" w:color="auto"/>
              <w:left w:val="single" w:sz="4" w:space="0" w:color="auto"/>
            </w:tcBorders>
            <w:shd w:val="clear" w:color="auto" w:fill="FFFFFF"/>
          </w:tcPr>
          <w:p w14:paraId="4BBBCF4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5 ժբ)</w:t>
            </w:r>
          </w:p>
          <w:p w14:paraId="7F0CF2BF"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2EC97C8E" w14:textId="77777777" w:rsidR="00D70ED7" w:rsidRPr="00AE3DC6" w:rsidRDefault="00E9784E"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02BC0E1C"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դ)</w:t>
            </w:r>
          </w:p>
        </w:tc>
        <w:tc>
          <w:tcPr>
            <w:tcW w:w="718" w:type="dxa"/>
            <w:vMerge w:val="restart"/>
            <w:tcBorders>
              <w:top w:val="single" w:sz="4" w:space="0" w:color="auto"/>
              <w:left w:val="single" w:sz="4" w:space="0" w:color="auto"/>
            </w:tcBorders>
            <w:shd w:val="clear" w:color="auto" w:fill="FFFFFF"/>
          </w:tcPr>
          <w:p w14:paraId="0375F655" w14:textId="77777777" w:rsidR="00D70ED7" w:rsidRPr="00AE3DC6" w:rsidRDefault="004054B3" w:rsidP="001F455F">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F77CA29" w14:textId="77777777" w:rsidR="00D70ED7" w:rsidRPr="00AE3DC6" w:rsidRDefault="004054B3" w:rsidP="001F455F">
            <w:pPr>
              <w:pStyle w:val="a0"/>
              <w:shd w:val="clear" w:color="auto" w:fill="auto"/>
              <w:spacing w:after="120"/>
              <w:jc w:val="center"/>
              <w:rPr>
                <w:rFonts w:ascii="Sylfaen" w:hAnsi="Sylfaen"/>
                <w:sz w:val="20"/>
                <w:szCs w:val="20"/>
              </w:rPr>
            </w:pPr>
            <w:r w:rsidRPr="00AE3DC6">
              <w:rPr>
                <w:rFonts w:ascii="Sylfaen" w:hAnsi="Sylfaen"/>
                <w:sz w:val="20"/>
                <w:szCs w:val="20"/>
              </w:rPr>
              <w:t>В.042.00191</w:t>
            </w:r>
          </w:p>
        </w:tc>
        <w:tc>
          <w:tcPr>
            <w:tcW w:w="851" w:type="dxa"/>
            <w:tcBorders>
              <w:top w:val="single" w:sz="4" w:space="0" w:color="auto"/>
              <w:left w:val="single" w:sz="4" w:space="0" w:color="auto"/>
            </w:tcBorders>
            <w:shd w:val="clear" w:color="auto" w:fill="FFFFFF"/>
          </w:tcPr>
          <w:p w14:paraId="119368F8" w14:textId="77777777" w:rsidR="00D70ED7" w:rsidRPr="00AE3DC6" w:rsidRDefault="004054B3" w:rsidP="001F455F">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F2EB3BB" w14:textId="77777777" w:rsidR="00D70ED7" w:rsidRPr="00AE3DC6" w:rsidRDefault="00D70ED7" w:rsidP="001F455F">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DB1EB45"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w:t>
            </w:r>
            <w:r w:rsidR="00AE3DC6" w:rsidRPr="00AE3DC6">
              <w:rPr>
                <w:rFonts w:ascii="Sylfaen" w:hAnsi="Sylfaen"/>
                <w:sz w:val="20"/>
                <w:szCs w:val="20"/>
              </w:rPr>
              <w:t>եւ</w:t>
            </w:r>
            <w:r w:rsidRPr="00AE3DC6">
              <w:rPr>
                <w:rFonts w:ascii="Sylfaen" w:hAnsi="Sylfaen"/>
                <w:sz w:val="20"/>
                <w:szCs w:val="20"/>
              </w:rPr>
              <w:t>յալ արժեքներից մեկը՝ «01», «05», ապա «Բեռնատեղիների քանակը (casdo:CargoQuantity)» վավերապայմանը պետք է լրացվի, այլապես</w:t>
            </w:r>
            <w:r w:rsidR="00AE3DC6" w:rsidRPr="00AE3DC6">
              <w:rPr>
                <w:rFonts w:ascii="Sylfaen" w:hAnsi="Sylfaen"/>
                <w:sz w:val="20"/>
                <w:szCs w:val="20"/>
              </w:rPr>
              <w:t xml:space="preserve"> </w:t>
            </w:r>
            <w:r w:rsidRPr="00AE3DC6">
              <w:rPr>
                <w:rFonts w:ascii="Sylfaen" w:hAnsi="Sylfaen"/>
                <w:sz w:val="20"/>
                <w:szCs w:val="20"/>
              </w:rPr>
              <w:t>«Բեռնատեղիների քանակը (casdo:CargoQuantity)» վավերապայմանը չպետք է լրացվի</w:t>
            </w:r>
          </w:p>
        </w:tc>
      </w:tr>
      <w:tr w:rsidR="00AE3DC6" w:rsidRPr="00AE3DC6" w14:paraId="2841C06B" w14:textId="77777777" w:rsidTr="00F47524">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621DBDC6" w14:textId="77777777" w:rsidR="00D70ED7" w:rsidRPr="00AE3DC6" w:rsidRDefault="00D70ED7" w:rsidP="00AE3DC6">
            <w:pPr>
              <w:spacing w:after="120"/>
              <w:rPr>
                <w:rFonts w:ascii="Sylfaen" w:hAnsi="Sylfaen"/>
                <w:sz w:val="20"/>
                <w:szCs w:val="20"/>
              </w:rPr>
            </w:pPr>
          </w:p>
        </w:tc>
        <w:tc>
          <w:tcPr>
            <w:tcW w:w="3500" w:type="dxa"/>
            <w:gridSpan w:val="9"/>
            <w:vMerge/>
            <w:tcBorders>
              <w:left w:val="single" w:sz="4" w:space="0" w:color="auto"/>
              <w:bottom w:val="single" w:sz="4" w:space="0" w:color="auto"/>
            </w:tcBorders>
            <w:shd w:val="clear" w:color="auto" w:fill="FFFFFF"/>
          </w:tcPr>
          <w:p w14:paraId="2A0639A3"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4BDDDA7C"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913B0B3" w14:textId="77777777" w:rsidR="00D70ED7" w:rsidRPr="00AE3DC6" w:rsidRDefault="00D70ED7" w:rsidP="001F455F">
            <w:pPr>
              <w:spacing w:after="120"/>
              <w:jc w:val="center"/>
              <w:rPr>
                <w:rFonts w:ascii="Sylfaen" w:hAnsi="Sylfaen"/>
                <w:sz w:val="20"/>
                <w:szCs w:val="20"/>
              </w:rPr>
            </w:pPr>
          </w:p>
        </w:tc>
        <w:tc>
          <w:tcPr>
            <w:tcW w:w="1352" w:type="dxa"/>
            <w:tcBorders>
              <w:top w:val="single" w:sz="4" w:space="0" w:color="auto"/>
              <w:left w:val="single" w:sz="4" w:space="0" w:color="auto"/>
            </w:tcBorders>
            <w:shd w:val="clear" w:color="auto" w:fill="FFFFFF"/>
          </w:tcPr>
          <w:p w14:paraId="236E7ADA" w14:textId="77777777" w:rsidR="00D70ED7" w:rsidRPr="00AE3DC6" w:rsidRDefault="004054B3" w:rsidP="001F455F">
            <w:pPr>
              <w:pStyle w:val="a0"/>
              <w:shd w:val="clear" w:color="auto" w:fill="auto"/>
              <w:spacing w:after="120"/>
              <w:jc w:val="center"/>
              <w:rPr>
                <w:rFonts w:ascii="Sylfaen" w:hAnsi="Sylfaen"/>
                <w:sz w:val="20"/>
                <w:szCs w:val="20"/>
              </w:rPr>
            </w:pPr>
            <w:r w:rsidRPr="00AE3DC6">
              <w:rPr>
                <w:rFonts w:ascii="Sylfaen" w:hAnsi="Sylfaen"/>
                <w:sz w:val="20"/>
                <w:szCs w:val="20"/>
              </w:rPr>
              <w:t>В.042.00792</w:t>
            </w:r>
          </w:p>
        </w:tc>
        <w:tc>
          <w:tcPr>
            <w:tcW w:w="851" w:type="dxa"/>
            <w:tcBorders>
              <w:top w:val="single" w:sz="4" w:space="0" w:color="auto"/>
              <w:left w:val="single" w:sz="4" w:space="0" w:color="auto"/>
            </w:tcBorders>
            <w:shd w:val="clear" w:color="auto" w:fill="FFFFFF"/>
          </w:tcPr>
          <w:p w14:paraId="606BBD08" w14:textId="77777777" w:rsidR="00D70ED7" w:rsidRPr="00AE3DC6" w:rsidRDefault="004054B3" w:rsidP="001F455F">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03FD2D2" w14:textId="77777777" w:rsidR="00D70ED7" w:rsidRPr="00AE3DC6" w:rsidRDefault="00D70ED7" w:rsidP="001F455F">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4B877FE1"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«Բեռնատեղիների քանակը (casdo:CargoQuantity)» վավերապայմանը լրացվել է, ապա լիրքով, խուռնաբեռն, լցվածքով </w:t>
            </w:r>
            <w:r w:rsidR="00AE3DC6" w:rsidRPr="00AE3DC6">
              <w:rPr>
                <w:rFonts w:ascii="Sylfaen" w:hAnsi="Sylfaen"/>
                <w:sz w:val="20"/>
                <w:szCs w:val="20"/>
              </w:rPr>
              <w:t>եւ</w:t>
            </w:r>
            <w:r w:rsidRPr="00AE3DC6">
              <w:rPr>
                <w:rFonts w:ascii="Sylfaen" w:hAnsi="Sylfaen"/>
                <w:sz w:val="20"/>
                <w:szCs w:val="20"/>
              </w:rPr>
              <w:t xml:space="preserve"> այլն փոխադրվելիս «Բեռնատեղիների քանակը (casdo:CargoQuantity)» վավերապայմանը պետք է պարունակի «0» արժեքը</w:t>
            </w:r>
          </w:p>
        </w:tc>
      </w:tr>
      <w:tr w:rsidR="00AE3DC6" w:rsidRPr="00AE3DC6" w14:paraId="049CFBB1" w14:textId="77777777" w:rsidTr="00F47524">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7D7F8F00" w14:textId="77777777" w:rsidR="00D70ED7" w:rsidRPr="00AE3DC6" w:rsidRDefault="00D70ED7"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219DF3CE" w14:textId="77777777" w:rsidR="00D70ED7" w:rsidRPr="00AE3DC6" w:rsidRDefault="004054B3" w:rsidP="00605AA3">
            <w:pPr>
              <w:pStyle w:val="a0"/>
              <w:shd w:val="clear" w:color="auto" w:fill="auto"/>
              <w:tabs>
                <w:tab w:val="left" w:pos="946"/>
              </w:tabs>
              <w:spacing w:after="120"/>
              <w:rPr>
                <w:rFonts w:ascii="Sylfaen" w:hAnsi="Sylfaen"/>
                <w:sz w:val="20"/>
                <w:szCs w:val="20"/>
              </w:rPr>
            </w:pPr>
            <w:r w:rsidRPr="00AE3DC6">
              <w:rPr>
                <w:rFonts w:ascii="Sylfaen" w:hAnsi="Sylfaen"/>
                <w:sz w:val="20"/>
                <w:szCs w:val="20"/>
              </w:rPr>
              <w:t>12.14.4.</w:t>
            </w:r>
            <w:r w:rsidR="00605AA3">
              <w:rPr>
                <w:rFonts w:ascii="Sylfaen" w:hAnsi="Sylfaen"/>
                <w:sz w:val="20"/>
                <w:szCs w:val="20"/>
                <w:lang w:val="en-US"/>
              </w:rPr>
              <w:tab/>
            </w:r>
            <w:r w:rsidRPr="00AE3DC6">
              <w:rPr>
                <w:rFonts w:ascii="Sylfaen" w:hAnsi="Sylfaen"/>
                <w:sz w:val="20"/>
                <w:szCs w:val="20"/>
              </w:rPr>
              <w:t>Ուղարկող երկիրը (cacdo:DepartureCountryDetails)</w:t>
            </w:r>
          </w:p>
        </w:tc>
        <w:tc>
          <w:tcPr>
            <w:tcW w:w="917" w:type="dxa"/>
            <w:tcBorders>
              <w:top w:val="single" w:sz="4" w:space="0" w:color="auto"/>
              <w:left w:val="single" w:sz="4" w:space="0" w:color="auto"/>
            </w:tcBorders>
            <w:shd w:val="clear" w:color="auto" w:fill="FFFFFF"/>
          </w:tcPr>
          <w:p w14:paraId="439EE29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5 զ)</w:t>
            </w:r>
          </w:p>
          <w:p w14:paraId="416813B3"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50C8872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37F4D34E"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tc>
        <w:tc>
          <w:tcPr>
            <w:tcW w:w="718" w:type="dxa"/>
            <w:tcBorders>
              <w:top w:val="single" w:sz="4" w:space="0" w:color="auto"/>
              <w:left w:val="single" w:sz="4" w:space="0" w:color="auto"/>
            </w:tcBorders>
            <w:shd w:val="clear" w:color="auto" w:fill="FFFFFF"/>
          </w:tcPr>
          <w:p w14:paraId="465B3AC4" w14:textId="77777777" w:rsidR="00D70ED7" w:rsidRPr="00AE3DC6" w:rsidRDefault="004054B3" w:rsidP="001F455F">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4EA4C77" w14:textId="77777777" w:rsidR="00D70ED7" w:rsidRPr="00AE3DC6" w:rsidRDefault="004054B3" w:rsidP="001F455F">
            <w:pPr>
              <w:pStyle w:val="a0"/>
              <w:shd w:val="clear" w:color="auto" w:fill="auto"/>
              <w:spacing w:after="120"/>
              <w:jc w:val="center"/>
              <w:rPr>
                <w:rFonts w:ascii="Sylfaen" w:hAnsi="Sylfaen"/>
                <w:sz w:val="20"/>
                <w:szCs w:val="20"/>
              </w:rPr>
            </w:pPr>
            <w:r w:rsidRPr="00AE3DC6">
              <w:rPr>
                <w:rFonts w:ascii="Sylfaen" w:hAnsi="Sylfaen"/>
                <w:sz w:val="20"/>
                <w:szCs w:val="20"/>
              </w:rPr>
              <w:t>В.042.00192</w:t>
            </w:r>
          </w:p>
        </w:tc>
        <w:tc>
          <w:tcPr>
            <w:tcW w:w="851" w:type="dxa"/>
            <w:tcBorders>
              <w:top w:val="single" w:sz="4" w:space="0" w:color="auto"/>
              <w:left w:val="single" w:sz="4" w:space="0" w:color="auto"/>
            </w:tcBorders>
            <w:shd w:val="clear" w:color="auto" w:fill="FFFFFF"/>
          </w:tcPr>
          <w:p w14:paraId="1B845437" w14:textId="77777777" w:rsidR="00D70ED7" w:rsidRPr="00AE3DC6" w:rsidRDefault="004054B3" w:rsidP="001F455F">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E9F736F" w14:textId="77777777" w:rsidR="00D70ED7" w:rsidRPr="00AE3DC6" w:rsidRDefault="00D70ED7" w:rsidP="001F455F">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61C3EAC"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w:t>
            </w:r>
            <w:r w:rsidR="00AE3DC6" w:rsidRPr="00AE3DC6">
              <w:rPr>
                <w:rFonts w:ascii="Sylfaen" w:hAnsi="Sylfaen"/>
                <w:sz w:val="20"/>
                <w:szCs w:val="20"/>
              </w:rPr>
              <w:t>եւ</w:t>
            </w:r>
            <w:r w:rsidRPr="00AE3DC6">
              <w:rPr>
                <w:rFonts w:ascii="Sylfaen" w:hAnsi="Sylfaen"/>
                <w:sz w:val="20"/>
                <w:szCs w:val="20"/>
              </w:rPr>
              <w:t>յալ արժեքներից մեկը՝ «01», «06», «11», ապա «Ուղարկող երկիրը (cacdo:DepartureCountryDetails)» վավերապայմանը պետք է լրացվի, այլապես «Ուղարկող երկիրը</w:t>
            </w:r>
            <w:r w:rsidR="00AE3DC6" w:rsidRPr="00AE3DC6">
              <w:rPr>
                <w:rFonts w:ascii="Sylfaen" w:hAnsi="Sylfaen"/>
                <w:sz w:val="20"/>
                <w:szCs w:val="20"/>
              </w:rPr>
              <w:t xml:space="preserve"> </w:t>
            </w:r>
            <w:r w:rsidRPr="00AE3DC6">
              <w:rPr>
                <w:rFonts w:ascii="Sylfaen" w:hAnsi="Sylfaen"/>
                <w:sz w:val="20"/>
                <w:szCs w:val="20"/>
              </w:rPr>
              <w:t>(cacdo:DepartureCountryDetails)» վավերապայմանը չպետք է լրացվի</w:t>
            </w:r>
          </w:p>
        </w:tc>
      </w:tr>
      <w:tr w:rsidR="00605AA3" w:rsidRPr="00AE3DC6" w14:paraId="619FF762" w14:textId="77777777" w:rsidTr="00F47524">
        <w:tblPrEx>
          <w:tblLook w:val="0000" w:firstRow="0" w:lastRow="0" w:firstColumn="0" w:lastColumn="0" w:noHBand="0" w:noVBand="0"/>
        </w:tblPrEx>
        <w:trPr>
          <w:gridAfter w:val="1"/>
          <w:wAfter w:w="9" w:type="dxa"/>
          <w:jc w:val="center"/>
        </w:trPr>
        <w:tc>
          <w:tcPr>
            <w:tcW w:w="892" w:type="dxa"/>
            <w:gridSpan w:val="11"/>
            <w:shd w:val="clear" w:color="auto" w:fill="FFFFFF"/>
          </w:tcPr>
          <w:p w14:paraId="1570796A" w14:textId="77777777" w:rsidR="00605AA3" w:rsidRPr="00AE3DC6" w:rsidRDefault="00605AA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16EE8F42" w14:textId="77777777" w:rsidR="00605AA3" w:rsidRPr="00AE3DC6" w:rsidRDefault="00605AA3" w:rsidP="00605AA3">
            <w:pPr>
              <w:pStyle w:val="a0"/>
              <w:shd w:val="clear" w:color="auto" w:fill="auto"/>
              <w:tabs>
                <w:tab w:val="left" w:pos="535"/>
              </w:tabs>
              <w:spacing w:after="120"/>
              <w:rPr>
                <w:rFonts w:ascii="Sylfaen" w:hAnsi="Sylfaen"/>
                <w:sz w:val="20"/>
                <w:szCs w:val="20"/>
              </w:rPr>
            </w:pPr>
            <w:r w:rsidRPr="00AE3DC6">
              <w:rPr>
                <w:rFonts w:ascii="Sylfaen" w:hAnsi="Sylfaen"/>
                <w:sz w:val="20"/>
                <w:szCs w:val="20"/>
              </w:rPr>
              <w:t>*.1.</w:t>
            </w:r>
            <w:r>
              <w:rPr>
                <w:rFonts w:ascii="Sylfaen" w:hAnsi="Sylfaen"/>
                <w:sz w:val="20"/>
                <w:szCs w:val="20"/>
                <w:lang w:val="en-US"/>
              </w:rPr>
              <w:tab/>
            </w:r>
            <w:r w:rsidRPr="00AE3DC6">
              <w:rPr>
                <w:rFonts w:ascii="Sylfaen" w:hAnsi="Sylfaen"/>
                <w:sz w:val="20"/>
                <w:szCs w:val="20"/>
              </w:rPr>
              <w:t>Երկրի ծածկագիրը</w:t>
            </w:r>
          </w:p>
          <w:p w14:paraId="58FA8FD9"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(casdo: СACountryCode)</w:t>
            </w:r>
          </w:p>
        </w:tc>
        <w:tc>
          <w:tcPr>
            <w:tcW w:w="917" w:type="dxa"/>
            <w:tcBorders>
              <w:top w:val="single" w:sz="4" w:space="0" w:color="auto"/>
              <w:left w:val="single" w:sz="4" w:space="0" w:color="auto"/>
            </w:tcBorders>
            <w:shd w:val="clear" w:color="auto" w:fill="FFFFFF"/>
          </w:tcPr>
          <w:p w14:paraId="1F6D4C81"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F1CAE1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4A4F1E7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В.042.00193</w:t>
            </w:r>
          </w:p>
        </w:tc>
        <w:tc>
          <w:tcPr>
            <w:tcW w:w="851" w:type="dxa"/>
            <w:tcBorders>
              <w:top w:val="single" w:sz="4" w:space="0" w:color="auto"/>
              <w:left w:val="single" w:sz="4" w:space="0" w:color="auto"/>
            </w:tcBorders>
            <w:shd w:val="clear" w:color="auto" w:fill="FFFFFF"/>
          </w:tcPr>
          <w:p w14:paraId="585095F8"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69623A9"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8E2D8B1"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(casdo:СACountryCode)» վավերապայմանը պետք է պարունակի ուղարկող երկրի ծածկագրի երկտառ արժեքը՝ աշխարհի երկրների դասակարգչին համապատասխան</w:t>
            </w:r>
          </w:p>
        </w:tc>
      </w:tr>
      <w:tr w:rsidR="00AE3DC6" w:rsidRPr="00AE3DC6" w14:paraId="13145081" w14:textId="77777777" w:rsidTr="00F47524">
        <w:tblPrEx>
          <w:tblLook w:val="0000" w:firstRow="0" w:lastRow="0" w:firstColumn="0" w:lastColumn="0" w:noHBand="0" w:noVBand="0"/>
        </w:tblPrEx>
        <w:trPr>
          <w:gridAfter w:val="1"/>
          <w:wAfter w:w="9" w:type="dxa"/>
          <w:jc w:val="center"/>
        </w:trPr>
        <w:tc>
          <w:tcPr>
            <w:tcW w:w="1107" w:type="dxa"/>
            <w:gridSpan w:val="12"/>
            <w:tcBorders>
              <w:right w:val="single" w:sz="4" w:space="0" w:color="auto"/>
            </w:tcBorders>
            <w:shd w:val="clear" w:color="auto" w:fill="FFFFFF"/>
          </w:tcPr>
          <w:p w14:paraId="50E258D2" w14:textId="77777777" w:rsidR="00D70ED7" w:rsidRPr="00AE3DC6" w:rsidRDefault="00D70ED7"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vAlign w:val="center"/>
          </w:tcPr>
          <w:p w14:paraId="1676518D" w14:textId="77777777" w:rsidR="00D70ED7" w:rsidRPr="00AE3DC6" w:rsidRDefault="004054B3" w:rsidP="00605AA3">
            <w:pPr>
              <w:pStyle w:val="a0"/>
              <w:shd w:val="clear" w:color="auto" w:fill="auto"/>
              <w:tabs>
                <w:tab w:val="left" w:pos="586"/>
              </w:tabs>
              <w:spacing w:after="120"/>
              <w:rPr>
                <w:rFonts w:ascii="Sylfaen" w:hAnsi="Sylfaen"/>
                <w:sz w:val="20"/>
                <w:szCs w:val="20"/>
              </w:rPr>
            </w:pPr>
            <w:r w:rsidRPr="00AE3DC6">
              <w:rPr>
                <w:rFonts w:ascii="Sylfaen" w:hAnsi="Sylfaen"/>
                <w:sz w:val="20"/>
                <w:szCs w:val="20"/>
              </w:rPr>
              <w:t>ա)</w:t>
            </w:r>
            <w:r w:rsidR="00605AA3" w:rsidRPr="00605AA3">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bottom w:val="single" w:sz="4" w:space="0" w:color="auto"/>
            </w:tcBorders>
            <w:shd w:val="clear" w:color="auto" w:fill="FFFFFF"/>
          </w:tcPr>
          <w:p w14:paraId="542338DB" w14:textId="77777777" w:rsidR="00D70ED7" w:rsidRPr="00AE3DC6" w:rsidRDefault="00D70ED7"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664910F5"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1C1C7A52"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В.042.00194</w:t>
            </w:r>
          </w:p>
        </w:tc>
        <w:tc>
          <w:tcPr>
            <w:tcW w:w="851" w:type="dxa"/>
            <w:tcBorders>
              <w:top w:val="single" w:sz="4" w:space="0" w:color="auto"/>
              <w:left w:val="single" w:sz="4" w:space="0" w:color="auto"/>
              <w:bottom w:val="single" w:sz="4" w:space="0" w:color="auto"/>
            </w:tcBorders>
            <w:shd w:val="clear" w:color="auto" w:fill="FFFFFF"/>
          </w:tcPr>
          <w:p w14:paraId="0B8D642C"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A48B14B"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61C664C2"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(casdo:СACountryCode)» վավերապայմանի «տեղեկատուի (դասակարգչի) նույնականացուցիչը (codeListId ատրիբուտ)» ատրիբուտը պետք է պարունակի «2021» արժեքը</w:t>
            </w:r>
          </w:p>
        </w:tc>
      </w:tr>
      <w:tr w:rsidR="001F455F" w:rsidRPr="00AE3DC6" w14:paraId="1369A864" w14:textId="77777777" w:rsidTr="00F47524">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0D61192B" w14:textId="77777777" w:rsidR="001F455F" w:rsidRPr="00AE3DC6" w:rsidRDefault="001F455F"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610F31DA" w14:textId="77777777" w:rsidR="001F455F" w:rsidRPr="00AE3DC6" w:rsidRDefault="001F455F" w:rsidP="00605AA3">
            <w:pPr>
              <w:pStyle w:val="a0"/>
              <w:shd w:val="clear" w:color="auto" w:fill="auto"/>
              <w:tabs>
                <w:tab w:val="left" w:pos="535"/>
              </w:tabs>
              <w:spacing w:after="120"/>
              <w:rPr>
                <w:rFonts w:ascii="Sylfaen" w:hAnsi="Sylfaen"/>
                <w:sz w:val="20"/>
                <w:szCs w:val="20"/>
              </w:rPr>
            </w:pPr>
            <w:r w:rsidRPr="00AE3DC6">
              <w:rPr>
                <w:rFonts w:ascii="Sylfaen" w:hAnsi="Sylfaen"/>
                <w:sz w:val="20"/>
                <w:szCs w:val="20"/>
              </w:rPr>
              <w:t>*.2.</w:t>
            </w:r>
            <w:r w:rsidRPr="00605AA3">
              <w:rPr>
                <w:rFonts w:ascii="Sylfaen" w:hAnsi="Sylfaen"/>
                <w:sz w:val="20"/>
                <w:szCs w:val="20"/>
              </w:rPr>
              <w:tab/>
            </w:r>
            <w:r w:rsidRPr="00AE3DC6">
              <w:rPr>
                <w:rFonts w:ascii="Sylfaen" w:hAnsi="Sylfaen"/>
                <w:sz w:val="20"/>
                <w:szCs w:val="20"/>
              </w:rPr>
              <w:t>Երկրի կրճատ անվանումը</w:t>
            </w:r>
          </w:p>
          <w:p w14:paraId="1EF870FB" w14:textId="77777777" w:rsidR="001F455F" w:rsidRPr="00AE3DC6" w:rsidRDefault="001F455F" w:rsidP="00605AA3">
            <w:pPr>
              <w:pStyle w:val="a0"/>
              <w:shd w:val="clear" w:color="auto" w:fill="auto"/>
              <w:tabs>
                <w:tab w:val="left" w:pos="535"/>
              </w:tabs>
              <w:spacing w:after="120"/>
              <w:rPr>
                <w:rFonts w:ascii="Sylfaen" w:hAnsi="Sylfaen"/>
                <w:sz w:val="20"/>
                <w:szCs w:val="20"/>
              </w:rPr>
            </w:pPr>
            <w:r w:rsidRPr="00AE3DC6">
              <w:rPr>
                <w:rFonts w:ascii="Sylfaen" w:hAnsi="Sylfaen"/>
                <w:sz w:val="20"/>
                <w:szCs w:val="20"/>
              </w:rPr>
              <w:t>(casdo:ShortCountryName)</w:t>
            </w:r>
          </w:p>
        </w:tc>
        <w:tc>
          <w:tcPr>
            <w:tcW w:w="917" w:type="dxa"/>
            <w:tcBorders>
              <w:top w:val="single" w:sz="4" w:space="0" w:color="auto"/>
              <w:left w:val="single" w:sz="4" w:space="0" w:color="auto"/>
            </w:tcBorders>
            <w:shd w:val="clear" w:color="auto" w:fill="FFFFFF"/>
          </w:tcPr>
          <w:p w14:paraId="3C131F88" w14:textId="77777777" w:rsidR="001F455F" w:rsidRPr="00AE3DC6" w:rsidRDefault="001F455F"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4AD6FC9" w14:textId="77777777" w:rsidR="001F455F" w:rsidRPr="00AE3DC6" w:rsidRDefault="001F455F" w:rsidP="00F47524">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CA64185" w14:textId="77777777" w:rsidR="001F455F" w:rsidRPr="00AE3DC6" w:rsidRDefault="001F455F" w:rsidP="00F47524">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212C5A71" w14:textId="77777777" w:rsidR="001F455F" w:rsidRPr="00AE3DC6" w:rsidRDefault="001F455F" w:rsidP="00F47524">
            <w:pPr>
              <w:spacing w:after="120"/>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3D9673B2" w14:textId="77777777" w:rsidR="001F455F" w:rsidRPr="00AE3DC6" w:rsidRDefault="001F455F"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FE15AEA" w14:textId="77777777" w:rsidR="001F455F" w:rsidRPr="00AE3DC6" w:rsidRDefault="001F455F" w:rsidP="00AE3DC6">
            <w:pPr>
              <w:spacing w:after="120"/>
              <w:rPr>
                <w:rFonts w:ascii="Sylfaen" w:hAnsi="Sylfaen"/>
                <w:sz w:val="20"/>
                <w:szCs w:val="20"/>
              </w:rPr>
            </w:pPr>
          </w:p>
        </w:tc>
      </w:tr>
      <w:tr w:rsidR="001F455F" w:rsidRPr="00AE3DC6" w14:paraId="679225C9" w14:textId="77777777" w:rsidTr="00F47524">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76DAE96" w14:textId="77777777" w:rsidR="001F455F" w:rsidRPr="00AE3DC6" w:rsidRDefault="001F455F"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25CF9B6B" w14:textId="77777777" w:rsidR="001F455F" w:rsidRPr="00AE3DC6" w:rsidRDefault="001F455F" w:rsidP="00605AA3">
            <w:pPr>
              <w:pStyle w:val="a0"/>
              <w:shd w:val="clear" w:color="auto" w:fill="auto"/>
              <w:tabs>
                <w:tab w:val="left" w:pos="535"/>
              </w:tabs>
              <w:spacing w:after="120"/>
              <w:rPr>
                <w:rFonts w:ascii="Sylfaen" w:hAnsi="Sylfaen"/>
                <w:sz w:val="20"/>
                <w:szCs w:val="20"/>
              </w:rPr>
            </w:pPr>
            <w:r w:rsidRPr="00AE3DC6">
              <w:rPr>
                <w:rFonts w:ascii="Sylfaen" w:hAnsi="Sylfaen"/>
                <w:sz w:val="20"/>
                <w:szCs w:val="20"/>
              </w:rPr>
              <w:t>*. 3.</w:t>
            </w:r>
            <w:r w:rsidRPr="00605AA3">
              <w:rPr>
                <w:rFonts w:ascii="Sylfaen" w:hAnsi="Sylfaen"/>
                <w:sz w:val="20"/>
                <w:szCs w:val="20"/>
              </w:rPr>
              <w:tab/>
            </w:r>
            <w:r w:rsidRPr="00AE3DC6">
              <w:rPr>
                <w:rFonts w:ascii="Sylfaen" w:hAnsi="Sylfaen"/>
                <w:sz w:val="20"/>
                <w:szCs w:val="20"/>
              </w:rPr>
              <w:t>Տարածքի ծածկագիրը (csdo: TerritoryCode)</w:t>
            </w:r>
          </w:p>
        </w:tc>
        <w:tc>
          <w:tcPr>
            <w:tcW w:w="917" w:type="dxa"/>
            <w:tcBorders>
              <w:top w:val="single" w:sz="4" w:space="0" w:color="auto"/>
              <w:left w:val="single" w:sz="4" w:space="0" w:color="auto"/>
            </w:tcBorders>
            <w:shd w:val="clear" w:color="auto" w:fill="FFFFFF"/>
          </w:tcPr>
          <w:p w14:paraId="288A1311" w14:textId="77777777" w:rsidR="001F455F" w:rsidRPr="00AE3DC6" w:rsidRDefault="001F455F"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40A39AF" w14:textId="77777777" w:rsidR="001F455F" w:rsidRPr="00AE3DC6" w:rsidRDefault="001F455F" w:rsidP="00F47524">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753C57E" w14:textId="77777777" w:rsidR="001F455F" w:rsidRPr="00AE3DC6" w:rsidRDefault="001F455F" w:rsidP="00F47524">
            <w:pPr>
              <w:pStyle w:val="a0"/>
              <w:shd w:val="clear" w:color="auto" w:fill="auto"/>
              <w:spacing w:after="120"/>
              <w:jc w:val="center"/>
              <w:rPr>
                <w:rFonts w:ascii="Sylfaen" w:hAnsi="Sylfaen"/>
                <w:sz w:val="20"/>
                <w:szCs w:val="20"/>
              </w:rPr>
            </w:pPr>
            <w:r w:rsidRPr="00AE3DC6">
              <w:rPr>
                <w:rFonts w:ascii="Sylfaen" w:hAnsi="Sylfaen"/>
                <w:sz w:val="20"/>
                <w:szCs w:val="20"/>
              </w:rPr>
              <w:t>В.042.00197</w:t>
            </w:r>
          </w:p>
        </w:tc>
        <w:tc>
          <w:tcPr>
            <w:tcW w:w="851" w:type="dxa"/>
            <w:tcBorders>
              <w:top w:val="single" w:sz="4" w:space="0" w:color="auto"/>
              <w:left w:val="single" w:sz="4" w:space="0" w:color="auto"/>
            </w:tcBorders>
            <w:shd w:val="clear" w:color="auto" w:fill="FFFFFF"/>
          </w:tcPr>
          <w:p w14:paraId="53CC4139" w14:textId="77777777" w:rsidR="001F455F" w:rsidRPr="00AE3DC6" w:rsidRDefault="001F455F" w:rsidP="00F4752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DEF085D" w14:textId="77777777" w:rsidR="001F455F" w:rsidRPr="00AE3DC6" w:rsidRDefault="001F455F"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620BDC3" w14:textId="77777777" w:rsidR="001F455F" w:rsidRPr="00AE3DC6" w:rsidRDefault="001F455F"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w:t>
            </w:r>
          </w:p>
          <w:p w14:paraId="211CC3D9" w14:textId="77777777" w:rsidR="001F455F" w:rsidRPr="00AE3DC6" w:rsidRDefault="001F455F" w:rsidP="00AE3DC6">
            <w:pPr>
              <w:pStyle w:val="a0"/>
              <w:shd w:val="clear" w:color="auto" w:fill="auto"/>
              <w:spacing w:after="120"/>
              <w:rPr>
                <w:rFonts w:ascii="Sylfaen" w:hAnsi="Sylfaen"/>
                <w:sz w:val="20"/>
                <w:szCs w:val="20"/>
              </w:rPr>
            </w:pPr>
            <w:r w:rsidRPr="00AE3DC6">
              <w:rPr>
                <w:rFonts w:ascii="Sylfaen" w:hAnsi="Sylfaen"/>
                <w:sz w:val="20"/>
                <w:szCs w:val="20"/>
              </w:rPr>
              <w:t xml:space="preserve"> (csdo:TerritoryCode)» վավերապայմանը չպետք է լրացվի</w:t>
            </w:r>
          </w:p>
        </w:tc>
      </w:tr>
      <w:tr w:rsidR="00AE3DC6" w:rsidRPr="00AE3DC6" w14:paraId="3F1FACFE" w14:textId="77777777" w:rsidTr="00AF47E0">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6CC07492" w14:textId="77777777" w:rsidR="00D70ED7" w:rsidRPr="00AE3DC6" w:rsidRDefault="00D70ED7"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bottom w:val="single" w:sz="4" w:space="0" w:color="auto"/>
            </w:tcBorders>
            <w:shd w:val="clear" w:color="auto" w:fill="FFFFFF"/>
          </w:tcPr>
          <w:p w14:paraId="2E44FC1A" w14:textId="77777777" w:rsidR="00D70ED7" w:rsidRPr="00AE3DC6" w:rsidRDefault="004054B3" w:rsidP="00605AA3">
            <w:pPr>
              <w:pStyle w:val="a0"/>
              <w:shd w:val="clear" w:color="auto" w:fill="auto"/>
              <w:tabs>
                <w:tab w:val="left" w:pos="946"/>
              </w:tabs>
              <w:spacing w:after="120"/>
              <w:rPr>
                <w:rFonts w:ascii="Sylfaen" w:hAnsi="Sylfaen"/>
                <w:sz w:val="20"/>
                <w:szCs w:val="20"/>
              </w:rPr>
            </w:pPr>
            <w:r w:rsidRPr="00AE3DC6">
              <w:rPr>
                <w:rFonts w:ascii="Sylfaen" w:hAnsi="Sylfaen"/>
                <w:sz w:val="20"/>
                <w:szCs w:val="20"/>
              </w:rPr>
              <w:t>12.14.5.</w:t>
            </w:r>
            <w:r w:rsidR="00605AA3">
              <w:rPr>
                <w:rFonts w:ascii="Sylfaen" w:hAnsi="Sylfaen"/>
                <w:sz w:val="20"/>
                <w:szCs w:val="20"/>
                <w:lang w:val="en-US"/>
              </w:rPr>
              <w:tab/>
            </w:r>
            <w:r w:rsidRPr="00AE3DC6">
              <w:rPr>
                <w:rFonts w:ascii="Sylfaen" w:hAnsi="Sylfaen"/>
                <w:sz w:val="20"/>
                <w:szCs w:val="20"/>
              </w:rPr>
              <w:t>Նշանակման երկիրը (cacdo:DestinationCountryDetails)</w:t>
            </w:r>
          </w:p>
        </w:tc>
        <w:tc>
          <w:tcPr>
            <w:tcW w:w="917" w:type="dxa"/>
            <w:vMerge w:val="restart"/>
            <w:tcBorders>
              <w:top w:val="single" w:sz="4" w:space="0" w:color="auto"/>
              <w:left w:val="single" w:sz="4" w:space="0" w:color="auto"/>
            </w:tcBorders>
            <w:shd w:val="clear" w:color="auto" w:fill="FFFFFF"/>
          </w:tcPr>
          <w:p w14:paraId="27883D0D"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5 զ)</w:t>
            </w:r>
          </w:p>
          <w:p w14:paraId="309AD9C4"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3FA0F6F7"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1D2F3581"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tc>
        <w:tc>
          <w:tcPr>
            <w:tcW w:w="718" w:type="dxa"/>
            <w:vMerge w:val="restart"/>
            <w:tcBorders>
              <w:top w:val="single" w:sz="4" w:space="0" w:color="auto"/>
              <w:left w:val="single" w:sz="4" w:space="0" w:color="auto"/>
            </w:tcBorders>
            <w:shd w:val="clear" w:color="auto" w:fill="FFFFFF"/>
          </w:tcPr>
          <w:p w14:paraId="37244C30"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68B9B5E"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В.042.00198</w:t>
            </w:r>
          </w:p>
        </w:tc>
        <w:tc>
          <w:tcPr>
            <w:tcW w:w="851" w:type="dxa"/>
            <w:tcBorders>
              <w:top w:val="single" w:sz="4" w:space="0" w:color="auto"/>
              <w:left w:val="single" w:sz="4" w:space="0" w:color="auto"/>
            </w:tcBorders>
            <w:shd w:val="clear" w:color="auto" w:fill="FFFFFF"/>
          </w:tcPr>
          <w:p w14:paraId="34D41507"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7378A01"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8B627BF"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w:t>
            </w:r>
            <w:r w:rsidR="00AE3DC6" w:rsidRPr="00AE3DC6">
              <w:rPr>
                <w:rFonts w:ascii="Sylfaen" w:hAnsi="Sylfaen"/>
                <w:sz w:val="20"/>
                <w:szCs w:val="20"/>
              </w:rPr>
              <w:t>եւ</w:t>
            </w:r>
            <w:r w:rsidRPr="00AE3DC6">
              <w:rPr>
                <w:rFonts w:ascii="Sylfaen" w:hAnsi="Sylfaen"/>
                <w:sz w:val="20"/>
                <w:szCs w:val="20"/>
              </w:rPr>
              <w:t>յալ արժեքներից մեկը՝ «01», «06», ապա «Նշանակման երկիրը (cacdo:DestinationCountryDetails)» վավերապայմանը պետք է լրացվի</w:t>
            </w:r>
          </w:p>
        </w:tc>
      </w:tr>
      <w:tr w:rsidR="00AE3DC6" w:rsidRPr="00AE3DC6" w14:paraId="431922B7" w14:textId="77777777" w:rsidTr="00AF47E0">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D3C679D" w14:textId="77777777" w:rsidR="00D70ED7" w:rsidRPr="00AE3DC6" w:rsidRDefault="00D70ED7" w:rsidP="00AE3DC6">
            <w:pPr>
              <w:spacing w:after="120"/>
              <w:rPr>
                <w:rFonts w:ascii="Sylfaen" w:hAnsi="Sylfaen"/>
                <w:sz w:val="20"/>
                <w:szCs w:val="20"/>
              </w:rPr>
            </w:pPr>
          </w:p>
        </w:tc>
        <w:tc>
          <w:tcPr>
            <w:tcW w:w="3500" w:type="dxa"/>
            <w:gridSpan w:val="9"/>
            <w:vMerge/>
            <w:tcBorders>
              <w:left w:val="single" w:sz="4" w:space="0" w:color="auto"/>
              <w:bottom w:val="single" w:sz="4" w:space="0" w:color="auto"/>
            </w:tcBorders>
            <w:shd w:val="clear" w:color="auto" w:fill="FFFFFF"/>
          </w:tcPr>
          <w:p w14:paraId="515FB59F"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FC76874"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FFF2638" w14:textId="77777777" w:rsidR="00D70ED7" w:rsidRPr="00AE3DC6" w:rsidRDefault="00D70ED7" w:rsidP="00F47524">
            <w:pPr>
              <w:spacing w:after="120"/>
              <w:jc w:val="center"/>
              <w:rPr>
                <w:rFonts w:ascii="Sylfaen" w:hAnsi="Sylfaen"/>
                <w:sz w:val="20"/>
                <w:szCs w:val="20"/>
              </w:rPr>
            </w:pPr>
          </w:p>
        </w:tc>
        <w:tc>
          <w:tcPr>
            <w:tcW w:w="1352" w:type="dxa"/>
            <w:tcBorders>
              <w:top w:val="single" w:sz="4" w:space="0" w:color="auto"/>
              <w:left w:val="single" w:sz="4" w:space="0" w:color="auto"/>
            </w:tcBorders>
            <w:shd w:val="clear" w:color="auto" w:fill="FFFFFF"/>
          </w:tcPr>
          <w:p w14:paraId="7A6A2AC0"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В.042.00763</w:t>
            </w:r>
          </w:p>
        </w:tc>
        <w:tc>
          <w:tcPr>
            <w:tcW w:w="851" w:type="dxa"/>
            <w:tcBorders>
              <w:top w:val="single" w:sz="4" w:space="0" w:color="auto"/>
              <w:left w:val="single" w:sz="4" w:space="0" w:color="auto"/>
            </w:tcBorders>
            <w:shd w:val="clear" w:color="auto" w:fill="FFFFFF"/>
          </w:tcPr>
          <w:p w14:paraId="55F7040E" w14:textId="77777777" w:rsidR="00D70ED7" w:rsidRPr="00AE3DC6" w:rsidRDefault="004054B3" w:rsidP="00F47524">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063741E"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26A4D03"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«11» արժեքը, ապա «Նշանակման երկիրը (cacdo:DestinationCountryDetails)» վավերապայմանը կարող է լրացվել</w:t>
            </w:r>
          </w:p>
        </w:tc>
      </w:tr>
      <w:tr w:rsidR="00AE3DC6" w:rsidRPr="00AE3DC6" w14:paraId="41D9DEAA" w14:textId="77777777" w:rsidTr="00AF47E0">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655984B" w14:textId="77777777" w:rsidR="00D70ED7" w:rsidRPr="00AE3DC6" w:rsidRDefault="00D70ED7" w:rsidP="00AE3DC6">
            <w:pPr>
              <w:spacing w:after="120"/>
              <w:rPr>
                <w:rFonts w:ascii="Sylfaen" w:hAnsi="Sylfaen"/>
                <w:sz w:val="20"/>
                <w:szCs w:val="20"/>
              </w:rPr>
            </w:pPr>
          </w:p>
        </w:tc>
        <w:tc>
          <w:tcPr>
            <w:tcW w:w="3500" w:type="dxa"/>
            <w:gridSpan w:val="9"/>
            <w:vMerge/>
            <w:tcBorders>
              <w:left w:val="single" w:sz="4" w:space="0" w:color="auto"/>
              <w:bottom w:val="single" w:sz="4" w:space="0" w:color="auto"/>
            </w:tcBorders>
            <w:shd w:val="clear" w:color="auto" w:fill="FFFFFF"/>
          </w:tcPr>
          <w:p w14:paraId="0CC0364A" w14:textId="77777777" w:rsidR="00D70ED7" w:rsidRPr="00AE3DC6" w:rsidRDefault="00D70ED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44EF5B79" w14:textId="77777777" w:rsidR="00D70ED7" w:rsidRPr="00AE3DC6" w:rsidRDefault="00D70ED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D94F957" w14:textId="77777777" w:rsidR="00D70ED7" w:rsidRPr="00AE3DC6" w:rsidRDefault="00D70ED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72E43EA" w14:textId="77777777" w:rsidR="00D70ED7" w:rsidRPr="00AE3DC6" w:rsidRDefault="004054B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В.042.00764</w:t>
            </w:r>
          </w:p>
        </w:tc>
        <w:tc>
          <w:tcPr>
            <w:tcW w:w="851" w:type="dxa"/>
            <w:tcBorders>
              <w:top w:val="single" w:sz="4" w:space="0" w:color="auto"/>
              <w:left w:val="single" w:sz="4" w:space="0" w:color="auto"/>
            </w:tcBorders>
            <w:shd w:val="clear" w:color="auto" w:fill="FFFFFF"/>
          </w:tcPr>
          <w:p w14:paraId="54F04285" w14:textId="77777777" w:rsidR="00D70ED7" w:rsidRPr="00AE3DC6" w:rsidRDefault="00D70ED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034D258" w14:textId="77777777" w:rsidR="00D70ED7" w:rsidRPr="00AE3DC6" w:rsidRDefault="00D70ED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5762E45" w14:textId="77777777" w:rsidR="00D70ED7" w:rsidRPr="00AE3DC6" w:rsidRDefault="004054B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չի պարունակում հետ</w:t>
            </w:r>
            <w:r w:rsidR="00AE3DC6" w:rsidRPr="00AE3DC6">
              <w:rPr>
                <w:rFonts w:ascii="Sylfaen" w:hAnsi="Sylfaen"/>
                <w:sz w:val="20"/>
                <w:szCs w:val="20"/>
              </w:rPr>
              <w:t>եւ</w:t>
            </w:r>
            <w:r w:rsidRPr="00AE3DC6">
              <w:rPr>
                <w:rFonts w:ascii="Sylfaen" w:hAnsi="Sylfaen"/>
                <w:sz w:val="20"/>
                <w:szCs w:val="20"/>
              </w:rPr>
              <w:t>յալ արժեքները՝ «01», «06», «11», ապա «Նշանակման երկիրը (cacdo:DestinationCountryDetails)» վավերապայմանը չպետք է լրացվի</w:t>
            </w:r>
          </w:p>
        </w:tc>
      </w:tr>
      <w:tr w:rsidR="00605AA3" w:rsidRPr="00AE3DC6" w14:paraId="4EE0F951"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5E3FF22D" w14:textId="77777777" w:rsidR="00605AA3" w:rsidRPr="00AE3DC6" w:rsidRDefault="00605AA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563AA10E" w14:textId="77777777" w:rsidR="00605AA3" w:rsidRPr="00AE3DC6" w:rsidRDefault="00605AA3" w:rsidP="00605AA3">
            <w:pPr>
              <w:pStyle w:val="a0"/>
              <w:shd w:val="clear" w:color="auto" w:fill="auto"/>
              <w:tabs>
                <w:tab w:val="left" w:pos="490"/>
              </w:tabs>
              <w:spacing w:after="120"/>
              <w:rPr>
                <w:rFonts w:ascii="Sylfaen" w:hAnsi="Sylfaen"/>
                <w:sz w:val="20"/>
                <w:szCs w:val="20"/>
              </w:rPr>
            </w:pPr>
            <w:r w:rsidRPr="00AE3DC6">
              <w:rPr>
                <w:rFonts w:ascii="Sylfaen" w:hAnsi="Sylfaen"/>
                <w:sz w:val="20"/>
                <w:szCs w:val="20"/>
              </w:rPr>
              <w:t>*.1.</w:t>
            </w:r>
            <w:r>
              <w:rPr>
                <w:rFonts w:ascii="Sylfaen" w:hAnsi="Sylfaen"/>
                <w:sz w:val="20"/>
                <w:szCs w:val="20"/>
                <w:lang w:val="en-US"/>
              </w:rPr>
              <w:tab/>
            </w:r>
            <w:r w:rsidRPr="00AE3DC6">
              <w:rPr>
                <w:rFonts w:ascii="Sylfaen" w:hAnsi="Sylfaen"/>
                <w:sz w:val="20"/>
                <w:szCs w:val="20"/>
              </w:rPr>
              <w:t>Երկրի ծածկագիրը</w:t>
            </w:r>
          </w:p>
          <w:p w14:paraId="224187D4"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(casdo: СACountryCode)</w:t>
            </w:r>
          </w:p>
        </w:tc>
        <w:tc>
          <w:tcPr>
            <w:tcW w:w="917" w:type="dxa"/>
            <w:tcBorders>
              <w:top w:val="single" w:sz="4" w:space="0" w:color="auto"/>
              <w:left w:val="single" w:sz="4" w:space="0" w:color="auto"/>
            </w:tcBorders>
            <w:shd w:val="clear" w:color="auto" w:fill="FFFFFF"/>
          </w:tcPr>
          <w:p w14:paraId="47049F84"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7685A1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95483E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В.042.00199</w:t>
            </w:r>
          </w:p>
        </w:tc>
        <w:tc>
          <w:tcPr>
            <w:tcW w:w="851" w:type="dxa"/>
            <w:tcBorders>
              <w:top w:val="single" w:sz="4" w:space="0" w:color="auto"/>
              <w:left w:val="single" w:sz="4" w:space="0" w:color="auto"/>
            </w:tcBorders>
            <w:shd w:val="clear" w:color="auto" w:fill="FFFFFF"/>
          </w:tcPr>
          <w:p w14:paraId="5A5568E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9A5FE92"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023F7AA"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(casdo:СACountryCode)» վավերապայմանը պետք է պարունակի նշանակման երկրի ծածկագրի երկտառ արժեքը՝ աշխարհի երկրների դասակարգչին համապատասխան</w:t>
            </w:r>
          </w:p>
        </w:tc>
      </w:tr>
      <w:tr w:rsidR="00605AA3" w:rsidRPr="00AE3DC6" w14:paraId="2F29765E"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27C979FC"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vAlign w:val="center"/>
          </w:tcPr>
          <w:p w14:paraId="77597F0D" w14:textId="77777777" w:rsidR="00605AA3" w:rsidRPr="00AE3DC6" w:rsidRDefault="00605AA3" w:rsidP="00605AA3">
            <w:pPr>
              <w:pStyle w:val="a0"/>
              <w:shd w:val="clear" w:color="auto" w:fill="auto"/>
              <w:tabs>
                <w:tab w:val="left" w:pos="542"/>
              </w:tabs>
              <w:spacing w:after="120"/>
              <w:rPr>
                <w:rFonts w:ascii="Sylfaen" w:hAnsi="Sylfaen"/>
                <w:sz w:val="20"/>
                <w:szCs w:val="20"/>
              </w:rPr>
            </w:pPr>
            <w:r w:rsidRPr="00AE3DC6">
              <w:rPr>
                <w:rFonts w:ascii="Sylfaen" w:hAnsi="Sylfaen"/>
                <w:sz w:val="20"/>
                <w:szCs w:val="20"/>
              </w:rPr>
              <w:t>ա)</w:t>
            </w:r>
            <w:r w:rsidRPr="00605AA3">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bottom w:val="single" w:sz="4" w:space="0" w:color="auto"/>
            </w:tcBorders>
            <w:shd w:val="clear" w:color="auto" w:fill="FFFFFF"/>
          </w:tcPr>
          <w:p w14:paraId="3F6C1301"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3021DBD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1DFA9B3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В.042.00200</w:t>
            </w:r>
          </w:p>
        </w:tc>
        <w:tc>
          <w:tcPr>
            <w:tcW w:w="851" w:type="dxa"/>
            <w:tcBorders>
              <w:top w:val="single" w:sz="4" w:space="0" w:color="auto"/>
              <w:left w:val="single" w:sz="4" w:space="0" w:color="auto"/>
              <w:bottom w:val="single" w:sz="4" w:space="0" w:color="auto"/>
            </w:tcBorders>
            <w:shd w:val="clear" w:color="auto" w:fill="FFFFFF"/>
          </w:tcPr>
          <w:p w14:paraId="32219953"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E03C0CB"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01081C11"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(casdo:CACountryCode)» վավերապայմանի «տեղեկատուի (դասակարգչի) նույնականացուցիչը (codeListId ատրիբուտ)» ատրիբուտը պետք է պարունակի «2021» արժեքը</w:t>
            </w:r>
          </w:p>
        </w:tc>
      </w:tr>
      <w:tr w:rsidR="00AF47E0" w:rsidRPr="00AE3DC6" w14:paraId="74A0B3AA" w14:textId="77777777" w:rsidTr="00AF47E0">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vAlign w:val="center"/>
          </w:tcPr>
          <w:p w14:paraId="64AEC4D8" w14:textId="77777777" w:rsidR="00AF47E0" w:rsidRPr="00AE3DC6" w:rsidRDefault="00AF47E0" w:rsidP="00605AA3">
            <w:pPr>
              <w:pStyle w:val="a0"/>
              <w:shd w:val="clear" w:color="auto" w:fill="auto"/>
              <w:tabs>
                <w:tab w:val="left" w:pos="518"/>
              </w:tabs>
              <w:spacing w:after="120"/>
              <w:rPr>
                <w:rFonts w:ascii="Sylfaen" w:hAnsi="Sylfaen"/>
                <w:sz w:val="20"/>
                <w:szCs w:val="20"/>
              </w:rPr>
            </w:pPr>
            <w:r w:rsidRPr="00AE3DC6">
              <w:rPr>
                <w:rFonts w:ascii="Sylfaen" w:hAnsi="Sylfaen"/>
                <w:sz w:val="20"/>
                <w:szCs w:val="20"/>
              </w:rPr>
              <w:t>*.2.</w:t>
            </w:r>
            <w:r w:rsidRPr="00BB5E57">
              <w:rPr>
                <w:rFonts w:ascii="Sylfaen" w:hAnsi="Sylfaen"/>
                <w:sz w:val="20"/>
                <w:szCs w:val="20"/>
              </w:rPr>
              <w:tab/>
            </w:r>
            <w:r w:rsidRPr="00AE3DC6">
              <w:rPr>
                <w:rFonts w:ascii="Sylfaen" w:hAnsi="Sylfaen"/>
                <w:sz w:val="20"/>
                <w:szCs w:val="20"/>
              </w:rPr>
              <w:t>Երկրի կրճատ անվանումը (casdo: ShortCountryName)</w:t>
            </w:r>
          </w:p>
        </w:tc>
        <w:tc>
          <w:tcPr>
            <w:tcW w:w="917" w:type="dxa"/>
            <w:tcBorders>
              <w:top w:val="single" w:sz="4" w:space="0" w:color="auto"/>
              <w:left w:val="single" w:sz="4" w:space="0" w:color="auto"/>
            </w:tcBorders>
            <w:shd w:val="clear" w:color="auto" w:fill="FFFFFF"/>
          </w:tcPr>
          <w:p w14:paraId="1FC28FDD"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615D6F9"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EE4BF17" w14:textId="77777777" w:rsidR="00AF47E0" w:rsidRPr="00AE3DC6" w:rsidRDefault="00AF47E0"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78838468" w14:textId="77777777" w:rsidR="00AF47E0" w:rsidRPr="00AE3DC6" w:rsidRDefault="00AF47E0"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87B8CAE"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6D0D5A3" w14:textId="77777777" w:rsidR="00AF47E0" w:rsidRPr="00AE3DC6" w:rsidRDefault="00AF47E0" w:rsidP="00AE3DC6">
            <w:pPr>
              <w:spacing w:after="120"/>
              <w:rPr>
                <w:rFonts w:ascii="Sylfaen" w:hAnsi="Sylfaen"/>
                <w:sz w:val="20"/>
                <w:szCs w:val="20"/>
              </w:rPr>
            </w:pPr>
          </w:p>
        </w:tc>
      </w:tr>
      <w:tr w:rsidR="00AF47E0" w:rsidRPr="00AE3DC6" w14:paraId="2F1507EB" w14:textId="77777777" w:rsidTr="00AF47E0">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vAlign w:val="center"/>
          </w:tcPr>
          <w:p w14:paraId="54197EB6" w14:textId="77777777" w:rsidR="00AF47E0" w:rsidRPr="00AE3DC6" w:rsidRDefault="00AF47E0" w:rsidP="001F455F">
            <w:pPr>
              <w:pStyle w:val="a0"/>
              <w:shd w:val="clear" w:color="auto" w:fill="auto"/>
              <w:tabs>
                <w:tab w:val="left" w:pos="518"/>
              </w:tabs>
              <w:spacing w:after="120" w:line="264" w:lineRule="auto"/>
              <w:rPr>
                <w:rFonts w:ascii="Sylfaen" w:hAnsi="Sylfaen"/>
                <w:sz w:val="20"/>
                <w:szCs w:val="20"/>
              </w:rPr>
            </w:pPr>
            <w:r w:rsidRPr="00AE3DC6">
              <w:rPr>
                <w:rFonts w:ascii="Sylfaen" w:hAnsi="Sylfaen"/>
                <w:sz w:val="20"/>
                <w:szCs w:val="20"/>
              </w:rPr>
              <w:t>*.3.</w:t>
            </w:r>
            <w:r>
              <w:rPr>
                <w:rFonts w:ascii="Sylfaen" w:hAnsi="Sylfaen"/>
                <w:sz w:val="20"/>
                <w:szCs w:val="20"/>
                <w:lang w:val="en-US"/>
              </w:rPr>
              <w:tab/>
            </w:r>
            <w:r w:rsidRPr="00AE3DC6">
              <w:rPr>
                <w:rFonts w:ascii="Sylfaen" w:hAnsi="Sylfaen"/>
                <w:sz w:val="20"/>
                <w:szCs w:val="20"/>
              </w:rPr>
              <w:t>Տարածքի ծածկագիրը (csdo:TerritoryCode)</w:t>
            </w:r>
          </w:p>
        </w:tc>
        <w:tc>
          <w:tcPr>
            <w:tcW w:w="917" w:type="dxa"/>
            <w:tcBorders>
              <w:top w:val="single" w:sz="4" w:space="0" w:color="auto"/>
              <w:left w:val="single" w:sz="4" w:space="0" w:color="auto"/>
            </w:tcBorders>
            <w:shd w:val="clear" w:color="auto" w:fill="FFFFFF"/>
          </w:tcPr>
          <w:p w14:paraId="711EF2FE" w14:textId="77777777" w:rsidR="00AF47E0" w:rsidRPr="00AE3DC6" w:rsidRDefault="00AF47E0" w:rsidP="001F455F">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4B5CE32C" w14:textId="77777777" w:rsidR="00AF47E0" w:rsidRPr="00AE3DC6" w:rsidRDefault="00AF47E0"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583F436" w14:textId="77777777" w:rsidR="00AF47E0" w:rsidRPr="00AE3DC6" w:rsidRDefault="00AF47E0"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В.042.00202</w:t>
            </w:r>
          </w:p>
        </w:tc>
        <w:tc>
          <w:tcPr>
            <w:tcW w:w="851" w:type="dxa"/>
            <w:tcBorders>
              <w:top w:val="single" w:sz="4" w:space="0" w:color="auto"/>
              <w:left w:val="single" w:sz="4" w:space="0" w:color="auto"/>
            </w:tcBorders>
            <w:shd w:val="clear" w:color="auto" w:fill="FFFFFF"/>
            <w:vAlign w:val="center"/>
          </w:tcPr>
          <w:p w14:paraId="723CA4AA" w14:textId="77777777" w:rsidR="00AF47E0" w:rsidRPr="00AE3DC6" w:rsidRDefault="00AF47E0"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B8600ED" w14:textId="77777777" w:rsidR="00AF47E0" w:rsidRPr="00AE3DC6" w:rsidRDefault="00AF47E0" w:rsidP="001F455F">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EDE3E9D" w14:textId="77777777" w:rsidR="00AF47E0" w:rsidRPr="00AE3DC6" w:rsidRDefault="00AF47E0" w:rsidP="001F455F">
            <w:pPr>
              <w:pStyle w:val="a0"/>
              <w:shd w:val="clear" w:color="auto" w:fill="auto"/>
              <w:spacing w:after="120" w:line="264" w:lineRule="auto"/>
              <w:rPr>
                <w:rFonts w:ascii="Sylfaen" w:hAnsi="Sylfaen"/>
                <w:sz w:val="20"/>
                <w:szCs w:val="20"/>
              </w:rPr>
            </w:pPr>
            <w:r w:rsidRPr="00AE3DC6">
              <w:rPr>
                <w:rFonts w:ascii="Sylfaen" w:hAnsi="Sylfaen"/>
                <w:sz w:val="20"/>
                <w:szCs w:val="20"/>
              </w:rPr>
              <w:t>«Տարածքի ծածկագիրը (csdo:TerritoryCode)» վավերապայմանը չպետք է լրացվի</w:t>
            </w:r>
          </w:p>
        </w:tc>
      </w:tr>
      <w:tr w:rsidR="00605AA3" w:rsidRPr="00AE3DC6" w14:paraId="2D6B3F64"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54DD9803" w14:textId="77777777" w:rsidR="00605AA3" w:rsidRPr="00AE3DC6" w:rsidRDefault="00605AA3" w:rsidP="004C7155">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541D9C88" w14:textId="77777777" w:rsidR="00605AA3" w:rsidRPr="00AE3DC6" w:rsidRDefault="00605AA3" w:rsidP="001F455F">
            <w:pPr>
              <w:pStyle w:val="a0"/>
              <w:shd w:val="clear" w:color="auto" w:fill="auto"/>
              <w:tabs>
                <w:tab w:val="left" w:pos="926"/>
              </w:tabs>
              <w:spacing w:after="120" w:line="264" w:lineRule="auto"/>
              <w:rPr>
                <w:rFonts w:ascii="Sylfaen" w:hAnsi="Sylfaen"/>
                <w:sz w:val="20"/>
                <w:szCs w:val="20"/>
              </w:rPr>
            </w:pPr>
            <w:r w:rsidRPr="00AE3DC6">
              <w:rPr>
                <w:rFonts w:ascii="Sylfaen" w:hAnsi="Sylfaen"/>
                <w:sz w:val="20"/>
                <w:szCs w:val="20"/>
              </w:rPr>
              <w:t>12.14.6.</w:t>
            </w:r>
            <w:r>
              <w:rPr>
                <w:rFonts w:ascii="Sylfaen" w:hAnsi="Sylfaen"/>
                <w:sz w:val="20"/>
                <w:szCs w:val="20"/>
                <w:lang w:val="en-US"/>
              </w:rPr>
              <w:tab/>
            </w:r>
            <w:r w:rsidRPr="00AE3DC6">
              <w:rPr>
                <w:rFonts w:ascii="Sylfaen" w:hAnsi="Sylfaen"/>
                <w:sz w:val="20"/>
                <w:szCs w:val="20"/>
              </w:rPr>
              <w:t>Արժեքը</w:t>
            </w:r>
          </w:p>
          <w:p w14:paraId="0F0AE766" w14:textId="77777777" w:rsidR="00605AA3" w:rsidRPr="00AE3DC6" w:rsidRDefault="00605AA3" w:rsidP="001F455F">
            <w:pPr>
              <w:pStyle w:val="a0"/>
              <w:shd w:val="clear" w:color="auto" w:fill="auto"/>
              <w:spacing w:after="120" w:line="264" w:lineRule="auto"/>
              <w:rPr>
                <w:rFonts w:ascii="Sylfaen" w:hAnsi="Sylfaen"/>
                <w:sz w:val="20"/>
                <w:szCs w:val="20"/>
              </w:rPr>
            </w:pPr>
            <w:r w:rsidRPr="00AE3DC6">
              <w:rPr>
                <w:rFonts w:ascii="Sylfaen" w:hAnsi="Sylfaen"/>
                <w:sz w:val="20"/>
                <w:szCs w:val="20"/>
              </w:rPr>
              <w:t>(casdo: СAInvoiceValueAmount)</w:t>
            </w:r>
          </w:p>
        </w:tc>
        <w:tc>
          <w:tcPr>
            <w:tcW w:w="917" w:type="dxa"/>
            <w:tcBorders>
              <w:top w:val="single" w:sz="4" w:space="0" w:color="auto"/>
              <w:left w:val="single" w:sz="4" w:space="0" w:color="auto"/>
            </w:tcBorders>
            <w:shd w:val="clear" w:color="auto" w:fill="FFFFFF"/>
          </w:tcPr>
          <w:p w14:paraId="305BED4D" w14:textId="77777777" w:rsidR="00605AA3" w:rsidRPr="00AE3DC6" w:rsidRDefault="00605AA3"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5 իբ)</w:t>
            </w:r>
          </w:p>
          <w:p w14:paraId="51AB741F" w14:textId="77777777" w:rsidR="00605AA3" w:rsidRPr="00AE3DC6" w:rsidRDefault="00605AA3"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7 ա)</w:t>
            </w:r>
          </w:p>
          <w:p w14:paraId="3992983D" w14:textId="77777777" w:rsidR="00605AA3" w:rsidRPr="00AE3DC6" w:rsidRDefault="00605AA3"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47E720DF" w14:textId="77777777" w:rsidR="00605AA3" w:rsidRPr="00AE3DC6" w:rsidRDefault="00605AA3"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8E4D425" w14:textId="77777777" w:rsidR="00605AA3" w:rsidRPr="00AE3DC6" w:rsidRDefault="00605AA3"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В.042.00203</w:t>
            </w:r>
          </w:p>
        </w:tc>
        <w:tc>
          <w:tcPr>
            <w:tcW w:w="851" w:type="dxa"/>
            <w:tcBorders>
              <w:top w:val="single" w:sz="4" w:space="0" w:color="auto"/>
              <w:left w:val="single" w:sz="4" w:space="0" w:color="auto"/>
            </w:tcBorders>
            <w:shd w:val="clear" w:color="auto" w:fill="FFFFFF"/>
          </w:tcPr>
          <w:p w14:paraId="4DAB4DB5" w14:textId="77777777" w:rsidR="00605AA3" w:rsidRPr="00AE3DC6" w:rsidRDefault="00605AA3"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FD0F06C" w14:textId="77777777" w:rsidR="00605AA3" w:rsidRPr="00AE3DC6" w:rsidRDefault="00605AA3" w:rsidP="001F455F">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4DA426A4" w14:textId="77777777" w:rsidR="00605AA3" w:rsidRPr="00AE3DC6" w:rsidRDefault="00605AA3" w:rsidP="001F455F">
            <w:pPr>
              <w:pStyle w:val="a0"/>
              <w:shd w:val="clear" w:color="auto" w:fill="auto"/>
              <w:spacing w:after="120" w:line="264" w:lineRule="auto"/>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«06» արժեքը, ապա «Արժեքը CAInvoiceValueAmount)» վավերապայմանը պետք է լրացվի</w:t>
            </w:r>
          </w:p>
        </w:tc>
      </w:tr>
      <w:tr w:rsidR="001F455F" w:rsidRPr="00AE3DC6" w14:paraId="641C351E"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tcPr>
          <w:p w14:paraId="066BA2B1" w14:textId="77777777" w:rsidR="001F455F" w:rsidRPr="00AE3DC6" w:rsidRDefault="001F455F" w:rsidP="001F455F">
            <w:pPr>
              <w:pStyle w:val="a0"/>
              <w:shd w:val="clear" w:color="auto" w:fill="auto"/>
              <w:tabs>
                <w:tab w:val="left" w:pos="485"/>
              </w:tabs>
              <w:spacing w:after="120"/>
              <w:rPr>
                <w:rFonts w:ascii="Sylfaen" w:hAnsi="Sylfaen"/>
                <w:sz w:val="20"/>
                <w:szCs w:val="20"/>
              </w:rPr>
            </w:pPr>
            <w:r w:rsidRPr="00AE3DC6">
              <w:rPr>
                <w:rFonts w:ascii="Sylfaen" w:hAnsi="Sylfaen"/>
                <w:sz w:val="20"/>
                <w:szCs w:val="20"/>
              </w:rPr>
              <w:t>ա)</w:t>
            </w:r>
            <w:r w:rsidRPr="00BB5E57">
              <w:rPr>
                <w:rFonts w:ascii="Sylfaen" w:hAnsi="Sylfaen"/>
                <w:sz w:val="20"/>
                <w:szCs w:val="20"/>
              </w:rPr>
              <w:tab/>
            </w:r>
            <w:r w:rsidRPr="00AE3DC6">
              <w:rPr>
                <w:rFonts w:ascii="Sylfaen" w:hAnsi="Sylfaen"/>
                <w:sz w:val="20"/>
                <w:szCs w:val="20"/>
              </w:rPr>
              <w:t>արժույթի ծածկագիրը</w:t>
            </w:r>
          </w:p>
          <w:p w14:paraId="6A4D1F17" w14:textId="77777777" w:rsidR="001F455F" w:rsidRPr="00AE3DC6" w:rsidRDefault="001F455F" w:rsidP="001F455F">
            <w:pPr>
              <w:pStyle w:val="a0"/>
              <w:shd w:val="clear" w:color="auto" w:fill="auto"/>
              <w:tabs>
                <w:tab w:val="left" w:pos="485"/>
              </w:tabs>
              <w:spacing w:after="120"/>
              <w:rPr>
                <w:rFonts w:ascii="Sylfaen" w:hAnsi="Sylfaen"/>
                <w:sz w:val="20"/>
                <w:szCs w:val="20"/>
              </w:rPr>
            </w:pPr>
            <w:r w:rsidRPr="00AE3DC6">
              <w:rPr>
                <w:rFonts w:ascii="Sylfaen" w:hAnsi="Sylfaen"/>
                <w:sz w:val="20"/>
                <w:szCs w:val="20"/>
              </w:rPr>
              <w:t>(currencyCode ատրիբուտ)</w:t>
            </w:r>
          </w:p>
        </w:tc>
        <w:tc>
          <w:tcPr>
            <w:tcW w:w="917" w:type="dxa"/>
            <w:tcBorders>
              <w:top w:val="single" w:sz="4" w:space="0" w:color="auto"/>
              <w:left w:val="single" w:sz="4" w:space="0" w:color="auto"/>
            </w:tcBorders>
            <w:shd w:val="clear" w:color="auto" w:fill="FFFFFF"/>
          </w:tcPr>
          <w:p w14:paraId="2BAE9770" w14:textId="77777777" w:rsidR="001F455F" w:rsidRPr="00AE3DC6" w:rsidRDefault="001F455F"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3F4749C"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42A651B"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В.042.00204</w:t>
            </w:r>
          </w:p>
        </w:tc>
        <w:tc>
          <w:tcPr>
            <w:tcW w:w="851" w:type="dxa"/>
            <w:tcBorders>
              <w:top w:val="single" w:sz="4" w:space="0" w:color="auto"/>
              <w:left w:val="single" w:sz="4" w:space="0" w:color="auto"/>
            </w:tcBorders>
            <w:shd w:val="clear" w:color="auto" w:fill="FFFFFF"/>
          </w:tcPr>
          <w:p w14:paraId="59758DE1"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DD0DF1C" w14:textId="77777777" w:rsidR="001F455F" w:rsidRPr="00AE3DC6" w:rsidRDefault="001F455F"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10BFE01" w14:textId="77777777" w:rsidR="001F455F" w:rsidRPr="00AE3DC6" w:rsidRDefault="001F455F" w:rsidP="00AE3DC6">
            <w:pPr>
              <w:pStyle w:val="a0"/>
              <w:shd w:val="clear" w:color="auto" w:fill="auto"/>
              <w:spacing w:after="120"/>
              <w:rPr>
                <w:rFonts w:ascii="Sylfaen" w:hAnsi="Sylfaen"/>
                <w:sz w:val="20"/>
                <w:szCs w:val="20"/>
              </w:rPr>
            </w:pPr>
            <w:r w:rsidRPr="00AE3DC6">
              <w:rPr>
                <w:rFonts w:ascii="Sylfaen" w:hAnsi="Sylfaen"/>
                <w:sz w:val="20"/>
                <w:szCs w:val="20"/>
              </w:rPr>
              <w:t>«Արժեքը (casdo:CAInvoiceValueAmount)» վավերապայմանի «արժույթի ծածկագիրը (currencyCode ատրիբուտ)» ատրիբուտը պետք է պարունակի արժույթի ծածկագրի եռատառ արժեքը՝ արժույթների դասակարգչին համապատասխան</w:t>
            </w:r>
          </w:p>
        </w:tc>
      </w:tr>
      <w:tr w:rsidR="00605AA3" w:rsidRPr="00AE3DC6" w14:paraId="29155FAD"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292EA80D" w14:textId="77777777" w:rsidR="00605AA3" w:rsidRPr="00AE3DC6" w:rsidRDefault="00605AA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7DF1C0A1" w14:textId="77777777" w:rsidR="00605AA3" w:rsidRPr="00AE3DC6" w:rsidRDefault="00605AA3" w:rsidP="001F455F">
            <w:pPr>
              <w:pStyle w:val="a0"/>
              <w:shd w:val="clear" w:color="auto" w:fill="auto"/>
              <w:tabs>
                <w:tab w:val="left" w:pos="485"/>
              </w:tabs>
              <w:spacing w:after="120"/>
              <w:rPr>
                <w:rFonts w:ascii="Sylfaen" w:hAnsi="Sylfaen"/>
                <w:sz w:val="20"/>
                <w:szCs w:val="20"/>
              </w:rPr>
            </w:pPr>
            <w:r w:rsidRPr="00AE3DC6">
              <w:rPr>
                <w:rFonts w:ascii="Sylfaen" w:hAnsi="Sylfaen"/>
                <w:sz w:val="20"/>
                <w:szCs w:val="20"/>
              </w:rPr>
              <w:t>բ)</w:t>
            </w:r>
            <w:r w:rsidRPr="00605AA3">
              <w:rPr>
                <w:rFonts w:ascii="Sylfaen" w:hAnsi="Sylfaen"/>
                <w:sz w:val="20"/>
                <w:szCs w:val="20"/>
              </w:rPr>
              <w:tab/>
            </w:r>
            <w:r w:rsidRPr="00AE3DC6">
              <w:rPr>
                <w:rFonts w:ascii="Sylfaen" w:hAnsi="Sylfaen"/>
                <w:sz w:val="20"/>
                <w:szCs w:val="20"/>
              </w:rPr>
              <w:t>արժույթների դասակարգչի նույնականացուցիչը (currencyCodeListId ատրիբուտ)</w:t>
            </w:r>
          </w:p>
        </w:tc>
        <w:tc>
          <w:tcPr>
            <w:tcW w:w="917" w:type="dxa"/>
            <w:tcBorders>
              <w:top w:val="single" w:sz="4" w:space="0" w:color="auto"/>
              <w:left w:val="single" w:sz="4" w:space="0" w:color="auto"/>
            </w:tcBorders>
            <w:shd w:val="clear" w:color="auto" w:fill="FFFFFF"/>
          </w:tcPr>
          <w:p w14:paraId="3E77CC63"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4E8BB0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F5B8C7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В.042.00205</w:t>
            </w:r>
          </w:p>
        </w:tc>
        <w:tc>
          <w:tcPr>
            <w:tcW w:w="851" w:type="dxa"/>
            <w:tcBorders>
              <w:top w:val="single" w:sz="4" w:space="0" w:color="auto"/>
              <w:left w:val="single" w:sz="4" w:space="0" w:color="auto"/>
            </w:tcBorders>
            <w:shd w:val="clear" w:color="auto" w:fill="FFFFFF"/>
          </w:tcPr>
          <w:p w14:paraId="3629001C"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DF5F934"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0662139" w14:textId="77777777" w:rsidR="00605AA3" w:rsidRPr="00AE3DC6" w:rsidRDefault="00605AA3" w:rsidP="001F455F">
            <w:pPr>
              <w:pStyle w:val="a0"/>
              <w:shd w:val="clear" w:color="auto" w:fill="auto"/>
              <w:spacing w:after="120"/>
              <w:rPr>
                <w:rFonts w:ascii="Sylfaen" w:hAnsi="Sylfaen"/>
                <w:sz w:val="20"/>
                <w:szCs w:val="20"/>
              </w:rPr>
            </w:pPr>
            <w:r w:rsidRPr="00AE3DC6">
              <w:rPr>
                <w:rFonts w:ascii="Sylfaen" w:hAnsi="Sylfaen"/>
                <w:sz w:val="20"/>
                <w:szCs w:val="20"/>
              </w:rPr>
              <w:t>«Արժեքը (casdo: CAInvoiceValueAmount)» վավերապայմանի «տեղեկատուի (դասակարգչի) նույնականացուցիչը (currencyCodeListId ատրիբուտ)» ատրիբուտը պետք է պարունակի «2022» արժեքը</w:t>
            </w:r>
          </w:p>
        </w:tc>
      </w:tr>
      <w:tr w:rsidR="001F455F" w:rsidRPr="00AE3DC6" w14:paraId="3DE905EB" w14:textId="77777777" w:rsidTr="00AF47E0">
        <w:tblPrEx>
          <w:tblLook w:val="0000" w:firstRow="0" w:lastRow="0" w:firstColumn="0" w:lastColumn="0" w:noHBand="0" w:noVBand="0"/>
        </w:tblPrEx>
        <w:trPr>
          <w:gridBefore w:val="9"/>
          <w:gridAfter w:val="1"/>
          <w:wBefore w:w="594" w:type="dxa"/>
          <w:wAfter w:w="9" w:type="dxa"/>
          <w:trHeight w:val="2437"/>
          <w:jc w:val="center"/>
        </w:trPr>
        <w:tc>
          <w:tcPr>
            <w:tcW w:w="3500" w:type="dxa"/>
            <w:gridSpan w:val="9"/>
            <w:tcBorders>
              <w:top w:val="single" w:sz="4" w:space="0" w:color="auto"/>
              <w:left w:val="single" w:sz="4" w:space="0" w:color="auto"/>
              <w:bottom w:val="single" w:sz="4" w:space="0" w:color="auto"/>
            </w:tcBorders>
            <w:shd w:val="clear" w:color="auto" w:fill="FFFFFF"/>
          </w:tcPr>
          <w:p w14:paraId="34042CC4" w14:textId="77777777" w:rsidR="001F455F" w:rsidRPr="00AE3DC6" w:rsidRDefault="001F455F" w:rsidP="00605AA3">
            <w:pPr>
              <w:pStyle w:val="a0"/>
              <w:shd w:val="clear" w:color="auto" w:fill="auto"/>
              <w:tabs>
                <w:tab w:val="left" w:pos="929"/>
              </w:tabs>
              <w:spacing w:after="120"/>
              <w:rPr>
                <w:rFonts w:ascii="Sylfaen" w:hAnsi="Sylfaen"/>
                <w:sz w:val="20"/>
                <w:szCs w:val="20"/>
              </w:rPr>
            </w:pPr>
            <w:r w:rsidRPr="00AE3DC6">
              <w:rPr>
                <w:rFonts w:ascii="Sylfaen" w:hAnsi="Sylfaen"/>
                <w:sz w:val="20"/>
                <w:szCs w:val="20"/>
              </w:rPr>
              <w:t>12.14.7.</w:t>
            </w:r>
            <w:r>
              <w:rPr>
                <w:rFonts w:ascii="Sylfaen" w:hAnsi="Sylfaen"/>
                <w:sz w:val="20"/>
                <w:szCs w:val="20"/>
                <w:lang w:val="en-US"/>
              </w:rPr>
              <w:tab/>
            </w:r>
            <w:r w:rsidRPr="00AE3DC6">
              <w:rPr>
                <w:rFonts w:ascii="Sylfaen" w:hAnsi="Sylfaen"/>
                <w:sz w:val="20"/>
                <w:szCs w:val="20"/>
              </w:rPr>
              <w:t>Համաքաշը (csdo:UnifiedGrossMassMeasure)</w:t>
            </w:r>
          </w:p>
        </w:tc>
        <w:tc>
          <w:tcPr>
            <w:tcW w:w="917" w:type="dxa"/>
            <w:tcBorders>
              <w:top w:val="single" w:sz="4" w:space="0" w:color="auto"/>
              <w:left w:val="single" w:sz="4" w:space="0" w:color="auto"/>
            </w:tcBorders>
            <w:shd w:val="clear" w:color="auto" w:fill="FFFFFF"/>
          </w:tcPr>
          <w:p w14:paraId="1F362888"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5 թ)</w:t>
            </w:r>
          </w:p>
          <w:p w14:paraId="7BBDAE43"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36D33DC5"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tc>
        <w:tc>
          <w:tcPr>
            <w:tcW w:w="718" w:type="dxa"/>
            <w:tcBorders>
              <w:top w:val="single" w:sz="4" w:space="0" w:color="auto"/>
              <w:left w:val="single" w:sz="4" w:space="0" w:color="auto"/>
            </w:tcBorders>
            <w:shd w:val="clear" w:color="auto" w:fill="FFFFFF"/>
          </w:tcPr>
          <w:p w14:paraId="60F58B1A"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6E64ACC"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В.042.00206</w:t>
            </w:r>
          </w:p>
        </w:tc>
        <w:tc>
          <w:tcPr>
            <w:tcW w:w="851" w:type="dxa"/>
            <w:tcBorders>
              <w:top w:val="single" w:sz="4" w:space="0" w:color="auto"/>
              <w:left w:val="single" w:sz="4" w:space="0" w:color="auto"/>
            </w:tcBorders>
            <w:shd w:val="clear" w:color="auto" w:fill="FFFFFF"/>
          </w:tcPr>
          <w:p w14:paraId="0BD05299"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1FD6CEE" w14:textId="77777777" w:rsidR="001F455F" w:rsidRPr="00AE3DC6" w:rsidRDefault="001F455F"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248CCE4" w14:textId="77777777" w:rsidR="001F455F" w:rsidRPr="00AE3DC6" w:rsidRDefault="001F455F"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«01», «05», «Համաքաշը (csdo:UnifiedGrossMassMeasure)» վավերապայմանը կարող է պարունակել ապրանքի ընդհանուր քաշն ըստ տրանսպարտային փաստաթղթի՝ արտահայտված կիլոգրամներով, այլապես «Համաքաշը (csdo:UnifiedGrossMassMeasure)» վավերապայմանը չպետք է լրացվի</w:t>
            </w:r>
          </w:p>
        </w:tc>
      </w:tr>
      <w:tr w:rsidR="001F455F" w:rsidRPr="00AE3DC6" w14:paraId="2BD2F3F4"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tcPr>
          <w:p w14:paraId="2F94DFF7" w14:textId="77777777" w:rsidR="001F455F" w:rsidRPr="00AE3DC6" w:rsidRDefault="001F455F" w:rsidP="001F455F">
            <w:pPr>
              <w:pStyle w:val="a0"/>
              <w:shd w:val="clear" w:color="auto" w:fill="auto"/>
              <w:tabs>
                <w:tab w:val="left" w:pos="501"/>
              </w:tabs>
              <w:spacing w:after="120" w:line="264" w:lineRule="auto"/>
              <w:rPr>
                <w:rFonts w:ascii="Sylfaen" w:hAnsi="Sylfaen"/>
                <w:sz w:val="20"/>
                <w:szCs w:val="20"/>
              </w:rPr>
            </w:pPr>
            <w:r w:rsidRPr="00AE3DC6">
              <w:rPr>
                <w:rFonts w:ascii="Sylfaen" w:hAnsi="Sylfaen"/>
                <w:sz w:val="20"/>
                <w:szCs w:val="20"/>
              </w:rPr>
              <w:t>ա)</w:t>
            </w:r>
            <w:r w:rsidRPr="00605AA3">
              <w:rPr>
                <w:rFonts w:ascii="Sylfaen" w:hAnsi="Sylfaen"/>
                <w:sz w:val="20"/>
                <w:szCs w:val="20"/>
              </w:rPr>
              <w:tab/>
            </w:r>
            <w:r w:rsidRPr="00AE3DC6">
              <w:rPr>
                <w:rFonts w:ascii="Sylfaen" w:hAnsi="Sylfaen"/>
                <w:sz w:val="20"/>
                <w:szCs w:val="20"/>
              </w:rPr>
              <w:t>չափման միավորը (measurementUnitCode ատրիբուտ)</w:t>
            </w:r>
          </w:p>
        </w:tc>
        <w:tc>
          <w:tcPr>
            <w:tcW w:w="917" w:type="dxa"/>
            <w:tcBorders>
              <w:top w:val="single" w:sz="4" w:space="0" w:color="auto"/>
              <w:left w:val="single" w:sz="4" w:space="0" w:color="auto"/>
            </w:tcBorders>
            <w:shd w:val="clear" w:color="auto" w:fill="FFFFFF"/>
          </w:tcPr>
          <w:p w14:paraId="7D60DE2B" w14:textId="77777777" w:rsidR="001F455F" w:rsidRPr="00AE3DC6" w:rsidRDefault="001F455F" w:rsidP="001F455F">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083816DA" w14:textId="77777777" w:rsidR="001F455F" w:rsidRPr="00AE3DC6" w:rsidRDefault="001F455F"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AD16D27" w14:textId="77777777" w:rsidR="001F455F" w:rsidRPr="00AE3DC6" w:rsidRDefault="001F455F"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В.042.00207</w:t>
            </w:r>
          </w:p>
        </w:tc>
        <w:tc>
          <w:tcPr>
            <w:tcW w:w="851" w:type="dxa"/>
            <w:tcBorders>
              <w:top w:val="single" w:sz="4" w:space="0" w:color="auto"/>
              <w:left w:val="single" w:sz="4" w:space="0" w:color="auto"/>
            </w:tcBorders>
            <w:shd w:val="clear" w:color="auto" w:fill="FFFFFF"/>
          </w:tcPr>
          <w:p w14:paraId="7F5567B3" w14:textId="77777777" w:rsidR="001F455F" w:rsidRPr="00AE3DC6" w:rsidRDefault="001F455F"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A784C05" w14:textId="77777777" w:rsidR="001F455F" w:rsidRPr="00AE3DC6" w:rsidRDefault="001F455F" w:rsidP="001F455F">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4091762" w14:textId="77777777" w:rsidR="001F455F" w:rsidRPr="00AE3DC6" w:rsidRDefault="001F455F" w:rsidP="001F455F">
            <w:pPr>
              <w:pStyle w:val="a0"/>
              <w:shd w:val="clear" w:color="auto" w:fill="auto"/>
              <w:spacing w:after="120" w:line="264" w:lineRule="auto"/>
              <w:rPr>
                <w:rFonts w:ascii="Sylfaen" w:hAnsi="Sylfaen"/>
                <w:sz w:val="20"/>
                <w:szCs w:val="20"/>
              </w:rPr>
            </w:pPr>
            <w:r w:rsidRPr="00AE3DC6">
              <w:rPr>
                <w:rFonts w:ascii="Sylfaen" w:hAnsi="Sylfaen"/>
                <w:sz w:val="20"/>
                <w:szCs w:val="20"/>
              </w:rPr>
              <w:t>«Համաքաշը (csdo:UnifiedGrossMassMeasure)» վավերապայմանի «չափման միավորը (measurementUnitCode ատրիբուտ)» ատրիբուտը պետք է պարունակի «166» արժեքը</w:t>
            </w:r>
          </w:p>
        </w:tc>
      </w:tr>
      <w:tr w:rsidR="001F455F" w:rsidRPr="00AE3DC6" w14:paraId="2A190189"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bottom w:val="single" w:sz="4" w:space="0" w:color="auto"/>
            </w:tcBorders>
            <w:shd w:val="clear" w:color="auto" w:fill="FFFFFF"/>
          </w:tcPr>
          <w:p w14:paraId="56E599F3" w14:textId="77777777" w:rsidR="001F455F" w:rsidRPr="00AE3DC6" w:rsidRDefault="001F455F" w:rsidP="001F455F">
            <w:pPr>
              <w:pStyle w:val="a0"/>
              <w:shd w:val="clear" w:color="auto" w:fill="auto"/>
              <w:tabs>
                <w:tab w:val="left" w:pos="501"/>
              </w:tabs>
              <w:spacing w:after="120" w:line="264" w:lineRule="auto"/>
              <w:rPr>
                <w:rFonts w:ascii="Sylfaen" w:hAnsi="Sylfaen"/>
                <w:sz w:val="20"/>
                <w:szCs w:val="20"/>
              </w:rPr>
            </w:pPr>
            <w:r w:rsidRPr="00AE3DC6">
              <w:rPr>
                <w:rFonts w:ascii="Sylfaen" w:hAnsi="Sylfaen"/>
                <w:sz w:val="20"/>
                <w:szCs w:val="20"/>
              </w:rPr>
              <w:t>բ)</w:t>
            </w:r>
            <w:r w:rsidRPr="00605AA3">
              <w:rPr>
                <w:rFonts w:ascii="Sylfaen" w:hAnsi="Sylfaen"/>
                <w:sz w:val="20"/>
                <w:szCs w:val="20"/>
              </w:rPr>
              <w:tab/>
            </w:r>
            <w:r w:rsidRPr="00AE3DC6">
              <w:rPr>
                <w:rFonts w:ascii="Sylfaen" w:hAnsi="Sylfaen"/>
                <w:sz w:val="20"/>
                <w:szCs w:val="20"/>
              </w:rPr>
              <w:t>տեղեկատուի (դասակարգչի) նույնականացուցիչը (measurementUnitCodeListId ատրիբուտ)</w:t>
            </w:r>
          </w:p>
        </w:tc>
        <w:tc>
          <w:tcPr>
            <w:tcW w:w="917" w:type="dxa"/>
            <w:tcBorders>
              <w:top w:val="single" w:sz="4" w:space="0" w:color="auto"/>
              <w:left w:val="single" w:sz="4" w:space="0" w:color="auto"/>
              <w:bottom w:val="single" w:sz="4" w:space="0" w:color="auto"/>
            </w:tcBorders>
            <w:shd w:val="clear" w:color="auto" w:fill="FFFFFF"/>
          </w:tcPr>
          <w:p w14:paraId="414FF5F7" w14:textId="77777777" w:rsidR="001F455F" w:rsidRPr="00AE3DC6" w:rsidRDefault="001F455F" w:rsidP="001F455F">
            <w:pPr>
              <w:spacing w:after="120" w:line="264" w:lineRule="auto"/>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339BD3C8" w14:textId="77777777" w:rsidR="001F455F" w:rsidRPr="00AE3DC6" w:rsidRDefault="001F455F"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7C186B55" w14:textId="77777777" w:rsidR="001F455F" w:rsidRPr="00AE3DC6" w:rsidRDefault="001F455F"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В.042.00208</w:t>
            </w:r>
          </w:p>
        </w:tc>
        <w:tc>
          <w:tcPr>
            <w:tcW w:w="851" w:type="dxa"/>
            <w:tcBorders>
              <w:top w:val="single" w:sz="4" w:space="0" w:color="auto"/>
              <w:left w:val="single" w:sz="4" w:space="0" w:color="auto"/>
              <w:bottom w:val="single" w:sz="4" w:space="0" w:color="auto"/>
            </w:tcBorders>
            <w:shd w:val="clear" w:color="auto" w:fill="FFFFFF"/>
            <w:vAlign w:val="center"/>
          </w:tcPr>
          <w:p w14:paraId="4FDA8740" w14:textId="77777777" w:rsidR="001F455F" w:rsidRPr="00AE3DC6" w:rsidRDefault="001F455F"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0D838755" w14:textId="77777777" w:rsidR="001F455F" w:rsidRPr="00AE3DC6" w:rsidRDefault="001F455F" w:rsidP="001F455F">
            <w:pPr>
              <w:spacing w:after="120" w:line="264" w:lineRule="auto"/>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09EB7CA2" w14:textId="77777777" w:rsidR="001F455F" w:rsidRPr="00AE3DC6" w:rsidRDefault="001F455F" w:rsidP="001F455F">
            <w:pPr>
              <w:pStyle w:val="a0"/>
              <w:shd w:val="clear" w:color="auto" w:fill="auto"/>
              <w:spacing w:after="120" w:line="264" w:lineRule="auto"/>
              <w:rPr>
                <w:rFonts w:ascii="Sylfaen" w:hAnsi="Sylfaen"/>
                <w:sz w:val="20"/>
                <w:szCs w:val="20"/>
              </w:rPr>
            </w:pPr>
            <w:r w:rsidRPr="00AE3DC6">
              <w:rPr>
                <w:rFonts w:ascii="Sylfaen" w:hAnsi="Sylfaen"/>
                <w:sz w:val="20"/>
                <w:szCs w:val="20"/>
              </w:rPr>
              <w:t>«Համաքաշը (csdo:UnifiedGrossMassMeasure)» վավերապայմանի «տեղեկատուի (դասակարգչի) նույնականացուցիչը (measurementUnitCodeListId ատրիբուտ)» ատրիբուտը պետք է պարունակի «2016» արժեքը</w:t>
            </w:r>
          </w:p>
        </w:tc>
      </w:tr>
      <w:tr w:rsidR="00605AA3" w:rsidRPr="00AE3DC6" w14:paraId="7290273E" w14:textId="77777777" w:rsidTr="00AF47E0">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1C5C9E78" w14:textId="77777777" w:rsidR="00605AA3" w:rsidRPr="00AE3DC6" w:rsidRDefault="00605AA3"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bottom w:val="single" w:sz="4" w:space="0" w:color="auto"/>
            </w:tcBorders>
            <w:shd w:val="clear" w:color="auto" w:fill="FFFFFF"/>
          </w:tcPr>
          <w:p w14:paraId="28380FD4" w14:textId="77777777" w:rsidR="00605AA3" w:rsidRPr="00AE3DC6" w:rsidRDefault="00605AA3" w:rsidP="001F455F">
            <w:pPr>
              <w:pStyle w:val="a0"/>
              <w:shd w:val="clear" w:color="auto" w:fill="auto"/>
              <w:tabs>
                <w:tab w:val="left" w:pos="829"/>
              </w:tabs>
              <w:spacing w:after="120" w:line="264" w:lineRule="auto"/>
              <w:rPr>
                <w:rFonts w:ascii="Sylfaen" w:hAnsi="Sylfaen"/>
                <w:sz w:val="20"/>
                <w:szCs w:val="20"/>
              </w:rPr>
            </w:pPr>
            <w:r w:rsidRPr="00AE3DC6">
              <w:rPr>
                <w:rFonts w:ascii="Sylfaen" w:hAnsi="Sylfaen"/>
                <w:sz w:val="20"/>
                <w:szCs w:val="20"/>
              </w:rPr>
              <w:t>12.14.8.</w:t>
            </w:r>
            <w:r>
              <w:rPr>
                <w:rFonts w:ascii="Sylfaen" w:hAnsi="Sylfaen"/>
                <w:sz w:val="20"/>
                <w:szCs w:val="20"/>
                <w:lang w:val="en-US"/>
              </w:rPr>
              <w:tab/>
            </w:r>
            <w:r w:rsidRPr="00AE3DC6">
              <w:rPr>
                <w:rFonts w:ascii="Sylfaen" w:hAnsi="Sylfaen"/>
                <w:sz w:val="20"/>
                <w:szCs w:val="20"/>
              </w:rPr>
              <w:t>Ուղարկողը</w:t>
            </w:r>
          </w:p>
          <w:p w14:paraId="09C3EE44" w14:textId="77777777" w:rsidR="00605AA3" w:rsidRPr="00AE3DC6" w:rsidRDefault="00605AA3" w:rsidP="001F455F">
            <w:pPr>
              <w:pStyle w:val="a0"/>
              <w:shd w:val="clear" w:color="auto" w:fill="auto"/>
              <w:spacing w:after="120" w:line="264" w:lineRule="auto"/>
              <w:rPr>
                <w:rFonts w:ascii="Sylfaen" w:hAnsi="Sylfaen"/>
                <w:sz w:val="20"/>
                <w:szCs w:val="20"/>
              </w:rPr>
            </w:pPr>
            <w:r w:rsidRPr="00AE3DC6">
              <w:rPr>
                <w:rFonts w:ascii="Sylfaen" w:hAnsi="Sylfaen"/>
                <w:sz w:val="20"/>
                <w:szCs w:val="20"/>
              </w:rPr>
              <w:t>(cacdo:PIATConsignorDetails)</w:t>
            </w:r>
          </w:p>
        </w:tc>
        <w:tc>
          <w:tcPr>
            <w:tcW w:w="917" w:type="dxa"/>
            <w:vMerge w:val="restart"/>
            <w:tcBorders>
              <w:top w:val="single" w:sz="4" w:space="0" w:color="auto"/>
              <w:left w:val="single" w:sz="4" w:space="0" w:color="auto"/>
            </w:tcBorders>
            <w:shd w:val="clear" w:color="auto" w:fill="FFFFFF"/>
          </w:tcPr>
          <w:p w14:paraId="3C986DA9" w14:textId="77777777" w:rsidR="00605AA3" w:rsidRPr="00AE3DC6" w:rsidRDefault="00605AA3"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5 է)</w:t>
            </w:r>
          </w:p>
          <w:p w14:paraId="3EB3C6C2" w14:textId="77777777" w:rsidR="00605AA3" w:rsidRPr="00AE3DC6" w:rsidRDefault="00605AA3"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7 ա)</w:t>
            </w:r>
          </w:p>
          <w:p w14:paraId="11DCDC91" w14:textId="77777777" w:rsidR="00605AA3" w:rsidRPr="00AE3DC6" w:rsidRDefault="00605AA3"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7 բ)</w:t>
            </w:r>
          </w:p>
          <w:p w14:paraId="61066337" w14:textId="77777777" w:rsidR="00605AA3" w:rsidRPr="00AE3DC6" w:rsidRDefault="00605AA3"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7 գ)</w:t>
            </w:r>
          </w:p>
          <w:p w14:paraId="4D192C31" w14:textId="77777777" w:rsidR="00605AA3" w:rsidRPr="00AE3DC6" w:rsidRDefault="00605AA3"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7 դ)</w:t>
            </w:r>
          </w:p>
          <w:p w14:paraId="59C12D44" w14:textId="77777777" w:rsidR="00605AA3" w:rsidRPr="00AE3DC6" w:rsidRDefault="00605AA3"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7 զ)</w:t>
            </w:r>
          </w:p>
          <w:p w14:paraId="62F25EE5" w14:textId="77777777" w:rsidR="00605AA3" w:rsidRPr="00AE3DC6" w:rsidRDefault="00605AA3"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7 է)</w:t>
            </w:r>
          </w:p>
        </w:tc>
        <w:tc>
          <w:tcPr>
            <w:tcW w:w="718" w:type="dxa"/>
            <w:vMerge w:val="restart"/>
            <w:tcBorders>
              <w:top w:val="single" w:sz="4" w:space="0" w:color="auto"/>
              <w:left w:val="single" w:sz="4" w:space="0" w:color="auto"/>
            </w:tcBorders>
            <w:shd w:val="clear" w:color="auto" w:fill="FFFFFF"/>
          </w:tcPr>
          <w:p w14:paraId="072F6531" w14:textId="77777777" w:rsidR="00605AA3" w:rsidRPr="00AE3DC6" w:rsidRDefault="00605AA3"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049AECA" w14:textId="77777777" w:rsidR="00605AA3" w:rsidRPr="00AE3DC6" w:rsidRDefault="00605AA3"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В.042.00209</w:t>
            </w:r>
          </w:p>
        </w:tc>
        <w:tc>
          <w:tcPr>
            <w:tcW w:w="851" w:type="dxa"/>
            <w:tcBorders>
              <w:top w:val="single" w:sz="4" w:space="0" w:color="auto"/>
              <w:left w:val="single" w:sz="4" w:space="0" w:color="auto"/>
            </w:tcBorders>
            <w:shd w:val="clear" w:color="auto" w:fill="FFFFFF"/>
          </w:tcPr>
          <w:p w14:paraId="65C358BE" w14:textId="77777777" w:rsidR="00605AA3" w:rsidRPr="00AE3DC6" w:rsidRDefault="00605AA3" w:rsidP="001F455F">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230574E" w14:textId="77777777" w:rsidR="00605AA3" w:rsidRPr="00AE3DC6" w:rsidRDefault="00605AA3" w:rsidP="001F455F">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391FC7D" w14:textId="77777777" w:rsidR="00605AA3" w:rsidRPr="00AE3DC6" w:rsidRDefault="00605AA3" w:rsidP="001F455F">
            <w:pPr>
              <w:pStyle w:val="a0"/>
              <w:shd w:val="clear" w:color="auto" w:fill="auto"/>
              <w:spacing w:after="120" w:line="264" w:lineRule="auto"/>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«01», «05», «06», «11», «13», ապա «Ուղարկողը (cacdo:PIATConsignorDetails)» վավերապայմանը պետք է լրացվի, այլապես «Ուղարկողը (cacdo:PIATConsignorDetails)» վավերապայմանը չպետք է լրացվի</w:t>
            </w:r>
          </w:p>
        </w:tc>
      </w:tr>
      <w:tr w:rsidR="00605AA3" w:rsidRPr="00AE3DC6" w14:paraId="1ACBD0CF" w14:textId="77777777" w:rsidTr="00AF47E0">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F3E5B94" w14:textId="77777777" w:rsidR="00605AA3" w:rsidRPr="00AE3DC6" w:rsidRDefault="00605AA3" w:rsidP="00AE3DC6">
            <w:pPr>
              <w:spacing w:after="120"/>
              <w:rPr>
                <w:rFonts w:ascii="Sylfaen" w:hAnsi="Sylfaen"/>
                <w:sz w:val="20"/>
                <w:szCs w:val="20"/>
              </w:rPr>
            </w:pPr>
          </w:p>
        </w:tc>
        <w:tc>
          <w:tcPr>
            <w:tcW w:w="3500" w:type="dxa"/>
            <w:gridSpan w:val="9"/>
            <w:vMerge/>
            <w:tcBorders>
              <w:left w:val="single" w:sz="4" w:space="0" w:color="auto"/>
              <w:bottom w:val="single" w:sz="4" w:space="0" w:color="auto"/>
            </w:tcBorders>
            <w:shd w:val="clear" w:color="auto" w:fill="FFFFFF"/>
          </w:tcPr>
          <w:p w14:paraId="364BFF87"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C96B1D1"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C30553F"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543462D"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В.042.00210</w:t>
            </w:r>
          </w:p>
        </w:tc>
        <w:tc>
          <w:tcPr>
            <w:tcW w:w="851" w:type="dxa"/>
            <w:tcBorders>
              <w:top w:val="single" w:sz="4" w:space="0" w:color="auto"/>
              <w:left w:val="single" w:sz="4" w:space="0" w:color="auto"/>
            </w:tcBorders>
            <w:shd w:val="clear" w:color="auto" w:fill="FFFFFF"/>
          </w:tcPr>
          <w:p w14:paraId="40E8029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FB83752"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92EFDCE"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«Ուղարկողը (cacdo:PIATConsignorDetails)» վավերապայմանի համար պետք է նույնությամբ լրացվի հետեւյալ վավերապայմաններից մեկը՝ «Սուբյեկտի անվանումը (csdo:SubjectName)», «Սուբյեկտի կրճատ անվանումը (csdo:SubjectBriefName)»</w:t>
            </w:r>
          </w:p>
        </w:tc>
      </w:tr>
      <w:tr w:rsidR="001F455F" w:rsidRPr="00AE3DC6" w14:paraId="0313CC64"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18164A2D" w14:textId="77777777" w:rsidR="001F455F" w:rsidRPr="00AE3DC6" w:rsidRDefault="001F455F"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2A2863EF" w14:textId="77777777" w:rsidR="001F455F" w:rsidRPr="00AE3DC6" w:rsidRDefault="001F455F" w:rsidP="00605AA3">
            <w:pPr>
              <w:pStyle w:val="a0"/>
              <w:shd w:val="clear" w:color="auto" w:fill="auto"/>
              <w:tabs>
                <w:tab w:val="left" w:pos="490"/>
              </w:tabs>
              <w:spacing w:after="120"/>
              <w:rPr>
                <w:rFonts w:ascii="Sylfaen" w:hAnsi="Sylfaen"/>
                <w:sz w:val="20"/>
                <w:szCs w:val="20"/>
              </w:rPr>
            </w:pPr>
            <w:r w:rsidRPr="00AE3DC6">
              <w:rPr>
                <w:rFonts w:ascii="Sylfaen" w:hAnsi="Sylfaen"/>
                <w:sz w:val="20"/>
                <w:szCs w:val="20"/>
              </w:rPr>
              <w:t>*.1.</w:t>
            </w:r>
            <w:r>
              <w:rPr>
                <w:rFonts w:ascii="Sylfaen" w:hAnsi="Sylfaen"/>
                <w:sz w:val="20"/>
                <w:szCs w:val="20"/>
                <w:lang w:val="en-US"/>
              </w:rPr>
              <w:tab/>
            </w:r>
            <w:r w:rsidRPr="00AE3DC6">
              <w:rPr>
                <w:rFonts w:ascii="Sylfaen" w:hAnsi="Sylfaen"/>
                <w:sz w:val="20"/>
                <w:szCs w:val="20"/>
              </w:rPr>
              <w:t>Սուբյեկտի անվանումը (csdo: SubjectName)</w:t>
            </w:r>
          </w:p>
        </w:tc>
        <w:tc>
          <w:tcPr>
            <w:tcW w:w="917" w:type="dxa"/>
            <w:tcBorders>
              <w:top w:val="single" w:sz="4" w:space="0" w:color="auto"/>
              <w:left w:val="single" w:sz="4" w:space="0" w:color="auto"/>
            </w:tcBorders>
            <w:shd w:val="clear" w:color="auto" w:fill="FFFFFF"/>
          </w:tcPr>
          <w:p w14:paraId="6A8E9B84" w14:textId="77777777" w:rsidR="001F455F" w:rsidRPr="00AE3DC6" w:rsidRDefault="001F455F"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7BF11308"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A741250" w14:textId="77777777" w:rsidR="001F455F" w:rsidRPr="00AE3DC6" w:rsidRDefault="001F455F"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1EF835F" w14:textId="77777777" w:rsidR="001F455F" w:rsidRPr="00AE3DC6" w:rsidRDefault="001F455F"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C8F9419" w14:textId="77777777" w:rsidR="001F455F" w:rsidRPr="00AE3DC6" w:rsidRDefault="001F455F"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B3172F5" w14:textId="77777777" w:rsidR="001F455F" w:rsidRPr="00AE3DC6" w:rsidRDefault="001F455F" w:rsidP="00AE3DC6">
            <w:pPr>
              <w:spacing w:after="120"/>
              <w:rPr>
                <w:rFonts w:ascii="Sylfaen" w:hAnsi="Sylfaen"/>
                <w:sz w:val="20"/>
                <w:szCs w:val="20"/>
              </w:rPr>
            </w:pPr>
          </w:p>
        </w:tc>
      </w:tr>
      <w:tr w:rsidR="001F455F" w:rsidRPr="00AE3DC6" w14:paraId="02A6C4C3"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2994D253" w14:textId="77777777" w:rsidR="001F455F" w:rsidRPr="00AE3DC6" w:rsidRDefault="001F455F"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4D558442" w14:textId="77777777" w:rsidR="001F455F" w:rsidRPr="00AE3DC6" w:rsidRDefault="001F455F" w:rsidP="00605AA3">
            <w:pPr>
              <w:pStyle w:val="a0"/>
              <w:shd w:val="clear" w:color="auto" w:fill="auto"/>
              <w:tabs>
                <w:tab w:val="left" w:pos="490"/>
              </w:tabs>
              <w:spacing w:after="120"/>
              <w:rPr>
                <w:rFonts w:ascii="Sylfaen" w:hAnsi="Sylfaen"/>
                <w:sz w:val="20"/>
                <w:szCs w:val="20"/>
              </w:rPr>
            </w:pPr>
            <w:r w:rsidRPr="00AE3DC6">
              <w:rPr>
                <w:rFonts w:ascii="Sylfaen" w:hAnsi="Sylfaen"/>
                <w:sz w:val="20"/>
                <w:szCs w:val="20"/>
              </w:rPr>
              <w:t>*.2.</w:t>
            </w:r>
            <w:r w:rsidRPr="00BB5E57">
              <w:rPr>
                <w:rFonts w:ascii="Sylfaen" w:hAnsi="Sylfaen"/>
                <w:sz w:val="20"/>
                <w:szCs w:val="20"/>
              </w:rPr>
              <w:tab/>
            </w:r>
            <w:r w:rsidRPr="00AE3DC6">
              <w:rPr>
                <w:rFonts w:ascii="Sylfaen" w:hAnsi="Sylfaen"/>
                <w:sz w:val="20"/>
                <w:szCs w:val="20"/>
              </w:rPr>
              <w:t>Սուբյեկտի կրճատ անվանումը</w:t>
            </w:r>
          </w:p>
          <w:p w14:paraId="64BFBB1B" w14:textId="77777777" w:rsidR="001F455F" w:rsidRPr="00AE3DC6" w:rsidRDefault="001F455F" w:rsidP="00605AA3">
            <w:pPr>
              <w:pStyle w:val="a0"/>
              <w:shd w:val="clear" w:color="auto" w:fill="auto"/>
              <w:tabs>
                <w:tab w:val="left" w:pos="490"/>
              </w:tabs>
              <w:spacing w:after="120"/>
              <w:rPr>
                <w:rFonts w:ascii="Sylfaen" w:hAnsi="Sylfaen"/>
                <w:sz w:val="20"/>
                <w:szCs w:val="20"/>
              </w:rPr>
            </w:pPr>
            <w:r w:rsidRPr="00AE3DC6">
              <w:rPr>
                <w:rFonts w:ascii="Sylfaen" w:hAnsi="Sylfaen"/>
                <w:sz w:val="20"/>
                <w:szCs w:val="20"/>
              </w:rPr>
              <w:t>(csdo: SubjectBriefName)</w:t>
            </w:r>
          </w:p>
        </w:tc>
        <w:tc>
          <w:tcPr>
            <w:tcW w:w="917" w:type="dxa"/>
            <w:tcBorders>
              <w:top w:val="single" w:sz="4" w:space="0" w:color="auto"/>
              <w:left w:val="single" w:sz="4" w:space="0" w:color="auto"/>
            </w:tcBorders>
            <w:shd w:val="clear" w:color="auto" w:fill="FFFFFF"/>
          </w:tcPr>
          <w:p w14:paraId="2A79E090" w14:textId="77777777" w:rsidR="001F455F" w:rsidRPr="00AE3DC6" w:rsidRDefault="001F455F"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0A8C16A"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510D5D4" w14:textId="77777777" w:rsidR="001F455F" w:rsidRPr="00AE3DC6" w:rsidRDefault="001F455F"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71E7E314" w14:textId="77777777" w:rsidR="001F455F" w:rsidRPr="00AE3DC6" w:rsidRDefault="001F455F"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7FF77E4" w14:textId="77777777" w:rsidR="001F455F" w:rsidRPr="00AE3DC6" w:rsidRDefault="001F455F"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EA748F5" w14:textId="77777777" w:rsidR="001F455F" w:rsidRPr="00AE3DC6" w:rsidRDefault="001F455F" w:rsidP="00AE3DC6">
            <w:pPr>
              <w:spacing w:after="120"/>
              <w:rPr>
                <w:rFonts w:ascii="Sylfaen" w:hAnsi="Sylfaen"/>
                <w:sz w:val="20"/>
                <w:szCs w:val="20"/>
              </w:rPr>
            </w:pPr>
          </w:p>
        </w:tc>
      </w:tr>
      <w:tr w:rsidR="001F455F" w:rsidRPr="00AE3DC6" w14:paraId="39049CAE"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2D71394" w14:textId="77777777" w:rsidR="001F455F" w:rsidRPr="00AE3DC6" w:rsidRDefault="001F455F"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2016EB16" w14:textId="77777777" w:rsidR="001F455F" w:rsidRPr="00AE3DC6" w:rsidRDefault="001F455F" w:rsidP="00605AA3">
            <w:pPr>
              <w:pStyle w:val="a0"/>
              <w:shd w:val="clear" w:color="auto" w:fill="auto"/>
              <w:tabs>
                <w:tab w:val="left" w:pos="490"/>
              </w:tabs>
              <w:spacing w:after="120"/>
              <w:rPr>
                <w:rFonts w:ascii="Sylfaen" w:hAnsi="Sylfaen"/>
                <w:sz w:val="20"/>
                <w:szCs w:val="20"/>
              </w:rPr>
            </w:pPr>
            <w:r w:rsidRPr="00AE3DC6">
              <w:rPr>
                <w:rFonts w:ascii="Sylfaen" w:hAnsi="Sylfaen"/>
                <w:sz w:val="20"/>
                <w:szCs w:val="20"/>
              </w:rPr>
              <w:t>*.3.</w:t>
            </w:r>
            <w:r w:rsidRPr="00BB5E57">
              <w:rPr>
                <w:rFonts w:ascii="Sylfaen" w:hAnsi="Sylfaen"/>
                <w:sz w:val="20"/>
                <w:szCs w:val="20"/>
              </w:rPr>
              <w:tab/>
            </w:r>
            <w:r w:rsidRPr="00AE3DC6">
              <w:rPr>
                <w:rFonts w:ascii="Sylfaen" w:hAnsi="Sylfaen"/>
                <w:sz w:val="20"/>
                <w:szCs w:val="20"/>
              </w:rPr>
              <w:t>Նույնականացման եզակի մաքսային համարը (casdo: СAUniqueCustomsNumberId)</w:t>
            </w:r>
          </w:p>
        </w:tc>
        <w:tc>
          <w:tcPr>
            <w:tcW w:w="917" w:type="dxa"/>
            <w:vMerge w:val="restart"/>
            <w:tcBorders>
              <w:top w:val="single" w:sz="4" w:space="0" w:color="auto"/>
              <w:left w:val="single" w:sz="4" w:space="0" w:color="auto"/>
            </w:tcBorders>
            <w:shd w:val="clear" w:color="auto" w:fill="FFFFFF"/>
          </w:tcPr>
          <w:p w14:paraId="2A457F10" w14:textId="77777777" w:rsidR="001F455F" w:rsidRPr="00AE3DC6" w:rsidRDefault="001F455F"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47285B02"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2383F87"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В.042.00594</w:t>
            </w:r>
          </w:p>
        </w:tc>
        <w:tc>
          <w:tcPr>
            <w:tcW w:w="851" w:type="dxa"/>
            <w:tcBorders>
              <w:top w:val="single" w:sz="4" w:space="0" w:color="auto"/>
              <w:left w:val="single" w:sz="4" w:space="0" w:color="auto"/>
            </w:tcBorders>
            <w:shd w:val="clear" w:color="auto" w:fill="FFFFFF"/>
          </w:tcPr>
          <w:p w14:paraId="72EA1C25"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1A46AC42"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244B1A59"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703E8EE9"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2AFD84E5"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5AE00F98" w14:textId="77777777" w:rsidR="001F455F" w:rsidRPr="00AE3DC6" w:rsidRDefault="001F455F" w:rsidP="001F455F">
            <w:pPr>
              <w:pStyle w:val="a0"/>
              <w:shd w:val="clear" w:color="auto" w:fill="auto"/>
              <w:rPr>
                <w:rFonts w:ascii="Sylfaen" w:hAnsi="Sylfaen"/>
                <w:sz w:val="20"/>
                <w:szCs w:val="20"/>
              </w:rPr>
            </w:pPr>
            <w:r w:rsidRPr="00AE3DC6">
              <w:rPr>
                <w:rFonts w:ascii="Sylfaen" w:hAnsi="Sylfaen"/>
                <w:sz w:val="20"/>
                <w:szCs w:val="20"/>
              </w:rPr>
              <w:t>«Նույնականացման եզակի մաքսային համարը</w:t>
            </w:r>
          </w:p>
          <w:p w14:paraId="60C32238" w14:textId="77777777" w:rsidR="001F455F" w:rsidRPr="00AE3DC6" w:rsidRDefault="001F455F" w:rsidP="001F455F">
            <w:pPr>
              <w:pStyle w:val="a0"/>
              <w:shd w:val="clear" w:color="auto" w:fill="auto"/>
              <w:rPr>
                <w:rFonts w:ascii="Sylfaen" w:hAnsi="Sylfaen"/>
                <w:sz w:val="20"/>
                <w:szCs w:val="20"/>
              </w:rPr>
            </w:pPr>
            <w:r w:rsidRPr="00AE3DC6">
              <w:rPr>
                <w:rFonts w:ascii="Sylfaen" w:hAnsi="Sylfaen"/>
                <w:sz w:val="20"/>
                <w:szCs w:val="20"/>
              </w:rPr>
              <w:t>(casdo:CAUniqueCustomsNumberId)» վավերապայմանը չպետք է լրացվի</w:t>
            </w:r>
          </w:p>
        </w:tc>
      </w:tr>
      <w:tr w:rsidR="001F455F" w:rsidRPr="00AE3DC6" w14:paraId="50520730"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0FB8CFE" w14:textId="77777777" w:rsidR="001F455F" w:rsidRPr="00AE3DC6" w:rsidRDefault="001F455F"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4D5C8E37" w14:textId="77777777" w:rsidR="001F455F" w:rsidRPr="00AE3DC6" w:rsidRDefault="001F455F"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2C8B8AF" w14:textId="77777777" w:rsidR="001F455F" w:rsidRPr="00AE3DC6" w:rsidRDefault="001F455F"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961FBAD" w14:textId="77777777" w:rsidR="001F455F" w:rsidRPr="00AE3DC6" w:rsidRDefault="001F455F"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F00D71D"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В.042.00211</w:t>
            </w:r>
          </w:p>
        </w:tc>
        <w:tc>
          <w:tcPr>
            <w:tcW w:w="851" w:type="dxa"/>
            <w:tcBorders>
              <w:top w:val="single" w:sz="4" w:space="0" w:color="auto"/>
              <w:left w:val="single" w:sz="4" w:space="0" w:color="auto"/>
            </w:tcBorders>
            <w:shd w:val="clear" w:color="auto" w:fill="FFFFFF"/>
          </w:tcPr>
          <w:p w14:paraId="3E496760"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10FA0AC"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center"/>
          </w:tcPr>
          <w:p w14:paraId="6F93B54E" w14:textId="77777777" w:rsidR="001F455F" w:rsidRPr="00AE3DC6" w:rsidRDefault="001F455F" w:rsidP="001F455F">
            <w:pPr>
              <w:pStyle w:val="a0"/>
              <w:shd w:val="clear" w:color="auto" w:fill="auto"/>
              <w:rPr>
                <w:rFonts w:ascii="Sylfaen" w:hAnsi="Sylfaen"/>
                <w:sz w:val="20"/>
                <w:szCs w:val="20"/>
              </w:rPr>
            </w:pPr>
            <w:r w:rsidRPr="00AE3DC6">
              <w:rPr>
                <w:rFonts w:ascii="Sylfaen" w:hAnsi="Sylfaen"/>
                <w:sz w:val="20"/>
                <w:szCs w:val="20"/>
              </w:rPr>
              <w:t>«Նույնականացման եզակի մաքսային համարը</w:t>
            </w:r>
          </w:p>
          <w:p w14:paraId="109F74D7" w14:textId="77777777" w:rsidR="001F455F" w:rsidRPr="00AE3DC6" w:rsidRDefault="001F455F" w:rsidP="001F455F">
            <w:pPr>
              <w:pStyle w:val="a0"/>
              <w:shd w:val="clear" w:color="auto" w:fill="auto"/>
              <w:rPr>
                <w:rFonts w:ascii="Sylfaen" w:hAnsi="Sylfaen"/>
                <w:sz w:val="20"/>
                <w:szCs w:val="20"/>
              </w:rPr>
            </w:pPr>
            <w:r w:rsidRPr="00AE3DC6">
              <w:rPr>
                <w:rFonts w:ascii="Sylfaen" w:hAnsi="Sylfaen"/>
                <w:sz w:val="20"/>
                <w:szCs w:val="20"/>
              </w:rPr>
              <w:t>(casdo:CAUniqueCustomsNumberId)» վավերապայմանը չպետք է լրացվի</w:t>
            </w:r>
          </w:p>
        </w:tc>
      </w:tr>
      <w:tr w:rsidR="00605AA3" w:rsidRPr="00AE3DC6" w14:paraId="7282B356"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75EAA748"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4620761C" w14:textId="77777777" w:rsidR="00605AA3" w:rsidRPr="00AE3DC6" w:rsidRDefault="00605AA3" w:rsidP="00605AA3">
            <w:pPr>
              <w:pStyle w:val="a0"/>
              <w:shd w:val="clear" w:color="auto" w:fill="auto"/>
              <w:tabs>
                <w:tab w:val="left" w:pos="554"/>
              </w:tabs>
              <w:spacing w:after="120"/>
              <w:rPr>
                <w:rFonts w:ascii="Sylfaen" w:hAnsi="Sylfaen"/>
                <w:sz w:val="20"/>
                <w:szCs w:val="20"/>
              </w:rPr>
            </w:pPr>
            <w:r w:rsidRPr="00AE3DC6">
              <w:rPr>
                <w:rFonts w:ascii="Sylfaen" w:hAnsi="Sylfaen"/>
                <w:sz w:val="20"/>
                <w:szCs w:val="20"/>
              </w:rPr>
              <w:t>ա)</w:t>
            </w:r>
            <w:r w:rsidRPr="00605AA3">
              <w:rPr>
                <w:rFonts w:ascii="Sylfaen" w:hAnsi="Sylfaen"/>
                <w:sz w:val="20"/>
                <w:szCs w:val="20"/>
              </w:rPr>
              <w:tab/>
            </w:r>
            <w:r w:rsidRPr="00AE3DC6">
              <w:rPr>
                <w:rFonts w:ascii="Sylfaen" w:hAnsi="Sylfaen"/>
                <w:sz w:val="20"/>
                <w:szCs w:val="20"/>
              </w:rPr>
              <w:t>երկրի ծածկագիրը (countryCode ատրիբուտ)</w:t>
            </w:r>
          </w:p>
        </w:tc>
        <w:tc>
          <w:tcPr>
            <w:tcW w:w="917" w:type="dxa"/>
            <w:tcBorders>
              <w:top w:val="single" w:sz="4" w:space="0" w:color="auto"/>
              <w:left w:val="single" w:sz="4" w:space="0" w:color="auto"/>
              <w:bottom w:val="single" w:sz="4" w:space="0" w:color="auto"/>
            </w:tcBorders>
            <w:shd w:val="clear" w:color="auto" w:fill="FFFFFF"/>
          </w:tcPr>
          <w:p w14:paraId="665FDAE0"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065CA0E4"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2A94F25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В.042.00212</w:t>
            </w:r>
          </w:p>
        </w:tc>
        <w:tc>
          <w:tcPr>
            <w:tcW w:w="851" w:type="dxa"/>
            <w:tcBorders>
              <w:top w:val="single" w:sz="4" w:space="0" w:color="auto"/>
              <w:left w:val="single" w:sz="4" w:space="0" w:color="auto"/>
              <w:bottom w:val="single" w:sz="4" w:space="0" w:color="auto"/>
            </w:tcBorders>
            <w:shd w:val="clear" w:color="auto" w:fill="FFFFFF"/>
          </w:tcPr>
          <w:p w14:paraId="2F20DCB4"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1ABF9F9D"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45B02AE"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«երկրի ծածկագիրը (countryCode ատրիբուտ)» ատրիբուտը պետք է պարունակի «KZ» արժեքը</w:t>
            </w:r>
          </w:p>
        </w:tc>
      </w:tr>
      <w:tr w:rsidR="00605AA3" w:rsidRPr="00AE3DC6" w14:paraId="1656F5D7"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1B26DA30"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3C8D254D" w14:textId="77777777" w:rsidR="00605AA3" w:rsidRPr="00AE3DC6" w:rsidRDefault="00605AA3" w:rsidP="00605AA3">
            <w:pPr>
              <w:pStyle w:val="a0"/>
              <w:shd w:val="clear" w:color="auto" w:fill="auto"/>
              <w:tabs>
                <w:tab w:val="left" w:pos="554"/>
              </w:tabs>
              <w:spacing w:after="120"/>
              <w:rPr>
                <w:rFonts w:ascii="Sylfaen" w:hAnsi="Sylfaen"/>
                <w:sz w:val="20"/>
                <w:szCs w:val="20"/>
              </w:rPr>
            </w:pPr>
            <w:r w:rsidRPr="00AE3DC6">
              <w:rPr>
                <w:rFonts w:ascii="Sylfaen" w:hAnsi="Sylfaen"/>
                <w:sz w:val="20"/>
                <w:szCs w:val="20"/>
              </w:rPr>
              <w:t>բ)</w:t>
            </w:r>
            <w:r w:rsidRPr="00605AA3">
              <w:rPr>
                <w:rFonts w:ascii="Sylfaen" w:hAnsi="Sylfaen"/>
                <w:sz w:val="20"/>
                <w:szCs w:val="20"/>
              </w:rPr>
              <w:tab/>
            </w:r>
            <w:r w:rsidRPr="00AE3DC6">
              <w:rPr>
                <w:rFonts w:ascii="Sylfaen" w:hAnsi="Sylfaen"/>
                <w:sz w:val="20"/>
                <w:szCs w:val="20"/>
              </w:rPr>
              <w:t>տեղեկատուի (դասակարգչի) նույնականացուցիչը (countryCodeListId ատրիբուտ)</w:t>
            </w:r>
          </w:p>
        </w:tc>
        <w:tc>
          <w:tcPr>
            <w:tcW w:w="917" w:type="dxa"/>
            <w:tcBorders>
              <w:top w:val="single" w:sz="4" w:space="0" w:color="auto"/>
              <w:left w:val="single" w:sz="4" w:space="0" w:color="auto"/>
            </w:tcBorders>
            <w:shd w:val="clear" w:color="auto" w:fill="FFFFFF"/>
          </w:tcPr>
          <w:p w14:paraId="0DDCC7DA"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9EBB79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2EFA51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В.042.00213</w:t>
            </w:r>
          </w:p>
        </w:tc>
        <w:tc>
          <w:tcPr>
            <w:tcW w:w="851" w:type="dxa"/>
            <w:tcBorders>
              <w:top w:val="single" w:sz="4" w:space="0" w:color="auto"/>
              <w:left w:val="single" w:sz="4" w:space="0" w:color="auto"/>
            </w:tcBorders>
            <w:shd w:val="clear" w:color="auto" w:fill="FFFFFF"/>
          </w:tcPr>
          <w:p w14:paraId="0E9DB09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28C31AC"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bottom"/>
          </w:tcPr>
          <w:p w14:paraId="675A82C0"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«տեղեկատուի (դասակարգչի) նույնականացուցիչը (countryCodeListId ատրիբուտ)» ատրիբուտը պետք է պարունակի «2021» արժեքը</w:t>
            </w:r>
          </w:p>
        </w:tc>
      </w:tr>
      <w:tr w:rsidR="00605AA3" w:rsidRPr="00AE3DC6" w14:paraId="20255AA4"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2121F6C6" w14:textId="77777777" w:rsidR="00605AA3" w:rsidRPr="00AE3DC6" w:rsidRDefault="00605AA3"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2F04D037" w14:textId="77777777" w:rsidR="00605AA3" w:rsidRPr="00AE3DC6" w:rsidRDefault="00605AA3" w:rsidP="00605AA3">
            <w:pPr>
              <w:pStyle w:val="a0"/>
              <w:shd w:val="clear" w:color="auto" w:fill="auto"/>
              <w:tabs>
                <w:tab w:val="left" w:pos="490"/>
              </w:tabs>
              <w:spacing w:after="120"/>
              <w:rPr>
                <w:rFonts w:ascii="Sylfaen" w:hAnsi="Sylfaen"/>
                <w:sz w:val="20"/>
                <w:szCs w:val="20"/>
              </w:rPr>
            </w:pPr>
            <w:r w:rsidRPr="00AE3DC6">
              <w:rPr>
                <w:rFonts w:ascii="Sylfaen" w:hAnsi="Sylfaen"/>
                <w:sz w:val="20"/>
                <w:szCs w:val="20"/>
              </w:rPr>
              <w:t>*.4.</w:t>
            </w:r>
            <w:r w:rsidRPr="00BB5E57">
              <w:rPr>
                <w:rFonts w:ascii="Sylfaen" w:hAnsi="Sylfaen"/>
                <w:sz w:val="20"/>
                <w:szCs w:val="20"/>
              </w:rPr>
              <w:tab/>
            </w:r>
            <w:r w:rsidRPr="00AE3DC6">
              <w:rPr>
                <w:rFonts w:ascii="Sylfaen" w:hAnsi="Sylfaen"/>
                <w:sz w:val="20"/>
                <w:szCs w:val="20"/>
              </w:rPr>
              <w:t>Հարկ վճարողի նույնականացուցիչը (csdo: ТaxpayerId)</w:t>
            </w:r>
          </w:p>
        </w:tc>
        <w:tc>
          <w:tcPr>
            <w:tcW w:w="917" w:type="dxa"/>
            <w:vMerge w:val="restart"/>
            <w:tcBorders>
              <w:top w:val="single" w:sz="4" w:space="0" w:color="auto"/>
              <w:left w:val="single" w:sz="4" w:space="0" w:color="auto"/>
            </w:tcBorders>
            <w:shd w:val="clear" w:color="auto" w:fill="FFFFFF"/>
          </w:tcPr>
          <w:p w14:paraId="66B48FFE" w14:textId="77777777" w:rsidR="00605AA3" w:rsidRPr="00AE3DC6" w:rsidRDefault="00605AA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3804DE1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DC8D18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В.042.00214</w:t>
            </w:r>
          </w:p>
        </w:tc>
        <w:tc>
          <w:tcPr>
            <w:tcW w:w="851" w:type="dxa"/>
            <w:tcBorders>
              <w:top w:val="single" w:sz="4" w:space="0" w:color="auto"/>
              <w:left w:val="single" w:sz="4" w:space="0" w:color="auto"/>
            </w:tcBorders>
            <w:shd w:val="clear" w:color="auto" w:fill="FFFFFF"/>
          </w:tcPr>
          <w:p w14:paraId="0C1AF23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0CB47CF"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bottom"/>
          </w:tcPr>
          <w:p w14:paraId="118E6E2C"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հաշվառման համարը (ՀՎՀՀ)</w:t>
            </w:r>
          </w:p>
        </w:tc>
      </w:tr>
      <w:tr w:rsidR="00605AA3" w:rsidRPr="00AE3DC6" w14:paraId="1CCA994A"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412FD96"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779747EE"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1AF754B"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3336D3A"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6F21FA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В.042.00215</w:t>
            </w:r>
          </w:p>
        </w:tc>
        <w:tc>
          <w:tcPr>
            <w:tcW w:w="851" w:type="dxa"/>
            <w:tcBorders>
              <w:top w:val="single" w:sz="4" w:space="0" w:color="auto"/>
              <w:left w:val="single" w:sz="4" w:space="0" w:color="auto"/>
            </w:tcBorders>
            <w:shd w:val="clear" w:color="auto" w:fill="FFFFFF"/>
          </w:tcPr>
          <w:p w14:paraId="31B4B1B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C11A85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bottom"/>
          </w:tcPr>
          <w:p w14:paraId="4C741807"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վճարողի հաշվառման համարը (ՎՀՀ)</w:t>
            </w:r>
          </w:p>
        </w:tc>
      </w:tr>
      <w:tr w:rsidR="00605AA3" w:rsidRPr="00AE3DC6" w14:paraId="750C619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23677012"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52432141"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45F95B9"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1FFD59E"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EB2C82C"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В.042.00216</w:t>
            </w:r>
          </w:p>
        </w:tc>
        <w:tc>
          <w:tcPr>
            <w:tcW w:w="851" w:type="dxa"/>
            <w:tcBorders>
              <w:top w:val="single" w:sz="4" w:space="0" w:color="auto"/>
              <w:left w:val="single" w:sz="4" w:space="0" w:color="auto"/>
            </w:tcBorders>
            <w:shd w:val="clear" w:color="auto" w:fill="FFFFFF"/>
          </w:tcPr>
          <w:p w14:paraId="4BB5F52F"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E8BE49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bottom"/>
          </w:tcPr>
          <w:p w14:paraId="77CC5601"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բիզնես-նույնականացման համարը (ԲՆՀ)</w:t>
            </w:r>
          </w:p>
        </w:tc>
      </w:tr>
      <w:tr w:rsidR="00605AA3" w:rsidRPr="00AE3DC6" w14:paraId="7D05E755"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7707E598"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04FFE40B"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7DC3C28"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6FCB349"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776A873"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В.042.00217</w:t>
            </w:r>
          </w:p>
        </w:tc>
        <w:tc>
          <w:tcPr>
            <w:tcW w:w="851" w:type="dxa"/>
            <w:tcBorders>
              <w:top w:val="single" w:sz="4" w:space="0" w:color="auto"/>
              <w:left w:val="single" w:sz="4" w:space="0" w:color="auto"/>
            </w:tcBorders>
            <w:shd w:val="clear" w:color="auto" w:fill="FFFFFF"/>
          </w:tcPr>
          <w:p w14:paraId="0E290EB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82601CE"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452023B0"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նույնականացման հարկային համարը (ՆՀՀ)</w:t>
            </w:r>
          </w:p>
        </w:tc>
      </w:tr>
      <w:tr w:rsidR="00605AA3" w:rsidRPr="00AE3DC6" w14:paraId="579969F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688A442"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231265E6"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3DBEDF1"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743F1AB"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049B130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В.042.00218</w:t>
            </w:r>
          </w:p>
        </w:tc>
        <w:tc>
          <w:tcPr>
            <w:tcW w:w="851" w:type="dxa"/>
            <w:tcBorders>
              <w:top w:val="single" w:sz="4" w:space="0" w:color="auto"/>
              <w:left w:val="single" w:sz="4" w:space="0" w:color="auto"/>
            </w:tcBorders>
            <w:shd w:val="clear" w:color="auto" w:fill="FFFFFF"/>
          </w:tcPr>
          <w:p w14:paraId="4C35A838"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1833A6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6264FF0C"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նույնականացման համարը (ՀՎՆՀ)</w:t>
            </w:r>
          </w:p>
        </w:tc>
      </w:tr>
      <w:tr w:rsidR="00605AA3" w:rsidRPr="00AE3DC6" w14:paraId="20ECA97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38222AF" w14:textId="77777777" w:rsidR="00605AA3" w:rsidRPr="00AE3DC6" w:rsidRDefault="00605AA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22796F24" w14:textId="77777777" w:rsidR="00605AA3" w:rsidRPr="00AE3DC6" w:rsidRDefault="00605AA3" w:rsidP="00605AA3">
            <w:pPr>
              <w:pStyle w:val="a0"/>
              <w:shd w:val="clear" w:color="auto" w:fill="auto"/>
              <w:tabs>
                <w:tab w:val="left" w:pos="518"/>
              </w:tabs>
              <w:spacing w:after="120"/>
              <w:rPr>
                <w:rFonts w:ascii="Sylfaen" w:hAnsi="Sylfaen"/>
                <w:sz w:val="20"/>
                <w:szCs w:val="20"/>
              </w:rPr>
            </w:pPr>
            <w:r w:rsidRPr="00AE3DC6">
              <w:rPr>
                <w:rFonts w:ascii="Sylfaen" w:hAnsi="Sylfaen"/>
                <w:sz w:val="20"/>
                <w:szCs w:val="20"/>
              </w:rPr>
              <w:t>*.5.</w:t>
            </w:r>
            <w:r w:rsidRPr="00BB5E57">
              <w:rPr>
                <w:rFonts w:ascii="Sylfaen" w:hAnsi="Sylfaen"/>
                <w:sz w:val="20"/>
                <w:szCs w:val="20"/>
              </w:rPr>
              <w:tab/>
            </w:r>
            <w:r w:rsidRPr="00AE3DC6">
              <w:rPr>
                <w:rFonts w:ascii="Sylfaen" w:hAnsi="Sylfaen"/>
                <w:sz w:val="20"/>
                <w:szCs w:val="20"/>
              </w:rPr>
              <w:t>Հաշվառման կանգնեցնելու պատճառի ծածկագիրը</w:t>
            </w:r>
          </w:p>
          <w:p w14:paraId="27A96A35" w14:textId="77777777" w:rsidR="00605AA3" w:rsidRPr="00AE3DC6" w:rsidRDefault="00605AA3" w:rsidP="00605AA3">
            <w:pPr>
              <w:pStyle w:val="a0"/>
              <w:shd w:val="clear" w:color="auto" w:fill="auto"/>
              <w:tabs>
                <w:tab w:val="left" w:pos="518"/>
              </w:tabs>
              <w:spacing w:after="120"/>
              <w:rPr>
                <w:rFonts w:ascii="Sylfaen" w:hAnsi="Sylfaen"/>
                <w:sz w:val="20"/>
                <w:szCs w:val="20"/>
              </w:rPr>
            </w:pPr>
            <w:r w:rsidRPr="00AE3DC6">
              <w:rPr>
                <w:rFonts w:ascii="Sylfaen" w:hAnsi="Sylfaen"/>
                <w:sz w:val="20"/>
                <w:szCs w:val="20"/>
              </w:rPr>
              <w:t>(csdo:TaxRegistrationReasonCode)</w:t>
            </w:r>
          </w:p>
        </w:tc>
        <w:tc>
          <w:tcPr>
            <w:tcW w:w="917" w:type="dxa"/>
            <w:tcBorders>
              <w:top w:val="single" w:sz="4" w:space="0" w:color="auto"/>
              <w:left w:val="single" w:sz="4" w:space="0" w:color="auto"/>
              <w:bottom w:val="single" w:sz="4" w:space="0" w:color="auto"/>
            </w:tcBorders>
            <w:shd w:val="clear" w:color="auto" w:fill="FFFFFF"/>
          </w:tcPr>
          <w:p w14:paraId="295C3A96"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5240635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0B2FA1B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В.042.00219</w:t>
            </w:r>
          </w:p>
        </w:tc>
        <w:tc>
          <w:tcPr>
            <w:tcW w:w="851" w:type="dxa"/>
            <w:tcBorders>
              <w:top w:val="single" w:sz="4" w:space="0" w:color="auto"/>
              <w:left w:val="single" w:sz="4" w:space="0" w:color="auto"/>
              <w:bottom w:val="single" w:sz="4" w:space="0" w:color="auto"/>
            </w:tcBorders>
            <w:shd w:val="clear" w:color="auto" w:fill="FFFFFF"/>
          </w:tcPr>
          <w:p w14:paraId="3D5C1AFC"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11841B2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14126656"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««Հարկ վճարողի նույնականացուցիչը (csdo:TaxpayerId)» վավերապայմանը լրացվել է, եւ ուղարկողը իրավաբանական անձ է, ապա «Հաշվառման կանգնեցնելու պատճառի ծածկագիրը (csdo: TaxRegistrationReasonCode)» պետք է լրացվի, այլապես «Հաշվառման կանգնեցնելու պատճառի ծածկագիրը (csdo:TaxRegistrationReasonCode)» վավերապայմանը չպետք է լրացվի </w:t>
            </w:r>
          </w:p>
        </w:tc>
      </w:tr>
      <w:tr w:rsidR="00AF47E0" w:rsidRPr="00AE3DC6" w14:paraId="58AE2968" w14:textId="77777777" w:rsidTr="00AF47E0">
        <w:tblPrEx>
          <w:tblLook w:val="0000" w:firstRow="0" w:lastRow="0" w:firstColumn="0" w:lastColumn="0" w:noHBand="0" w:noVBand="0"/>
        </w:tblPrEx>
        <w:trPr>
          <w:gridBefore w:val="11"/>
          <w:gridAfter w:val="1"/>
          <w:wBefore w:w="892" w:type="dxa"/>
          <w:wAfter w:w="9" w:type="dxa"/>
          <w:jc w:val="center"/>
        </w:trPr>
        <w:tc>
          <w:tcPr>
            <w:tcW w:w="3202" w:type="dxa"/>
            <w:gridSpan w:val="7"/>
            <w:vMerge w:val="restart"/>
            <w:tcBorders>
              <w:top w:val="single" w:sz="4" w:space="0" w:color="auto"/>
              <w:left w:val="single" w:sz="4" w:space="0" w:color="auto"/>
            </w:tcBorders>
            <w:shd w:val="clear" w:color="auto" w:fill="FFFFFF"/>
          </w:tcPr>
          <w:p w14:paraId="322D105F" w14:textId="77777777" w:rsidR="00AF47E0" w:rsidRPr="00AE3DC6" w:rsidRDefault="00AF47E0" w:rsidP="00AF47E0">
            <w:pPr>
              <w:pStyle w:val="a0"/>
              <w:shd w:val="clear" w:color="auto" w:fill="auto"/>
              <w:tabs>
                <w:tab w:val="left" w:pos="518"/>
              </w:tabs>
              <w:spacing w:after="120" w:line="264" w:lineRule="auto"/>
              <w:rPr>
                <w:rFonts w:ascii="Sylfaen" w:hAnsi="Sylfaen"/>
                <w:sz w:val="20"/>
                <w:szCs w:val="20"/>
              </w:rPr>
            </w:pPr>
            <w:r w:rsidRPr="00AE3DC6">
              <w:rPr>
                <w:rFonts w:ascii="Sylfaen" w:hAnsi="Sylfaen"/>
                <w:sz w:val="20"/>
                <w:szCs w:val="20"/>
              </w:rPr>
              <w:t>*.6.</w:t>
            </w:r>
            <w:r w:rsidRPr="00BB5E57">
              <w:rPr>
                <w:rFonts w:ascii="Sylfaen" w:hAnsi="Sylfaen"/>
                <w:sz w:val="20"/>
                <w:szCs w:val="20"/>
              </w:rPr>
              <w:tab/>
            </w:r>
            <w:r w:rsidRPr="00AE3DC6">
              <w:rPr>
                <w:rFonts w:ascii="Sylfaen" w:hAnsi="Sylfaen"/>
                <w:sz w:val="20"/>
                <w:szCs w:val="20"/>
              </w:rPr>
              <w:t>Ֆիզիկական անձի նույնականացուցիչը (casdo:PersonId)</w:t>
            </w:r>
          </w:p>
        </w:tc>
        <w:tc>
          <w:tcPr>
            <w:tcW w:w="917" w:type="dxa"/>
            <w:vMerge w:val="restart"/>
            <w:tcBorders>
              <w:top w:val="single" w:sz="4" w:space="0" w:color="auto"/>
              <w:left w:val="single" w:sz="4" w:space="0" w:color="auto"/>
            </w:tcBorders>
            <w:shd w:val="clear" w:color="auto" w:fill="FFFFFF"/>
          </w:tcPr>
          <w:p w14:paraId="05D9C875" w14:textId="77777777" w:rsidR="00AF47E0" w:rsidRPr="00AE3DC6" w:rsidRDefault="00AF47E0" w:rsidP="00AF47E0">
            <w:pPr>
              <w:spacing w:after="120" w:line="264" w:lineRule="auto"/>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0EEBEFF9"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C61D12B"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В.042.00220</w:t>
            </w:r>
          </w:p>
        </w:tc>
        <w:tc>
          <w:tcPr>
            <w:tcW w:w="851" w:type="dxa"/>
            <w:tcBorders>
              <w:top w:val="single" w:sz="4" w:space="0" w:color="auto"/>
              <w:left w:val="single" w:sz="4" w:space="0" w:color="auto"/>
            </w:tcBorders>
            <w:shd w:val="clear" w:color="auto" w:fill="FFFFFF"/>
          </w:tcPr>
          <w:p w14:paraId="1FA20A75"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677E7F2"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center"/>
          </w:tcPr>
          <w:p w14:paraId="610A06A7" w14:textId="77777777" w:rsidR="00AF47E0" w:rsidRPr="00AE3DC6" w:rsidRDefault="00AF47E0" w:rsidP="00AF47E0">
            <w:pPr>
              <w:pStyle w:val="a0"/>
              <w:shd w:val="clear" w:color="auto" w:fill="auto"/>
              <w:spacing w:after="120" w:line="264" w:lineRule="auto"/>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AF47E0" w:rsidRPr="00AE3DC6" w14:paraId="09D8ACFA" w14:textId="77777777" w:rsidTr="00AF47E0">
        <w:tblPrEx>
          <w:tblLook w:val="0000" w:firstRow="0" w:lastRow="0" w:firstColumn="0" w:lastColumn="0" w:noHBand="0" w:noVBand="0"/>
        </w:tblPrEx>
        <w:trPr>
          <w:gridBefore w:val="11"/>
          <w:gridAfter w:val="1"/>
          <w:wBefore w:w="892" w:type="dxa"/>
          <w:wAfter w:w="9" w:type="dxa"/>
          <w:jc w:val="center"/>
        </w:trPr>
        <w:tc>
          <w:tcPr>
            <w:tcW w:w="3202" w:type="dxa"/>
            <w:gridSpan w:val="7"/>
            <w:vMerge/>
            <w:tcBorders>
              <w:left w:val="single" w:sz="4" w:space="0" w:color="auto"/>
            </w:tcBorders>
            <w:shd w:val="clear" w:color="auto" w:fill="FFFFFF"/>
          </w:tcPr>
          <w:p w14:paraId="2C775479" w14:textId="77777777" w:rsidR="00AF47E0" w:rsidRPr="00AE3DC6" w:rsidRDefault="00AF47E0" w:rsidP="00AF47E0">
            <w:pPr>
              <w:spacing w:after="120" w:line="264" w:lineRule="auto"/>
              <w:rPr>
                <w:rFonts w:ascii="Sylfaen" w:hAnsi="Sylfaen"/>
                <w:sz w:val="20"/>
                <w:szCs w:val="20"/>
              </w:rPr>
            </w:pPr>
          </w:p>
        </w:tc>
        <w:tc>
          <w:tcPr>
            <w:tcW w:w="917" w:type="dxa"/>
            <w:vMerge/>
            <w:tcBorders>
              <w:left w:val="single" w:sz="4" w:space="0" w:color="auto"/>
            </w:tcBorders>
            <w:shd w:val="clear" w:color="auto" w:fill="FFFFFF"/>
          </w:tcPr>
          <w:p w14:paraId="78F069B0" w14:textId="77777777" w:rsidR="00AF47E0" w:rsidRPr="00AE3DC6" w:rsidRDefault="00AF47E0" w:rsidP="00AF47E0">
            <w:pPr>
              <w:spacing w:after="120" w:line="264" w:lineRule="auto"/>
              <w:rPr>
                <w:rFonts w:ascii="Sylfaen" w:hAnsi="Sylfaen"/>
                <w:sz w:val="20"/>
                <w:szCs w:val="20"/>
              </w:rPr>
            </w:pPr>
          </w:p>
        </w:tc>
        <w:tc>
          <w:tcPr>
            <w:tcW w:w="718" w:type="dxa"/>
            <w:vMerge/>
            <w:tcBorders>
              <w:left w:val="single" w:sz="4" w:space="0" w:color="auto"/>
            </w:tcBorders>
            <w:shd w:val="clear" w:color="auto" w:fill="FFFFFF"/>
          </w:tcPr>
          <w:p w14:paraId="3A138CEF" w14:textId="77777777" w:rsidR="00AF47E0" w:rsidRPr="00AE3DC6" w:rsidRDefault="00AF47E0" w:rsidP="00AF47E0">
            <w:pPr>
              <w:spacing w:after="120" w:line="264" w:lineRule="auto"/>
              <w:rPr>
                <w:rFonts w:ascii="Sylfaen" w:hAnsi="Sylfaen"/>
                <w:sz w:val="20"/>
                <w:szCs w:val="20"/>
              </w:rPr>
            </w:pPr>
          </w:p>
        </w:tc>
        <w:tc>
          <w:tcPr>
            <w:tcW w:w="1352" w:type="dxa"/>
            <w:tcBorders>
              <w:top w:val="single" w:sz="4" w:space="0" w:color="auto"/>
              <w:left w:val="single" w:sz="4" w:space="0" w:color="auto"/>
            </w:tcBorders>
            <w:shd w:val="clear" w:color="auto" w:fill="FFFFFF"/>
          </w:tcPr>
          <w:p w14:paraId="1B127A61"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В.042.00221</w:t>
            </w:r>
          </w:p>
        </w:tc>
        <w:tc>
          <w:tcPr>
            <w:tcW w:w="851" w:type="dxa"/>
            <w:tcBorders>
              <w:top w:val="single" w:sz="4" w:space="0" w:color="auto"/>
              <w:left w:val="single" w:sz="4" w:space="0" w:color="auto"/>
            </w:tcBorders>
            <w:shd w:val="clear" w:color="auto" w:fill="FFFFFF"/>
          </w:tcPr>
          <w:p w14:paraId="2EED8EA4"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A85F448"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2FF94BAB" w14:textId="77777777" w:rsidR="00AF47E0" w:rsidRPr="00AE3DC6" w:rsidRDefault="00AF47E0" w:rsidP="00AF47E0">
            <w:pPr>
              <w:pStyle w:val="a0"/>
              <w:shd w:val="clear" w:color="auto" w:fill="auto"/>
              <w:spacing w:after="120" w:line="264" w:lineRule="auto"/>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նույնականացման համարը</w:t>
            </w:r>
          </w:p>
        </w:tc>
      </w:tr>
      <w:tr w:rsidR="00AF47E0" w:rsidRPr="00AE3DC6" w14:paraId="58DD077B" w14:textId="77777777" w:rsidTr="00AF47E0">
        <w:tblPrEx>
          <w:tblLook w:val="0000" w:firstRow="0" w:lastRow="0" w:firstColumn="0" w:lastColumn="0" w:noHBand="0" w:noVBand="0"/>
        </w:tblPrEx>
        <w:trPr>
          <w:gridBefore w:val="11"/>
          <w:gridAfter w:val="1"/>
          <w:wBefore w:w="892" w:type="dxa"/>
          <w:wAfter w:w="9" w:type="dxa"/>
          <w:jc w:val="center"/>
        </w:trPr>
        <w:tc>
          <w:tcPr>
            <w:tcW w:w="3202" w:type="dxa"/>
            <w:gridSpan w:val="7"/>
            <w:vMerge/>
            <w:tcBorders>
              <w:left w:val="single" w:sz="4" w:space="0" w:color="auto"/>
            </w:tcBorders>
            <w:shd w:val="clear" w:color="auto" w:fill="FFFFFF"/>
          </w:tcPr>
          <w:p w14:paraId="58709BBB" w14:textId="77777777" w:rsidR="00AF47E0" w:rsidRPr="00AE3DC6" w:rsidRDefault="00AF47E0" w:rsidP="00AF47E0">
            <w:pPr>
              <w:spacing w:after="120" w:line="264" w:lineRule="auto"/>
              <w:rPr>
                <w:rFonts w:ascii="Sylfaen" w:hAnsi="Sylfaen"/>
                <w:sz w:val="20"/>
                <w:szCs w:val="20"/>
              </w:rPr>
            </w:pPr>
          </w:p>
        </w:tc>
        <w:tc>
          <w:tcPr>
            <w:tcW w:w="917" w:type="dxa"/>
            <w:vMerge/>
            <w:tcBorders>
              <w:left w:val="single" w:sz="4" w:space="0" w:color="auto"/>
            </w:tcBorders>
            <w:shd w:val="clear" w:color="auto" w:fill="FFFFFF"/>
          </w:tcPr>
          <w:p w14:paraId="73133583" w14:textId="77777777" w:rsidR="00AF47E0" w:rsidRPr="00AE3DC6" w:rsidRDefault="00AF47E0" w:rsidP="00AF47E0">
            <w:pPr>
              <w:spacing w:after="120" w:line="264" w:lineRule="auto"/>
              <w:rPr>
                <w:rFonts w:ascii="Sylfaen" w:hAnsi="Sylfaen"/>
                <w:sz w:val="20"/>
                <w:szCs w:val="20"/>
              </w:rPr>
            </w:pPr>
          </w:p>
        </w:tc>
        <w:tc>
          <w:tcPr>
            <w:tcW w:w="718" w:type="dxa"/>
            <w:vMerge/>
            <w:tcBorders>
              <w:left w:val="single" w:sz="4" w:space="0" w:color="auto"/>
            </w:tcBorders>
            <w:shd w:val="clear" w:color="auto" w:fill="FFFFFF"/>
          </w:tcPr>
          <w:p w14:paraId="42F8E7F6" w14:textId="77777777" w:rsidR="00AF47E0" w:rsidRPr="00AE3DC6" w:rsidRDefault="00AF47E0" w:rsidP="00AF47E0">
            <w:pPr>
              <w:spacing w:after="120" w:line="264" w:lineRule="auto"/>
              <w:rPr>
                <w:rFonts w:ascii="Sylfaen" w:hAnsi="Sylfaen"/>
                <w:sz w:val="20"/>
                <w:szCs w:val="20"/>
              </w:rPr>
            </w:pPr>
          </w:p>
        </w:tc>
        <w:tc>
          <w:tcPr>
            <w:tcW w:w="1352" w:type="dxa"/>
            <w:tcBorders>
              <w:top w:val="single" w:sz="4" w:space="0" w:color="auto"/>
              <w:left w:val="single" w:sz="4" w:space="0" w:color="auto"/>
            </w:tcBorders>
            <w:shd w:val="clear" w:color="auto" w:fill="FFFFFF"/>
          </w:tcPr>
          <w:p w14:paraId="61E7AE7E"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В.042.00222</w:t>
            </w:r>
          </w:p>
        </w:tc>
        <w:tc>
          <w:tcPr>
            <w:tcW w:w="851" w:type="dxa"/>
            <w:tcBorders>
              <w:top w:val="single" w:sz="4" w:space="0" w:color="auto"/>
              <w:left w:val="single" w:sz="4" w:space="0" w:color="auto"/>
            </w:tcBorders>
            <w:shd w:val="clear" w:color="auto" w:fill="FFFFFF"/>
          </w:tcPr>
          <w:p w14:paraId="101E07B8"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B1ADF8E"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bottom"/>
          </w:tcPr>
          <w:p w14:paraId="00FF2FE5" w14:textId="77777777" w:rsidR="00AF47E0" w:rsidRPr="00AE3DC6" w:rsidRDefault="00AF47E0" w:rsidP="00AF47E0">
            <w:pPr>
              <w:pStyle w:val="a0"/>
              <w:shd w:val="clear" w:color="auto" w:fill="auto"/>
              <w:spacing w:after="120" w:line="264" w:lineRule="auto"/>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անհատական նույնականացման համարը (ԱՆՀ)</w:t>
            </w:r>
          </w:p>
        </w:tc>
      </w:tr>
      <w:tr w:rsidR="00AF47E0" w:rsidRPr="00AE3DC6" w14:paraId="4D86E245" w14:textId="77777777" w:rsidTr="00AF47E0">
        <w:tblPrEx>
          <w:tblLook w:val="0000" w:firstRow="0" w:lastRow="0" w:firstColumn="0" w:lastColumn="0" w:noHBand="0" w:noVBand="0"/>
        </w:tblPrEx>
        <w:trPr>
          <w:gridBefore w:val="11"/>
          <w:gridAfter w:val="1"/>
          <w:wBefore w:w="892" w:type="dxa"/>
          <w:wAfter w:w="9" w:type="dxa"/>
          <w:jc w:val="center"/>
        </w:trPr>
        <w:tc>
          <w:tcPr>
            <w:tcW w:w="3202" w:type="dxa"/>
            <w:gridSpan w:val="7"/>
            <w:vMerge/>
            <w:tcBorders>
              <w:left w:val="single" w:sz="4" w:space="0" w:color="auto"/>
            </w:tcBorders>
            <w:shd w:val="clear" w:color="auto" w:fill="FFFFFF"/>
          </w:tcPr>
          <w:p w14:paraId="3274E8BB" w14:textId="77777777" w:rsidR="00AF47E0" w:rsidRPr="00AE3DC6" w:rsidRDefault="00AF47E0" w:rsidP="00AF47E0">
            <w:pPr>
              <w:spacing w:after="120" w:line="264" w:lineRule="auto"/>
              <w:rPr>
                <w:rFonts w:ascii="Sylfaen" w:hAnsi="Sylfaen"/>
                <w:sz w:val="20"/>
                <w:szCs w:val="20"/>
              </w:rPr>
            </w:pPr>
          </w:p>
        </w:tc>
        <w:tc>
          <w:tcPr>
            <w:tcW w:w="917" w:type="dxa"/>
            <w:vMerge/>
            <w:tcBorders>
              <w:left w:val="single" w:sz="4" w:space="0" w:color="auto"/>
            </w:tcBorders>
            <w:shd w:val="clear" w:color="auto" w:fill="FFFFFF"/>
          </w:tcPr>
          <w:p w14:paraId="4A111437" w14:textId="77777777" w:rsidR="00AF47E0" w:rsidRPr="00AE3DC6" w:rsidRDefault="00AF47E0" w:rsidP="00AF47E0">
            <w:pPr>
              <w:spacing w:after="120" w:line="264" w:lineRule="auto"/>
              <w:rPr>
                <w:rFonts w:ascii="Sylfaen" w:hAnsi="Sylfaen"/>
                <w:sz w:val="20"/>
                <w:szCs w:val="20"/>
              </w:rPr>
            </w:pPr>
          </w:p>
        </w:tc>
        <w:tc>
          <w:tcPr>
            <w:tcW w:w="718" w:type="dxa"/>
            <w:vMerge/>
            <w:tcBorders>
              <w:left w:val="single" w:sz="4" w:space="0" w:color="auto"/>
            </w:tcBorders>
            <w:shd w:val="clear" w:color="auto" w:fill="FFFFFF"/>
          </w:tcPr>
          <w:p w14:paraId="0C416A5C" w14:textId="77777777" w:rsidR="00AF47E0" w:rsidRPr="00AE3DC6" w:rsidRDefault="00AF47E0" w:rsidP="00AF47E0">
            <w:pPr>
              <w:spacing w:after="120" w:line="264" w:lineRule="auto"/>
              <w:rPr>
                <w:rFonts w:ascii="Sylfaen" w:hAnsi="Sylfaen"/>
                <w:sz w:val="20"/>
                <w:szCs w:val="20"/>
              </w:rPr>
            </w:pPr>
          </w:p>
        </w:tc>
        <w:tc>
          <w:tcPr>
            <w:tcW w:w="1352" w:type="dxa"/>
            <w:tcBorders>
              <w:top w:val="single" w:sz="4" w:space="0" w:color="auto"/>
              <w:left w:val="single" w:sz="4" w:space="0" w:color="auto"/>
            </w:tcBorders>
            <w:shd w:val="clear" w:color="auto" w:fill="FFFFFF"/>
          </w:tcPr>
          <w:p w14:paraId="4499FFDF"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В.042.00223</w:t>
            </w:r>
          </w:p>
        </w:tc>
        <w:tc>
          <w:tcPr>
            <w:tcW w:w="851" w:type="dxa"/>
            <w:tcBorders>
              <w:top w:val="single" w:sz="4" w:space="0" w:color="auto"/>
              <w:left w:val="single" w:sz="4" w:space="0" w:color="auto"/>
            </w:tcBorders>
            <w:shd w:val="clear" w:color="auto" w:fill="FFFFFF"/>
          </w:tcPr>
          <w:p w14:paraId="62F9ED8B"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91ADE0A"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06C4F8BB" w14:textId="77777777" w:rsidR="00AF47E0" w:rsidRPr="00AE3DC6" w:rsidRDefault="00AF47E0" w:rsidP="00AF47E0">
            <w:pPr>
              <w:pStyle w:val="a0"/>
              <w:shd w:val="clear" w:color="auto" w:fill="auto"/>
              <w:spacing w:after="120" w:line="264" w:lineRule="auto"/>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անձնական նույնականացման համարը (ԱՆՀ)</w:t>
            </w:r>
          </w:p>
        </w:tc>
      </w:tr>
      <w:tr w:rsidR="00AF47E0" w:rsidRPr="00AE3DC6" w14:paraId="654CDF57" w14:textId="77777777" w:rsidTr="00AF47E0">
        <w:tblPrEx>
          <w:tblLook w:val="0000" w:firstRow="0" w:lastRow="0" w:firstColumn="0" w:lastColumn="0" w:noHBand="0" w:noVBand="0"/>
        </w:tblPrEx>
        <w:trPr>
          <w:gridBefore w:val="11"/>
          <w:gridAfter w:val="1"/>
          <w:wBefore w:w="892" w:type="dxa"/>
          <w:wAfter w:w="9" w:type="dxa"/>
          <w:jc w:val="center"/>
        </w:trPr>
        <w:tc>
          <w:tcPr>
            <w:tcW w:w="3202" w:type="dxa"/>
            <w:gridSpan w:val="7"/>
            <w:vMerge/>
            <w:tcBorders>
              <w:left w:val="single" w:sz="4" w:space="0" w:color="auto"/>
              <w:bottom w:val="single" w:sz="4" w:space="0" w:color="auto"/>
            </w:tcBorders>
            <w:shd w:val="clear" w:color="auto" w:fill="FFFFFF"/>
          </w:tcPr>
          <w:p w14:paraId="4AA33DB8" w14:textId="77777777" w:rsidR="00AF47E0" w:rsidRPr="00AE3DC6" w:rsidRDefault="00AF47E0" w:rsidP="00AF47E0">
            <w:pPr>
              <w:spacing w:after="120" w:line="264" w:lineRule="auto"/>
              <w:rPr>
                <w:rFonts w:ascii="Sylfaen" w:hAnsi="Sylfaen"/>
                <w:sz w:val="20"/>
                <w:szCs w:val="20"/>
              </w:rPr>
            </w:pPr>
          </w:p>
        </w:tc>
        <w:tc>
          <w:tcPr>
            <w:tcW w:w="917" w:type="dxa"/>
            <w:vMerge/>
            <w:tcBorders>
              <w:left w:val="single" w:sz="4" w:space="0" w:color="auto"/>
            </w:tcBorders>
            <w:shd w:val="clear" w:color="auto" w:fill="FFFFFF"/>
          </w:tcPr>
          <w:p w14:paraId="73838EB6" w14:textId="77777777" w:rsidR="00AF47E0" w:rsidRPr="00AE3DC6" w:rsidRDefault="00AF47E0" w:rsidP="00AF47E0">
            <w:pPr>
              <w:spacing w:after="120" w:line="264" w:lineRule="auto"/>
              <w:rPr>
                <w:rFonts w:ascii="Sylfaen" w:hAnsi="Sylfaen"/>
                <w:sz w:val="20"/>
                <w:szCs w:val="20"/>
              </w:rPr>
            </w:pPr>
          </w:p>
        </w:tc>
        <w:tc>
          <w:tcPr>
            <w:tcW w:w="718" w:type="dxa"/>
            <w:vMerge/>
            <w:tcBorders>
              <w:left w:val="single" w:sz="4" w:space="0" w:color="auto"/>
            </w:tcBorders>
            <w:shd w:val="clear" w:color="auto" w:fill="FFFFFF"/>
          </w:tcPr>
          <w:p w14:paraId="1906D847" w14:textId="77777777" w:rsidR="00AF47E0" w:rsidRPr="00AE3DC6" w:rsidRDefault="00AF47E0" w:rsidP="00AF47E0">
            <w:pPr>
              <w:spacing w:after="120" w:line="264" w:lineRule="auto"/>
              <w:rPr>
                <w:rFonts w:ascii="Sylfaen" w:hAnsi="Sylfaen"/>
                <w:sz w:val="20"/>
                <w:szCs w:val="20"/>
              </w:rPr>
            </w:pPr>
          </w:p>
        </w:tc>
        <w:tc>
          <w:tcPr>
            <w:tcW w:w="1352" w:type="dxa"/>
            <w:tcBorders>
              <w:top w:val="single" w:sz="4" w:space="0" w:color="auto"/>
              <w:left w:val="single" w:sz="4" w:space="0" w:color="auto"/>
            </w:tcBorders>
            <w:shd w:val="clear" w:color="auto" w:fill="FFFFFF"/>
          </w:tcPr>
          <w:p w14:paraId="36A3CE85"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В.042.00224</w:t>
            </w:r>
          </w:p>
        </w:tc>
        <w:tc>
          <w:tcPr>
            <w:tcW w:w="851" w:type="dxa"/>
            <w:tcBorders>
              <w:top w:val="single" w:sz="4" w:space="0" w:color="auto"/>
              <w:left w:val="single" w:sz="4" w:space="0" w:color="auto"/>
            </w:tcBorders>
            <w:shd w:val="clear" w:color="auto" w:fill="FFFFFF"/>
          </w:tcPr>
          <w:p w14:paraId="45369D08"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B331824"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52320DEB" w14:textId="77777777" w:rsidR="00AF47E0" w:rsidRPr="00AE3DC6" w:rsidRDefault="00AF47E0" w:rsidP="00AF47E0">
            <w:pPr>
              <w:pStyle w:val="a0"/>
              <w:shd w:val="clear" w:color="auto" w:fill="auto"/>
              <w:spacing w:after="120" w:line="264" w:lineRule="auto"/>
              <w:rPr>
                <w:rFonts w:ascii="Sylfaen" w:hAnsi="Sylfaen"/>
                <w:sz w:val="20"/>
                <w:szCs w:val="20"/>
              </w:rPr>
            </w:pPr>
            <w:r w:rsidRPr="00AE3DC6">
              <w:rPr>
                <w:rFonts w:ascii="Sylfaen" w:hAnsi="Sylfaen"/>
                <w:sz w:val="20"/>
                <w:szCs w:val="20"/>
              </w:rPr>
              <w:t>«Ֆիզիկական անձի նույնականացուցիչը (casdo:PersonId)» վավերապայմանը չպետք է լրացվի</w:t>
            </w:r>
          </w:p>
        </w:tc>
      </w:tr>
      <w:tr w:rsidR="00AF47E0" w:rsidRPr="00AE3DC6" w14:paraId="214CCF17" w14:textId="77777777" w:rsidTr="00AF47E0">
        <w:tblPrEx>
          <w:tblLook w:val="0000" w:firstRow="0" w:lastRow="0" w:firstColumn="0" w:lastColumn="0" w:noHBand="0" w:noVBand="0"/>
        </w:tblPrEx>
        <w:trPr>
          <w:gridBefore w:val="11"/>
          <w:gridAfter w:val="1"/>
          <w:wBefore w:w="892" w:type="dxa"/>
          <w:wAfter w:w="9" w:type="dxa"/>
          <w:jc w:val="center"/>
        </w:trPr>
        <w:tc>
          <w:tcPr>
            <w:tcW w:w="3202" w:type="dxa"/>
            <w:gridSpan w:val="7"/>
            <w:vMerge w:val="restart"/>
            <w:tcBorders>
              <w:top w:val="single" w:sz="4" w:space="0" w:color="auto"/>
              <w:left w:val="single" w:sz="4" w:space="0" w:color="auto"/>
              <w:bottom w:val="single" w:sz="4" w:space="0" w:color="auto"/>
            </w:tcBorders>
            <w:shd w:val="clear" w:color="auto" w:fill="FFFFFF"/>
          </w:tcPr>
          <w:p w14:paraId="5120E6D2" w14:textId="77777777" w:rsidR="00AF47E0" w:rsidRPr="00AE3DC6" w:rsidRDefault="00AF47E0" w:rsidP="00AF47E0">
            <w:pPr>
              <w:pStyle w:val="a0"/>
              <w:shd w:val="clear" w:color="auto" w:fill="auto"/>
              <w:tabs>
                <w:tab w:val="left" w:pos="518"/>
              </w:tabs>
              <w:spacing w:after="120" w:line="264" w:lineRule="auto"/>
              <w:rPr>
                <w:rFonts w:ascii="Sylfaen" w:hAnsi="Sylfaen"/>
                <w:sz w:val="20"/>
                <w:szCs w:val="20"/>
              </w:rPr>
            </w:pPr>
            <w:r w:rsidRPr="00AE3DC6">
              <w:rPr>
                <w:rFonts w:ascii="Sylfaen" w:hAnsi="Sylfaen"/>
                <w:sz w:val="20"/>
                <w:szCs w:val="20"/>
              </w:rPr>
              <w:t>*.7.</w:t>
            </w:r>
            <w:r>
              <w:rPr>
                <w:rFonts w:ascii="Sylfaen" w:hAnsi="Sylfaen"/>
                <w:sz w:val="20"/>
                <w:szCs w:val="20"/>
                <w:lang w:val="en-US"/>
              </w:rPr>
              <w:tab/>
            </w:r>
            <w:r w:rsidRPr="00AE3DC6">
              <w:rPr>
                <w:rFonts w:ascii="Sylfaen" w:hAnsi="Sylfaen"/>
                <w:sz w:val="20"/>
                <w:szCs w:val="20"/>
              </w:rPr>
              <w:t>Հասցեն</w:t>
            </w:r>
          </w:p>
          <w:p w14:paraId="7643D470" w14:textId="77777777" w:rsidR="00AF47E0" w:rsidRPr="00AE3DC6" w:rsidRDefault="00AF47E0" w:rsidP="00AF47E0">
            <w:pPr>
              <w:pStyle w:val="a0"/>
              <w:shd w:val="clear" w:color="auto" w:fill="auto"/>
              <w:spacing w:after="120" w:line="264" w:lineRule="auto"/>
              <w:rPr>
                <w:rFonts w:ascii="Sylfaen" w:hAnsi="Sylfaen"/>
                <w:sz w:val="20"/>
                <w:szCs w:val="20"/>
              </w:rPr>
            </w:pPr>
            <w:r w:rsidRPr="00AE3DC6">
              <w:rPr>
                <w:rFonts w:ascii="Sylfaen" w:hAnsi="Sylfaen"/>
                <w:sz w:val="20"/>
                <w:szCs w:val="20"/>
              </w:rPr>
              <w:t>(ccdo: SubjectAddressDetails)</w:t>
            </w:r>
          </w:p>
        </w:tc>
        <w:tc>
          <w:tcPr>
            <w:tcW w:w="917" w:type="dxa"/>
            <w:vMerge w:val="restart"/>
            <w:tcBorders>
              <w:top w:val="single" w:sz="4" w:space="0" w:color="auto"/>
              <w:left w:val="single" w:sz="4" w:space="0" w:color="auto"/>
            </w:tcBorders>
            <w:shd w:val="clear" w:color="auto" w:fill="FFFFFF"/>
          </w:tcPr>
          <w:p w14:paraId="2339B7D6" w14:textId="77777777" w:rsidR="00AF47E0" w:rsidRPr="00AE3DC6" w:rsidRDefault="00AF47E0" w:rsidP="00AF47E0">
            <w:pPr>
              <w:spacing w:after="120" w:line="264" w:lineRule="auto"/>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784E5CFD"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152445A"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В.042.00225</w:t>
            </w:r>
          </w:p>
        </w:tc>
        <w:tc>
          <w:tcPr>
            <w:tcW w:w="851" w:type="dxa"/>
            <w:tcBorders>
              <w:top w:val="single" w:sz="4" w:space="0" w:color="auto"/>
              <w:left w:val="single" w:sz="4" w:space="0" w:color="auto"/>
            </w:tcBorders>
            <w:shd w:val="clear" w:color="auto" w:fill="FFFFFF"/>
          </w:tcPr>
          <w:p w14:paraId="7C152701"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2864A5F" w14:textId="77777777" w:rsidR="00AF47E0" w:rsidRPr="00AE3DC6" w:rsidRDefault="00AF47E0" w:rsidP="00AF47E0">
            <w:pPr>
              <w:spacing w:after="120" w:line="264" w:lineRule="auto"/>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4E005D7" w14:textId="77777777" w:rsidR="00AF47E0" w:rsidRPr="00AE3DC6" w:rsidRDefault="00AF47E0" w:rsidP="00AF47E0">
            <w:pPr>
              <w:pStyle w:val="a0"/>
              <w:shd w:val="clear" w:color="auto" w:fill="auto"/>
              <w:spacing w:after="120" w:line="264" w:lineRule="auto"/>
              <w:rPr>
                <w:rFonts w:ascii="Sylfaen" w:hAnsi="Sylfaen"/>
                <w:sz w:val="20"/>
                <w:szCs w:val="20"/>
              </w:rPr>
            </w:pPr>
            <w:r w:rsidRPr="00AE3DC6">
              <w:rPr>
                <w:rFonts w:ascii="Sylfaen" w:hAnsi="Sylfaen"/>
                <w:sz w:val="20"/>
                <w:szCs w:val="20"/>
              </w:rPr>
              <w:t>«Հասցեն (ccdo:SubjectAddressDetails)» վավերապայմանը պետք է լրացվի</w:t>
            </w:r>
          </w:p>
        </w:tc>
      </w:tr>
      <w:tr w:rsidR="00AF47E0" w:rsidRPr="00AE3DC6" w14:paraId="3AD9CE32" w14:textId="77777777" w:rsidTr="00AF47E0">
        <w:tblPrEx>
          <w:tblLook w:val="0000" w:firstRow="0" w:lastRow="0" w:firstColumn="0" w:lastColumn="0" w:noHBand="0" w:noVBand="0"/>
        </w:tblPrEx>
        <w:trPr>
          <w:gridBefore w:val="11"/>
          <w:gridAfter w:val="1"/>
          <w:wBefore w:w="892" w:type="dxa"/>
          <w:wAfter w:w="9" w:type="dxa"/>
          <w:jc w:val="center"/>
        </w:trPr>
        <w:tc>
          <w:tcPr>
            <w:tcW w:w="3202" w:type="dxa"/>
            <w:gridSpan w:val="7"/>
            <w:vMerge/>
            <w:tcBorders>
              <w:left w:val="single" w:sz="4" w:space="0" w:color="auto"/>
              <w:bottom w:val="single" w:sz="4" w:space="0" w:color="auto"/>
            </w:tcBorders>
            <w:shd w:val="clear" w:color="auto" w:fill="FFFFFF"/>
          </w:tcPr>
          <w:p w14:paraId="1AB171DC" w14:textId="77777777" w:rsidR="00AF47E0" w:rsidRPr="00AE3DC6" w:rsidRDefault="00AF47E0"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469C9DC" w14:textId="77777777" w:rsidR="00AF47E0" w:rsidRPr="00AE3DC6" w:rsidRDefault="00AF47E0"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971B499" w14:textId="77777777" w:rsidR="00AF47E0" w:rsidRPr="00AE3DC6" w:rsidRDefault="00AF47E0" w:rsidP="00AF47E0">
            <w:pPr>
              <w:spacing w:after="120"/>
              <w:jc w:val="center"/>
              <w:rPr>
                <w:rFonts w:ascii="Sylfaen" w:hAnsi="Sylfaen"/>
                <w:sz w:val="20"/>
                <w:szCs w:val="20"/>
              </w:rPr>
            </w:pPr>
          </w:p>
        </w:tc>
        <w:tc>
          <w:tcPr>
            <w:tcW w:w="1352" w:type="dxa"/>
            <w:tcBorders>
              <w:top w:val="single" w:sz="4" w:space="0" w:color="auto"/>
              <w:left w:val="single" w:sz="4" w:space="0" w:color="auto"/>
            </w:tcBorders>
            <w:shd w:val="clear" w:color="auto" w:fill="FFFFFF"/>
          </w:tcPr>
          <w:p w14:paraId="6A2A037B" w14:textId="77777777" w:rsidR="00AF47E0" w:rsidRPr="00AE3DC6" w:rsidRDefault="00AF47E0" w:rsidP="00AF47E0">
            <w:pPr>
              <w:pStyle w:val="a0"/>
              <w:shd w:val="clear" w:color="auto" w:fill="auto"/>
              <w:spacing w:after="120"/>
              <w:jc w:val="center"/>
              <w:rPr>
                <w:rFonts w:ascii="Sylfaen" w:hAnsi="Sylfaen"/>
                <w:sz w:val="20"/>
                <w:szCs w:val="20"/>
              </w:rPr>
            </w:pPr>
            <w:r w:rsidRPr="00AE3DC6">
              <w:rPr>
                <w:rFonts w:ascii="Sylfaen" w:hAnsi="Sylfaen"/>
                <w:sz w:val="20"/>
                <w:szCs w:val="20"/>
              </w:rPr>
              <w:t>В.042.00765</w:t>
            </w:r>
          </w:p>
        </w:tc>
        <w:tc>
          <w:tcPr>
            <w:tcW w:w="851" w:type="dxa"/>
            <w:tcBorders>
              <w:top w:val="single" w:sz="4" w:space="0" w:color="auto"/>
              <w:left w:val="single" w:sz="4" w:space="0" w:color="auto"/>
            </w:tcBorders>
            <w:shd w:val="clear" w:color="auto" w:fill="FFFFFF"/>
          </w:tcPr>
          <w:p w14:paraId="68D484D6" w14:textId="77777777" w:rsidR="00AF47E0" w:rsidRPr="00AE3DC6" w:rsidRDefault="00AF47E0" w:rsidP="00AF47E0">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BF8E8F3" w14:textId="77777777" w:rsidR="00AF47E0" w:rsidRPr="00AE3DC6" w:rsidRDefault="00AF47E0" w:rsidP="00AF47E0">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70D78A2" w14:textId="77777777" w:rsidR="00AF47E0" w:rsidRPr="00AE3DC6" w:rsidRDefault="00AF47E0" w:rsidP="001F455F">
            <w:pPr>
              <w:pStyle w:val="a0"/>
              <w:shd w:val="clear" w:color="auto" w:fill="auto"/>
              <w:spacing w:after="120"/>
              <w:rPr>
                <w:rFonts w:ascii="Sylfaen" w:hAnsi="Sylfaen"/>
                <w:sz w:val="20"/>
                <w:szCs w:val="20"/>
              </w:rPr>
            </w:pPr>
            <w:r w:rsidRPr="00AE3DC6">
              <w:rPr>
                <w:rFonts w:ascii="Sylfaen" w:hAnsi="Sylfaen"/>
                <w:sz w:val="20"/>
                <w:szCs w:val="20"/>
              </w:rPr>
              <w:t>«Հասցեն (ccdo:SubjectAddressDetails)» վավերապայմանի համար պետք է լրացվի հետեւյալ վավերապայմաններից առնվազն մեկը՝ «Քաղաքը (csdo: CityName)»,</w:t>
            </w:r>
            <w:r w:rsidRPr="001F455F">
              <w:rPr>
                <w:rFonts w:ascii="Sylfaen" w:hAnsi="Sylfaen"/>
                <w:sz w:val="20"/>
                <w:szCs w:val="20"/>
              </w:rPr>
              <w:t xml:space="preserve"> </w:t>
            </w:r>
            <w:r w:rsidRPr="00AE3DC6">
              <w:rPr>
                <w:rFonts w:ascii="Sylfaen" w:hAnsi="Sylfaen"/>
                <w:sz w:val="20"/>
                <w:szCs w:val="20"/>
              </w:rPr>
              <w:t>«Բնակավայրը (csdo:SettlementName)»</w:t>
            </w:r>
          </w:p>
        </w:tc>
      </w:tr>
      <w:tr w:rsidR="00AF47E0" w:rsidRPr="00AE3DC6" w14:paraId="4CE8D732" w14:textId="77777777" w:rsidTr="00AF47E0">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50C82ADB" w14:textId="77777777" w:rsidR="00AF47E0" w:rsidRPr="00AE3DC6" w:rsidRDefault="00AF47E0"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2A20F378" w14:textId="77777777" w:rsidR="00AF47E0" w:rsidRPr="00AE3DC6" w:rsidRDefault="00AF47E0" w:rsidP="004C7155">
            <w:pPr>
              <w:pStyle w:val="a0"/>
              <w:shd w:val="clear" w:color="auto" w:fill="auto"/>
              <w:tabs>
                <w:tab w:val="left" w:pos="537"/>
              </w:tabs>
              <w:spacing w:after="120"/>
              <w:rPr>
                <w:rFonts w:ascii="Sylfaen" w:hAnsi="Sylfaen"/>
                <w:sz w:val="20"/>
                <w:szCs w:val="20"/>
              </w:rPr>
            </w:pPr>
            <w:r w:rsidRPr="00AE3DC6">
              <w:rPr>
                <w:rFonts w:ascii="Sylfaen" w:hAnsi="Sylfaen"/>
                <w:sz w:val="20"/>
                <w:szCs w:val="20"/>
              </w:rPr>
              <w:t>*. 7.1.</w:t>
            </w:r>
            <w:r w:rsidRPr="00BB5E57">
              <w:rPr>
                <w:rFonts w:ascii="Sylfaen" w:hAnsi="Sylfaen"/>
                <w:sz w:val="20"/>
                <w:szCs w:val="20"/>
              </w:rPr>
              <w:tab/>
            </w:r>
            <w:r w:rsidRPr="00AE3DC6">
              <w:rPr>
                <w:rFonts w:ascii="Sylfaen" w:hAnsi="Sylfaen"/>
                <w:sz w:val="20"/>
                <w:szCs w:val="20"/>
              </w:rPr>
              <w:t>Հասցեի տեսակի ծածկագիրը</w:t>
            </w:r>
          </w:p>
          <w:p w14:paraId="4D290940" w14:textId="77777777" w:rsidR="00AF47E0" w:rsidRPr="00AE3DC6" w:rsidRDefault="00AF47E0" w:rsidP="004C7155">
            <w:pPr>
              <w:pStyle w:val="a0"/>
              <w:shd w:val="clear" w:color="auto" w:fill="auto"/>
              <w:tabs>
                <w:tab w:val="left" w:pos="537"/>
              </w:tabs>
              <w:spacing w:after="120"/>
              <w:rPr>
                <w:rFonts w:ascii="Sylfaen" w:hAnsi="Sylfaen"/>
                <w:sz w:val="20"/>
                <w:szCs w:val="20"/>
              </w:rPr>
            </w:pPr>
            <w:r w:rsidRPr="00AE3DC6">
              <w:rPr>
                <w:rFonts w:ascii="Sylfaen" w:hAnsi="Sylfaen"/>
                <w:sz w:val="20"/>
                <w:szCs w:val="20"/>
              </w:rPr>
              <w:t>(csdo:AddressKindCode)</w:t>
            </w:r>
          </w:p>
        </w:tc>
        <w:tc>
          <w:tcPr>
            <w:tcW w:w="917" w:type="dxa"/>
            <w:tcBorders>
              <w:top w:val="single" w:sz="4" w:space="0" w:color="auto"/>
              <w:left w:val="single" w:sz="4" w:space="0" w:color="auto"/>
            </w:tcBorders>
            <w:shd w:val="clear" w:color="auto" w:fill="FFFFFF"/>
          </w:tcPr>
          <w:p w14:paraId="3A54C11B"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080EF04" w14:textId="77777777" w:rsidR="00AF47E0" w:rsidRPr="00AE3DC6" w:rsidRDefault="00AF47E0" w:rsidP="00AF47E0">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D5E4DDC" w14:textId="77777777" w:rsidR="00AF47E0" w:rsidRPr="00AE3DC6" w:rsidRDefault="00AF47E0" w:rsidP="00AF47E0">
            <w:pPr>
              <w:pStyle w:val="a0"/>
              <w:shd w:val="clear" w:color="auto" w:fill="auto"/>
              <w:spacing w:after="120"/>
              <w:jc w:val="center"/>
              <w:rPr>
                <w:rFonts w:ascii="Sylfaen" w:hAnsi="Sylfaen"/>
                <w:sz w:val="20"/>
                <w:szCs w:val="20"/>
              </w:rPr>
            </w:pPr>
            <w:r w:rsidRPr="00AE3DC6">
              <w:rPr>
                <w:rFonts w:ascii="Sylfaen" w:hAnsi="Sylfaen"/>
                <w:sz w:val="20"/>
                <w:szCs w:val="20"/>
              </w:rPr>
              <w:t>В.042.00227</w:t>
            </w:r>
          </w:p>
        </w:tc>
        <w:tc>
          <w:tcPr>
            <w:tcW w:w="851" w:type="dxa"/>
            <w:tcBorders>
              <w:top w:val="single" w:sz="4" w:space="0" w:color="auto"/>
              <w:left w:val="single" w:sz="4" w:space="0" w:color="auto"/>
            </w:tcBorders>
            <w:shd w:val="clear" w:color="auto" w:fill="FFFFFF"/>
          </w:tcPr>
          <w:p w14:paraId="35DDCFDB" w14:textId="77777777" w:rsidR="00AF47E0" w:rsidRPr="00AE3DC6" w:rsidRDefault="00AF47E0" w:rsidP="00AF47E0">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97BE3B8" w14:textId="77777777" w:rsidR="00AF47E0" w:rsidRPr="00AE3DC6" w:rsidRDefault="00AF47E0" w:rsidP="00AF47E0">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0DBD78B" w14:textId="77777777" w:rsidR="00AF47E0" w:rsidRPr="00AE3DC6" w:rsidRDefault="00AF47E0" w:rsidP="001F455F">
            <w:pPr>
              <w:pStyle w:val="a0"/>
              <w:shd w:val="clear" w:color="auto" w:fill="auto"/>
              <w:spacing w:after="120"/>
              <w:rPr>
                <w:rFonts w:ascii="Sylfaen" w:hAnsi="Sylfaen"/>
                <w:sz w:val="20"/>
                <w:szCs w:val="20"/>
              </w:rPr>
            </w:pPr>
            <w:r w:rsidRPr="00AE3DC6">
              <w:rPr>
                <w:rFonts w:ascii="Sylfaen" w:hAnsi="Sylfaen"/>
                <w:sz w:val="20"/>
                <w:szCs w:val="20"/>
              </w:rPr>
              <w:t>«Հասցեի տեսակի ծածկագիրը (csdo:AddressKindCode)» վավերապայմանը պետք է պարունակի</w:t>
            </w:r>
            <w:r w:rsidRPr="001F455F">
              <w:rPr>
                <w:rFonts w:ascii="Sylfaen" w:hAnsi="Sylfaen"/>
                <w:sz w:val="20"/>
                <w:szCs w:val="20"/>
              </w:rPr>
              <w:t xml:space="preserve"> </w:t>
            </w:r>
            <w:r w:rsidRPr="00AE3DC6">
              <w:rPr>
                <w:rFonts w:ascii="Sylfaen" w:hAnsi="Sylfaen"/>
                <w:sz w:val="20"/>
                <w:szCs w:val="20"/>
              </w:rPr>
              <w:t>«1» արժեքը՝ գրանցման հասցեն</w:t>
            </w:r>
          </w:p>
        </w:tc>
      </w:tr>
      <w:tr w:rsidR="00AF47E0" w:rsidRPr="00AE3DC6" w14:paraId="2A5C779F" w14:textId="77777777" w:rsidTr="00AF47E0">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1B9481FE" w14:textId="77777777" w:rsidR="00AF47E0" w:rsidRPr="00AE3DC6" w:rsidRDefault="00AF47E0" w:rsidP="00AE3DC6">
            <w:pPr>
              <w:pStyle w:val="a0"/>
              <w:shd w:val="clear" w:color="auto" w:fill="auto"/>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2B4BA52C" w14:textId="77777777" w:rsidR="00AF47E0" w:rsidRPr="00AE3DC6" w:rsidRDefault="00AF47E0" w:rsidP="004C7155">
            <w:pPr>
              <w:pStyle w:val="a0"/>
              <w:shd w:val="clear" w:color="auto" w:fill="auto"/>
              <w:tabs>
                <w:tab w:val="left" w:pos="537"/>
              </w:tabs>
              <w:spacing w:after="120"/>
              <w:rPr>
                <w:rFonts w:ascii="Sylfaen" w:hAnsi="Sylfaen"/>
                <w:sz w:val="20"/>
                <w:szCs w:val="20"/>
              </w:rPr>
            </w:pPr>
            <w:r w:rsidRPr="00AE3DC6">
              <w:rPr>
                <w:rFonts w:ascii="Sylfaen" w:hAnsi="Sylfaen"/>
                <w:sz w:val="20"/>
                <w:szCs w:val="20"/>
              </w:rPr>
              <w:t>*.7.2.</w:t>
            </w:r>
            <w:r>
              <w:rPr>
                <w:rFonts w:ascii="Sylfaen" w:hAnsi="Sylfaen"/>
                <w:sz w:val="20"/>
                <w:szCs w:val="20"/>
                <w:lang w:val="en-US"/>
              </w:rPr>
              <w:tab/>
            </w:r>
            <w:r w:rsidRPr="00AE3DC6">
              <w:rPr>
                <w:rFonts w:ascii="Sylfaen" w:hAnsi="Sylfaen"/>
                <w:sz w:val="20"/>
                <w:szCs w:val="20"/>
              </w:rPr>
              <w:t>Երկրի ծածկագիրը (csdo:UnifiedCountryCode)</w:t>
            </w:r>
          </w:p>
        </w:tc>
        <w:tc>
          <w:tcPr>
            <w:tcW w:w="917" w:type="dxa"/>
            <w:tcBorders>
              <w:top w:val="single" w:sz="4" w:space="0" w:color="auto"/>
              <w:left w:val="single" w:sz="4" w:space="0" w:color="auto"/>
              <w:bottom w:val="single" w:sz="4" w:space="0" w:color="auto"/>
            </w:tcBorders>
            <w:shd w:val="clear" w:color="auto" w:fill="FFFFFF"/>
          </w:tcPr>
          <w:p w14:paraId="100C4FCB"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435DEB2C" w14:textId="77777777" w:rsidR="00AF47E0" w:rsidRPr="00AE3DC6" w:rsidRDefault="00AF47E0" w:rsidP="00AF47E0">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0513DB51" w14:textId="77777777" w:rsidR="00AF47E0" w:rsidRPr="00AE3DC6" w:rsidRDefault="00AF47E0" w:rsidP="00AF47E0">
            <w:pPr>
              <w:pStyle w:val="a0"/>
              <w:shd w:val="clear" w:color="auto" w:fill="auto"/>
              <w:spacing w:after="120"/>
              <w:jc w:val="center"/>
              <w:rPr>
                <w:rFonts w:ascii="Sylfaen" w:hAnsi="Sylfaen"/>
                <w:sz w:val="20"/>
                <w:szCs w:val="20"/>
              </w:rPr>
            </w:pPr>
            <w:r w:rsidRPr="00AE3DC6">
              <w:rPr>
                <w:rFonts w:ascii="Sylfaen" w:hAnsi="Sylfaen"/>
                <w:sz w:val="20"/>
                <w:szCs w:val="20"/>
              </w:rPr>
              <w:t>В.042.00228</w:t>
            </w:r>
          </w:p>
        </w:tc>
        <w:tc>
          <w:tcPr>
            <w:tcW w:w="851" w:type="dxa"/>
            <w:tcBorders>
              <w:top w:val="single" w:sz="4" w:space="0" w:color="auto"/>
              <w:left w:val="single" w:sz="4" w:space="0" w:color="auto"/>
              <w:bottom w:val="single" w:sz="4" w:space="0" w:color="auto"/>
            </w:tcBorders>
            <w:shd w:val="clear" w:color="auto" w:fill="FFFFFF"/>
          </w:tcPr>
          <w:p w14:paraId="65D16E37" w14:textId="77777777" w:rsidR="00AF47E0" w:rsidRPr="00AE3DC6" w:rsidRDefault="00AF47E0" w:rsidP="00AF47E0">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2E7E323C" w14:textId="77777777" w:rsidR="00AF47E0" w:rsidRPr="00AE3DC6" w:rsidRDefault="00AF47E0" w:rsidP="00AF47E0">
            <w:pPr>
              <w:spacing w:after="120"/>
              <w:jc w:val="center"/>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3A5A041C" w14:textId="77777777" w:rsidR="00AF47E0" w:rsidRPr="00AE3DC6" w:rsidRDefault="00AF47E0" w:rsidP="001F455F">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վավերապայմանը պետք է պարունակի ստացողի գրանցման երկրի ծածկագրի երկտառ արժեքը՝ աշխարհի երկրների դասակարգչին համապատասխան</w:t>
            </w:r>
          </w:p>
        </w:tc>
      </w:tr>
      <w:tr w:rsidR="004C7155" w:rsidRPr="00AE3DC6" w14:paraId="468228E5" w14:textId="77777777" w:rsidTr="00AF47E0">
        <w:tblPrEx>
          <w:tblLook w:val="0000" w:firstRow="0" w:lastRow="0" w:firstColumn="0" w:lastColumn="0" w:noHBand="0" w:noVBand="0"/>
        </w:tblPrEx>
        <w:trPr>
          <w:gridAfter w:val="1"/>
          <w:wAfter w:w="9" w:type="dxa"/>
          <w:jc w:val="center"/>
        </w:trPr>
        <w:tc>
          <w:tcPr>
            <w:tcW w:w="1409" w:type="dxa"/>
            <w:gridSpan w:val="13"/>
            <w:shd w:val="clear" w:color="auto" w:fill="FFFFFF"/>
          </w:tcPr>
          <w:p w14:paraId="3865D33F" w14:textId="77777777" w:rsidR="004C7155" w:rsidRPr="00AE3DC6" w:rsidRDefault="004C7155" w:rsidP="00AE3DC6">
            <w:pPr>
              <w:spacing w:after="120"/>
              <w:rPr>
                <w:rFonts w:ascii="Sylfaen" w:hAnsi="Sylfaen"/>
                <w:sz w:val="20"/>
                <w:szCs w:val="20"/>
              </w:rPr>
            </w:pPr>
          </w:p>
        </w:tc>
        <w:tc>
          <w:tcPr>
            <w:tcW w:w="2685" w:type="dxa"/>
            <w:gridSpan w:val="5"/>
            <w:tcBorders>
              <w:top w:val="single" w:sz="4" w:space="0" w:color="auto"/>
              <w:left w:val="single" w:sz="4" w:space="0" w:color="auto"/>
            </w:tcBorders>
            <w:shd w:val="clear" w:color="auto" w:fill="FFFFFF"/>
            <w:vAlign w:val="center"/>
          </w:tcPr>
          <w:p w14:paraId="3565F27A" w14:textId="77777777" w:rsidR="004C7155" w:rsidRPr="00AE3DC6" w:rsidRDefault="004C7155" w:rsidP="001F455F">
            <w:pPr>
              <w:pStyle w:val="a0"/>
              <w:shd w:val="clear" w:color="auto" w:fill="auto"/>
              <w:tabs>
                <w:tab w:val="left" w:pos="566"/>
              </w:tabs>
              <w:spacing w:after="60"/>
              <w:rPr>
                <w:rFonts w:ascii="Sylfaen" w:hAnsi="Sylfaen"/>
                <w:sz w:val="20"/>
                <w:szCs w:val="20"/>
              </w:rPr>
            </w:pPr>
            <w:r w:rsidRPr="00AE3DC6">
              <w:rPr>
                <w:rFonts w:ascii="Sylfaen" w:hAnsi="Sylfaen"/>
                <w:sz w:val="20"/>
                <w:szCs w:val="20"/>
              </w:rPr>
              <w:t>ա)</w:t>
            </w:r>
            <w:r w:rsidRPr="004C7155">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2313FCF3" w14:textId="77777777" w:rsidR="004C7155" w:rsidRPr="00AE3DC6" w:rsidRDefault="004C7155" w:rsidP="001F455F">
            <w:pPr>
              <w:spacing w:after="60"/>
              <w:rPr>
                <w:rFonts w:ascii="Sylfaen" w:hAnsi="Sylfaen"/>
                <w:sz w:val="20"/>
                <w:szCs w:val="20"/>
              </w:rPr>
            </w:pPr>
          </w:p>
        </w:tc>
        <w:tc>
          <w:tcPr>
            <w:tcW w:w="718" w:type="dxa"/>
            <w:tcBorders>
              <w:top w:val="single" w:sz="4" w:space="0" w:color="auto"/>
              <w:left w:val="single" w:sz="4" w:space="0" w:color="auto"/>
            </w:tcBorders>
            <w:shd w:val="clear" w:color="auto" w:fill="FFFFFF"/>
          </w:tcPr>
          <w:p w14:paraId="50DBCCD2" w14:textId="77777777" w:rsidR="004C7155" w:rsidRPr="00AE3DC6" w:rsidRDefault="004C7155" w:rsidP="00AF47E0">
            <w:pPr>
              <w:pStyle w:val="a0"/>
              <w:shd w:val="clear" w:color="auto" w:fill="auto"/>
              <w:spacing w:after="6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B4D6643" w14:textId="77777777" w:rsidR="004C7155" w:rsidRPr="00AE3DC6" w:rsidRDefault="004C7155" w:rsidP="00AF47E0">
            <w:pPr>
              <w:pStyle w:val="a0"/>
              <w:shd w:val="clear" w:color="auto" w:fill="auto"/>
              <w:spacing w:after="60"/>
              <w:jc w:val="center"/>
              <w:rPr>
                <w:rFonts w:ascii="Sylfaen" w:hAnsi="Sylfaen"/>
                <w:sz w:val="20"/>
                <w:szCs w:val="20"/>
              </w:rPr>
            </w:pPr>
            <w:r w:rsidRPr="00AE3DC6">
              <w:rPr>
                <w:rFonts w:ascii="Sylfaen" w:hAnsi="Sylfaen"/>
                <w:sz w:val="20"/>
                <w:szCs w:val="20"/>
              </w:rPr>
              <w:t>В.042.00229</w:t>
            </w:r>
          </w:p>
        </w:tc>
        <w:tc>
          <w:tcPr>
            <w:tcW w:w="851" w:type="dxa"/>
            <w:tcBorders>
              <w:top w:val="single" w:sz="4" w:space="0" w:color="auto"/>
              <w:left w:val="single" w:sz="4" w:space="0" w:color="auto"/>
            </w:tcBorders>
            <w:shd w:val="clear" w:color="auto" w:fill="FFFFFF"/>
          </w:tcPr>
          <w:p w14:paraId="0358E73E" w14:textId="77777777" w:rsidR="004C7155" w:rsidRPr="00AE3DC6" w:rsidRDefault="004C7155" w:rsidP="00AF47E0">
            <w:pPr>
              <w:pStyle w:val="a0"/>
              <w:shd w:val="clear" w:color="auto" w:fill="auto"/>
              <w:spacing w:after="6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4ABF345" w14:textId="77777777" w:rsidR="004C7155" w:rsidRPr="00AE3DC6" w:rsidRDefault="004C7155" w:rsidP="00AF47E0">
            <w:pPr>
              <w:spacing w:after="6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3A044F4" w14:textId="77777777" w:rsidR="004C7155" w:rsidRPr="00AE3DC6" w:rsidRDefault="004C7155" w:rsidP="001F455F">
            <w:pPr>
              <w:pStyle w:val="a0"/>
              <w:shd w:val="clear" w:color="auto" w:fill="auto"/>
              <w:spacing w:after="6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605AA3" w:rsidRPr="00AE3DC6" w14:paraId="0C5065B9" w14:textId="77777777" w:rsidTr="00AF47E0">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0A67B462" w14:textId="77777777" w:rsidR="00605AA3" w:rsidRPr="00AE3DC6" w:rsidRDefault="00605AA3"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tcBorders>
            <w:shd w:val="clear" w:color="auto" w:fill="FFFFFF"/>
          </w:tcPr>
          <w:p w14:paraId="477FC940" w14:textId="77777777" w:rsidR="00605AA3" w:rsidRPr="00AE3DC6" w:rsidRDefault="00605AA3" w:rsidP="001F455F">
            <w:pPr>
              <w:pStyle w:val="a0"/>
              <w:shd w:val="clear" w:color="auto" w:fill="auto"/>
              <w:tabs>
                <w:tab w:val="left" w:pos="571"/>
              </w:tabs>
              <w:spacing w:after="60"/>
              <w:rPr>
                <w:rFonts w:ascii="Sylfaen" w:hAnsi="Sylfaen"/>
                <w:sz w:val="20"/>
                <w:szCs w:val="20"/>
              </w:rPr>
            </w:pPr>
            <w:r w:rsidRPr="00AE3DC6">
              <w:rPr>
                <w:rFonts w:ascii="Sylfaen" w:hAnsi="Sylfaen"/>
                <w:sz w:val="20"/>
                <w:szCs w:val="20"/>
              </w:rPr>
              <w:t>*.7.3.</w:t>
            </w:r>
            <w:r w:rsidR="004C7155">
              <w:rPr>
                <w:rFonts w:ascii="Sylfaen" w:hAnsi="Sylfaen"/>
                <w:sz w:val="20"/>
                <w:szCs w:val="20"/>
                <w:lang w:val="en-US"/>
              </w:rPr>
              <w:tab/>
            </w:r>
            <w:r w:rsidRPr="00AE3DC6">
              <w:rPr>
                <w:rFonts w:ascii="Sylfaen" w:hAnsi="Sylfaen"/>
                <w:sz w:val="20"/>
                <w:szCs w:val="20"/>
              </w:rPr>
              <w:t>Տարածքի ծածկագիրը</w:t>
            </w:r>
          </w:p>
          <w:p w14:paraId="0C587831" w14:textId="77777777" w:rsidR="00605AA3" w:rsidRPr="00AE3DC6" w:rsidRDefault="00605AA3" w:rsidP="001F455F">
            <w:pPr>
              <w:pStyle w:val="a0"/>
              <w:shd w:val="clear" w:color="auto" w:fill="auto"/>
              <w:tabs>
                <w:tab w:val="left" w:pos="571"/>
              </w:tabs>
              <w:spacing w:after="60"/>
              <w:rPr>
                <w:rFonts w:ascii="Sylfaen" w:hAnsi="Sylfaen"/>
                <w:sz w:val="20"/>
                <w:szCs w:val="20"/>
              </w:rPr>
            </w:pPr>
            <w:r w:rsidRPr="00AE3DC6">
              <w:rPr>
                <w:rFonts w:ascii="Sylfaen" w:hAnsi="Sylfaen"/>
                <w:sz w:val="20"/>
                <w:szCs w:val="20"/>
              </w:rPr>
              <w:t>(csdo:TerritoryCode)</w:t>
            </w:r>
          </w:p>
        </w:tc>
        <w:tc>
          <w:tcPr>
            <w:tcW w:w="917" w:type="dxa"/>
            <w:vMerge w:val="restart"/>
            <w:tcBorders>
              <w:top w:val="single" w:sz="4" w:space="0" w:color="auto"/>
              <w:left w:val="single" w:sz="4" w:space="0" w:color="auto"/>
            </w:tcBorders>
            <w:shd w:val="clear" w:color="auto" w:fill="FFFFFF"/>
          </w:tcPr>
          <w:p w14:paraId="39079E68" w14:textId="77777777" w:rsidR="00605AA3" w:rsidRPr="00AE3DC6" w:rsidRDefault="00605AA3" w:rsidP="001F455F">
            <w:pPr>
              <w:spacing w:after="6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7454D4DE" w14:textId="77777777" w:rsidR="00605AA3" w:rsidRPr="00AE3DC6" w:rsidRDefault="00605AA3" w:rsidP="00AF47E0">
            <w:pPr>
              <w:pStyle w:val="a0"/>
              <w:shd w:val="clear" w:color="auto" w:fill="auto"/>
              <w:spacing w:after="6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57747B9"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В.042.00595</w:t>
            </w:r>
          </w:p>
        </w:tc>
        <w:tc>
          <w:tcPr>
            <w:tcW w:w="851" w:type="dxa"/>
            <w:tcBorders>
              <w:top w:val="single" w:sz="4" w:space="0" w:color="auto"/>
              <w:left w:val="single" w:sz="4" w:space="0" w:color="auto"/>
            </w:tcBorders>
            <w:shd w:val="clear" w:color="auto" w:fill="FFFFFF"/>
          </w:tcPr>
          <w:p w14:paraId="7C0786CE"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7CB7DC1"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64A424C3"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082329E8"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ΚZ</w:t>
            </w:r>
          </w:p>
          <w:p w14:paraId="480B4D52"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74A22AC9" w14:textId="77777777" w:rsidR="00605AA3" w:rsidRPr="00AE3DC6" w:rsidRDefault="00605AA3" w:rsidP="00AF47E0">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չպետք է լրացվի</w:t>
            </w:r>
          </w:p>
        </w:tc>
      </w:tr>
      <w:tr w:rsidR="00605AA3" w:rsidRPr="00AE3DC6" w14:paraId="342B77D5" w14:textId="77777777" w:rsidTr="00AF47E0">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035B11B3" w14:textId="77777777" w:rsidR="00605AA3" w:rsidRPr="00AE3DC6" w:rsidRDefault="00605AA3"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57C2A8F0" w14:textId="77777777" w:rsidR="00605AA3" w:rsidRPr="00AE3DC6" w:rsidRDefault="00605AA3" w:rsidP="001F455F">
            <w:pPr>
              <w:tabs>
                <w:tab w:val="left" w:pos="571"/>
              </w:tabs>
              <w:spacing w:after="60"/>
              <w:rPr>
                <w:rFonts w:ascii="Sylfaen" w:hAnsi="Sylfaen"/>
                <w:sz w:val="20"/>
                <w:szCs w:val="20"/>
              </w:rPr>
            </w:pPr>
          </w:p>
        </w:tc>
        <w:tc>
          <w:tcPr>
            <w:tcW w:w="917" w:type="dxa"/>
            <w:vMerge/>
            <w:tcBorders>
              <w:left w:val="single" w:sz="4" w:space="0" w:color="auto"/>
            </w:tcBorders>
            <w:shd w:val="clear" w:color="auto" w:fill="FFFFFF"/>
          </w:tcPr>
          <w:p w14:paraId="61D7DFC5" w14:textId="77777777" w:rsidR="00605AA3" w:rsidRPr="00AE3DC6" w:rsidRDefault="00605AA3" w:rsidP="001F455F">
            <w:pPr>
              <w:spacing w:after="60"/>
              <w:rPr>
                <w:rFonts w:ascii="Sylfaen" w:hAnsi="Sylfaen"/>
                <w:sz w:val="20"/>
                <w:szCs w:val="20"/>
              </w:rPr>
            </w:pPr>
          </w:p>
        </w:tc>
        <w:tc>
          <w:tcPr>
            <w:tcW w:w="718" w:type="dxa"/>
            <w:vMerge/>
            <w:tcBorders>
              <w:left w:val="single" w:sz="4" w:space="0" w:color="auto"/>
            </w:tcBorders>
            <w:shd w:val="clear" w:color="auto" w:fill="FFFFFF"/>
          </w:tcPr>
          <w:p w14:paraId="31B06794" w14:textId="77777777" w:rsidR="00605AA3" w:rsidRPr="00AE3DC6" w:rsidRDefault="00605AA3" w:rsidP="00AF47E0">
            <w:pPr>
              <w:spacing w:after="60"/>
              <w:jc w:val="center"/>
              <w:rPr>
                <w:rFonts w:ascii="Sylfaen" w:hAnsi="Sylfaen"/>
                <w:sz w:val="20"/>
                <w:szCs w:val="20"/>
              </w:rPr>
            </w:pPr>
          </w:p>
        </w:tc>
        <w:tc>
          <w:tcPr>
            <w:tcW w:w="1352" w:type="dxa"/>
            <w:tcBorders>
              <w:top w:val="single" w:sz="4" w:space="0" w:color="auto"/>
              <w:left w:val="single" w:sz="4" w:space="0" w:color="auto"/>
            </w:tcBorders>
            <w:shd w:val="clear" w:color="auto" w:fill="FFFFFF"/>
          </w:tcPr>
          <w:p w14:paraId="57825887"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В.042.00230</w:t>
            </w:r>
          </w:p>
        </w:tc>
        <w:tc>
          <w:tcPr>
            <w:tcW w:w="851" w:type="dxa"/>
            <w:tcBorders>
              <w:top w:val="single" w:sz="4" w:space="0" w:color="auto"/>
              <w:left w:val="single" w:sz="4" w:space="0" w:color="auto"/>
            </w:tcBorders>
            <w:shd w:val="clear" w:color="auto" w:fill="FFFFFF"/>
          </w:tcPr>
          <w:p w14:paraId="3E8B22FC"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ACA059E"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tcPr>
          <w:p w14:paraId="33468A11" w14:textId="77777777" w:rsidR="00605AA3" w:rsidRPr="00AE3DC6" w:rsidRDefault="00605AA3" w:rsidP="00AF47E0">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կարող է լրացվել</w:t>
            </w:r>
          </w:p>
        </w:tc>
      </w:tr>
      <w:tr w:rsidR="00605AA3" w:rsidRPr="00AE3DC6" w14:paraId="18E21720" w14:textId="77777777" w:rsidTr="00AF47E0">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02A0EF10" w14:textId="77777777" w:rsidR="00605AA3" w:rsidRPr="00AE3DC6" w:rsidRDefault="00605AA3"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72FFF3A1" w14:textId="77777777" w:rsidR="00605AA3" w:rsidRPr="00AE3DC6" w:rsidRDefault="00605AA3" w:rsidP="001F455F">
            <w:pPr>
              <w:tabs>
                <w:tab w:val="left" w:pos="571"/>
              </w:tabs>
              <w:spacing w:after="60"/>
              <w:rPr>
                <w:rFonts w:ascii="Sylfaen" w:hAnsi="Sylfaen"/>
                <w:sz w:val="20"/>
                <w:szCs w:val="20"/>
              </w:rPr>
            </w:pPr>
          </w:p>
        </w:tc>
        <w:tc>
          <w:tcPr>
            <w:tcW w:w="917" w:type="dxa"/>
            <w:vMerge/>
            <w:tcBorders>
              <w:left w:val="single" w:sz="4" w:space="0" w:color="auto"/>
            </w:tcBorders>
            <w:shd w:val="clear" w:color="auto" w:fill="FFFFFF"/>
          </w:tcPr>
          <w:p w14:paraId="603257E2" w14:textId="77777777" w:rsidR="00605AA3" w:rsidRPr="00AE3DC6" w:rsidRDefault="00605AA3" w:rsidP="001F455F">
            <w:pPr>
              <w:spacing w:after="60"/>
              <w:rPr>
                <w:rFonts w:ascii="Sylfaen" w:hAnsi="Sylfaen"/>
                <w:sz w:val="20"/>
                <w:szCs w:val="20"/>
              </w:rPr>
            </w:pPr>
          </w:p>
        </w:tc>
        <w:tc>
          <w:tcPr>
            <w:tcW w:w="718" w:type="dxa"/>
            <w:vMerge/>
            <w:tcBorders>
              <w:left w:val="single" w:sz="4" w:space="0" w:color="auto"/>
            </w:tcBorders>
            <w:shd w:val="clear" w:color="auto" w:fill="FFFFFF"/>
          </w:tcPr>
          <w:p w14:paraId="06625558" w14:textId="77777777" w:rsidR="00605AA3" w:rsidRPr="00AE3DC6" w:rsidRDefault="00605AA3" w:rsidP="001F455F">
            <w:pPr>
              <w:spacing w:after="60"/>
              <w:rPr>
                <w:rFonts w:ascii="Sylfaen" w:hAnsi="Sylfaen"/>
                <w:sz w:val="20"/>
                <w:szCs w:val="20"/>
              </w:rPr>
            </w:pPr>
          </w:p>
        </w:tc>
        <w:tc>
          <w:tcPr>
            <w:tcW w:w="1352" w:type="dxa"/>
            <w:tcBorders>
              <w:top w:val="single" w:sz="4" w:space="0" w:color="auto"/>
              <w:left w:val="single" w:sz="4" w:space="0" w:color="auto"/>
            </w:tcBorders>
            <w:shd w:val="clear" w:color="auto" w:fill="FFFFFF"/>
          </w:tcPr>
          <w:p w14:paraId="0570B517"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В.042.00231</w:t>
            </w:r>
          </w:p>
        </w:tc>
        <w:tc>
          <w:tcPr>
            <w:tcW w:w="851" w:type="dxa"/>
            <w:tcBorders>
              <w:top w:val="single" w:sz="4" w:space="0" w:color="auto"/>
              <w:left w:val="single" w:sz="4" w:space="0" w:color="auto"/>
            </w:tcBorders>
            <w:shd w:val="clear" w:color="auto" w:fill="FFFFFF"/>
          </w:tcPr>
          <w:p w14:paraId="4FDFD599" w14:textId="77777777" w:rsidR="00605AA3" w:rsidRPr="00AE3DC6" w:rsidRDefault="00605AA3" w:rsidP="00AF47E0">
            <w:pPr>
              <w:pStyle w:val="a0"/>
              <w:shd w:val="clear" w:color="auto" w:fill="auto"/>
              <w:spacing w:after="120"/>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91228CB"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tcPr>
          <w:p w14:paraId="28B3E843" w14:textId="77777777" w:rsidR="00605AA3" w:rsidRPr="00AE3DC6" w:rsidRDefault="00605AA3" w:rsidP="00AF47E0">
            <w:pPr>
              <w:pStyle w:val="a0"/>
              <w:shd w:val="clear" w:color="auto" w:fill="auto"/>
              <w:spacing w:after="120"/>
              <w:rPr>
                <w:rFonts w:ascii="Sylfaen" w:hAnsi="Sylfaen"/>
                <w:sz w:val="20"/>
                <w:szCs w:val="20"/>
              </w:rPr>
            </w:pPr>
            <w:r w:rsidRPr="00AE3DC6">
              <w:rPr>
                <w:rFonts w:ascii="Sylfaen" w:hAnsi="Sylfaen"/>
                <w:sz w:val="20"/>
                <w:szCs w:val="20"/>
              </w:rPr>
              <w:t>եթե «Տարածքի ծածկագիրը (csdo:TerritoryCode)» վավերապայմանը լրացվել է, ապա պետք է պարունակի վարչատարածքային միավորի ծածկագիրը՝ վարչատարածքային եւ տարածքային միավորների օբյեկտների նշագրերի համակարգի պետական դասակարգչին (ՎՏՄՆՀ ՄԴ) համապատասխան</w:t>
            </w:r>
          </w:p>
        </w:tc>
      </w:tr>
      <w:tr w:rsidR="00605AA3" w:rsidRPr="00AE3DC6" w14:paraId="6816E6CA" w14:textId="77777777" w:rsidTr="00AF47E0">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49DF6B9"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2B0EF7B7" w14:textId="77777777" w:rsidR="00605AA3" w:rsidRPr="00AE3DC6" w:rsidRDefault="00605AA3" w:rsidP="004C7155">
            <w:pPr>
              <w:pStyle w:val="a0"/>
              <w:shd w:val="clear" w:color="auto" w:fill="auto"/>
              <w:tabs>
                <w:tab w:val="left" w:pos="571"/>
              </w:tabs>
              <w:spacing w:after="120"/>
              <w:rPr>
                <w:rFonts w:ascii="Sylfaen" w:hAnsi="Sylfaen"/>
                <w:sz w:val="20"/>
                <w:szCs w:val="20"/>
              </w:rPr>
            </w:pPr>
            <w:r w:rsidRPr="00AE3DC6">
              <w:rPr>
                <w:rFonts w:ascii="Sylfaen" w:hAnsi="Sylfaen"/>
                <w:sz w:val="20"/>
                <w:szCs w:val="20"/>
              </w:rPr>
              <w:t>*.7.4.</w:t>
            </w:r>
            <w:r w:rsidR="004C7155">
              <w:rPr>
                <w:rFonts w:ascii="Sylfaen" w:hAnsi="Sylfaen"/>
                <w:sz w:val="20"/>
                <w:szCs w:val="20"/>
                <w:lang w:val="en-US"/>
              </w:rPr>
              <w:tab/>
            </w:r>
            <w:r w:rsidRPr="00AE3DC6">
              <w:rPr>
                <w:rFonts w:ascii="Sylfaen" w:hAnsi="Sylfaen"/>
                <w:sz w:val="20"/>
                <w:szCs w:val="20"/>
              </w:rPr>
              <w:t>Տարածաշրջանը</w:t>
            </w:r>
          </w:p>
          <w:p w14:paraId="7841FF85" w14:textId="77777777" w:rsidR="00605AA3" w:rsidRPr="00AE3DC6" w:rsidRDefault="00605AA3" w:rsidP="004C7155">
            <w:pPr>
              <w:pStyle w:val="a0"/>
              <w:shd w:val="clear" w:color="auto" w:fill="auto"/>
              <w:tabs>
                <w:tab w:val="left" w:pos="571"/>
              </w:tabs>
              <w:spacing w:after="120"/>
              <w:rPr>
                <w:rFonts w:ascii="Sylfaen" w:hAnsi="Sylfaen"/>
                <w:sz w:val="20"/>
                <w:szCs w:val="20"/>
              </w:rPr>
            </w:pPr>
            <w:r w:rsidRPr="00AE3DC6">
              <w:rPr>
                <w:rFonts w:ascii="Sylfaen" w:hAnsi="Sylfaen"/>
                <w:sz w:val="20"/>
                <w:szCs w:val="20"/>
              </w:rPr>
              <w:t>(csdo: RegionName)</w:t>
            </w:r>
          </w:p>
        </w:tc>
        <w:tc>
          <w:tcPr>
            <w:tcW w:w="917" w:type="dxa"/>
            <w:tcBorders>
              <w:top w:val="single" w:sz="4" w:space="0" w:color="auto"/>
              <w:left w:val="single" w:sz="4" w:space="0" w:color="auto"/>
            </w:tcBorders>
            <w:shd w:val="clear" w:color="auto" w:fill="FFFFFF"/>
          </w:tcPr>
          <w:p w14:paraId="16F47B91"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C353308"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FF38D13" w14:textId="77777777" w:rsidR="00605AA3" w:rsidRPr="00AE3DC6" w:rsidRDefault="00605AA3" w:rsidP="00AF47E0">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1D780392" w14:textId="77777777" w:rsidR="00605AA3" w:rsidRPr="00AE3DC6" w:rsidRDefault="00605AA3" w:rsidP="00AF47E0">
            <w:pPr>
              <w:spacing w:after="120"/>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202DC092" w14:textId="77777777" w:rsidR="00605AA3" w:rsidRPr="00AE3DC6" w:rsidRDefault="00605AA3" w:rsidP="00AF47E0">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641744A" w14:textId="77777777" w:rsidR="00605AA3" w:rsidRPr="00AE3DC6" w:rsidRDefault="00605AA3" w:rsidP="00AE3DC6">
            <w:pPr>
              <w:spacing w:after="120"/>
              <w:rPr>
                <w:rFonts w:ascii="Sylfaen" w:hAnsi="Sylfaen"/>
                <w:sz w:val="20"/>
                <w:szCs w:val="20"/>
              </w:rPr>
            </w:pPr>
          </w:p>
        </w:tc>
      </w:tr>
      <w:tr w:rsidR="00605AA3" w:rsidRPr="00AE3DC6" w14:paraId="25AA44F4" w14:textId="77777777" w:rsidTr="00AF47E0">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51A0BE28"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1EABD827" w14:textId="77777777" w:rsidR="00605AA3" w:rsidRPr="00AE3DC6" w:rsidRDefault="00605AA3" w:rsidP="004C7155">
            <w:pPr>
              <w:pStyle w:val="a0"/>
              <w:shd w:val="clear" w:color="auto" w:fill="auto"/>
              <w:tabs>
                <w:tab w:val="left" w:pos="571"/>
              </w:tabs>
              <w:spacing w:after="120"/>
              <w:rPr>
                <w:rFonts w:ascii="Sylfaen" w:hAnsi="Sylfaen"/>
                <w:sz w:val="20"/>
                <w:szCs w:val="20"/>
              </w:rPr>
            </w:pPr>
            <w:r w:rsidRPr="00AE3DC6">
              <w:rPr>
                <w:rFonts w:ascii="Sylfaen" w:hAnsi="Sylfaen"/>
                <w:sz w:val="20"/>
                <w:szCs w:val="20"/>
              </w:rPr>
              <w:t>*.7.5.</w:t>
            </w:r>
            <w:r w:rsidR="004C7155">
              <w:rPr>
                <w:rFonts w:ascii="Sylfaen" w:hAnsi="Sylfaen"/>
                <w:sz w:val="20"/>
                <w:szCs w:val="20"/>
                <w:lang w:val="en-US"/>
              </w:rPr>
              <w:tab/>
            </w:r>
            <w:r w:rsidRPr="00AE3DC6">
              <w:rPr>
                <w:rFonts w:ascii="Sylfaen" w:hAnsi="Sylfaen"/>
                <w:sz w:val="20"/>
                <w:szCs w:val="20"/>
              </w:rPr>
              <w:t>Շրջանը</w:t>
            </w:r>
          </w:p>
          <w:p w14:paraId="41901EEB" w14:textId="77777777" w:rsidR="00605AA3" w:rsidRPr="00AE3DC6" w:rsidRDefault="00605AA3" w:rsidP="004C7155">
            <w:pPr>
              <w:pStyle w:val="a0"/>
              <w:shd w:val="clear" w:color="auto" w:fill="auto"/>
              <w:tabs>
                <w:tab w:val="left" w:pos="571"/>
              </w:tabs>
              <w:spacing w:after="120"/>
              <w:rPr>
                <w:rFonts w:ascii="Sylfaen" w:hAnsi="Sylfaen"/>
                <w:sz w:val="20"/>
                <w:szCs w:val="20"/>
              </w:rPr>
            </w:pPr>
            <w:r w:rsidRPr="00AE3DC6">
              <w:rPr>
                <w:rFonts w:ascii="Sylfaen" w:hAnsi="Sylfaen"/>
                <w:sz w:val="20"/>
                <w:szCs w:val="20"/>
              </w:rPr>
              <w:t>(csdo:DistrictName)</w:t>
            </w:r>
          </w:p>
        </w:tc>
        <w:tc>
          <w:tcPr>
            <w:tcW w:w="917" w:type="dxa"/>
            <w:tcBorders>
              <w:top w:val="single" w:sz="4" w:space="0" w:color="auto"/>
              <w:left w:val="single" w:sz="4" w:space="0" w:color="auto"/>
            </w:tcBorders>
            <w:shd w:val="clear" w:color="auto" w:fill="FFFFFF"/>
          </w:tcPr>
          <w:p w14:paraId="50FEF38A"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FD1CAA0"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E573FA2" w14:textId="77777777" w:rsidR="00605AA3" w:rsidRPr="00AE3DC6" w:rsidRDefault="00605AA3" w:rsidP="00AF47E0">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4430E5B8" w14:textId="77777777" w:rsidR="00605AA3" w:rsidRPr="00AE3DC6" w:rsidRDefault="00605AA3" w:rsidP="00AF47E0">
            <w:pPr>
              <w:spacing w:after="120"/>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22E9A2B4" w14:textId="77777777" w:rsidR="00605AA3" w:rsidRPr="00AE3DC6" w:rsidRDefault="00605AA3" w:rsidP="00AF47E0">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813AB94" w14:textId="77777777" w:rsidR="00605AA3" w:rsidRPr="00AE3DC6" w:rsidRDefault="00605AA3" w:rsidP="00AE3DC6">
            <w:pPr>
              <w:spacing w:after="120"/>
              <w:rPr>
                <w:rFonts w:ascii="Sylfaen" w:hAnsi="Sylfaen"/>
                <w:sz w:val="20"/>
                <w:szCs w:val="20"/>
              </w:rPr>
            </w:pPr>
          </w:p>
        </w:tc>
      </w:tr>
      <w:tr w:rsidR="00605AA3" w:rsidRPr="00AE3DC6" w14:paraId="770F031A" w14:textId="77777777" w:rsidTr="00AF47E0">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1024059B"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50F7D14A" w14:textId="77777777" w:rsidR="00605AA3" w:rsidRPr="00AE3DC6" w:rsidRDefault="00605AA3" w:rsidP="004C7155">
            <w:pPr>
              <w:pStyle w:val="a0"/>
              <w:shd w:val="clear" w:color="auto" w:fill="auto"/>
              <w:tabs>
                <w:tab w:val="left" w:pos="571"/>
              </w:tabs>
              <w:spacing w:after="120"/>
              <w:rPr>
                <w:rFonts w:ascii="Sylfaen" w:hAnsi="Sylfaen"/>
                <w:sz w:val="20"/>
                <w:szCs w:val="20"/>
              </w:rPr>
            </w:pPr>
            <w:r w:rsidRPr="00AE3DC6">
              <w:rPr>
                <w:rFonts w:ascii="Sylfaen" w:hAnsi="Sylfaen"/>
                <w:sz w:val="20"/>
                <w:szCs w:val="20"/>
              </w:rPr>
              <w:t>*.7.6.</w:t>
            </w:r>
            <w:r w:rsidR="004C7155">
              <w:rPr>
                <w:rFonts w:ascii="Sylfaen" w:hAnsi="Sylfaen"/>
                <w:sz w:val="20"/>
                <w:szCs w:val="20"/>
                <w:lang w:val="en-US"/>
              </w:rPr>
              <w:tab/>
            </w:r>
            <w:r w:rsidRPr="00AE3DC6">
              <w:rPr>
                <w:rFonts w:ascii="Sylfaen" w:hAnsi="Sylfaen"/>
                <w:sz w:val="20"/>
                <w:szCs w:val="20"/>
              </w:rPr>
              <w:t>Քաղաքը (csdo:CityName)</w:t>
            </w:r>
          </w:p>
        </w:tc>
        <w:tc>
          <w:tcPr>
            <w:tcW w:w="917" w:type="dxa"/>
            <w:tcBorders>
              <w:top w:val="single" w:sz="4" w:space="0" w:color="auto"/>
              <w:left w:val="single" w:sz="4" w:space="0" w:color="auto"/>
            </w:tcBorders>
            <w:shd w:val="clear" w:color="auto" w:fill="FFFFFF"/>
          </w:tcPr>
          <w:p w14:paraId="4E24F6BF"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B1AE8AE"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25D5F9C" w14:textId="77777777" w:rsidR="00605AA3" w:rsidRPr="00AE3DC6" w:rsidRDefault="00605AA3" w:rsidP="00AF47E0">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6329BC03" w14:textId="77777777" w:rsidR="00605AA3" w:rsidRPr="00AE3DC6" w:rsidRDefault="00605AA3" w:rsidP="00AF47E0">
            <w:pPr>
              <w:spacing w:after="120"/>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531E9ED9" w14:textId="77777777" w:rsidR="00605AA3" w:rsidRPr="00AE3DC6" w:rsidRDefault="00605AA3" w:rsidP="00AF47E0">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8C0C9EA" w14:textId="77777777" w:rsidR="00605AA3" w:rsidRPr="00AE3DC6" w:rsidRDefault="00605AA3" w:rsidP="00AE3DC6">
            <w:pPr>
              <w:spacing w:after="120"/>
              <w:rPr>
                <w:rFonts w:ascii="Sylfaen" w:hAnsi="Sylfaen"/>
                <w:sz w:val="20"/>
                <w:szCs w:val="20"/>
              </w:rPr>
            </w:pPr>
          </w:p>
        </w:tc>
      </w:tr>
      <w:tr w:rsidR="00605AA3" w:rsidRPr="00AE3DC6" w14:paraId="52D16D10" w14:textId="77777777" w:rsidTr="00AF47E0">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15F6E845"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3C39613B" w14:textId="77777777" w:rsidR="00605AA3" w:rsidRPr="00AE3DC6" w:rsidRDefault="00605AA3" w:rsidP="004C7155">
            <w:pPr>
              <w:pStyle w:val="a0"/>
              <w:shd w:val="clear" w:color="auto" w:fill="auto"/>
              <w:tabs>
                <w:tab w:val="left" w:pos="571"/>
              </w:tabs>
              <w:spacing w:after="120"/>
              <w:rPr>
                <w:rFonts w:ascii="Sylfaen" w:hAnsi="Sylfaen"/>
                <w:sz w:val="20"/>
                <w:szCs w:val="20"/>
              </w:rPr>
            </w:pPr>
            <w:r w:rsidRPr="00AE3DC6">
              <w:rPr>
                <w:rFonts w:ascii="Sylfaen" w:hAnsi="Sylfaen"/>
                <w:sz w:val="20"/>
                <w:szCs w:val="20"/>
              </w:rPr>
              <w:t>*.7.7.</w:t>
            </w:r>
            <w:r w:rsidR="004C7155">
              <w:rPr>
                <w:rFonts w:ascii="Sylfaen" w:hAnsi="Sylfaen"/>
                <w:sz w:val="20"/>
                <w:szCs w:val="20"/>
                <w:lang w:val="en-US"/>
              </w:rPr>
              <w:tab/>
            </w:r>
            <w:r w:rsidRPr="00AE3DC6">
              <w:rPr>
                <w:rFonts w:ascii="Sylfaen" w:hAnsi="Sylfaen"/>
                <w:sz w:val="20"/>
                <w:szCs w:val="20"/>
              </w:rPr>
              <w:t>Բնակավայրը</w:t>
            </w:r>
          </w:p>
          <w:p w14:paraId="0053D6D3" w14:textId="77777777" w:rsidR="00605AA3" w:rsidRPr="00AE3DC6" w:rsidRDefault="00605AA3" w:rsidP="004C7155">
            <w:pPr>
              <w:pStyle w:val="a0"/>
              <w:shd w:val="clear" w:color="auto" w:fill="auto"/>
              <w:tabs>
                <w:tab w:val="left" w:pos="571"/>
              </w:tabs>
              <w:spacing w:after="120"/>
              <w:rPr>
                <w:rFonts w:ascii="Sylfaen" w:hAnsi="Sylfaen"/>
                <w:sz w:val="20"/>
                <w:szCs w:val="20"/>
              </w:rPr>
            </w:pPr>
            <w:r w:rsidRPr="00AE3DC6">
              <w:rPr>
                <w:rFonts w:ascii="Sylfaen" w:hAnsi="Sylfaen"/>
                <w:sz w:val="20"/>
                <w:szCs w:val="20"/>
              </w:rPr>
              <w:t>(csdo:SettlementName)</w:t>
            </w:r>
          </w:p>
        </w:tc>
        <w:tc>
          <w:tcPr>
            <w:tcW w:w="917" w:type="dxa"/>
            <w:tcBorders>
              <w:top w:val="single" w:sz="4" w:space="0" w:color="auto"/>
              <w:left w:val="single" w:sz="4" w:space="0" w:color="auto"/>
              <w:bottom w:val="single" w:sz="4" w:space="0" w:color="auto"/>
            </w:tcBorders>
            <w:shd w:val="clear" w:color="auto" w:fill="FFFFFF"/>
          </w:tcPr>
          <w:p w14:paraId="2B650D95"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5EC6D80F"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0D5B91E4"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В.042.00232</w:t>
            </w:r>
          </w:p>
        </w:tc>
        <w:tc>
          <w:tcPr>
            <w:tcW w:w="851" w:type="dxa"/>
            <w:tcBorders>
              <w:top w:val="single" w:sz="4" w:space="0" w:color="auto"/>
              <w:left w:val="single" w:sz="4" w:space="0" w:color="auto"/>
              <w:bottom w:val="single" w:sz="4" w:space="0" w:color="auto"/>
            </w:tcBorders>
            <w:shd w:val="clear" w:color="auto" w:fill="FFFFFF"/>
          </w:tcPr>
          <w:p w14:paraId="0CF89486"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3766911A" w14:textId="77777777" w:rsidR="00605AA3" w:rsidRPr="00AE3DC6" w:rsidRDefault="00605AA3" w:rsidP="00AF47E0">
            <w:pPr>
              <w:spacing w:after="120"/>
              <w:jc w:val="center"/>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74D963AA"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605AA3" w:rsidRPr="00AE3DC6" w14:paraId="2A8843C9" w14:textId="77777777" w:rsidTr="00AF47E0">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4751E5D7"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2BEB3994" w14:textId="77777777" w:rsidR="00605AA3" w:rsidRPr="00AE3DC6" w:rsidRDefault="00605AA3" w:rsidP="004C7155">
            <w:pPr>
              <w:pStyle w:val="a0"/>
              <w:shd w:val="clear" w:color="auto" w:fill="auto"/>
              <w:tabs>
                <w:tab w:val="left" w:pos="571"/>
              </w:tabs>
              <w:spacing w:after="120"/>
              <w:rPr>
                <w:rFonts w:ascii="Sylfaen" w:hAnsi="Sylfaen"/>
                <w:sz w:val="20"/>
                <w:szCs w:val="20"/>
              </w:rPr>
            </w:pPr>
            <w:r w:rsidRPr="00AE3DC6">
              <w:rPr>
                <w:rFonts w:ascii="Sylfaen" w:hAnsi="Sylfaen"/>
                <w:sz w:val="20"/>
                <w:szCs w:val="20"/>
              </w:rPr>
              <w:t>*.7.8.</w:t>
            </w:r>
            <w:r w:rsidR="004C7155">
              <w:rPr>
                <w:rFonts w:ascii="Sylfaen" w:hAnsi="Sylfaen"/>
                <w:sz w:val="20"/>
                <w:szCs w:val="20"/>
                <w:lang w:val="en-US"/>
              </w:rPr>
              <w:tab/>
            </w:r>
            <w:r w:rsidRPr="00AE3DC6">
              <w:rPr>
                <w:rFonts w:ascii="Sylfaen" w:hAnsi="Sylfaen"/>
                <w:sz w:val="20"/>
                <w:szCs w:val="20"/>
              </w:rPr>
              <w:t>Փողոցը</w:t>
            </w:r>
          </w:p>
          <w:p w14:paraId="7A0CBFC0" w14:textId="77777777" w:rsidR="00605AA3" w:rsidRPr="00AE3DC6" w:rsidRDefault="00605AA3" w:rsidP="004C7155">
            <w:pPr>
              <w:pStyle w:val="a0"/>
              <w:shd w:val="clear" w:color="auto" w:fill="auto"/>
              <w:tabs>
                <w:tab w:val="left" w:pos="571"/>
              </w:tabs>
              <w:spacing w:after="120"/>
              <w:rPr>
                <w:rFonts w:ascii="Sylfaen" w:hAnsi="Sylfaen"/>
                <w:sz w:val="20"/>
                <w:szCs w:val="20"/>
              </w:rPr>
            </w:pPr>
            <w:r w:rsidRPr="00AE3DC6">
              <w:rPr>
                <w:rFonts w:ascii="Sylfaen" w:hAnsi="Sylfaen"/>
                <w:sz w:val="20"/>
                <w:szCs w:val="20"/>
              </w:rPr>
              <w:t>(csdo։ StreetName)</w:t>
            </w:r>
          </w:p>
        </w:tc>
        <w:tc>
          <w:tcPr>
            <w:tcW w:w="917" w:type="dxa"/>
            <w:tcBorders>
              <w:top w:val="single" w:sz="4" w:space="0" w:color="auto"/>
              <w:left w:val="single" w:sz="4" w:space="0" w:color="auto"/>
            </w:tcBorders>
            <w:shd w:val="clear" w:color="auto" w:fill="FFFFFF"/>
          </w:tcPr>
          <w:p w14:paraId="5625128C"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74570FB"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E0C2B24" w14:textId="77777777" w:rsidR="00605AA3" w:rsidRPr="00AE3DC6" w:rsidRDefault="00605AA3" w:rsidP="00AF47E0">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63DFFBBD" w14:textId="77777777" w:rsidR="00605AA3" w:rsidRPr="00AE3DC6" w:rsidRDefault="00605AA3" w:rsidP="00AF47E0">
            <w:pPr>
              <w:spacing w:after="120"/>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22C95EA6" w14:textId="77777777" w:rsidR="00605AA3" w:rsidRPr="00AE3DC6" w:rsidRDefault="00605AA3" w:rsidP="00AF47E0">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240C9BE" w14:textId="77777777" w:rsidR="00605AA3" w:rsidRPr="00AE3DC6" w:rsidRDefault="00605AA3" w:rsidP="00AE3DC6">
            <w:pPr>
              <w:spacing w:after="120"/>
              <w:rPr>
                <w:rFonts w:ascii="Sylfaen" w:hAnsi="Sylfaen"/>
                <w:sz w:val="20"/>
                <w:szCs w:val="20"/>
              </w:rPr>
            </w:pPr>
          </w:p>
        </w:tc>
      </w:tr>
      <w:tr w:rsidR="00605AA3" w:rsidRPr="00AE3DC6" w14:paraId="4CC1AC6A" w14:textId="77777777" w:rsidTr="00AF47E0">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489D2D9E"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50EBD7B2" w14:textId="77777777" w:rsidR="00605AA3" w:rsidRPr="00AE3DC6" w:rsidRDefault="00605AA3" w:rsidP="004C7155">
            <w:pPr>
              <w:pStyle w:val="a0"/>
              <w:shd w:val="clear" w:color="auto" w:fill="auto"/>
              <w:tabs>
                <w:tab w:val="left" w:pos="571"/>
              </w:tabs>
              <w:spacing w:after="120"/>
              <w:rPr>
                <w:rFonts w:ascii="Sylfaen" w:hAnsi="Sylfaen"/>
                <w:sz w:val="20"/>
                <w:szCs w:val="20"/>
              </w:rPr>
            </w:pPr>
            <w:r w:rsidRPr="00AE3DC6">
              <w:rPr>
                <w:rFonts w:ascii="Sylfaen" w:hAnsi="Sylfaen"/>
                <w:sz w:val="20"/>
                <w:szCs w:val="20"/>
              </w:rPr>
              <w:t>*.7.9.</w:t>
            </w:r>
            <w:r w:rsidR="004C7155">
              <w:rPr>
                <w:rFonts w:ascii="Sylfaen" w:hAnsi="Sylfaen"/>
                <w:sz w:val="20"/>
                <w:szCs w:val="20"/>
                <w:lang w:val="en-US"/>
              </w:rPr>
              <w:tab/>
            </w:r>
            <w:r w:rsidRPr="00AE3DC6">
              <w:rPr>
                <w:rFonts w:ascii="Sylfaen" w:hAnsi="Sylfaen"/>
                <w:sz w:val="20"/>
                <w:szCs w:val="20"/>
              </w:rPr>
              <w:t>Շենքի համարը</w:t>
            </w:r>
          </w:p>
          <w:p w14:paraId="02BEA494" w14:textId="77777777" w:rsidR="00605AA3" w:rsidRPr="00AE3DC6" w:rsidRDefault="00605AA3" w:rsidP="004C7155">
            <w:pPr>
              <w:pStyle w:val="a0"/>
              <w:shd w:val="clear" w:color="auto" w:fill="auto"/>
              <w:tabs>
                <w:tab w:val="left" w:pos="571"/>
              </w:tabs>
              <w:spacing w:after="120"/>
              <w:rPr>
                <w:rFonts w:ascii="Sylfaen" w:hAnsi="Sylfaen"/>
                <w:sz w:val="20"/>
                <w:szCs w:val="20"/>
              </w:rPr>
            </w:pPr>
            <w:r w:rsidRPr="00AE3DC6">
              <w:rPr>
                <w:rFonts w:ascii="Sylfaen" w:hAnsi="Sylfaen"/>
                <w:sz w:val="20"/>
                <w:szCs w:val="20"/>
              </w:rPr>
              <w:t>(csdo: BuildingNumberId)</w:t>
            </w:r>
          </w:p>
        </w:tc>
        <w:tc>
          <w:tcPr>
            <w:tcW w:w="917" w:type="dxa"/>
            <w:tcBorders>
              <w:top w:val="single" w:sz="4" w:space="0" w:color="auto"/>
              <w:left w:val="single" w:sz="4" w:space="0" w:color="auto"/>
            </w:tcBorders>
            <w:shd w:val="clear" w:color="auto" w:fill="FFFFFF"/>
          </w:tcPr>
          <w:p w14:paraId="66BC7E3B"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8438DAD"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29F1A71" w14:textId="77777777" w:rsidR="00605AA3" w:rsidRPr="00AE3DC6" w:rsidRDefault="00605AA3" w:rsidP="00AF47E0">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2CC60671" w14:textId="77777777" w:rsidR="00605AA3" w:rsidRPr="00AE3DC6" w:rsidRDefault="00605AA3" w:rsidP="00AF47E0">
            <w:pPr>
              <w:spacing w:after="120"/>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43F1E908" w14:textId="77777777" w:rsidR="00605AA3" w:rsidRPr="00AE3DC6" w:rsidRDefault="00605AA3" w:rsidP="00AF47E0">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285A96E" w14:textId="77777777" w:rsidR="00605AA3" w:rsidRPr="00AE3DC6" w:rsidRDefault="00605AA3" w:rsidP="00AE3DC6">
            <w:pPr>
              <w:spacing w:after="120"/>
              <w:rPr>
                <w:rFonts w:ascii="Sylfaen" w:hAnsi="Sylfaen"/>
                <w:sz w:val="20"/>
                <w:szCs w:val="20"/>
              </w:rPr>
            </w:pPr>
          </w:p>
        </w:tc>
      </w:tr>
      <w:tr w:rsidR="00605AA3" w:rsidRPr="00AE3DC6" w14:paraId="4A9EBEBD" w14:textId="77777777" w:rsidTr="00AF47E0">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D0034FA"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4BFD25D3" w14:textId="77777777" w:rsidR="00605AA3" w:rsidRPr="00AE3DC6" w:rsidRDefault="00605AA3" w:rsidP="004C7155">
            <w:pPr>
              <w:pStyle w:val="a0"/>
              <w:shd w:val="clear" w:color="auto" w:fill="auto"/>
              <w:tabs>
                <w:tab w:val="left" w:pos="683"/>
              </w:tabs>
              <w:spacing w:after="120"/>
              <w:rPr>
                <w:rFonts w:ascii="Sylfaen" w:hAnsi="Sylfaen"/>
                <w:sz w:val="20"/>
                <w:szCs w:val="20"/>
              </w:rPr>
            </w:pPr>
            <w:r w:rsidRPr="00AE3DC6">
              <w:rPr>
                <w:rFonts w:ascii="Sylfaen" w:hAnsi="Sylfaen"/>
                <w:sz w:val="20"/>
                <w:szCs w:val="20"/>
              </w:rPr>
              <w:t>*.7.10.</w:t>
            </w:r>
            <w:r w:rsidR="004C7155" w:rsidRPr="00BB5E57">
              <w:rPr>
                <w:rFonts w:ascii="Sylfaen" w:hAnsi="Sylfaen"/>
                <w:sz w:val="20"/>
                <w:szCs w:val="20"/>
              </w:rPr>
              <w:tab/>
            </w:r>
            <w:r w:rsidRPr="00AE3DC6">
              <w:rPr>
                <w:rFonts w:ascii="Sylfaen" w:hAnsi="Sylfaen"/>
                <w:sz w:val="20"/>
                <w:szCs w:val="20"/>
              </w:rPr>
              <w:t>Շենքային տարածքի համարը</w:t>
            </w:r>
          </w:p>
          <w:p w14:paraId="49A0E2AC" w14:textId="77777777" w:rsidR="00605AA3" w:rsidRPr="00AE3DC6" w:rsidRDefault="00605AA3" w:rsidP="004C7155">
            <w:pPr>
              <w:pStyle w:val="a0"/>
              <w:shd w:val="clear" w:color="auto" w:fill="auto"/>
              <w:tabs>
                <w:tab w:val="left" w:pos="571"/>
              </w:tabs>
              <w:spacing w:after="120"/>
              <w:rPr>
                <w:rFonts w:ascii="Sylfaen" w:hAnsi="Sylfaen"/>
                <w:sz w:val="20"/>
                <w:szCs w:val="20"/>
              </w:rPr>
            </w:pPr>
            <w:r w:rsidRPr="00AE3DC6">
              <w:rPr>
                <w:rFonts w:ascii="Sylfaen" w:hAnsi="Sylfaen"/>
                <w:sz w:val="20"/>
                <w:szCs w:val="20"/>
              </w:rPr>
              <w:t>(csdo: RoomNumberId)</w:t>
            </w:r>
          </w:p>
        </w:tc>
        <w:tc>
          <w:tcPr>
            <w:tcW w:w="917" w:type="dxa"/>
            <w:tcBorders>
              <w:top w:val="single" w:sz="4" w:space="0" w:color="auto"/>
              <w:left w:val="single" w:sz="4" w:space="0" w:color="auto"/>
            </w:tcBorders>
            <w:shd w:val="clear" w:color="auto" w:fill="FFFFFF"/>
          </w:tcPr>
          <w:p w14:paraId="3C24C437"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98842C0"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B75B89C" w14:textId="77777777" w:rsidR="00605AA3" w:rsidRPr="00AE3DC6" w:rsidRDefault="00605AA3" w:rsidP="00AF47E0">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5E3811FC" w14:textId="77777777" w:rsidR="00605AA3" w:rsidRPr="00AE3DC6" w:rsidRDefault="00605AA3" w:rsidP="00AF47E0">
            <w:pPr>
              <w:spacing w:after="120"/>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2816DE2B" w14:textId="77777777" w:rsidR="00605AA3" w:rsidRPr="00AE3DC6" w:rsidRDefault="00605AA3" w:rsidP="00AF47E0">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055E77F" w14:textId="77777777" w:rsidR="00605AA3" w:rsidRPr="00AE3DC6" w:rsidRDefault="00605AA3" w:rsidP="00AE3DC6">
            <w:pPr>
              <w:spacing w:after="120"/>
              <w:rPr>
                <w:rFonts w:ascii="Sylfaen" w:hAnsi="Sylfaen"/>
                <w:sz w:val="20"/>
                <w:szCs w:val="20"/>
              </w:rPr>
            </w:pPr>
          </w:p>
        </w:tc>
      </w:tr>
      <w:tr w:rsidR="00605AA3" w:rsidRPr="00AE3DC6" w14:paraId="06AA9C36"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47083D10"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221B77F0" w14:textId="77777777" w:rsidR="00605AA3" w:rsidRPr="00AE3DC6" w:rsidRDefault="00605AA3" w:rsidP="004C7155">
            <w:pPr>
              <w:pStyle w:val="a0"/>
              <w:shd w:val="clear" w:color="auto" w:fill="auto"/>
              <w:tabs>
                <w:tab w:val="left" w:pos="683"/>
              </w:tabs>
              <w:spacing w:after="120"/>
              <w:rPr>
                <w:rFonts w:ascii="Sylfaen" w:hAnsi="Sylfaen"/>
                <w:sz w:val="20"/>
                <w:szCs w:val="20"/>
              </w:rPr>
            </w:pPr>
            <w:r w:rsidRPr="00AE3DC6">
              <w:rPr>
                <w:rFonts w:ascii="Sylfaen" w:hAnsi="Sylfaen"/>
                <w:sz w:val="20"/>
                <w:szCs w:val="20"/>
              </w:rPr>
              <w:t>*.7.11.</w:t>
            </w:r>
            <w:r w:rsidR="004C7155">
              <w:rPr>
                <w:rFonts w:ascii="Sylfaen" w:hAnsi="Sylfaen"/>
                <w:sz w:val="20"/>
                <w:szCs w:val="20"/>
                <w:lang w:val="en-US"/>
              </w:rPr>
              <w:tab/>
            </w:r>
            <w:r w:rsidRPr="00AE3DC6">
              <w:rPr>
                <w:rFonts w:ascii="Sylfaen" w:hAnsi="Sylfaen"/>
                <w:sz w:val="20"/>
                <w:szCs w:val="20"/>
              </w:rPr>
              <w:t>Փոստային դասիչը</w:t>
            </w:r>
          </w:p>
          <w:p w14:paraId="12D505F6" w14:textId="77777777" w:rsidR="00605AA3" w:rsidRPr="00AE3DC6" w:rsidRDefault="00605AA3" w:rsidP="004C7155">
            <w:pPr>
              <w:pStyle w:val="a0"/>
              <w:shd w:val="clear" w:color="auto" w:fill="auto"/>
              <w:tabs>
                <w:tab w:val="left" w:pos="683"/>
              </w:tabs>
              <w:spacing w:after="120"/>
              <w:rPr>
                <w:rFonts w:ascii="Sylfaen" w:hAnsi="Sylfaen"/>
                <w:sz w:val="20"/>
                <w:szCs w:val="20"/>
              </w:rPr>
            </w:pPr>
            <w:r w:rsidRPr="00AE3DC6">
              <w:rPr>
                <w:rFonts w:ascii="Sylfaen" w:hAnsi="Sylfaen"/>
                <w:sz w:val="20"/>
                <w:szCs w:val="20"/>
              </w:rPr>
              <w:t>(csdo:PostCode)</w:t>
            </w:r>
          </w:p>
        </w:tc>
        <w:tc>
          <w:tcPr>
            <w:tcW w:w="917" w:type="dxa"/>
            <w:tcBorders>
              <w:top w:val="single" w:sz="4" w:space="0" w:color="auto"/>
              <w:left w:val="single" w:sz="4" w:space="0" w:color="auto"/>
            </w:tcBorders>
            <w:shd w:val="clear" w:color="auto" w:fill="FFFFFF"/>
          </w:tcPr>
          <w:p w14:paraId="115264B2"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0EDA83A" w14:textId="77777777" w:rsidR="00605AA3" w:rsidRPr="00AE3DC6" w:rsidRDefault="00605AA3" w:rsidP="001F455F">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85B8F50" w14:textId="77777777" w:rsidR="00605AA3" w:rsidRPr="00AE3DC6" w:rsidRDefault="00605AA3" w:rsidP="001F455F">
            <w:pPr>
              <w:pStyle w:val="a0"/>
              <w:shd w:val="clear" w:color="auto" w:fill="auto"/>
              <w:spacing w:after="120"/>
              <w:jc w:val="center"/>
              <w:rPr>
                <w:rFonts w:ascii="Sylfaen" w:hAnsi="Sylfaen"/>
                <w:sz w:val="20"/>
                <w:szCs w:val="20"/>
              </w:rPr>
            </w:pPr>
            <w:r w:rsidRPr="00AE3DC6">
              <w:rPr>
                <w:rFonts w:ascii="Sylfaen" w:hAnsi="Sylfaen"/>
                <w:sz w:val="20"/>
                <w:szCs w:val="20"/>
              </w:rPr>
              <w:t>В.042.00233</w:t>
            </w:r>
          </w:p>
        </w:tc>
        <w:tc>
          <w:tcPr>
            <w:tcW w:w="851" w:type="dxa"/>
            <w:tcBorders>
              <w:top w:val="single" w:sz="4" w:space="0" w:color="auto"/>
              <w:left w:val="single" w:sz="4" w:space="0" w:color="auto"/>
            </w:tcBorders>
            <w:shd w:val="clear" w:color="auto" w:fill="FFFFFF"/>
          </w:tcPr>
          <w:p w14:paraId="4B95CC86" w14:textId="77777777" w:rsidR="00605AA3" w:rsidRPr="00AE3DC6" w:rsidRDefault="00605AA3" w:rsidP="001F455F">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CD41010" w14:textId="77777777" w:rsidR="00605AA3" w:rsidRPr="00AE3DC6" w:rsidRDefault="00605AA3" w:rsidP="001F455F">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E79186A"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«Փոստային դասիչը (csdo:PostCode)» վավերապայմանը չպետք է լրացվի</w:t>
            </w:r>
          </w:p>
        </w:tc>
      </w:tr>
      <w:tr w:rsidR="004C7155" w:rsidRPr="00AE3DC6" w14:paraId="586F1F0D"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5A378747" w14:textId="77777777" w:rsidR="004C7155" w:rsidRPr="00AE3DC6" w:rsidRDefault="004C7155"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1F4D8975" w14:textId="77777777" w:rsidR="004C7155" w:rsidRPr="00AE3DC6" w:rsidRDefault="004C7155" w:rsidP="004C7155">
            <w:pPr>
              <w:pStyle w:val="a0"/>
              <w:shd w:val="clear" w:color="auto" w:fill="auto"/>
              <w:tabs>
                <w:tab w:val="left" w:pos="683"/>
              </w:tabs>
              <w:spacing w:after="120"/>
              <w:rPr>
                <w:rFonts w:ascii="Sylfaen" w:hAnsi="Sylfaen"/>
                <w:sz w:val="20"/>
                <w:szCs w:val="20"/>
              </w:rPr>
            </w:pPr>
            <w:r w:rsidRPr="00AE3DC6">
              <w:rPr>
                <w:rFonts w:ascii="Sylfaen" w:hAnsi="Sylfaen"/>
                <w:sz w:val="20"/>
                <w:szCs w:val="20"/>
              </w:rPr>
              <w:t>*.7.12.</w:t>
            </w:r>
            <w:r w:rsidRPr="00BB5E57">
              <w:rPr>
                <w:rFonts w:ascii="Sylfaen" w:hAnsi="Sylfaen"/>
                <w:sz w:val="20"/>
                <w:szCs w:val="20"/>
              </w:rPr>
              <w:tab/>
            </w:r>
            <w:r w:rsidRPr="00AE3DC6">
              <w:rPr>
                <w:rFonts w:ascii="Sylfaen" w:hAnsi="Sylfaen"/>
                <w:sz w:val="20"/>
                <w:szCs w:val="20"/>
              </w:rPr>
              <w:t>Բաժանորդային արկղի համարը (csdo:PostOfficeBoxId)</w:t>
            </w:r>
          </w:p>
        </w:tc>
        <w:tc>
          <w:tcPr>
            <w:tcW w:w="917" w:type="dxa"/>
            <w:tcBorders>
              <w:top w:val="single" w:sz="4" w:space="0" w:color="auto"/>
              <w:left w:val="single" w:sz="4" w:space="0" w:color="auto"/>
            </w:tcBorders>
            <w:shd w:val="clear" w:color="auto" w:fill="FFFFFF"/>
          </w:tcPr>
          <w:p w14:paraId="7C9F1F19" w14:textId="77777777" w:rsidR="004C7155" w:rsidRPr="00AE3DC6" w:rsidRDefault="004C715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F78FADD" w14:textId="77777777" w:rsidR="004C7155" w:rsidRPr="00AE3DC6" w:rsidRDefault="004C7155" w:rsidP="001F455F">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F3CE8FE" w14:textId="77777777" w:rsidR="004C7155" w:rsidRPr="00AE3DC6" w:rsidRDefault="004C7155" w:rsidP="001F455F">
            <w:pPr>
              <w:pStyle w:val="a0"/>
              <w:shd w:val="clear" w:color="auto" w:fill="auto"/>
              <w:spacing w:after="120"/>
              <w:jc w:val="center"/>
              <w:rPr>
                <w:rFonts w:ascii="Sylfaen" w:hAnsi="Sylfaen"/>
                <w:sz w:val="20"/>
                <w:szCs w:val="20"/>
              </w:rPr>
            </w:pPr>
            <w:r w:rsidRPr="00AE3DC6">
              <w:rPr>
                <w:rFonts w:ascii="Sylfaen" w:hAnsi="Sylfaen"/>
                <w:sz w:val="20"/>
                <w:szCs w:val="20"/>
              </w:rPr>
              <w:t>В.042.00234</w:t>
            </w:r>
          </w:p>
        </w:tc>
        <w:tc>
          <w:tcPr>
            <w:tcW w:w="851" w:type="dxa"/>
            <w:tcBorders>
              <w:top w:val="single" w:sz="4" w:space="0" w:color="auto"/>
              <w:left w:val="single" w:sz="4" w:space="0" w:color="auto"/>
            </w:tcBorders>
            <w:shd w:val="clear" w:color="auto" w:fill="FFFFFF"/>
          </w:tcPr>
          <w:p w14:paraId="3EC34A17" w14:textId="77777777" w:rsidR="004C7155" w:rsidRPr="00AE3DC6" w:rsidRDefault="004C7155" w:rsidP="001F455F">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4FE2AD2" w14:textId="77777777" w:rsidR="004C7155" w:rsidRPr="00AE3DC6" w:rsidRDefault="004C7155" w:rsidP="001F455F">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5BDABA9" w14:textId="77777777" w:rsidR="004C7155" w:rsidRPr="00AE3DC6" w:rsidRDefault="004C7155" w:rsidP="00AE3DC6">
            <w:pPr>
              <w:pStyle w:val="a0"/>
              <w:shd w:val="clear" w:color="auto" w:fill="auto"/>
              <w:spacing w:after="120"/>
              <w:rPr>
                <w:rFonts w:ascii="Sylfaen" w:hAnsi="Sylfaen"/>
                <w:sz w:val="20"/>
                <w:szCs w:val="20"/>
              </w:rPr>
            </w:pPr>
            <w:r w:rsidRPr="00AE3DC6">
              <w:rPr>
                <w:rFonts w:ascii="Sylfaen" w:hAnsi="Sylfaen"/>
                <w:sz w:val="20"/>
                <w:szCs w:val="20"/>
              </w:rPr>
              <w:t>«Բաժանորդային արկղի համարը (csdo:PostOfficeBoxId)» վավերապայմանը չպետք է լրացվի</w:t>
            </w:r>
          </w:p>
        </w:tc>
      </w:tr>
      <w:tr w:rsidR="00605AA3" w:rsidRPr="00AE3DC6" w14:paraId="1740F3B6"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3A071974" w14:textId="77777777" w:rsidR="00605AA3" w:rsidRPr="00AE3DC6" w:rsidRDefault="00605AA3"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3D6847EA" w14:textId="77777777" w:rsidR="00605AA3" w:rsidRPr="00AE3DC6" w:rsidRDefault="00605AA3" w:rsidP="004C7155">
            <w:pPr>
              <w:pStyle w:val="a0"/>
              <w:shd w:val="clear" w:color="auto" w:fill="auto"/>
              <w:tabs>
                <w:tab w:val="left" w:pos="518"/>
              </w:tabs>
              <w:spacing w:after="120"/>
              <w:rPr>
                <w:rFonts w:ascii="Sylfaen" w:hAnsi="Sylfaen"/>
                <w:sz w:val="20"/>
                <w:szCs w:val="20"/>
              </w:rPr>
            </w:pPr>
            <w:r w:rsidRPr="00AE3DC6">
              <w:rPr>
                <w:rFonts w:ascii="Sylfaen" w:hAnsi="Sylfaen"/>
                <w:sz w:val="20"/>
                <w:szCs w:val="20"/>
              </w:rPr>
              <w:t>*.8.</w:t>
            </w:r>
            <w:r w:rsidR="004C7155" w:rsidRPr="00BB5E57">
              <w:rPr>
                <w:rFonts w:ascii="Sylfaen" w:hAnsi="Sylfaen"/>
                <w:sz w:val="20"/>
                <w:szCs w:val="20"/>
              </w:rPr>
              <w:tab/>
            </w:r>
            <w:r w:rsidRPr="00AE3DC6">
              <w:rPr>
                <w:rFonts w:ascii="Sylfaen" w:hAnsi="Sylfaen"/>
                <w:sz w:val="20"/>
                <w:szCs w:val="20"/>
              </w:rPr>
              <w:t>Տեղեկությունների համընկնման հատկանիշը</w:t>
            </w:r>
          </w:p>
          <w:p w14:paraId="649BAE81"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(casdo: EqualIndicator)</w:t>
            </w:r>
          </w:p>
        </w:tc>
        <w:tc>
          <w:tcPr>
            <w:tcW w:w="917" w:type="dxa"/>
            <w:vMerge w:val="restart"/>
            <w:tcBorders>
              <w:top w:val="single" w:sz="4" w:space="0" w:color="auto"/>
              <w:left w:val="single" w:sz="4" w:space="0" w:color="auto"/>
            </w:tcBorders>
            <w:shd w:val="clear" w:color="auto" w:fill="FFFFFF"/>
          </w:tcPr>
          <w:p w14:paraId="4382642E"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5 ժը)</w:t>
            </w:r>
          </w:p>
          <w:p w14:paraId="7C49FFF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3DED9CF8"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5FABA1D8"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պարբ. 1</w:t>
            </w:r>
          </w:p>
        </w:tc>
        <w:tc>
          <w:tcPr>
            <w:tcW w:w="718" w:type="dxa"/>
            <w:vMerge w:val="restart"/>
            <w:tcBorders>
              <w:top w:val="single" w:sz="4" w:space="0" w:color="auto"/>
              <w:left w:val="single" w:sz="4" w:space="0" w:color="auto"/>
            </w:tcBorders>
            <w:shd w:val="clear" w:color="auto" w:fill="FFFFFF"/>
          </w:tcPr>
          <w:p w14:paraId="566CCDCF"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7205F1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В.042.00235</w:t>
            </w:r>
          </w:p>
        </w:tc>
        <w:tc>
          <w:tcPr>
            <w:tcW w:w="851" w:type="dxa"/>
            <w:tcBorders>
              <w:top w:val="single" w:sz="4" w:space="0" w:color="auto"/>
              <w:left w:val="single" w:sz="4" w:space="0" w:color="auto"/>
            </w:tcBorders>
            <w:shd w:val="clear" w:color="auto" w:fill="FFFFFF"/>
          </w:tcPr>
          <w:p w14:paraId="1FEC7D2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E89F072" w14:textId="77777777" w:rsidR="004C7155" w:rsidRDefault="00605AA3"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BY, </w:t>
            </w:r>
          </w:p>
          <w:p w14:paraId="1CDA36DC"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7A77498B" w14:textId="77777777" w:rsidR="004C7155" w:rsidRDefault="00605AA3"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KZ, </w:t>
            </w:r>
          </w:p>
          <w:p w14:paraId="4D4D5F78"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bottom"/>
          </w:tcPr>
          <w:p w14:paraId="2C544FBE"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«01» արժեքը, ապա «Տեղեկությունների համընկնման հատկանիշը (casdo:Equalindicator)» վավերապայմանը պետք է պարունակի հետեւյալ արժեքներից մեկը՝</w:t>
            </w:r>
          </w:p>
          <w:p w14:paraId="3983FB00"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1՝ ապրանքների ուղարկողը համընկնում է ապրանքների վաճառողի հետ, 0՝ ապրանքների ուղարկողը չի համընկնում ապրանքների վաճառողի հետ, այլապես «Տեղեկությունների համընկնման հատկանիշը (casdo:Equalindicator)» վավերապայմանը չպետք է լրացվի</w:t>
            </w:r>
          </w:p>
        </w:tc>
      </w:tr>
      <w:tr w:rsidR="00605AA3" w:rsidRPr="00AE3DC6" w14:paraId="42740D60"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1D25640"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bottom w:val="single" w:sz="4" w:space="0" w:color="auto"/>
            </w:tcBorders>
            <w:shd w:val="clear" w:color="auto" w:fill="FFFFFF"/>
          </w:tcPr>
          <w:p w14:paraId="6D439383"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547F069E"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282DC952"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7F91142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В.042.00595</w:t>
            </w:r>
          </w:p>
        </w:tc>
        <w:tc>
          <w:tcPr>
            <w:tcW w:w="851" w:type="dxa"/>
            <w:tcBorders>
              <w:top w:val="single" w:sz="4" w:space="0" w:color="auto"/>
              <w:left w:val="single" w:sz="4" w:space="0" w:color="auto"/>
              <w:bottom w:val="single" w:sz="4" w:space="0" w:color="auto"/>
            </w:tcBorders>
            <w:shd w:val="clear" w:color="auto" w:fill="FFFFFF"/>
          </w:tcPr>
          <w:p w14:paraId="7BBFBD7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05D4643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0152756"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հետեւյալ արժեքներից մեկը՝ «02», «14», ապա «Տեղեկությունների համընկնման հատկանիշը </w:t>
            </w:r>
            <w:r w:rsidRPr="00AE3DC6">
              <w:rPr>
                <w:rFonts w:ascii="Sylfaen" w:hAnsi="Sylfaen"/>
                <w:sz w:val="20"/>
                <w:szCs w:val="20"/>
              </w:rPr>
              <w:br/>
              <w:t>(casdo:EqualIndicator)» վավերապայմանը պետք է պարունակի հետեւյալ արժեքներից մեկը՝</w:t>
            </w:r>
          </w:p>
          <w:p w14:paraId="0692DF2B"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1՝ ապրանքների ուղարկողը համընկնում է ապրանքների վաճառողի հետ.</w:t>
            </w:r>
          </w:p>
          <w:p w14:paraId="4B882EB1"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0՝ ապրանքների ուղարկողը չի համընկնում ապրանքների վաճառողի հետ, այլապես «Տեղեկությունների համընկնման հատկանիշը (casdo:EqualIndicator)» վավերապայմանը չպետք է լրացվի</w:t>
            </w:r>
          </w:p>
        </w:tc>
      </w:tr>
      <w:tr w:rsidR="00605AA3" w:rsidRPr="00AE3DC6" w14:paraId="0CBFD891" w14:textId="77777777" w:rsidTr="00AF47E0">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7931E3E1" w14:textId="77777777" w:rsidR="00605AA3" w:rsidRPr="00AE3DC6" w:rsidRDefault="00605AA3"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bottom w:val="single" w:sz="4" w:space="0" w:color="auto"/>
            </w:tcBorders>
            <w:shd w:val="clear" w:color="auto" w:fill="FFFFFF"/>
          </w:tcPr>
          <w:p w14:paraId="0A001DEF" w14:textId="77777777" w:rsidR="00605AA3" w:rsidRPr="00AE3DC6" w:rsidRDefault="00605AA3" w:rsidP="004C7155">
            <w:pPr>
              <w:pStyle w:val="a0"/>
              <w:shd w:val="clear" w:color="auto" w:fill="auto"/>
              <w:tabs>
                <w:tab w:val="left" w:pos="946"/>
              </w:tabs>
              <w:spacing w:after="120"/>
              <w:rPr>
                <w:rFonts w:ascii="Sylfaen" w:hAnsi="Sylfaen"/>
                <w:sz w:val="20"/>
                <w:szCs w:val="20"/>
              </w:rPr>
            </w:pPr>
            <w:r w:rsidRPr="00AE3DC6">
              <w:rPr>
                <w:rFonts w:ascii="Sylfaen" w:hAnsi="Sylfaen"/>
                <w:sz w:val="20"/>
                <w:szCs w:val="20"/>
              </w:rPr>
              <w:t>12.14.9.</w:t>
            </w:r>
            <w:r w:rsidR="004C7155">
              <w:rPr>
                <w:rFonts w:ascii="Sylfaen" w:hAnsi="Sylfaen"/>
                <w:sz w:val="20"/>
                <w:szCs w:val="20"/>
                <w:lang w:val="en-US"/>
              </w:rPr>
              <w:tab/>
            </w:r>
            <w:r w:rsidRPr="00AE3DC6">
              <w:rPr>
                <w:rFonts w:ascii="Sylfaen" w:hAnsi="Sylfaen"/>
                <w:sz w:val="20"/>
                <w:szCs w:val="20"/>
              </w:rPr>
              <w:t>Ստացողը</w:t>
            </w:r>
          </w:p>
          <w:p w14:paraId="41892294"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(cacdo:PIATConsigneeDetails)</w:t>
            </w:r>
          </w:p>
        </w:tc>
        <w:tc>
          <w:tcPr>
            <w:tcW w:w="917" w:type="dxa"/>
            <w:vMerge w:val="restart"/>
            <w:tcBorders>
              <w:top w:val="single" w:sz="4" w:space="0" w:color="auto"/>
              <w:left w:val="single" w:sz="4" w:space="0" w:color="auto"/>
            </w:tcBorders>
            <w:shd w:val="clear" w:color="auto" w:fill="FFFFFF"/>
          </w:tcPr>
          <w:p w14:paraId="45006FE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5 է)</w:t>
            </w:r>
          </w:p>
          <w:p w14:paraId="3CD25048"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6B5E9FB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2821125C"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17CA0ACC"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դ)</w:t>
            </w:r>
          </w:p>
          <w:p w14:paraId="3D0CF08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p w14:paraId="347347C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tc>
        <w:tc>
          <w:tcPr>
            <w:tcW w:w="718" w:type="dxa"/>
            <w:vMerge w:val="restart"/>
            <w:tcBorders>
              <w:top w:val="single" w:sz="4" w:space="0" w:color="auto"/>
              <w:left w:val="single" w:sz="4" w:space="0" w:color="auto"/>
            </w:tcBorders>
            <w:shd w:val="clear" w:color="auto" w:fill="FFFFFF"/>
          </w:tcPr>
          <w:p w14:paraId="459558A3"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D7639A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В.042.00236</w:t>
            </w:r>
          </w:p>
        </w:tc>
        <w:tc>
          <w:tcPr>
            <w:tcW w:w="851" w:type="dxa"/>
            <w:tcBorders>
              <w:top w:val="single" w:sz="4" w:space="0" w:color="auto"/>
              <w:left w:val="single" w:sz="4" w:space="0" w:color="auto"/>
            </w:tcBorders>
            <w:shd w:val="clear" w:color="auto" w:fill="FFFFFF"/>
          </w:tcPr>
          <w:p w14:paraId="0B8ED713"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1DD9CBE"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DD2D847"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«01», «05», «06», «11», «13», ապա «Ստացողը (cacdo:PIATConsigneeDetails)» վավերապայմանը պետք է լրացվի, այլապես «Ստացողը (cacdo:PIATConsigneeDetails)» վավերապայմանը չպետք է լրացվի</w:t>
            </w:r>
          </w:p>
        </w:tc>
      </w:tr>
      <w:tr w:rsidR="00605AA3" w:rsidRPr="00AE3DC6" w14:paraId="196D2041" w14:textId="77777777" w:rsidTr="00AF47E0">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6E3E2B5" w14:textId="77777777" w:rsidR="00605AA3" w:rsidRPr="00AE3DC6" w:rsidRDefault="00605AA3" w:rsidP="00AE3DC6">
            <w:pPr>
              <w:spacing w:after="120"/>
              <w:rPr>
                <w:rFonts w:ascii="Sylfaen" w:hAnsi="Sylfaen"/>
                <w:sz w:val="20"/>
                <w:szCs w:val="20"/>
              </w:rPr>
            </w:pPr>
          </w:p>
        </w:tc>
        <w:tc>
          <w:tcPr>
            <w:tcW w:w="3500" w:type="dxa"/>
            <w:gridSpan w:val="9"/>
            <w:vMerge/>
            <w:tcBorders>
              <w:left w:val="single" w:sz="4" w:space="0" w:color="auto"/>
              <w:bottom w:val="single" w:sz="4" w:space="0" w:color="auto"/>
            </w:tcBorders>
            <w:shd w:val="clear" w:color="auto" w:fill="FFFFFF"/>
          </w:tcPr>
          <w:p w14:paraId="5F7CFDCA"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9210586"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2DDC908"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176329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В.042.00237</w:t>
            </w:r>
          </w:p>
        </w:tc>
        <w:tc>
          <w:tcPr>
            <w:tcW w:w="851" w:type="dxa"/>
            <w:tcBorders>
              <w:top w:val="single" w:sz="4" w:space="0" w:color="auto"/>
              <w:left w:val="single" w:sz="4" w:space="0" w:color="auto"/>
            </w:tcBorders>
            <w:shd w:val="clear" w:color="auto" w:fill="FFFFFF"/>
          </w:tcPr>
          <w:p w14:paraId="5E7EA56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B9CAAF3"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4570525" w14:textId="77777777" w:rsidR="00605AA3" w:rsidRPr="00AE3DC6" w:rsidRDefault="00605AA3" w:rsidP="001F455F">
            <w:pPr>
              <w:pStyle w:val="a0"/>
              <w:shd w:val="clear" w:color="auto" w:fill="auto"/>
              <w:spacing w:after="60"/>
              <w:rPr>
                <w:rFonts w:ascii="Sylfaen" w:hAnsi="Sylfaen"/>
                <w:sz w:val="20"/>
                <w:szCs w:val="20"/>
              </w:rPr>
            </w:pPr>
            <w:r w:rsidRPr="00AE3DC6">
              <w:rPr>
                <w:rFonts w:ascii="Sylfaen" w:hAnsi="Sylfaen"/>
                <w:sz w:val="20"/>
                <w:szCs w:val="20"/>
              </w:rPr>
              <w:t>«Ստացողը (cacdo:PIATConsigneeDetails)» վավերապայմանի համար պետք է նույնությամբ լրացվի հետեւյալ վավերապայմաններից մեկը՝ «Սուբյեկտի անվանումը (csdo: SubjectName)», «Սուբյեկտի կրճատ անվանումը (csdo:SubjectBriefName)»</w:t>
            </w:r>
          </w:p>
        </w:tc>
      </w:tr>
      <w:tr w:rsidR="004C7155" w:rsidRPr="00AE3DC6" w14:paraId="5BF8996E"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0A7B1FDA" w14:textId="77777777" w:rsidR="004C7155" w:rsidRPr="00AE3DC6" w:rsidRDefault="004C7155"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3081B78D" w14:textId="77777777" w:rsidR="004C7155" w:rsidRPr="00AE3DC6" w:rsidRDefault="004C7155" w:rsidP="004C7155">
            <w:pPr>
              <w:pStyle w:val="a0"/>
              <w:shd w:val="clear" w:color="auto" w:fill="auto"/>
              <w:tabs>
                <w:tab w:val="left" w:pos="490"/>
              </w:tabs>
              <w:spacing w:after="120"/>
              <w:rPr>
                <w:rFonts w:ascii="Sylfaen" w:hAnsi="Sylfaen"/>
                <w:sz w:val="20"/>
                <w:szCs w:val="20"/>
              </w:rPr>
            </w:pPr>
            <w:r w:rsidRPr="00AE3DC6">
              <w:rPr>
                <w:rFonts w:ascii="Sylfaen" w:hAnsi="Sylfaen"/>
                <w:sz w:val="20"/>
                <w:szCs w:val="20"/>
              </w:rPr>
              <w:t>*.1.</w:t>
            </w:r>
            <w:r>
              <w:rPr>
                <w:rFonts w:ascii="Sylfaen" w:hAnsi="Sylfaen"/>
                <w:sz w:val="20"/>
                <w:szCs w:val="20"/>
                <w:lang w:val="en-US"/>
              </w:rPr>
              <w:tab/>
            </w:r>
            <w:r w:rsidRPr="00AE3DC6">
              <w:rPr>
                <w:rFonts w:ascii="Sylfaen" w:hAnsi="Sylfaen"/>
                <w:sz w:val="20"/>
                <w:szCs w:val="20"/>
              </w:rPr>
              <w:t>Սուբյեկտի անվանումը (csdo: Subject Name)</w:t>
            </w:r>
          </w:p>
        </w:tc>
        <w:tc>
          <w:tcPr>
            <w:tcW w:w="917" w:type="dxa"/>
            <w:tcBorders>
              <w:top w:val="single" w:sz="4" w:space="0" w:color="auto"/>
              <w:left w:val="single" w:sz="4" w:space="0" w:color="auto"/>
            </w:tcBorders>
            <w:shd w:val="clear" w:color="auto" w:fill="FFFFFF"/>
          </w:tcPr>
          <w:p w14:paraId="7B6B6F64" w14:textId="77777777" w:rsidR="004C7155" w:rsidRPr="00AE3DC6" w:rsidRDefault="004C715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639D40FE"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2D33F3F" w14:textId="77777777" w:rsidR="004C7155" w:rsidRPr="00AE3DC6" w:rsidRDefault="004C7155"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D2E07BD" w14:textId="77777777" w:rsidR="004C7155" w:rsidRPr="00AE3DC6" w:rsidRDefault="004C7155"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9EBABD0" w14:textId="77777777" w:rsidR="004C7155" w:rsidRPr="00AE3DC6" w:rsidRDefault="004C715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12B0F59" w14:textId="77777777" w:rsidR="004C7155" w:rsidRPr="00AE3DC6" w:rsidRDefault="004C7155" w:rsidP="001F455F">
            <w:pPr>
              <w:spacing w:after="60"/>
              <w:rPr>
                <w:rFonts w:ascii="Sylfaen" w:hAnsi="Sylfaen"/>
                <w:sz w:val="20"/>
                <w:szCs w:val="20"/>
              </w:rPr>
            </w:pPr>
          </w:p>
        </w:tc>
      </w:tr>
      <w:tr w:rsidR="00605AA3" w:rsidRPr="00AE3DC6" w14:paraId="583E4D87"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6B22F177" w14:textId="77777777" w:rsidR="00605AA3" w:rsidRPr="00AE3DC6" w:rsidRDefault="00605AA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369660A3" w14:textId="77777777" w:rsidR="00605AA3" w:rsidRPr="00AE3DC6" w:rsidRDefault="00605AA3" w:rsidP="004C7155">
            <w:pPr>
              <w:pStyle w:val="a0"/>
              <w:shd w:val="clear" w:color="auto" w:fill="auto"/>
              <w:tabs>
                <w:tab w:val="left" w:pos="490"/>
              </w:tabs>
              <w:spacing w:after="120"/>
              <w:rPr>
                <w:rFonts w:ascii="Sylfaen" w:hAnsi="Sylfaen"/>
                <w:sz w:val="20"/>
                <w:szCs w:val="20"/>
              </w:rPr>
            </w:pPr>
            <w:r w:rsidRPr="00AE3DC6">
              <w:rPr>
                <w:rFonts w:ascii="Sylfaen" w:hAnsi="Sylfaen"/>
                <w:sz w:val="20"/>
                <w:szCs w:val="20"/>
              </w:rPr>
              <w:t>*.2.</w:t>
            </w:r>
            <w:r w:rsidR="004C7155" w:rsidRPr="00BB5E57">
              <w:rPr>
                <w:rFonts w:ascii="Sylfaen" w:hAnsi="Sylfaen"/>
                <w:sz w:val="20"/>
                <w:szCs w:val="20"/>
              </w:rPr>
              <w:tab/>
            </w:r>
            <w:r w:rsidRPr="00AE3DC6">
              <w:rPr>
                <w:rFonts w:ascii="Sylfaen" w:hAnsi="Sylfaen"/>
                <w:sz w:val="20"/>
                <w:szCs w:val="20"/>
              </w:rPr>
              <w:t>Սուբյեկտի կրճատ անվանումը</w:t>
            </w:r>
          </w:p>
          <w:p w14:paraId="4206112D" w14:textId="77777777" w:rsidR="00605AA3" w:rsidRPr="00AE3DC6" w:rsidRDefault="00605AA3" w:rsidP="004C7155">
            <w:pPr>
              <w:pStyle w:val="a0"/>
              <w:shd w:val="clear" w:color="auto" w:fill="auto"/>
              <w:tabs>
                <w:tab w:val="left" w:pos="490"/>
              </w:tabs>
              <w:spacing w:after="120"/>
              <w:rPr>
                <w:rFonts w:ascii="Sylfaen" w:hAnsi="Sylfaen"/>
                <w:sz w:val="20"/>
                <w:szCs w:val="20"/>
              </w:rPr>
            </w:pPr>
            <w:r w:rsidRPr="00AE3DC6">
              <w:rPr>
                <w:rFonts w:ascii="Sylfaen" w:hAnsi="Sylfaen"/>
                <w:sz w:val="20"/>
                <w:szCs w:val="20"/>
              </w:rPr>
              <w:t>(csdo: SubjectBriefName)</w:t>
            </w:r>
          </w:p>
        </w:tc>
        <w:tc>
          <w:tcPr>
            <w:tcW w:w="917" w:type="dxa"/>
            <w:tcBorders>
              <w:top w:val="single" w:sz="4" w:space="0" w:color="auto"/>
              <w:left w:val="single" w:sz="4" w:space="0" w:color="auto"/>
            </w:tcBorders>
            <w:shd w:val="clear" w:color="auto" w:fill="FFFFFF"/>
          </w:tcPr>
          <w:p w14:paraId="7DCDBB84"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89FC4C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44D73BF" w14:textId="77777777" w:rsidR="00605AA3" w:rsidRPr="00AE3DC6" w:rsidRDefault="00605AA3" w:rsidP="001F455F">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A5E0B41" w14:textId="77777777" w:rsidR="00605AA3" w:rsidRPr="00AE3DC6" w:rsidRDefault="00605AA3" w:rsidP="001F455F">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74E27E2C" w14:textId="77777777" w:rsidR="00605AA3" w:rsidRPr="00AE3DC6" w:rsidRDefault="00605AA3" w:rsidP="001F455F">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00F5BB7" w14:textId="77777777" w:rsidR="00605AA3" w:rsidRPr="00AE3DC6" w:rsidRDefault="00605AA3" w:rsidP="001F455F">
            <w:pPr>
              <w:spacing w:after="120"/>
              <w:rPr>
                <w:rFonts w:ascii="Sylfaen" w:hAnsi="Sylfaen"/>
                <w:sz w:val="20"/>
                <w:szCs w:val="20"/>
              </w:rPr>
            </w:pPr>
          </w:p>
        </w:tc>
      </w:tr>
      <w:tr w:rsidR="00605AA3" w:rsidRPr="00AE3DC6" w14:paraId="6A373249"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93109E9" w14:textId="77777777" w:rsidR="00605AA3" w:rsidRPr="00AE3DC6" w:rsidRDefault="00605AA3"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19560FA1" w14:textId="77777777" w:rsidR="00605AA3" w:rsidRPr="00AE3DC6" w:rsidRDefault="00605AA3" w:rsidP="004C7155">
            <w:pPr>
              <w:pStyle w:val="a0"/>
              <w:shd w:val="clear" w:color="auto" w:fill="auto"/>
              <w:tabs>
                <w:tab w:val="left" w:pos="490"/>
              </w:tabs>
              <w:spacing w:after="120"/>
              <w:rPr>
                <w:rFonts w:ascii="Sylfaen" w:hAnsi="Sylfaen"/>
                <w:sz w:val="20"/>
                <w:szCs w:val="20"/>
              </w:rPr>
            </w:pPr>
            <w:r w:rsidRPr="00AE3DC6">
              <w:rPr>
                <w:rFonts w:ascii="Sylfaen" w:hAnsi="Sylfaen"/>
                <w:sz w:val="20"/>
                <w:szCs w:val="20"/>
              </w:rPr>
              <w:t>*.3.</w:t>
            </w:r>
            <w:r w:rsidR="004C7155" w:rsidRPr="00BB5E57">
              <w:rPr>
                <w:rFonts w:ascii="Sylfaen" w:hAnsi="Sylfaen"/>
                <w:sz w:val="20"/>
                <w:szCs w:val="20"/>
              </w:rPr>
              <w:tab/>
            </w:r>
            <w:r w:rsidRPr="00AE3DC6">
              <w:rPr>
                <w:rFonts w:ascii="Sylfaen" w:hAnsi="Sylfaen"/>
                <w:sz w:val="20"/>
                <w:szCs w:val="20"/>
              </w:rPr>
              <w:t>Նույնականացման եզակի մաքսային համարը (casdo: СAUniqueCustomsNumberId)</w:t>
            </w:r>
          </w:p>
        </w:tc>
        <w:tc>
          <w:tcPr>
            <w:tcW w:w="917" w:type="dxa"/>
            <w:vMerge w:val="restart"/>
            <w:tcBorders>
              <w:top w:val="single" w:sz="4" w:space="0" w:color="auto"/>
              <w:left w:val="single" w:sz="4" w:space="0" w:color="auto"/>
            </w:tcBorders>
            <w:shd w:val="clear" w:color="auto" w:fill="FFFFFF"/>
          </w:tcPr>
          <w:p w14:paraId="15A2611E" w14:textId="77777777" w:rsidR="00605AA3" w:rsidRPr="00AE3DC6" w:rsidRDefault="00605AA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11747645" w14:textId="77777777" w:rsidR="00605AA3" w:rsidRPr="00AE3DC6" w:rsidRDefault="00605AA3" w:rsidP="001F455F">
            <w:pPr>
              <w:pStyle w:val="a0"/>
              <w:shd w:val="clear" w:color="auto" w:fill="auto"/>
              <w:spacing w:after="6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BE9FBA6" w14:textId="77777777" w:rsidR="00605AA3" w:rsidRPr="00AE3DC6" w:rsidRDefault="00605AA3" w:rsidP="001F455F">
            <w:pPr>
              <w:pStyle w:val="a0"/>
              <w:shd w:val="clear" w:color="auto" w:fill="auto"/>
              <w:spacing w:after="60"/>
              <w:jc w:val="center"/>
              <w:rPr>
                <w:rFonts w:ascii="Sylfaen" w:hAnsi="Sylfaen"/>
                <w:sz w:val="20"/>
                <w:szCs w:val="20"/>
              </w:rPr>
            </w:pPr>
            <w:r w:rsidRPr="00AE3DC6">
              <w:rPr>
                <w:rFonts w:ascii="Sylfaen" w:hAnsi="Sylfaen"/>
                <w:sz w:val="20"/>
                <w:szCs w:val="20"/>
              </w:rPr>
              <w:t>В.042.00596</w:t>
            </w:r>
          </w:p>
        </w:tc>
        <w:tc>
          <w:tcPr>
            <w:tcW w:w="851" w:type="dxa"/>
            <w:tcBorders>
              <w:top w:val="single" w:sz="4" w:space="0" w:color="auto"/>
              <w:left w:val="single" w:sz="4" w:space="0" w:color="auto"/>
            </w:tcBorders>
            <w:shd w:val="clear" w:color="auto" w:fill="FFFFFF"/>
          </w:tcPr>
          <w:p w14:paraId="1A67ED31" w14:textId="77777777" w:rsidR="00605AA3" w:rsidRPr="00AE3DC6" w:rsidRDefault="00605AA3" w:rsidP="001F455F">
            <w:pPr>
              <w:pStyle w:val="a0"/>
              <w:shd w:val="clear" w:color="auto" w:fill="auto"/>
              <w:spacing w:after="6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20033B22" w14:textId="77777777" w:rsidR="00605AA3" w:rsidRPr="00AE3DC6" w:rsidRDefault="00605AA3" w:rsidP="001F455F">
            <w:pPr>
              <w:pStyle w:val="a0"/>
              <w:shd w:val="clear" w:color="auto" w:fill="auto"/>
              <w:spacing w:after="60"/>
              <w:jc w:val="center"/>
              <w:rPr>
                <w:rFonts w:ascii="Sylfaen" w:hAnsi="Sylfaen"/>
                <w:sz w:val="20"/>
                <w:szCs w:val="20"/>
              </w:rPr>
            </w:pPr>
            <w:r w:rsidRPr="00AE3DC6">
              <w:rPr>
                <w:rFonts w:ascii="Sylfaen" w:hAnsi="Sylfaen"/>
                <w:sz w:val="20"/>
                <w:szCs w:val="20"/>
              </w:rPr>
              <w:t>AM</w:t>
            </w:r>
          </w:p>
          <w:p w14:paraId="37004205" w14:textId="77777777" w:rsidR="00605AA3" w:rsidRPr="00AE3DC6" w:rsidRDefault="00605AA3" w:rsidP="001F455F">
            <w:pPr>
              <w:pStyle w:val="a0"/>
              <w:shd w:val="clear" w:color="auto" w:fill="auto"/>
              <w:spacing w:after="60"/>
              <w:jc w:val="center"/>
              <w:rPr>
                <w:rFonts w:ascii="Sylfaen" w:hAnsi="Sylfaen"/>
                <w:sz w:val="20"/>
                <w:szCs w:val="20"/>
              </w:rPr>
            </w:pPr>
            <w:r w:rsidRPr="00AE3DC6">
              <w:rPr>
                <w:rFonts w:ascii="Sylfaen" w:hAnsi="Sylfaen"/>
                <w:sz w:val="20"/>
                <w:szCs w:val="20"/>
              </w:rPr>
              <w:t>BY</w:t>
            </w:r>
          </w:p>
          <w:p w14:paraId="1FF19C46" w14:textId="77777777" w:rsidR="00605AA3" w:rsidRPr="00AE3DC6" w:rsidRDefault="00605AA3" w:rsidP="001F455F">
            <w:pPr>
              <w:pStyle w:val="a0"/>
              <w:shd w:val="clear" w:color="auto" w:fill="auto"/>
              <w:spacing w:after="60"/>
              <w:jc w:val="center"/>
              <w:rPr>
                <w:rFonts w:ascii="Sylfaen" w:hAnsi="Sylfaen"/>
                <w:sz w:val="20"/>
                <w:szCs w:val="20"/>
              </w:rPr>
            </w:pPr>
            <w:r w:rsidRPr="00AE3DC6">
              <w:rPr>
                <w:rFonts w:ascii="Sylfaen" w:hAnsi="Sylfaen"/>
                <w:sz w:val="20"/>
                <w:szCs w:val="20"/>
              </w:rPr>
              <w:t>KG</w:t>
            </w:r>
          </w:p>
          <w:p w14:paraId="1304F6D5" w14:textId="77777777" w:rsidR="00605AA3" w:rsidRPr="00AE3DC6" w:rsidRDefault="00605AA3" w:rsidP="001F455F">
            <w:pPr>
              <w:pStyle w:val="a0"/>
              <w:shd w:val="clear" w:color="auto" w:fill="auto"/>
              <w:spacing w:after="6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407E1535" w14:textId="77777777" w:rsidR="00605AA3" w:rsidRPr="001F455F" w:rsidRDefault="00605AA3" w:rsidP="00AF47E0">
            <w:pPr>
              <w:pStyle w:val="a0"/>
              <w:shd w:val="clear" w:color="auto" w:fill="auto"/>
              <w:rPr>
                <w:rFonts w:ascii="Sylfaen" w:hAnsi="Sylfaen"/>
                <w:spacing w:val="-6"/>
                <w:sz w:val="20"/>
                <w:szCs w:val="20"/>
              </w:rPr>
            </w:pPr>
            <w:r w:rsidRPr="001F455F">
              <w:rPr>
                <w:rFonts w:ascii="Sylfaen" w:hAnsi="Sylfaen"/>
                <w:spacing w:val="-6"/>
                <w:sz w:val="20"/>
                <w:szCs w:val="20"/>
              </w:rPr>
              <w:t>«Նույնականացման եզակի մաքսային համարը</w:t>
            </w:r>
          </w:p>
          <w:p w14:paraId="40006533" w14:textId="77777777" w:rsidR="00605AA3" w:rsidRPr="00AE3DC6" w:rsidRDefault="00605AA3" w:rsidP="00AF47E0">
            <w:pPr>
              <w:pStyle w:val="a0"/>
              <w:shd w:val="clear" w:color="auto" w:fill="auto"/>
              <w:rPr>
                <w:rFonts w:ascii="Sylfaen" w:hAnsi="Sylfaen"/>
                <w:sz w:val="20"/>
                <w:szCs w:val="20"/>
              </w:rPr>
            </w:pPr>
            <w:r w:rsidRPr="001F455F">
              <w:rPr>
                <w:rFonts w:ascii="Sylfaen" w:hAnsi="Sylfaen"/>
                <w:spacing w:val="-6"/>
                <w:sz w:val="20"/>
                <w:szCs w:val="20"/>
              </w:rPr>
              <w:t>(casdo:CAUniqueCustomsNumberId)» վավերապայմանը չպետք է լրացվի</w:t>
            </w:r>
          </w:p>
        </w:tc>
      </w:tr>
      <w:tr w:rsidR="00605AA3" w:rsidRPr="00AE3DC6" w14:paraId="63FA5C0F"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29115C6"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72FD4569"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95CD057"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8B19BE7" w14:textId="77777777" w:rsidR="00605AA3" w:rsidRPr="00AE3DC6" w:rsidRDefault="00605AA3" w:rsidP="001F455F">
            <w:pPr>
              <w:spacing w:after="60"/>
              <w:rPr>
                <w:rFonts w:ascii="Sylfaen" w:hAnsi="Sylfaen"/>
                <w:sz w:val="20"/>
                <w:szCs w:val="20"/>
              </w:rPr>
            </w:pPr>
          </w:p>
        </w:tc>
        <w:tc>
          <w:tcPr>
            <w:tcW w:w="1352" w:type="dxa"/>
            <w:tcBorders>
              <w:top w:val="single" w:sz="4" w:space="0" w:color="auto"/>
              <w:left w:val="single" w:sz="4" w:space="0" w:color="auto"/>
            </w:tcBorders>
            <w:shd w:val="clear" w:color="auto" w:fill="FFFFFF"/>
          </w:tcPr>
          <w:p w14:paraId="50B6E853" w14:textId="77777777" w:rsidR="00605AA3" w:rsidRPr="00AE3DC6" w:rsidRDefault="00605AA3" w:rsidP="001F455F">
            <w:pPr>
              <w:pStyle w:val="a0"/>
              <w:shd w:val="clear" w:color="auto" w:fill="auto"/>
              <w:spacing w:after="60"/>
              <w:jc w:val="center"/>
              <w:rPr>
                <w:rFonts w:ascii="Sylfaen" w:hAnsi="Sylfaen"/>
                <w:sz w:val="20"/>
                <w:szCs w:val="20"/>
              </w:rPr>
            </w:pPr>
            <w:r w:rsidRPr="00AE3DC6">
              <w:rPr>
                <w:rFonts w:ascii="Sylfaen" w:hAnsi="Sylfaen"/>
                <w:sz w:val="20"/>
                <w:szCs w:val="20"/>
              </w:rPr>
              <w:t>В.042.00238</w:t>
            </w:r>
          </w:p>
        </w:tc>
        <w:tc>
          <w:tcPr>
            <w:tcW w:w="851" w:type="dxa"/>
            <w:tcBorders>
              <w:top w:val="single" w:sz="4" w:space="0" w:color="auto"/>
              <w:left w:val="single" w:sz="4" w:space="0" w:color="auto"/>
            </w:tcBorders>
            <w:shd w:val="clear" w:color="auto" w:fill="FFFFFF"/>
          </w:tcPr>
          <w:p w14:paraId="13FB984A" w14:textId="77777777" w:rsidR="00605AA3" w:rsidRPr="00AE3DC6" w:rsidRDefault="00605AA3" w:rsidP="001F455F">
            <w:pPr>
              <w:pStyle w:val="a0"/>
              <w:shd w:val="clear" w:color="auto" w:fill="auto"/>
              <w:spacing w:after="6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60E0415" w14:textId="77777777" w:rsidR="00605AA3" w:rsidRPr="00AE3DC6" w:rsidRDefault="00605AA3" w:rsidP="001F455F">
            <w:pPr>
              <w:pStyle w:val="a0"/>
              <w:shd w:val="clear" w:color="auto" w:fill="auto"/>
              <w:spacing w:after="6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center"/>
          </w:tcPr>
          <w:p w14:paraId="52BF721E" w14:textId="77777777" w:rsidR="00605AA3" w:rsidRPr="00AE3DC6" w:rsidRDefault="00605AA3" w:rsidP="00AF47E0">
            <w:pPr>
              <w:pStyle w:val="a0"/>
              <w:shd w:val="clear" w:color="auto" w:fill="auto"/>
              <w:rPr>
                <w:rFonts w:ascii="Sylfaen" w:hAnsi="Sylfaen"/>
                <w:sz w:val="20"/>
                <w:szCs w:val="20"/>
              </w:rPr>
            </w:pPr>
            <w:r w:rsidRPr="00AE3DC6">
              <w:rPr>
                <w:rFonts w:ascii="Sylfaen" w:hAnsi="Sylfaen"/>
                <w:sz w:val="20"/>
                <w:szCs w:val="20"/>
              </w:rPr>
              <w:t>«Նույնականացման եզակի մաքսային համարը</w:t>
            </w:r>
          </w:p>
          <w:p w14:paraId="1589D699" w14:textId="77777777" w:rsidR="00605AA3" w:rsidRPr="00AE3DC6" w:rsidRDefault="00605AA3" w:rsidP="00AF47E0">
            <w:pPr>
              <w:pStyle w:val="a0"/>
              <w:shd w:val="clear" w:color="auto" w:fill="auto"/>
              <w:rPr>
                <w:rFonts w:ascii="Sylfaen" w:hAnsi="Sylfaen"/>
                <w:sz w:val="20"/>
                <w:szCs w:val="20"/>
              </w:rPr>
            </w:pPr>
            <w:r w:rsidRPr="00AE3DC6">
              <w:rPr>
                <w:rFonts w:ascii="Sylfaen" w:hAnsi="Sylfaen"/>
                <w:sz w:val="20"/>
                <w:szCs w:val="20"/>
              </w:rPr>
              <w:t>(casdo:CAUniqueCustomsNumberId)» վավերապայմանը կարող է լրացվել</w:t>
            </w:r>
          </w:p>
        </w:tc>
      </w:tr>
      <w:tr w:rsidR="00AF47E0" w:rsidRPr="00AE3DC6" w14:paraId="4C006B4C" w14:textId="77777777" w:rsidTr="00334ECC">
        <w:tblPrEx>
          <w:tblLook w:val="0000" w:firstRow="0" w:lastRow="0" w:firstColumn="0" w:lastColumn="0" w:noHBand="0" w:noVBand="0"/>
        </w:tblPrEx>
        <w:trPr>
          <w:gridAfter w:val="1"/>
          <w:wAfter w:w="9" w:type="dxa"/>
          <w:jc w:val="center"/>
        </w:trPr>
        <w:tc>
          <w:tcPr>
            <w:tcW w:w="1107" w:type="dxa"/>
            <w:gridSpan w:val="12"/>
            <w:vMerge w:val="restart"/>
            <w:tcBorders>
              <w:right w:val="single" w:sz="4" w:space="0" w:color="auto"/>
            </w:tcBorders>
            <w:shd w:val="clear" w:color="auto" w:fill="FFFFFF"/>
          </w:tcPr>
          <w:p w14:paraId="16AA994C" w14:textId="77777777" w:rsidR="00AF47E0" w:rsidRPr="00AE3DC6" w:rsidRDefault="00AF47E0"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29C7B707" w14:textId="77777777" w:rsidR="00AF47E0" w:rsidRPr="00AE3DC6" w:rsidRDefault="00AF47E0" w:rsidP="004C7155">
            <w:pPr>
              <w:pStyle w:val="a0"/>
              <w:shd w:val="clear" w:color="auto" w:fill="auto"/>
              <w:tabs>
                <w:tab w:val="left" w:pos="549"/>
              </w:tabs>
              <w:spacing w:after="120"/>
              <w:rPr>
                <w:rFonts w:ascii="Sylfaen" w:hAnsi="Sylfaen"/>
                <w:sz w:val="20"/>
                <w:szCs w:val="20"/>
              </w:rPr>
            </w:pPr>
            <w:r w:rsidRPr="00AE3DC6">
              <w:rPr>
                <w:rFonts w:ascii="Sylfaen" w:hAnsi="Sylfaen"/>
                <w:sz w:val="20"/>
                <w:szCs w:val="20"/>
              </w:rPr>
              <w:t>ա)</w:t>
            </w:r>
            <w:r w:rsidRPr="004C7155">
              <w:rPr>
                <w:rFonts w:ascii="Sylfaen" w:hAnsi="Sylfaen"/>
                <w:sz w:val="20"/>
                <w:szCs w:val="20"/>
              </w:rPr>
              <w:tab/>
            </w:r>
            <w:r w:rsidRPr="00AE3DC6">
              <w:rPr>
                <w:rFonts w:ascii="Sylfaen" w:hAnsi="Sylfaen"/>
                <w:sz w:val="20"/>
                <w:szCs w:val="20"/>
              </w:rPr>
              <w:t>երկրի ծածկագիրը (countryCode ատրիբուտ)</w:t>
            </w:r>
          </w:p>
        </w:tc>
        <w:tc>
          <w:tcPr>
            <w:tcW w:w="917" w:type="dxa"/>
            <w:tcBorders>
              <w:top w:val="single" w:sz="4" w:space="0" w:color="auto"/>
              <w:left w:val="single" w:sz="4" w:space="0" w:color="auto"/>
              <w:bottom w:val="single" w:sz="4" w:space="0" w:color="auto"/>
            </w:tcBorders>
            <w:shd w:val="clear" w:color="auto" w:fill="FFFFFF"/>
          </w:tcPr>
          <w:p w14:paraId="6DC546C8"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44394C2F" w14:textId="77777777" w:rsidR="00AF47E0" w:rsidRPr="00AE3DC6" w:rsidRDefault="00AF47E0" w:rsidP="001F455F">
            <w:pPr>
              <w:pStyle w:val="a0"/>
              <w:shd w:val="clear" w:color="auto" w:fill="auto"/>
              <w:spacing w:after="6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652C85B5" w14:textId="77777777" w:rsidR="00AF47E0" w:rsidRPr="00AE3DC6" w:rsidRDefault="00AF47E0" w:rsidP="001F455F">
            <w:pPr>
              <w:pStyle w:val="a0"/>
              <w:shd w:val="clear" w:color="auto" w:fill="auto"/>
              <w:spacing w:after="60"/>
              <w:jc w:val="center"/>
              <w:rPr>
                <w:rFonts w:ascii="Sylfaen" w:hAnsi="Sylfaen"/>
                <w:sz w:val="20"/>
                <w:szCs w:val="20"/>
              </w:rPr>
            </w:pPr>
            <w:r w:rsidRPr="00AE3DC6">
              <w:rPr>
                <w:rFonts w:ascii="Sylfaen" w:hAnsi="Sylfaen"/>
                <w:sz w:val="20"/>
                <w:szCs w:val="20"/>
              </w:rPr>
              <w:t>В.042.00239</w:t>
            </w:r>
          </w:p>
        </w:tc>
        <w:tc>
          <w:tcPr>
            <w:tcW w:w="851" w:type="dxa"/>
            <w:tcBorders>
              <w:top w:val="single" w:sz="4" w:space="0" w:color="auto"/>
              <w:left w:val="single" w:sz="4" w:space="0" w:color="auto"/>
              <w:bottom w:val="single" w:sz="4" w:space="0" w:color="auto"/>
            </w:tcBorders>
            <w:shd w:val="clear" w:color="auto" w:fill="FFFFFF"/>
          </w:tcPr>
          <w:p w14:paraId="78125A66" w14:textId="77777777" w:rsidR="00AF47E0" w:rsidRPr="00AE3DC6" w:rsidRDefault="00AF47E0" w:rsidP="001F455F">
            <w:pPr>
              <w:pStyle w:val="a0"/>
              <w:shd w:val="clear" w:color="auto" w:fill="auto"/>
              <w:spacing w:after="6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7322FF9A" w14:textId="77777777" w:rsidR="00AF47E0" w:rsidRPr="00AE3DC6" w:rsidRDefault="00AF47E0" w:rsidP="001F455F">
            <w:pPr>
              <w:pStyle w:val="a0"/>
              <w:shd w:val="clear" w:color="auto" w:fill="auto"/>
              <w:spacing w:after="6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20B49D3A" w14:textId="77777777" w:rsidR="00AF47E0" w:rsidRPr="00AE3DC6" w:rsidRDefault="00AF47E0" w:rsidP="001F455F">
            <w:pPr>
              <w:pStyle w:val="a0"/>
              <w:shd w:val="clear" w:color="auto" w:fill="auto"/>
              <w:spacing w:after="6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«երկրի ծածկագիրը (countryCode ատրիբուտ)» ատրիբուտը պետք է պարունակի «KZ» արժեքը</w:t>
            </w:r>
          </w:p>
        </w:tc>
      </w:tr>
      <w:tr w:rsidR="00AF47E0" w:rsidRPr="00AE3DC6" w14:paraId="61A6BB83" w14:textId="77777777" w:rsidTr="00293256">
        <w:tblPrEx>
          <w:tblLook w:val="0000" w:firstRow="0" w:lastRow="0" w:firstColumn="0" w:lastColumn="0" w:noHBand="0" w:noVBand="0"/>
        </w:tblPrEx>
        <w:trPr>
          <w:gridAfter w:val="1"/>
          <w:wAfter w:w="9" w:type="dxa"/>
          <w:jc w:val="center"/>
        </w:trPr>
        <w:tc>
          <w:tcPr>
            <w:tcW w:w="1107" w:type="dxa"/>
            <w:gridSpan w:val="12"/>
            <w:vMerge/>
            <w:tcBorders>
              <w:right w:val="single" w:sz="4" w:space="0" w:color="auto"/>
            </w:tcBorders>
            <w:shd w:val="clear" w:color="auto" w:fill="FFFFFF"/>
          </w:tcPr>
          <w:p w14:paraId="47212969" w14:textId="77777777" w:rsidR="00AF47E0" w:rsidRPr="00AE3DC6" w:rsidRDefault="00AF47E0"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5E3E8313" w14:textId="77777777" w:rsidR="00AF47E0" w:rsidRPr="00AE3DC6" w:rsidRDefault="00AF47E0" w:rsidP="004C7155">
            <w:pPr>
              <w:pStyle w:val="a0"/>
              <w:shd w:val="clear" w:color="auto" w:fill="auto"/>
              <w:tabs>
                <w:tab w:val="left" w:pos="549"/>
              </w:tabs>
              <w:spacing w:after="120"/>
              <w:rPr>
                <w:rFonts w:ascii="Sylfaen" w:hAnsi="Sylfaen"/>
                <w:sz w:val="20"/>
                <w:szCs w:val="20"/>
              </w:rPr>
            </w:pPr>
            <w:r w:rsidRPr="00AE3DC6">
              <w:rPr>
                <w:rFonts w:ascii="Sylfaen" w:hAnsi="Sylfaen"/>
                <w:sz w:val="20"/>
                <w:szCs w:val="20"/>
              </w:rPr>
              <w:t>բ)</w:t>
            </w:r>
            <w:r w:rsidRPr="004C7155">
              <w:rPr>
                <w:rFonts w:ascii="Sylfaen" w:hAnsi="Sylfaen"/>
                <w:sz w:val="20"/>
                <w:szCs w:val="20"/>
              </w:rPr>
              <w:tab/>
            </w:r>
            <w:r w:rsidRPr="00AE3DC6">
              <w:rPr>
                <w:rFonts w:ascii="Sylfaen" w:hAnsi="Sylfaen"/>
                <w:sz w:val="20"/>
                <w:szCs w:val="20"/>
              </w:rPr>
              <w:t>տեղեկատուի (դասակարգչի) նույնականացուցիչը (countryCodeListId ատրիբուտ)</w:t>
            </w:r>
          </w:p>
        </w:tc>
        <w:tc>
          <w:tcPr>
            <w:tcW w:w="917" w:type="dxa"/>
            <w:tcBorders>
              <w:top w:val="single" w:sz="4" w:space="0" w:color="auto"/>
              <w:left w:val="single" w:sz="4" w:space="0" w:color="auto"/>
            </w:tcBorders>
            <w:shd w:val="clear" w:color="auto" w:fill="FFFFFF"/>
          </w:tcPr>
          <w:p w14:paraId="1F375941"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967D4ED"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F60586D"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В.042.00240</w:t>
            </w:r>
          </w:p>
        </w:tc>
        <w:tc>
          <w:tcPr>
            <w:tcW w:w="851" w:type="dxa"/>
            <w:tcBorders>
              <w:top w:val="single" w:sz="4" w:space="0" w:color="auto"/>
              <w:left w:val="single" w:sz="4" w:space="0" w:color="auto"/>
            </w:tcBorders>
            <w:shd w:val="clear" w:color="auto" w:fill="FFFFFF"/>
          </w:tcPr>
          <w:p w14:paraId="7E2CF648"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DF11A33"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center"/>
          </w:tcPr>
          <w:p w14:paraId="4586DBB0"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«տեղեկատուի (դասակարգչի) նույնականացուցիչը (countryCodeListId ատրիբուտ)» ատրիբուտը պետք է պարունակի «2021» արժեքը</w:t>
            </w:r>
          </w:p>
        </w:tc>
      </w:tr>
      <w:tr w:rsidR="00605AA3" w:rsidRPr="00AE3DC6" w14:paraId="1ABA77AC"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547482DB" w14:textId="77777777" w:rsidR="00605AA3" w:rsidRPr="00AE3DC6" w:rsidRDefault="00605AA3"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14CCE57A" w14:textId="77777777" w:rsidR="00605AA3" w:rsidRPr="00AE3DC6" w:rsidRDefault="00605AA3" w:rsidP="001F455F">
            <w:pPr>
              <w:pStyle w:val="a0"/>
              <w:shd w:val="clear" w:color="auto" w:fill="auto"/>
              <w:tabs>
                <w:tab w:val="left" w:pos="518"/>
              </w:tabs>
              <w:rPr>
                <w:rFonts w:ascii="Sylfaen" w:hAnsi="Sylfaen"/>
                <w:sz w:val="20"/>
                <w:szCs w:val="20"/>
              </w:rPr>
            </w:pPr>
            <w:r w:rsidRPr="00AE3DC6">
              <w:rPr>
                <w:rFonts w:ascii="Sylfaen" w:hAnsi="Sylfaen"/>
                <w:sz w:val="20"/>
                <w:szCs w:val="20"/>
              </w:rPr>
              <w:t>*.4.</w:t>
            </w:r>
            <w:r w:rsidR="004C7155" w:rsidRPr="00BB5E57">
              <w:rPr>
                <w:rFonts w:ascii="Sylfaen" w:hAnsi="Sylfaen"/>
                <w:sz w:val="20"/>
                <w:szCs w:val="20"/>
              </w:rPr>
              <w:tab/>
            </w:r>
            <w:r w:rsidRPr="00AE3DC6">
              <w:rPr>
                <w:rFonts w:ascii="Sylfaen" w:hAnsi="Sylfaen"/>
                <w:sz w:val="20"/>
                <w:szCs w:val="20"/>
              </w:rPr>
              <w:t>Հարկ վճարողի նույնականացուցիչը (csdo:TaxpayerId)</w:t>
            </w:r>
          </w:p>
        </w:tc>
        <w:tc>
          <w:tcPr>
            <w:tcW w:w="917" w:type="dxa"/>
            <w:vMerge w:val="restart"/>
            <w:tcBorders>
              <w:top w:val="single" w:sz="4" w:space="0" w:color="auto"/>
              <w:left w:val="single" w:sz="4" w:space="0" w:color="auto"/>
            </w:tcBorders>
            <w:shd w:val="clear" w:color="auto" w:fill="FFFFFF"/>
          </w:tcPr>
          <w:p w14:paraId="138C2B9A" w14:textId="77777777" w:rsidR="00605AA3" w:rsidRPr="00AE3DC6" w:rsidRDefault="00605AA3" w:rsidP="001F455F">
            <w:pPr>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037161DB" w14:textId="77777777" w:rsidR="00605AA3" w:rsidRPr="00AE3DC6" w:rsidRDefault="00605AA3" w:rsidP="001F455F">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FC3B6CC"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В.042.00241</w:t>
            </w:r>
          </w:p>
        </w:tc>
        <w:tc>
          <w:tcPr>
            <w:tcW w:w="851" w:type="dxa"/>
            <w:tcBorders>
              <w:top w:val="single" w:sz="4" w:space="0" w:color="auto"/>
              <w:left w:val="single" w:sz="4" w:space="0" w:color="auto"/>
            </w:tcBorders>
            <w:shd w:val="clear" w:color="auto" w:fill="FFFFFF"/>
          </w:tcPr>
          <w:p w14:paraId="02487858"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13D7F58"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center"/>
          </w:tcPr>
          <w:p w14:paraId="1F4B0F5E" w14:textId="77777777" w:rsidR="00605AA3" w:rsidRPr="00AE3DC6" w:rsidRDefault="00605AA3" w:rsidP="00AF47E0">
            <w:pPr>
              <w:pStyle w:val="a0"/>
              <w:shd w:val="clear" w:color="auto" w:fill="auto"/>
              <w:rPr>
                <w:rFonts w:ascii="Sylfaen" w:hAnsi="Sylfaen"/>
                <w:sz w:val="20"/>
                <w:szCs w:val="20"/>
              </w:rPr>
            </w:pPr>
            <w:r w:rsidRPr="00AE3DC6">
              <w:rPr>
                <w:rFonts w:ascii="Sylfaen" w:hAnsi="Sylfaen"/>
                <w:sz w:val="20"/>
                <w:szCs w:val="20"/>
              </w:rPr>
              <w:t>եթե ««Հարկ վճարողի նույնականացուցիչը (csdo:TaxpayerId)» վավերապայմանը</w:t>
            </w:r>
          </w:p>
          <w:p w14:paraId="1D993CB4" w14:textId="77777777" w:rsidR="00605AA3" w:rsidRPr="00AE3DC6" w:rsidRDefault="00605AA3" w:rsidP="00AF47E0">
            <w:pPr>
              <w:pStyle w:val="a0"/>
              <w:shd w:val="clear" w:color="auto" w:fill="auto"/>
              <w:rPr>
                <w:rFonts w:ascii="Sylfaen" w:hAnsi="Sylfaen"/>
                <w:sz w:val="20"/>
                <w:szCs w:val="20"/>
              </w:rPr>
            </w:pPr>
            <w:r w:rsidRPr="00AE3DC6">
              <w:rPr>
                <w:rFonts w:ascii="Sylfaen" w:hAnsi="Sylfaen"/>
                <w:sz w:val="20"/>
                <w:szCs w:val="20"/>
              </w:rPr>
              <w:t>լրացվել է, ապա պետք է պարունակի հարկ վճարողի հաշվառման համարը (ՀՎՀՀ)</w:t>
            </w:r>
          </w:p>
        </w:tc>
      </w:tr>
      <w:tr w:rsidR="00605AA3" w:rsidRPr="00AE3DC6" w14:paraId="52DDF567"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7E8DB063"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1CB4BAEE" w14:textId="77777777" w:rsidR="00605AA3" w:rsidRPr="00AE3DC6" w:rsidRDefault="00605AA3" w:rsidP="001F455F">
            <w:pPr>
              <w:rPr>
                <w:rFonts w:ascii="Sylfaen" w:hAnsi="Sylfaen"/>
                <w:sz w:val="20"/>
                <w:szCs w:val="20"/>
              </w:rPr>
            </w:pPr>
          </w:p>
        </w:tc>
        <w:tc>
          <w:tcPr>
            <w:tcW w:w="917" w:type="dxa"/>
            <w:vMerge/>
            <w:tcBorders>
              <w:left w:val="single" w:sz="4" w:space="0" w:color="auto"/>
            </w:tcBorders>
            <w:shd w:val="clear" w:color="auto" w:fill="FFFFFF"/>
          </w:tcPr>
          <w:p w14:paraId="5C7404C4" w14:textId="77777777" w:rsidR="00605AA3" w:rsidRPr="00AE3DC6" w:rsidRDefault="00605AA3" w:rsidP="001F455F">
            <w:pPr>
              <w:rPr>
                <w:rFonts w:ascii="Sylfaen" w:hAnsi="Sylfaen"/>
                <w:sz w:val="20"/>
                <w:szCs w:val="20"/>
              </w:rPr>
            </w:pPr>
          </w:p>
        </w:tc>
        <w:tc>
          <w:tcPr>
            <w:tcW w:w="718" w:type="dxa"/>
            <w:vMerge/>
            <w:tcBorders>
              <w:left w:val="single" w:sz="4" w:space="0" w:color="auto"/>
            </w:tcBorders>
            <w:shd w:val="clear" w:color="auto" w:fill="FFFFFF"/>
          </w:tcPr>
          <w:p w14:paraId="69E7B7E8" w14:textId="77777777" w:rsidR="00605AA3" w:rsidRPr="00AE3DC6" w:rsidRDefault="00605AA3" w:rsidP="001F455F">
            <w:pPr>
              <w:rPr>
                <w:rFonts w:ascii="Sylfaen" w:hAnsi="Sylfaen"/>
                <w:sz w:val="20"/>
                <w:szCs w:val="20"/>
              </w:rPr>
            </w:pPr>
          </w:p>
        </w:tc>
        <w:tc>
          <w:tcPr>
            <w:tcW w:w="1352" w:type="dxa"/>
            <w:tcBorders>
              <w:top w:val="single" w:sz="4" w:space="0" w:color="auto"/>
              <w:left w:val="single" w:sz="4" w:space="0" w:color="auto"/>
            </w:tcBorders>
            <w:shd w:val="clear" w:color="auto" w:fill="FFFFFF"/>
          </w:tcPr>
          <w:p w14:paraId="79871DEA"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В.042.00242</w:t>
            </w:r>
          </w:p>
        </w:tc>
        <w:tc>
          <w:tcPr>
            <w:tcW w:w="851" w:type="dxa"/>
            <w:tcBorders>
              <w:top w:val="single" w:sz="4" w:space="0" w:color="auto"/>
              <w:left w:val="single" w:sz="4" w:space="0" w:color="auto"/>
            </w:tcBorders>
            <w:shd w:val="clear" w:color="auto" w:fill="FFFFFF"/>
          </w:tcPr>
          <w:p w14:paraId="4F9383A8"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92EA25D"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3D17BDED" w14:textId="77777777" w:rsidR="00605AA3" w:rsidRPr="00AE3DC6" w:rsidRDefault="00605AA3" w:rsidP="00AF47E0">
            <w:pPr>
              <w:pStyle w:val="a0"/>
              <w:shd w:val="clear" w:color="auto" w:fill="auto"/>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վճարողի հաշվառման համարը (ՎՀՀ)</w:t>
            </w:r>
          </w:p>
        </w:tc>
      </w:tr>
      <w:tr w:rsidR="00605AA3" w:rsidRPr="00AE3DC6" w14:paraId="220D679F"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281C5520"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61FA64E5" w14:textId="77777777" w:rsidR="00605AA3" w:rsidRPr="00AE3DC6" w:rsidRDefault="00605AA3" w:rsidP="001F455F">
            <w:pPr>
              <w:rPr>
                <w:rFonts w:ascii="Sylfaen" w:hAnsi="Sylfaen"/>
                <w:sz w:val="20"/>
                <w:szCs w:val="20"/>
              </w:rPr>
            </w:pPr>
          </w:p>
        </w:tc>
        <w:tc>
          <w:tcPr>
            <w:tcW w:w="917" w:type="dxa"/>
            <w:vMerge/>
            <w:tcBorders>
              <w:left w:val="single" w:sz="4" w:space="0" w:color="auto"/>
            </w:tcBorders>
            <w:shd w:val="clear" w:color="auto" w:fill="FFFFFF"/>
          </w:tcPr>
          <w:p w14:paraId="5DFD8ED7" w14:textId="77777777" w:rsidR="00605AA3" w:rsidRPr="00AE3DC6" w:rsidRDefault="00605AA3" w:rsidP="001F455F">
            <w:pPr>
              <w:rPr>
                <w:rFonts w:ascii="Sylfaen" w:hAnsi="Sylfaen"/>
                <w:sz w:val="20"/>
                <w:szCs w:val="20"/>
              </w:rPr>
            </w:pPr>
          </w:p>
        </w:tc>
        <w:tc>
          <w:tcPr>
            <w:tcW w:w="718" w:type="dxa"/>
            <w:vMerge/>
            <w:tcBorders>
              <w:left w:val="single" w:sz="4" w:space="0" w:color="auto"/>
            </w:tcBorders>
            <w:shd w:val="clear" w:color="auto" w:fill="FFFFFF"/>
          </w:tcPr>
          <w:p w14:paraId="635DAC4A" w14:textId="77777777" w:rsidR="00605AA3" w:rsidRPr="00AE3DC6" w:rsidRDefault="00605AA3" w:rsidP="001F455F">
            <w:pPr>
              <w:rPr>
                <w:rFonts w:ascii="Sylfaen" w:hAnsi="Sylfaen"/>
                <w:sz w:val="20"/>
                <w:szCs w:val="20"/>
              </w:rPr>
            </w:pPr>
          </w:p>
        </w:tc>
        <w:tc>
          <w:tcPr>
            <w:tcW w:w="1352" w:type="dxa"/>
            <w:tcBorders>
              <w:top w:val="single" w:sz="4" w:space="0" w:color="auto"/>
              <w:left w:val="single" w:sz="4" w:space="0" w:color="auto"/>
            </w:tcBorders>
            <w:shd w:val="clear" w:color="auto" w:fill="FFFFFF"/>
          </w:tcPr>
          <w:p w14:paraId="1BA77916"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В.042.00243</w:t>
            </w:r>
          </w:p>
        </w:tc>
        <w:tc>
          <w:tcPr>
            <w:tcW w:w="851" w:type="dxa"/>
            <w:tcBorders>
              <w:top w:val="single" w:sz="4" w:space="0" w:color="auto"/>
              <w:left w:val="single" w:sz="4" w:space="0" w:color="auto"/>
            </w:tcBorders>
            <w:shd w:val="clear" w:color="auto" w:fill="FFFFFF"/>
          </w:tcPr>
          <w:p w14:paraId="02DD118B"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5F6BF16"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bottom"/>
          </w:tcPr>
          <w:p w14:paraId="160D94AD" w14:textId="77777777" w:rsidR="00605AA3" w:rsidRPr="00AE3DC6" w:rsidRDefault="00605AA3" w:rsidP="00AF47E0">
            <w:pPr>
              <w:pStyle w:val="a0"/>
              <w:shd w:val="clear" w:color="auto" w:fill="auto"/>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բիզնես-նույնականացման համարը (ԲՆՀ)</w:t>
            </w:r>
          </w:p>
        </w:tc>
      </w:tr>
      <w:tr w:rsidR="00605AA3" w:rsidRPr="00AE3DC6" w14:paraId="7332CE7A"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774D1021"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6270CC3B" w14:textId="77777777" w:rsidR="00605AA3" w:rsidRPr="00AE3DC6" w:rsidRDefault="00605AA3" w:rsidP="001F455F">
            <w:pPr>
              <w:rPr>
                <w:rFonts w:ascii="Sylfaen" w:hAnsi="Sylfaen"/>
                <w:sz w:val="20"/>
                <w:szCs w:val="20"/>
              </w:rPr>
            </w:pPr>
          </w:p>
        </w:tc>
        <w:tc>
          <w:tcPr>
            <w:tcW w:w="917" w:type="dxa"/>
            <w:vMerge/>
            <w:tcBorders>
              <w:left w:val="single" w:sz="4" w:space="0" w:color="auto"/>
            </w:tcBorders>
            <w:shd w:val="clear" w:color="auto" w:fill="FFFFFF"/>
          </w:tcPr>
          <w:p w14:paraId="1C57D238" w14:textId="77777777" w:rsidR="00605AA3" w:rsidRPr="00AE3DC6" w:rsidRDefault="00605AA3" w:rsidP="001F455F">
            <w:pPr>
              <w:rPr>
                <w:rFonts w:ascii="Sylfaen" w:hAnsi="Sylfaen"/>
                <w:sz w:val="20"/>
                <w:szCs w:val="20"/>
              </w:rPr>
            </w:pPr>
          </w:p>
        </w:tc>
        <w:tc>
          <w:tcPr>
            <w:tcW w:w="718" w:type="dxa"/>
            <w:vMerge/>
            <w:tcBorders>
              <w:left w:val="single" w:sz="4" w:space="0" w:color="auto"/>
            </w:tcBorders>
            <w:shd w:val="clear" w:color="auto" w:fill="FFFFFF"/>
          </w:tcPr>
          <w:p w14:paraId="70287F90" w14:textId="77777777" w:rsidR="00605AA3" w:rsidRPr="00AE3DC6" w:rsidRDefault="00605AA3" w:rsidP="001F455F">
            <w:pPr>
              <w:rPr>
                <w:rFonts w:ascii="Sylfaen" w:hAnsi="Sylfaen"/>
                <w:sz w:val="20"/>
                <w:szCs w:val="20"/>
              </w:rPr>
            </w:pPr>
          </w:p>
        </w:tc>
        <w:tc>
          <w:tcPr>
            <w:tcW w:w="1352" w:type="dxa"/>
            <w:tcBorders>
              <w:top w:val="single" w:sz="4" w:space="0" w:color="auto"/>
              <w:left w:val="single" w:sz="4" w:space="0" w:color="auto"/>
            </w:tcBorders>
            <w:shd w:val="clear" w:color="auto" w:fill="FFFFFF"/>
          </w:tcPr>
          <w:p w14:paraId="5CB2B39E"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В.042.00244</w:t>
            </w:r>
          </w:p>
        </w:tc>
        <w:tc>
          <w:tcPr>
            <w:tcW w:w="851" w:type="dxa"/>
            <w:tcBorders>
              <w:top w:val="single" w:sz="4" w:space="0" w:color="auto"/>
              <w:left w:val="single" w:sz="4" w:space="0" w:color="auto"/>
            </w:tcBorders>
            <w:shd w:val="clear" w:color="auto" w:fill="FFFFFF"/>
          </w:tcPr>
          <w:p w14:paraId="4EA19B6D"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8D47513"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bottom"/>
          </w:tcPr>
          <w:p w14:paraId="799C1086" w14:textId="77777777" w:rsidR="00605AA3" w:rsidRPr="00AE3DC6" w:rsidRDefault="00605AA3" w:rsidP="00AF47E0">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նույնականացման հարկային համարը (ՆՀՀ)</w:t>
            </w:r>
          </w:p>
        </w:tc>
      </w:tr>
      <w:tr w:rsidR="00605AA3" w:rsidRPr="00AE3DC6" w14:paraId="5B80E1F5"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7F280A70"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3E256F16" w14:textId="77777777" w:rsidR="00605AA3" w:rsidRPr="00AE3DC6" w:rsidRDefault="00605AA3" w:rsidP="001F455F">
            <w:pPr>
              <w:rPr>
                <w:rFonts w:ascii="Sylfaen" w:hAnsi="Sylfaen"/>
                <w:sz w:val="20"/>
                <w:szCs w:val="20"/>
              </w:rPr>
            </w:pPr>
          </w:p>
        </w:tc>
        <w:tc>
          <w:tcPr>
            <w:tcW w:w="917" w:type="dxa"/>
            <w:vMerge/>
            <w:tcBorders>
              <w:left w:val="single" w:sz="4" w:space="0" w:color="auto"/>
            </w:tcBorders>
            <w:shd w:val="clear" w:color="auto" w:fill="FFFFFF"/>
          </w:tcPr>
          <w:p w14:paraId="3D237755" w14:textId="77777777" w:rsidR="00605AA3" w:rsidRPr="00AE3DC6" w:rsidRDefault="00605AA3" w:rsidP="001F455F">
            <w:pPr>
              <w:rPr>
                <w:rFonts w:ascii="Sylfaen" w:hAnsi="Sylfaen"/>
                <w:sz w:val="20"/>
                <w:szCs w:val="20"/>
              </w:rPr>
            </w:pPr>
          </w:p>
        </w:tc>
        <w:tc>
          <w:tcPr>
            <w:tcW w:w="718" w:type="dxa"/>
            <w:vMerge/>
            <w:tcBorders>
              <w:left w:val="single" w:sz="4" w:space="0" w:color="auto"/>
            </w:tcBorders>
            <w:shd w:val="clear" w:color="auto" w:fill="FFFFFF"/>
          </w:tcPr>
          <w:p w14:paraId="14A5D7A4" w14:textId="77777777" w:rsidR="00605AA3" w:rsidRPr="00AE3DC6" w:rsidRDefault="00605AA3" w:rsidP="001F455F">
            <w:pPr>
              <w:rPr>
                <w:rFonts w:ascii="Sylfaen" w:hAnsi="Sylfaen"/>
                <w:sz w:val="20"/>
                <w:szCs w:val="20"/>
              </w:rPr>
            </w:pPr>
          </w:p>
        </w:tc>
        <w:tc>
          <w:tcPr>
            <w:tcW w:w="1352" w:type="dxa"/>
            <w:tcBorders>
              <w:top w:val="single" w:sz="4" w:space="0" w:color="auto"/>
              <w:left w:val="single" w:sz="4" w:space="0" w:color="auto"/>
            </w:tcBorders>
            <w:shd w:val="clear" w:color="auto" w:fill="FFFFFF"/>
          </w:tcPr>
          <w:p w14:paraId="394E674D"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В.042.00245</w:t>
            </w:r>
          </w:p>
        </w:tc>
        <w:tc>
          <w:tcPr>
            <w:tcW w:w="851" w:type="dxa"/>
            <w:tcBorders>
              <w:top w:val="single" w:sz="4" w:space="0" w:color="auto"/>
              <w:left w:val="single" w:sz="4" w:space="0" w:color="auto"/>
            </w:tcBorders>
            <w:shd w:val="clear" w:color="auto" w:fill="FFFFFF"/>
          </w:tcPr>
          <w:p w14:paraId="0FDDBBB5"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876D436"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11B80412" w14:textId="77777777" w:rsidR="00605AA3" w:rsidRPr="00AE3DC6" w:rsidRDefault="00605AA3" w:rsidP="00AF47E0">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նույնականացման համարը (ՀՎՆՀ)</w:t>
            </w:r>
          </w:p>
        </w:tc>
      </w:tr>
      <w:tr w:rsidR="00605AA3" w:rsidRPr="00AE3DC6" w14:paraId="08210A0E"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7A694F6A" w14:textId="77777777" w:rsidR="00605AA3" w:rsidRPr="00AE3DC6" w:rsidRDefault="00605AA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3518866D" w14:textId="77777777" w:rsidR="00605AA3" w:rsidRPr="00AE3DC6" w:rsidRDefault="00605AA3" w:rsidP="001F455F">
            <w:pPr>
              <w:pStyle w:val="a0"/>
              <w:shd w:val="clear" w:color="auto" w:fill="auto"/>
              <w:tabs>
                <w:tab w:val="left" w:pos="535"/>
              </w:tabs>
              <w:rPr>
                <w:rFonts w:ascii="Sylfaen" w:hAnsi="Sylfaen"/>
                <w:sz w:val="20"/>
                <w:szCs w:val="20"/>
              </w:rPr>
            </w:pPr>
            <w:r w:rsidRPr="00AE3DC6">
              <w:rPr>
                <w:rFonts w:ascii="Sylfaen" w:hAnsi="Sylfaen"/>
                <w:sz w:val="20"/>
                <w:szCs w:val="20"/>
              </w:rPr>
              <w:t>*.5.</w:t>
            </w:r>
            <w:r w:rsidR="004C7155" w:rsidRPr="00BB5E57">
              <w:rPr>
                <w:rFonts w:ascii="Sylfaen" w:hAnsi="Sylfaen"/>
                <w:sz w:val="20"/>
                <w:szCs w:val="20"/>
              </w:rPr>
              <w:tab/>
            </w:r>
            <w:r w:rsidRPr="00AE3DC6">
              <w:rPr>
                <w:rFonts w:ascii="Sylfaen" w:hAnsi="Sylfaen"/>
                <w:sz w:val="20"/>
                <w:szCs w:val="20"/>
              </w:rPr>
              <w:t>Հաշվառման կանգնեցնելու պատճառի ծածկագիրը</w:t>
            </w:r>
          </w:p>
          <w:p w14:paraId="08E9D340" w14:textId="77777777" w:rsidR="00605AA3" w:rsidRPr="00AE3DC6" w:rsidRDefault="00605AA3" w:rsidP="001F455F">
            <w:pPr>
              <w:pStyle w:val="a0"/>
              <w:shd w:val="clear" w:color="auto" w:fill="auto"/>
              <w:tabs>
                <w:tab w:val="left" w:pos="535"/>
              </w:tabs>
              <w:rPr>
                <w:rFonts w:ascii="Sylfaen" w:hAnsi="Sylfaen"/>
                <w:sz w:val="20"/>
                <w:szCs w:val="20"/>
              </w:rPr>
            </w:pPr>
            <w:r w:rsidRPr="00AE3DC6">
              <w:rPr>
                <w:rFonts w:ascii="Sylfaen" w:hAnsi="Sylfaen"/>
                <w:sz w:val="20"/>
                <w:szCs w:val="20"/>
              </w:rPr>
              <w:t>(csdo:TaxRegistrationReasonCode)</w:t>
            </w:r>
          </w:p>
        </w:tc>
        <w:tc>
          <w:tcPr>
            <w:tcW w:w="917" w:type="dxa"/>
            <w:tcBorders>
              <w:top w:val="single" w:sz="4" w:space="0" w:color="auto"/>
              <w:left w:val="single" w:sz="4" w:space="0" w:color="auto"/>
              <w:bottom w:val="single" w:sz="4" w:space="0" w:color="auto"/>
            </w:tcBorders>
            <w:shd w:val="clear" w:color="auto" w:fill="FFFFFF"/>
          </w:tcPr>
          <w:p w14:paraId="0D59F4F3" w14:textId="77777777" w:rsidR="00605AA3" w:rsidRPr="00AE3DC6" w:rsidRDefault="00605AA3" w:rsidP="001F455F">
            <w:pPr>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4F16D8AE" w14:textId="77777777" w:rsidR="00605AA3" w:rsidRPr="00AE3DC6" w:rsidRDefault="00605AA3" w:rsidP="001F455F">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3A837336"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В.042.00246</w:t>
            </w:r>
          </w:p>
        </w:tc>
        <w:tc>
          <w:tcPr>
            <w:tcW w:w="851" w:type="dxa"/>
            <w:tcBorders>
              <w:top w:val="single" w:sz="4" w:space="0" w:color="auto"/>
              <w:left w:val="single" w:sz="4" w:space="0" w:color="auto"/>
              <w:bottom w:val="single" w:sz="4" w:space="0" w:color="auto"/>
            </w:tcBorders>
            <w:shd w:val="clear" w:color="auto" w:fill="FFFFFF"/>
          </w:tcPr>
          <w:p w14:paraId="5FE7BCF3"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5848AA6A"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76BE932D" w14:textId="77777777" w:rsidR="00605AA3" w:rsidRPr="00AE3DC6" w:rsidRDefault="00605AA3" w:rsidP="00AF47E0">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w:t>
            </w:r>
            <w:r w:rsidR="001F455F" w:rsidRPr="001F455F">
              <w:rPr>
                <w:rFonts w:ascii="Sylfaen" w:hAnsi="Sylfaen"/>
                <w:sz w:val="20"/>
                <w:szCs w:val="20"/>
              </w:rPr>
              <w:t xml:space="preserve"> </w:t>
            </w:r>
            <w:r w:rsidRPr="00AE3DC6">
              <w:rPr>
                <w:rFonts w:ascii="Sylfaen" w:hAnsi="Sylfaen"/>
                <w:sz w:val="20"/>
                <w:szCs w:val="20"/>
              </w:rPr>
              <w:t>լրացվել է, եւ ուղարկողն իրավաբանական անձ է, ապա «Հաշվառման կանգնեցնելու պատճառի ծածկագիրը (csdo:ТaxRegistrationReasonCode)» վավերապայմանը պետք է լրացվի, այլապես «Հաշվառման կանգնեցնելու պատճառի ծածկագիրը (csdo:ТaxRegistrationReasonCode)» վավերապայմանը չպետք է լրացվի</w:t>
            </w:r>
          </w:p>
        </w:tc>
      </w:tr>
      <w:tr w:rsidR="00605AA3" w:rsidRPr="00AE3DC6" w14:paraId="0E77C05C"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768B735B" w14:textId="77777777" w:rsidR="00605AA3" w:rsidRPr="00AE3DC6" w:rsidRDefault="00605AA3"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5ED553B5" w14:textId="77777777" w:rsidR="00605AA3" w:rsidRPr="00AE3DC6" w:rsidRDefault="00605AA3" w:rsidP="004C7155">
            <w:pPr>
              <w:pStyle w:val="a0"/>
              <w:shd w:val="clear" w:color="auto" w:fill="auto"/>
              <w:tabs>
                <w:tab w:val="left" w:pos="535"/>
              </w:tabs>
              <w:spacing w:after="120"/>
              <w:rPr>
                <w:rFonts w:ascii="Sylfaen" w:hAnsi="Sylfaen"/>
                <w:sz w:val="20"/>
                <w:szCs w:val="20"/>
              </w:rPr>
            </w:pPr>
            <w:r w:rsidRPr="00AE3DC6">
              <w:rPr>
                <w:rFonts w:ascii="Sylfaen" w:hAnsi="Sylfaen"/>
                <w:sz w:val="20"/>
                <w:szCs w:val="20"/>
              </w:rPr>
              <w:t>*.6.</w:t>
            </w:r>
            <w:r w:rsidR="004C7155" w:rsidRPr="00BB5E57">
              <w:rPr>
                <w:rFonts w:ascii="Sylfaen" w:hAnsi="Sylfaen"/>
                <w:sz w:val="20"/>
                <w:szCs w:val="20"/>
              </w:rPr>
              <w:tab/>
            </w:r>
            <w:r w:rsidRPr="00AE3DC6">
              <w:rPr>
                <w:rFonts w:ascii="Sylfaen" w:hAnsi="Sylfaen"/>
                <w:sz w:val="20"/>
                <w:szCs w:val="20"/>
              </w:rPr>
              <w:t>Ֆիզիկական անձի նույնականացուցիչը (casdo:PersonId)</w:t>
            </w:r>
          </w:p>
        </w:tc>
        <w:tc>
          <w:tcPr>
            <w:tcW w:w="917" w:type="dxa"/>
            <w:vMerge w:val="restart"/>
            <w:tcBorders>
              <w:top w:val="single" w:sz="4" w:space="0" w:color="auto"/>
              <w:left w:val="single" w:sz="4" w:space="0" w:color="auto"/>
            </w:tcBorders>
            <w:shd w:val="clear" w:color="auto" w:fill="FFFFFF"/>
          </w:tcPr>
          <w:p w14:paraId="38F92517" w14:textId="77777777" w:rsidR="00605AA3" w:rsidRPr="00AE3DC6" w:rsidRDefault="00605AA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4910B12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0682DA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В.042.00247</w:t>
            </w:r>
          </w:p>
        </w:tc>
        <w:tc>
          <w:tcPr>
            <w:tcW w:w="851" w:type="dxa"/>
            <w:tcBorders>
              <w:top w:val="single" w:sz="4" w:space="0" w:color="auto"/>
              <w:left w:val="single" w:sz="4" w:space="0" w:color="auto"/>
            </w:tcBorders>
            <w:shd w:val="clear" w:color="auto" w:fill="FFFFFF"/>
          </w:tcPr>
          <w:p w14:paraId="57AC6ABC"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C878CEF"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center"/>
          </w:tcPr>
          <w:p w14:paraId="4736701C"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605AA3" w:rsidRPr="00AE3DC6" w14:paraId="2BE86BF7"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231B4943"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68D65FE3"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3296B6C"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70ACD8C"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47C605C"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В.042.00248</w:t>
            </w:r>
          </w:p>
        </w:tc>
        <w:tc>
          <w:tcPr>
            <w:tcW w:w="851" w:type="dxa"/>
            <w:tcBorders>
              <w:top w:val="single" w:sz="4" w:space="0" w:color="auto"/>
              <w:left w:val="single" w:sz="4" w:space="0" w:color="auto"/>
            </w:tcBorders>
            <w:shd w:val="clear" w:color="auto" w:fill="FFFFFF"/>
          </w:tcPr>
          <w:p w14:paraId="5289748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E472C7C"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bottom"/>
          </w:tcPr>
          <w:p w14:paraId="0B829706"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նույնականացման համարը</w:t>
            </w:r>
          </w:p>
        </w:tc>
      </w:tr>
      <w:tr w:rsidR="00605AA3" w:rsidRPr="00AE3DC6" w14:paraId="4D82638F"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E82B1B5"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46E83177"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4BE6B5C"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8298D0D"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D150363"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В.042.00249</w:t>
            </w:r>
          </w:p>
        </w:tc>
        <w:tc>
          <w:tcPr>
            <w:tcW w:w="851" w:type="dxa"/>
            <w:tcBorders>
              <w:top w:val="single" w:sz="4" w:space="0" w:color="auto"/>
              <w:left w:val="single" w:sz="4" w:space="0" w:color="auto"/>
            </w:tcBorders>
            <w:shd w:val="clear" w:color="auto" w:fill="FFFFFF"/>
          </w:tcPr>
          <w:p w14:paraId="0A2FDABD"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8E73C1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center"/>
          </w:tcPr>
          <w:p w14:paraId="09F9C189"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անհատական նույնականացման համարը (ԱՆՀ)</w:t>
            </w:r>
          </w:p>
        </w:tc>
      </w:tr>
      <w:tr w:rsidR="00605AA3" w:rsidRPr="00AE3DC6" w14:paraId="12C36F6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E324708"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09DBCED5"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09A7B73"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17EBBD9"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05F9623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В.042.00250</w:t>
            </w:r>
          </w:p>
        </w:tc>
        <w:tc>
          <w:tcPr>
            <w:tcW w:w="851" w:type="dxa"/>
            <w:tcBorders>
              <w:top w:val="single" w:sz="4" w:space="0" w:color="auto"/>
              <w:left w:val="single" w:sz="4" w:space="0" w:color="auto"/>
            </w:tcBorders>
            <w:shd w:val="clear" w:color="auto" w:fill="FFFFFF"/>
          </w:tcPr>
          <w:p w14:paraId="4B392DB8"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B9BDAF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552BF784"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անձնական նույնականացման համարը (ԱՆՀ)</w:t>
            </w:r>
          </w:p>
        </w:tc>
      </w:tr>
      <w:tr w:rsidR="00605AA3" w:rsidRPr="00AE3DC6" w14:paraId="59E911CC"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E948958"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5365DC25"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5BB55EE"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EDC40CE"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2AF2BA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В.042.00251</w:t>
            </w:r>
          </w:p>
        </w:tc>
        <w:tc>
          <w:tcPr>
            <w:tcW w:w="851" w:type="dxa"/>
            <w:tcBorders>
              <w:top w:val="single" w:sz="4" w:space="0" w:color="auto"/>
              <w:left w:val="single" w:sz="4" w:space="0" w:color="auto"/>
            </w:tcBorders>
            <w:shd w:val="clear" w:color="auto" w:fill="FFFFFF"/>
            <w:vAlign w:val="center"/>
          </w:tcPr>
          <w:p w14:paraId="75297EA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3ECAB3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3971B2E7"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«Ֆիզիկական անձի նույնականացուցիչը (casdo:PersonId)» վավերապայմանը չպետք է լրացվի</w:t>
            </w:r>
          </w:p>
        </w:tc>
      </w:tr>
      <w:tr w:rsidR="00605AA3" w:rsidRPr="00AE3DC6" w14:paraId="23C43B1A"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D5C9CB1" w14:textId="77777777" w:rsidR="00605AA3" w:rsidRPr="00AE3DC6" w:rsidRDefault="00605AA3"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44F42D7C" w14:textId="77777777" w:rsidR="00605AA3" w:rsidRPr="00AE3DC6" w:rsidRDefault="00605AA3" w:rsidP="004C7155">
            <w:pPr>
              <w:pStyle w:val="a0"/>
              <w:shd w:val="clear" w:color="auto" w:fill="auto"/>
              <w:tabs>
                <w:tab w:val="left" w:pos="501"/>
              </w:tabs>
              <w:spacing w:after="120"/>
              <w:rPr>
                <w:rFonts w:ascii="Sylfaen" w:hAnsi="Sylfaen"/>
                <w:sz w:val="20"/>
                <w:szCs w:val="20"/>
              </w:rPr>
            </w:pPr>
            <w:r w:rsidRPr="00AE3DC6">
              <w:rPr>
                <w:rFonts w:ascii="Sylfaen" w:hAnsi="Sylfaen"/>
                <w:sz w:val="20"/>
                <w:szCs w:val="20"/>
              </w:rPr>
              <w:t>*.7.</w:t>
            </w:r>
            <w:r w:rsidR="004C7155">
              <w:rPr>
                <w:rFonts w:ascii="Sylfaen" w:hAnsi="Sylfaen"/>
                <w:sz w:val="20"/>
                <w:szCs w:val="20"/>
                <w:lang w:val="en-US"/>
              </w:rPr>
              <w:tab/>
            </w:r>
            <w:r w:rsidRPr="00AE3DC6">
              <w:rPr>
                <w:rFonts w:ascii="Sylfaen" w:hAnsi="Sylfaen"/>
                <w:sz w:val="20"/>
                <w:szCs w:val="20"/>
              </w:rPr>
              <w:t>Հասցեն</w:t>
            </w:r>
          </w:p>
          <w:p w14:paraId="6681B933"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(ccdo: Subj ect AddressDetails)</w:t>
            </w:r>
          </w:p>
        </w:tc>
        <w:tc>
          <w:tcPr>
            <w:tcW w:w="917" w:type="dxa"/>
            <w:vMerge w:val="restart"/>
            <w:tcBorders>
              <w:top w:val="single" w:sz="4" w:space="0" w:color="auto"/>
              <w:left w:val="single" w:sz="4" w:space="0" w:color="auto"/>
            </w:tcBorders>
            <w:shd w:val="clear" w:color="auto" w:fill="FFFFFF"/>
          </w:tcPr>
          <w:p w14:paraId="19AABA7D" w14:textId="77777777" w:rsidR="00605AA3" w:rsidRPr="00AE3DC6" w:rsidRDefault="00605AA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45C1028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88B134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В.042.00252</w:t>
            </w:r>
          </w:p>
        </w:tc>
        <w:tc>
          <w:tcPr>
            <w:tcW w:w="851" w:type="dxa"/>
            <w:tcBorders>
              <w:top w:val="single" w:sz="4" w:space="0" w:color="auto"/>
              <w:left w:val="single" w:sz="4" w:space="0" w:color="auto"/>
            </w:tcBorders>
            <w:shd w:val="clear" w:color="auto" w:fill="FFFFFF"/>
          </w:tcPr>
          <w:p w14:paraId="2A6FEFB3"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34B7C7F"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1F3DF24"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«Հասցեն (ccdo:SubjectAddressDetails)» վավերապայմանը պետք է լրացվի</w:t>
            </w:r>
          </w:p>
        </w:tc>
      </w:tr>
      <w:tr w:rsidR="00605AA3" w:rsidRPr="00AE3DC6" w14:paraId="054D5D2A"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A1C11D0"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61E42955"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9129ABE"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9C71DFA"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6D5C713"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В.042.00766</w:t>
            </w:r>
          </w:p>
        </w:tc>
        <w:tc>
          <w:tcPr>
            <w:tcW w:w="851" w:type="dxa"/>
            <w:tcBorders>
              <w:top w:val="single" w:sz="4" w:space="0" w:color="auto"/>
              <w:left w:val="single" w:sz="4" w:space="0" w:color="auto"/>
            </w:tcBorders>
            <w:shd w:val="clear" w:color="auto" w:fill="FFFFFF"/>
          </w:tcPr>
          <w:p w14:paraId="62431A23"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34EA2AE"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AC3D19E" w14:textId="77777777" w:rsidR="00605AA3" w:rsidRPr="00AE3DC6" w:rsidRDefault="00605AA3" w:rsidP="001F455F">
            <w:pPr>
              <w:pStyle w:val="a0"/>
              <w:shd w:val="clear" w:color="auto" w:fill="auto"/>
              <w:spacing w:after="120"/>
              <w:rPr>
                <w:rFonts w:ascii="Sylfaen" w:hAnsi="Sylfaen"/>
                <w:sz w:val="20"/>
                <w:szCs w:val="20"/>
              </w:rPr>
            </w:pPr>
            <w:r w:rsidRPr="00AE3DC6">
              <w:rPr>
                <w:rFonts w:ascii="Sylfaen" w:hAnsi="Sylfaen"/>
                <w:sz w:val="20"/>
                <w:szCs w:val="20"/>
              </w:rPr>
              <w:t>«Հասցեն (ccdo:SubjectAddressDetails)» վավերապայմանի համար պետք է լրացվի հետեւյալ վավերապայմաններից առնվազն մեկը՝ «Քաղաքը» (csdo:CityName),</w:t>
            </w:r>
            <w:r w:rsidR="001F455F" w:rsidRPr="001F455F">
              <w:rPr>
                <w:rFonts w:ascii="Sylfaen" w:hAnsi="Sylfaen"/>
                <w:sz w:val="20"/>
                <w:szCs w:val="20"/>
              </w:rPr>
              <w:t xml:space="preserve"> </w:t>
            </w:r>
            <w:r w:rsidRPr="00AE3DC6">
              <w:rPr>
                <w:rFonts w:ascii="Sylfaen" w:hAnsi="Sylfaen"/>
                <w:sz w:val="20"/>
                <w:szCs w:val="20"/>
              </w:rPr>
              <w:t>«Բնակավայրը (csdo:SettlementName)»</w:t>
            </w:r>
          </w:p>
        </w:tc>
      </w:tr>
      <w:tr w:rsidR="00AF47E0" w:rsidRPr="00AE3DC6" w14:paraId="0F897B3F" w14:textId="77777777" w:rsidTr="00AF47E0">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bottom w:val="single" w:sz="4" w:space="0" w:color="auto"/>
            </w:tcBorders>
            <w:shd w:val="clear" w:color="auto" w:fill="FFFFFF"/>
          </w:tcPr>
          <w:p w14:paraId="03FBC1AB" w14:textId="77777777" w:rsidR="00AF47E0" w:rsidRPr="00AE3DC6" w:rsidRDefault="00AF47E0" w:rsidP="004C7155">
            <w:pPr>
              <w:pStyle w:val="a0"/>
              <w:shd w:val="clear" w:color="auto" w:fill="auto"/>
              <w:tabs>
                <w:tab w:val="left" w:pos="554"/>
              </w:tabs>
              <w:spacing w:after="120"/>
              <w:rPr>
                <w:rFonts w:ascii="Sylfaen" w:hAnsi="Sylfaen"/>
                <w:sz w:val="20"/>
                <w:szCs w:val="20"/>
              </w:rPr>
            </w:pPr>
            <w:r w:rsidRPr="00AE3DC6">
              <w:rPr>
                <w:rFonts w:ascii="Sylfaen" w:hAnsi="Sylfaen"/>
                <w:sz w:val="20"/>
                <w:szCs w:val="20"/>
              </w:rPr>
              <w:t>7.1.</w:t>
            </w:r>
            <w:r w:rsidRPr="004C7155">
              <w:rPr>
                <w:rFonts w:ascii="Sylfaen" w:hAnsi="Sylfaen"/>
                <w:sz w:val="20"/>
                <w:szCs w:val="20"/>
              </w:rPr>
              <w:tab/>
            </w:r>
            <w:r w:rsidRPr="00AE3DC6">
              <w:rPr>
                <w:rFonts w:ascii="Sylfaen" w:hAnsi="Sylfaen"/>
                <w:sz w:val="20"/>
                <w:szCs w:val="20"/>
              </w:rPr>
              <w:t>Հասցեի տեսակի ծածկագիրը</w:t>
            </w:r>
          </w:p>
          <w:p w14:paraId="6C417371" w14:textId="77777777" w:rsidR="00AF47E0" w:rsidRPr="00AE3DC6" w:rsidRDefault="00AF47E0" w:rsidP="004C7155">
            <w:pPr>
              <w:pStyle w:val="a0"/>
              <w:shd w:val="clear" w:color="auto" w:fill="auto"/>
              <w:tabs>
                <w:tab w:val="left" w:pos="554"/>
              </w:tabs>
              <w:spacing w:after="120"/>
              <w:rPr>
                <w:rFonts w:ascii="Sylfaen" w:hAnsi="Sylfaen"/>
                <w:sz w:val="20"/>
                <w:szCs w:val="20"/>
              </w:rPr>
            </w:pPr>
            <w:r w:rsidRPr="00AE3DC6">
              <w:rPr>
                <w:rFonts w:ascii="Sylfaen" w:hAnsi="Sylfaen"/>
                <w:sz w:val="20"/>
                <w:szCs w:val="20"/>
              </w:rPr>
              <w:t>(csdo:AddressKindCode)</w:t>
            </w:r>
          </w:p>
        </w:tc>
        <w:tc>
          <w:tcPr>
            <w:tcW w:w="917" w:type="dxa"/>
            <w:tcBorders>
              <w:top w:val="single" w:sz="4" w:space="0" w:color="auto"/>
              <w:left w:val="single" w:sz="4" w:space="0" w:color="auto"/>
              <w:bottom w:val="single" w:sz="4" w:space="0" w:color="auto"/>
            </w:tcBorders>
            <w:shd w:val="clear" w:color="auto" w:fill="FFFFFF"/>
          </w:tcPr>
          <w:p w14:paraId="25F6AA57"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02F1A1DA"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0ADADE4C"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В.042.00254</w:t>
            </w:r>
          </w:p>
        </w:tc>
        <w:tc>
          <w:tcPr>
            <w:tcW w:w="851" w:type="dxa"/>
            <w:tcBorders>
              <w:top w:val="single" w:sz="4" w:space="0" w:color="auto"/>
              <w:left w:val="single" w:sz="4" w:space="0" w:color="auto"/>
              <w:bottom w:val="single" w:sz="4" w:space="0" w:color="auto"/>
            </w:tcBorders>
            <w:shd w:val="clear" w:color="auto" w:fill="FFFFFF"/>
          </w:tcPr>
          <w:p w14:paraId="098EC2A3"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4CD9416"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1DB6F95F" w14:textId="77777777" w:rsidR="00AF47E0" w:rsidRPr="00AE3DC6" w:rsidRDefault="00AF47E0" w:rsidP="001F455F">
            <w:pPr>
              <w:pStyle w:val="a0"/>
              <w:shd w:val="clear" w:color="auto" w:fill="auto"/>
              <w:spacing w:after="120"/>
              <w:rPr>
                <w:rFonts w:ascii="Sylfaen" w:hAnsi="Sylfaen"/>
                <w:sz w:val="20"/>
                <w:szCs w:val="20"/>
              </w:rPr>
            </w:pPr>
            <w:r w:rsidRPr="00AE3DC6">
              <w:rPr>
                <w:rFonts w:ascii="Sylfaen" w:hAnsi="Sylfaen"/>
                <w:sz w:val="20"/>
                <w:szCs w:val="20"/>
              </w:rPr>
              <w:t>«Հասցեի տեսակի ծածկագիրը (csdo:AddressKindCode)» վավերապայմանը պետք է պարունակի</w:t>
            </w:r>
            <w:r w:rsidRPr="001F455F">
              <w:rPr>
                <w:rFonts w:ascii="Sylfaen" w:hAnsi="Sylfaen"/>
                <w:sz w:val="20"/>
                <w:szCs w:val="20"/>
              </w:rPr>
              <w:t xml:space="preserve"> </w:t>
            </w:r>
            <w:r w:rsidRPr="00AE3DC6">
              <w:rPr>
                <w:rFonts w:ascii="Sylfaen" w:hAnsi="Sylfaen"/>
                <w:sz w:val="20"/>
                <w:szCs w:val="20"/>
              </w:rPr>
              <w:t>«1» արժեքը՝ գրանցման հասցեն</w:t>
            </w:r>
          </w:p>
        </w:tc>
      </w:tr>
      <w:tr w:rsidR="00AF47E0" w:rsidRPr="00AE3DC6" w14:paraId="5BCA1568" w14:textId="77777777" w:rsidTr="00AF47E0">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bottom w:val="single" w:sz="4" w:space="0" w:color="auto"/>
            </w:tcBorders>
            <w:shd w:val="clear" w:color="auto" w:fill="FFFFFF"/>
          </w:tcPr>
          <w:p w14:paraId="2849C92D" w14:textId="77777777" w:rsidR="00AF47E0" w:rsidRPr="00AE3DC6" w:rsidRDefault="00AF47E0" w:rsidP="004C7155">
            <w:pPr>
              <w:pStyle w:val="a0"/>
              <w:shd w:val="clear" w:color="auto" w:fill="auto"/>
              <w:tabs>
                <w:tab w:val="left" w:pos="554"/>
              </w:tabs>
              <w:spacing w:after="120"/>
              <w:rPr>
                <w:rFonts w:ascii="Sylfaen" w:hAnsi="Sylfaen"/>
                <w:sz w:val="20"/>
                <w:szCs w:val="20"/>
              </w:rPr>
            </w:pPr>
            <w:r w:rsidRPr="00AE3DC6">
              <w:rPr>
                <w:rFonts w:ascii="Sylfaen" w:hAnsi="Sylfaen"/>
                <w:sz w:val="20"/>
                <w:szCs w:val="20"/>
              </w:rPr>
              <w:t>*.7.2.</w:t>
            </w:r>
            <w:r>
              <w:rPr>
                <w:rFonts w:ascii="Sylfaen" w:hAnsi="Sylfaen"/>
                <w:sz w:val="20"/>
                <w:szCs w:val="20"/>
                <w:lang w:val="en-US"/>
              </w:rPr>
              <w:tab/>
            </w:r>
            <w:r w:rsidRPr="00AE3DC6">
              <w:rPr>
                <w:rFonts w:ascii="Sylfaen" w:hAnsi="Sylfaen"/>
                <w:sz w:val="20"/>
                <w:szCs w:val="20"/>
              </w:rPr>
              <w:t>Երկրի ծածկագիրը</w:t>
            </w:r>
          </w:p>
          <w:p w14:paraId="31B77A0C" w14:textId="77777777" w:rsidR="00AF47E0" w:rsidRPr="00AE3DC6" w:rsidRDefault="00AF47E0" w:rsidP="004C7155">
            <w:pPr>
              <w:pStyle w:val="a0"/>
              <w:shd w:val="clear" w:color="auto" w:fill="auto"/>
              <w:tabs>
                <w:tab w:val="left" w:pos="554"/>
              </w:tabs>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66D1E8C3"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DDB68D8"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551DE72"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В.042.00255</w:t>
            </w:r>
          </w:p>
        </w:tc>
        <w:tc>
          <w:tcPr>
            <w:tcW w:w="851" w:type="dxa"/>
            <w:tcBorders>
              <w:top w:val="single" w:sz="4" w:space="0" w:color="auto"/>
              <w:left w:val="single" w:sz="4" w:space="0" w:color="auto"/>
            </w:tcBorders>
            <w:shd w:val="clear" w:color="auto" w:fill="FFFFFF"/>
          </w:tcPr>
          <w:p w14:paraId="30CF62D4"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F0F2753"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364597F"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վավերապայմանը պետք է պարունակի ստացողի գրանցման երկրի ծածկագրի երկտառ արժեքը՝ աշխարհի երկրների դասակարգչին համապատասխան</w:t>
            </w:r>
          </w:p>
        </w:tc>
      </w:tr>
      <w:tr w:rsidR="004C7155" w:rsidRPr="00AE3DC6" w14:paraId="69B95BD8"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72A4206D" w14:textId="77777777" w:rsidR="004C7155" w:rsidRPr="00AE3DC6" w:rsidRDefault="004C7155"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1D7CFA26" w14:textId="77777777" w:rsidR="004C7155" w:rsidRPr="00AE3DC6" w:rsidRDefault="004C7155" w:rsidP="004C7155">
            <w:pPr>
              <w:pStyle w:val="a0"/>
              <w:shd w:val="clear" w:color="auto" w:fill="auto"/>
              <w:tabs>
                <w:tab w:val="left" w:pos="533"/>
              </w:tabs>
              <w:spacing w:after="120"/>
              <w:rPr>
                <w:rFonts w:ascii="Sylfaen" w:hAnsi="Sylfaen"/>
                <w:sz w:val="20"/>
                <w:szCs w:val="20"/>
              </w:rPr>
            </w:pPr>
            <w:r w:rsidRPr="00AE3DC6">
              <w:rPr>
                <w:rFonts w:ascii="Sylfaen" w:hAnsi="Sylfaen"/>
                <w:sz w:val="20"/>
                <w:szCs w:val="20"/>
              </w:rPr>
              <w:t>ա)</w:t>
            </w:r>
            <w:r w:rsidRPr="004C7155">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5E9543B8" w14:textId="77777777" w:rsidR="004C7155" w:rsidRPr="00AE3DC6" w:rsidRDefault="004C715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F53C15D"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B2DC641"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В.042.00256</w:t>
            </w:r>
          </w:p>
        </w:tc>
        <w:tc>
          <w:tcPr>
            <w:tcW w:w="851" w:type="dxa"/>
            <w:tcBorders>
              <w:top w:val="single" w:sz="4" w:space="0" w:color="auto"/>
              <w:left w:val="single" w:sz="4" w:space="0" w:color="auto"/>
            </w:tcBorders>
            <w:shd w:val="clear" w:color="auto" w:fill="FFFFFF"/>
          </w:tcPr>
          <w:p w14:paraId="561B91AA"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AB00FE1" w14:textId="77777777" w:rsidR="004C7155" w:rsidRPr="00AE3DC6" w:rsidRDefault="004C715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F5E24DF" w14:textId="77777777" w:rsidR="004C7155" w:rsidRPr="00AE3DC6" w:rsidRDefault="004C7155"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605AA3" w:rsidRPr="00AE3DC6" w14:paraId="33A17FC2"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07056FB3" w14:textId="77777777" w:rsidR="00605AA3" w:rsidRPr="00AE3DC6" w:rsidRDefault="00605AA3"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tcBorders>
            <w:shd w:val="clear" w:color="auto" w:fill="FFFFFF"/>
          </w:tcPr>
          <w:p w14:paraId="769ACDA9" w14:textId="77777777" w:rsidR="00605AA3" w:rsidRPr="00AE3DC6" w:rsidRDefault="00605AA3" w:rsidP="004C7155">
            <w:pPr>
              <w:pStyle w:val="a0"/>
              <w:shd w:val="clear" w:color="auto" w:fill="auto"/>
              <w:tabs>
                <w:tab w:val="left" w:pos="520"/>
              </w:tabs>
              <w:spacing w:after="120"/>
              <w:rPr>
                <w:rFonts w:ascii="Sylfaen" w:hAnsi="Sylfaen"/>
                <w:sz w:val="20"/>
                <w:szCs w:val="20"/>
              </w:rPr>
            </w:pPr>
            <w:r w:rsidRPr="00AE3DC6">
              <w:rPr>
                <w:rFonts w:ascii="Sylfaen" w:hAnsi="Sylfaen"/>
                <w:sz w:val="20"/>
                <w:szCs w:val="20"/>
              </w:rPr>
              <w:t>7.3.</w:t>
            </w:r>
            <w:r w:rsidR="004C7155" w:rsidRPr="004C7155">
              <w:rPr>
                <w:rFonts w:ascii="Sylfaen" w:hAnsi="Sylfaen"/>
                <w:sz w:val="20"/>
                <w:szCs w:val="20"/>
              </w:rPr>
              <w:tab/>
            </w:r>
            <w:r w:rsidRPr="00AE3DC6">
              <w:rPr>
                <w:rFonts w:ascii="Sylfaen" w:hAnsi="Sylfaen"/>
                <w:sz w:val="20"/>
                <w:szCs w:val="20"/>
              </w:rPr>
              <w:t>Տարածքի ծածկագիրը</w:t>
            </w:r>
          </w:p>
          <w:p w14:paraId="2BD0CFF8"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(csdo:TerritoryCode)</w:t>
            </w:r>
          </w:p>
        </w:tc>
        <w:tc>
          <w:tcPr>
            <w:tcW w:w="917" w:type="dxa"/>
            <w:vMerge w:val="restart"/>
            <w:tcBorders>
              <w:top w:val="single" w:sz="4" w:space="0" w:color="auto"/>
              <w:left w:val="single" w:sz="4" w:space="0" w:color="auto"/>
            </w:tcBorders>
            <w:shd w:val="clear" w:color="auto" w:fill="FFFFFF"/>
          </w:tcPr>
          <w:p w14:paraId="04C73570" w14:textId="77777777" w:rsidR="00605AA3" w:rsidRPr="00AE3DC6" w:rsidRDefault="00605AA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6959C31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39DDBB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В.042.00597</w:t>
            </w:r>
          </w:p>
        </w:tc>
        <w:tc>
          <w:tcPr>
            <w:tcW w:w="851" w:type="dxa"/>
            <w:tcBorders>
              <w:top w:val="single" w:sz="4" w:space="0" w:color="auto"/>
              <w:left w:val="single" w:sz="4" w:space="0" w:color="auto"/>
            </w:tcBorders>
            <w:shd w:val="clear" w:color="auto" w:fill="FFFFFF"/>
          </w:tcPr>
          <w:p w14:paraId="4A02C23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66E17D7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73961A22"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6075927F"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p w14:paraId="1981EDA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2885E4A6"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չպետք է լրացվի</w:t>
            </w:r>
          </w:p>
        </w:tc>
      </w:tr>
      <w:tr w:rsidR="00605AA3" w:rsidRPr="00AE3DC6" w14:paraId="668810B3"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55AF0BF1" w14:textId="77777777" w:rsidR="00605AA3" w:rsidRPr="00AE3DC6" w:rsidRDefault="00605AA3"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376A0DEB"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AA4C363"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DE8B70F"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03C38B4D"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В.042.00257</w:t>
            </w:r>
          </w:p>
        </w:tc>
        <w:tc>
          <w:tcPr>
            <w:tcW w:w="851" w:type="dxa"/>
            <w:tcBorders>
              <w:top w:val="single" w:sz="4" w:space="0" w:color="auto"/>
              <w:left w:val="single" w:sz="4" w:space="0" w:color="auto"/>
            </w:tcBorders>
            <w:shd w:val="clear" w:color="auto" w:fill="FFFFFF"/>
            <w:vAlign w:val="center"/>
          </w:tcPr>
          <w:p w14:paraId="7FC3BC12"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312FA1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5A1158CA"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կարող է լրացվել</w:t>
            </w:r>
          </w:p>
        </w:tc>
      </w:tr>
      <w:tr w:rsidR="00605AA3" w:rsidRPr="00AE3DC6" w14:paraId="77DC0625"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0CF5A2A2" w14:textId="77777777" w:rsidR="00605AA3" w:rsidRPr="00AE3DC6" w:rsidRDefault="00605AA3"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466CE124"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A05F612"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31BE0222"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16493E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В.042.00258</w:t>
            </w:r>
          </w:p>
        </w:tc>
        <w:tc>
          <w:tcPr>
            <w:tcW w:w="851" w:type="dxa"/>
            <w:tcBorders>
              <w:top w:val="single" w:sz="4" w:space="0" w:color="auto"/>
              <w:left w:val="single" w:sz="4" w:space="0" w:color="auto"/>
            </w:tcBorders>
            <w:shd w:val="clear" w:color="auto" w:fill="FFFFFF"/>
          </w:tcPr>
          <w:p w14:paraId="6A8B4F5F"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D70E7C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bottom"/>
          </w:tcPr>
          <w:p w14:paraId="6F785EDC"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«Տարածքի ծածկագիրը (csdo:TerritoryCode)» վավերապայմանը լրացվել է, ապա պետք է պարունակի վարչատարածքային միավորի ծածկագիրը՝ վարչատարածքային եւ տարածքային միավորների օբյեկտների նշագրերի համակարգի պետական դասակարգչին (ՎՏՄՆՀ ՄԴ) համապատասխան</w:t>
            </w:r>
          </w:p>
        </w:tc>
      </w:tr>
      <w:tr w:rsidR="00605AA3" w:rsidRPr="00AE3DC6" w14:paraId="758D7644"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4EE4ACC1"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35C456EF" w14:textId="77777777" w:rsidR="00605AA3" w:rsidRPr="00AE3DC6" w:rsidRDefault="00605AA3" w:rsidP="004C7155">
            <w:pPr>
              <w:pStyle w:val="a0"/>
              <w:shd w:val="clear" w:color="auto" w:fill="auto"/>
              <w:tabs>
                <w:tab w:val="left" w:pos="554"/>
              </w:tabs>
              <w:spacing w:after="120"/>
              <w:rPr>
                <w:rFonts w:ascii="Sylfaen" w:hAnsi="Sylfaen"/>
                <w:sz w:val="20"/>
                <w:szCs w:val="20"/>
              </w:rPr>
            </w:pPr>
            <w:r w:rsidRPr="00AE3DC6">
              <w:rPr>
                <w:rFonts w:ascii="Sylfaen" w:hAnsi="Sylfaen"/>
                <w:sz w:val="20"/>
                <w:szCs w:val="20"/>
              </w:rPr>
              <w:t>*.7.4.</w:t>
            </w:r>
            <w:r w:rsidR="004C7155">
              <w:rPr>
                <w:rFonts w:ascii="Sylfaen" w:hAnsi="Sylfaen"/>
                <w:sz w:val="20"/>
                <w:szCs w:val="20"/>
                <w:lang w:val="en-US"/>
              </w:rPr>
              <w:tab/>
            </w:r>
            <w:r w:rsidRPr="00AE3DC6">
              <w:rPr>
                <w:rFonts w:ascii="Sylfaen" w:hAnsi="Sylfaen"/>
                <w:sz w:val="20"/>
                <w:szCs w:val="20"/>
              </w:rPr>
              <w:t>Տարածաշրջանը</w:t>
            </w:r>
          </w:p>
          <w:p w14:paraId="4847DB1A" w14:textId="77777777" w:rsidR="00605AA3" w:rsidRPr="00AE3DC6" w:rsidRDefault="00605AA3" w:rsidP="004C7155">
            <w:pPr>
              <w:pStyle w:val="a0"/>
              <w:shd w:val="clear" w:color="auto" w:fill="auto"/>
              <w:tabs>
                <w:tab w:val="left" w:pos="554"/>
              </w:tabs>
              <w:spacing w:after="120"/>
              <w:rPr>
                <w:rFonts w:ascii="Sylfaen" w:hAnsi="Sylfaen"/>
                <w:sz w:val="20"/>
                <w:szCs w:val="20"/>
              </w:rPr>
            </w:pPr>
            <w:r w:rsidRPr="00AE3DC6">
              <w:rPr>
                <w:rFonts w:ascii="Sylfaen" w:hAnsi="Sylfaen"/>
                <w:sz w:val="20"/>
                <w:szCs w:val="20"/>
              </w:rPr>
              <w:t>(csdo:RegionName)</w:t>
            </w:r>
          </w:p>
        </w:tc>
        <w:tc>
          <w:tcPr>
            <w:tcW w:w="917" w:type="dxa"/>
            <w:tcBorders>
              <w:top w:val="single" w:sz="4" w:space="0" w:color="auto"/>
              <w:left w:val="single" w:sz="4" w:space="0" w:color="auto"/>
            </w:tcBorders>
            <w:shd w:val="clear" w:color="auto" w:fill="FFFFFF"/>
          </w:tcPr>
          <w:p w14:paraId="07AD4AD7"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1E1CDE2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482E238" w14:textId="77777777" w:rsidR="00605AA3" w:rsidRPr="00AE3DC6" w:rsidRDefault="00605AA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C2D61B3" w14:textId="77777777" w:rsidR="00605AA3" w:rsidRPr="00AE3DC6" w:rsidRDefault="00605AA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3409E453"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A8904E3" w14:textId="77777777" w:rsidR="00605AA3" w:rsidRPr="00AE3DC6" w:rsidRDefault="00605AA3" w:rsidP="00AE3DC6">
            <w:pPr>
              <w:spacing w:after="120"/>
              <w:rPr>
                <w:rFonts w:ascii="Sylfaen" w:hAnsi="Sylfaen"/>
                <w:sz w:val="20"/>
                <w:szCs w:val="20"/>
              </w:rPr>
            </w:pPr>
          </w:p>
        </w:tc>
      </w:tr>
      <w:tr w:rsidR="00605AA3" w:rsidRPr="00AE3DC6" w14:paraId="42411260"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4EFF0E01"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29C92D95" w14:textId="77777777" w:rsidR="00605AA3" w:rsidRPr="00AE3DC6" w:rsidRDefault="00605AA3" w:rsidP="004C7155">
            <w:pPr>
              <w:pStyle w:val="a0"/>
              <w:shd w:val="clear" w:color="auto" w:fill="auto"/>
              <w:tabs>
                <w:tab w:val="left" w:pos="554"/>
              </w:tabs>
              <w:spacing w:after="120"/>
              <w:rPr>
                <w:rFonts w:ascii="Sylfaen" w:hAnsi="Sylfaen"/>
                <w:sz w:val="20"/>
                <w:szCs w:val="20"/>
              </w:rPr>
            </w:pPr>
            <w:r w:rsidRPr="00AE3DC6">
              <w:rPr>
                <w:rFonts w:ascii="Sylfaen" w:hAnsi="Sylfaen"/>
                <w:sz w:val="20"/>
                <w:szCs w:val="20"/>
              </w:rPr>
              <w:t>*.7.5.</w:t>
            </w:r>
            <w:r w:rsidR="004C7155">
              <w:rPr>
                <w:rFonts w:ascii="Sylfaen" w:hAnsi="Sylfaen"/>
                <w:sz w:val="20"/>
                <w:szCs w:val="20"/>
                <w:lang w:val="en-US"/>
              </w:rPr>
              <w:tab/>
            </w:r>
            <w:r w:rsidRPr="00AE3DC6">
              <w:rPr>
                <w:rFonts w:ascii="Sylfaen" w:hAnsi="Sylfaen"/>
                <w:sz w:val="20"/>
                <w:szCs w:val="20"/>
              </w:rPr>
              <w:t>Շրջանը</w:t>
            </w:r>
          </w:p>
          <w:p w14:paraId="25E67237" w14:textId="77777777" w:rsidR="00605AA3" w:rsidRPr="00AE3DC6" w:rsidRDefault="00605AA3" w:rsidP="004C7155">
            <w:pPr>
              <w:pStyle w:val="a0"/>
              <w:shd w:val="clear" w:color="auto" w:fill="auto"/>
              <w:tabs>
                <w:tab w:val="left" w:pos="554"/>
              </w:tabs>
              <w:spacing w:after="120"/>
              <w:rPr>
                <w:rFonts w:ascii="Sylfaen" w:hAnsi="Sylfaen"/>
                <w:sz w:val="20"/>
                <w:szCs w:val="20"/>
              </w:rPr>
            </w:pPr>
            <w:r w:rsidRPr="00AE3DC6">
              <w:rPr>
                <w:rFonts w:ascii="Sylfaen" w:hAnsi="Sylfaen"/>
                <w:sz w:val="20"/>
                <w:szCs w:val="20"/>
              </w:rPr>
              <w:t>(csdo:DistrictName)</w:t>
            </w:r>
          </w:p>
        </w:tc>
        <w:tc>
          <w:tcPr>
            <w:tcW w:w="917" w:type="dxa"/>
            <w:tcBorders>
              <w:top w:val="single" w:sz="4" w:space="0" w:color="auto"/>
              <w:left w:val="single" w:sz="4" w:space="0" w:color="auto"/>
            </w:tcBorders>
            <w:shd w:val="clear" w:color="auto" w:fill="FFFFFF"/>
          </w:tcPr>
          <w:p w14:paraId="14B86D98"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25109E2"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9F4D646" w14:textId="77777777" w:rsidR="00605AA3" w:rsidRPr="00AE3DC6" w:rsidRDefault="00605AA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0CD3DF5" w14:textId="77777777" w:rsidR="00605AA3" w:rsidRPr="00AE3DC6" w:rsidRDefault="00605AA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CCEBA98"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1D923D9" w14:textId="77777777" w:rsidR="00605AA3" w:rsidRPr="00AE3DC6" w:rsidRDefault="00605AA3" w:rsidP="00AE3DC6">
            <w:pPr>
              <w:spacing w:after="120"/>
              <w:rPr>
                <w:rFonts w:ascii="Sylfaen" w:hAnsi="Sylfaen"/>
                <w:sz w:val="20"/>
                <w:szCs w:val="20"/>
              </w:rPr>
            </w:pPr>
          </w:p>
        </w:tc>
      </w:tr>
      <w:tr w:rsidR="00605AA3" w:rsidRPr="00AE3DC6" w14:paraId="76C2250D"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556ABED8"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7B2859BA" w14:textId="77777777" w:rsidR="00605AA3" w:rsidRPr="00AE3DC6" w:rsidRDefault="00605AA3" w:rsidP="004C7155">
            <w:pPr>
              <w:pStyle w:val="a0"/>
              <w:shd w:val="clear" w:color="auto" w:fill="auto"/>
              <w:tabs>
                <w:tab w:val="left" w:pos="554"/>
              </w:tabs>
              <w:spacing w:after="120"/>
              <w:rPr>
                <w:rFonts w:ascii="Sylfaen" w:hAnsi="Sylfaen"/>
                <w:sz w:val="20"/>
                <w:szCs w:val="20"/>
              </w:rPr>
            </w:pPr>
            <w:r w:rsidRPr="00AE3DC6">
              <w:rPr>
                <w:rFonts w:ascii="Sylfaen" w:hAnsi="Sylfaen"/>
                <w:sz w:val="20"/>
                <w:szCs w:val="20"/>
              </w:rPr>
              <w:t>*.7.6.</w:t>
            </w:r>
            <w:r w:rsidR="004C7155">
              <w:rPr>
                <w:rFonts w:ascii="Sylfaen" w:hAnsi="Sylfaen"/>
                <w:sz w:val="20"/>
                <w:szCs w:val="20"/>
                <w:lang w:val="en-US"/>
              </w:rPr>
              <w:tab/>
            </w:r>
            <w:r w:rsidRPr="00AE3DC6">
              <w:rPr>
                <w:rFonts w:ascii="Sylfaen" w:hAnsi="Sylfaen"/>
                <w:sz w:val="20"/>
                <w:szCs w:val="20"/>
              </w:rPr>
              <w:t>Քաղաքը</w:t>
            </w:r>
          </w:p>
          <w:p w14:paraId="56073F09" w14:textId="77777777" w:rsidR="00605AA3" w:rsidRPr="00AE3DC6" w:rsidRDefault="00605AA3" w:rsidP="004C7155">
            <w:pPr>
              <w:pStyle w:val="a0"/>
              <w:shd w:val="clear" w:color="auto" w:fill="auto"/>
              <w:tabs>
                <w:tab w:val="left" w:pos="554"/>
              </w:tabs>
              <w:spacing w:after="120"/>
              <w:rPr>
                <w:rFonts w:ascii="Sylfaen" w:hAnsi="Sylfaen"/>
                <w:sz w:val="20"/>
                <w:szCs w:val="20"/>
              </w:rPr>
            </w:pPr>
            <w:r w:rsidRPr="00AE3DC6">
              <w:rPr>
                <w:rFonts w:ascii="Sylfaen" w:hAnsi="Sylfaen"/>
                <w:sz w:val="20"/>
                <w:szCs w:val="20"/>
              </w:rPr>
              <w:t>(csdo:CityName)</w:t>
            </w:r>
          </w:p>
        </w:tc>
        <w:tc>
          <w:tcPr>
            <w:tcW w:w="917" w:type="dxa"/>
            <w:tcBorders>
              <w:top w:val="single" w:sz="4" w:space="0" w:color="auto"/>
              <w:left w:val="single" w:sz="4" w:space="0" w:color="auto"/>
            </w:tcBorders>
            <w:shd w:val="clear" w:color="auto" w:fill="FFFFFF"/>
          </w:tcPr>
          <w:p w14:paraId="6F0A2FE2"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74DBD55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094DF66" w14:textId="77777777" w:rsidR="00605AA3" w:rsidRPr="00AE3DC6" w:rsidRDefault="00605AA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A4B0FB7" w14:textId="77777777" w:rsidR="00605AA3" w:rsidRPr="00AE3DC6" w:rsidRDefault="00605AA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CA6BA26"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33FEF09" w14:textId="77777777" w:rsidR="00605AA3" w:rsidRPr="00AE3DC6" w:rsidRDefault="00605AA3" w:rsidP="00AE3DC6">
            <w:pPr>
              <w:spacing w:after="120"/>
              <w:rPr>
                <w:rFonts w:ascii="Sylfaen" w:hAnsi="Sylfaen"/>
                <w:sz w:val="20"/>
                <w:szCs w:val="20"/>
              </w:rPr>
            </w:pPr>
          </w:p>
        </w:tc>
      </w:tr>
      <w:tr w:rsidR="00605AA3" w:rsidRPr="00AE3DC6" w14:paraId="1564B171"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11145C6F"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552AD9C7" w14:textId="77777777" w:rsidR="00605AA3" w:rsidRPr="00AE3DC6" w:rsidRDefault="00605AA3" w:rsidP="004C7155">
            <w:pPr>
              <w:pStyle w:val="a0"/>
              <w:shd w:val="clear" w:color="auto" w:fill="auto"/>
              <w:tabs>
                <w:tab w:val="left" w:pos="554"/>
              </w:tabs>
              <w:spacing w:after="120"/>
              <w:rPr>
                <w:rFonts w:ascii="Sylfaen" w:hAnsi="Sylfaen"/>
                <w:sz w:val="20"/>
                <w:szCs w:val="20"/>
              </w:rPr>
            </w:pPr>
            <w:r w:rsidRPr="00AE3DC6">
              <w:rPr>
                <w:rFonts w:ascii="Sylfaen" w:hAnsi="Sylfaen"/>
                <w:sz w:val="20"/>
                <w:szCs w:val="20"/>
              </w:rPr>
              <w:t>*.7.7.</w:t>
            </w:r>
            <w:r w:rsidR="004C7155">
              <w:rPr>
                <w:rFonts w:ascii="Sylfaen" w:hAnsi="Sylfaen"/>
                <w:sz w:val="20"/>
                <w:szCs w:val="20"/>
                <w:lang w:val="en-US"/>
              </w:rPr>
              <w:tab/>
            </w:r>
            <w:r w:rsidRPr="00AE3DC6">
              <w:rPr>
                <w:rFonts w:ascii="Sylfaen" w:hAnsi="Sylfaen"/>
                <w:sz w:val="20"/>
                <w:szCs w:val="20"/>
              </w:rPr>
              <w:t>Բնակավայրը</w:t>
            </w:r>
          </w:p>
          <w:p w14:paraId="67F17DC2" w14:textId="77777777" w:rsidR="00605AA3" w:rsidRPr="00AE3DC6" w:rsidRDefault="00605AA3" w:rsidP="004C7155">
            <w:pPr>
              <w:pStyle w:val="a0"/>
              <w:shd w:val="clear" w:color="auto" w:fill="auto"/>
              <w:tabs>
                <w:tab w:val="left" w:pos="554"/>
              </w:tabs>
              <w:spacing w:after="120"/>
              <w:rPr>
                <w:rFonts w:ascii="Sylfaen" w:hAnsi="Sylfaen"/>
                <w:sz w:val="20"/>
                <w:szCs w:val="20"/>
              </w:rPr>
            </w:pPr>
            <w:r w:rsidRPr="00AE3DC6">
              <w:rPr>
                <w:rFonts w:ascii="Sylfaen" w:hAnsi="Sylfaen"/>
                <w:sz w:val="20"/>
                <w:szCs w:val="20"/>
              </w:rPr>
              <w:t>(csdo: SettlementName)</w:t>
            </w:r>
          </w:p>
        </w:tc>
        <w:tc>
          <w:tcPr>
            <w:tcW w:w="917" w:type="dxa"/>
            <w:tcBorders>
              <w:top w:val="single" w:sz="4" w:space="0" w:color="auto"/>
              <w:left w:val="single" w:sz="4" w:space="0" w:color="auto"/>
              <w:bottom w:val="single" w:sz="4" w:space="0" w:color="auto"/>
            </w:tcBorders>
            <w:shd w:val="clear" w:color="auto" w:fill="FFFFFF"/>
          </w:tcPr>
          <w:p w14:paraId="36726CD8"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5EC66D7D"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7D633823"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В.042.00259</w:t>
            </w:r>
          </w:p>
        </w:tc>
        <w:tc>
          <w:tcPr>
            <w:tcW w:w="851" w:type="dxa"/>
            <w:tcBorders>
              <w:top w:val="single" w:sz="4" w:space="0" w:color="auto"/>
              <w:left w:val="single" w:sz="4" w:space="0" w:color="auto"/>
              <w:bottom w:val="single" w:sz="4" w:space="0" w:color="auto"/>
            </w:tcBorders>
            <w:shd w:val="clear" w:color="auto" w:fill="FFFFFF"/>
            <w:vAlign w:val="center"/>
          </w:tcPr>
          <w:p w14:paraId="626D8DD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1FE7B6D8"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175E3D5C"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605AA3" w:rsidRPr="00AE3DC6" w14:paraId="385EE732"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52F7E64F"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B4B4FA0" w14:textId="77777777" w:rsidR="00605AA3" w:rsidRPr="00AE3DC6" w:rsidRDefault="00605AA3" w:rsidP="004C7155">
            <w:pPr>
              <w:pStyle w:val="a0"/>
              <w:shd w:val="clear" w:color="auto" w:fill="auto"/>
              <w:tabs>
                <w:tab w:val="left" w:pos="554"/>
              </w:tabs>
              <w:spacing w:after="120"/>
              <w:rPr>
                <w:rFonts w:ascii="Sylfaen" w:hAnsi="Sylfaen"/>
                <w:sz w:val="20"/>
                <w:szCs w:val="20"/>
              </w:rPr>
            </w:pPr>
            <w:r w:rsidRPr="00AE3DC6">
              <w:rPr>
                <w:rFonts w:ascii="Sylfaen" w:hAnsi="Sylfaen"/>
                <w:sz w:val="20"/>
                <w:szCs w:val="20"/>
              </w:rPr>
              <w:t>*.7.8.</w:t>
            </w:r>
            <w:r w:rsidR="004C7155">
              <w:rPr>
                <w:rFonts w:ascii="Sylfaen" w:hAnsi="Sylfaen"/>
                <w:sz w:val="20"/>
                <w:szCs w:val="20"/>
                <w:lang w:val="en-US"/>
              </w:rPr>
              <w:tab/>
            </w:r>
            <w:r w:rsidRPr="00AE3DC6">
              <w:rPr>
                <w:rFonts w:ascii="Sylfaen" w:hAnsi="Sylfaen"/>
                <w:sz w:val="20"/>
                <w:szCs w:val="20"/>
              </w:rPr>
              <w:t>Փողոցը (csdo: StreetName)</w:t>
            </w:r>
          </w:p>
        </w:tc>
        <w:tc>
          <w:tcPr>
            <w:tcW w:w="917" w:type="dxa"/>
            <w:tcBorders>
              <w:top w:val="single" w:sz="4" w:space="0" w:color="auto"/>
              <w:left w:val="single" w:sz="4" w:space="0" w:color="auto"/>
            </w:tcBorders>
            <w:shd w:val="clear" w:color="auto" w:fill="FFFFFF"/>
          </w:tcPr>
          <w:p w14:paraId="633A6851"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52C0D84C"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B36B287" w14:textId="77777777" w:rsidR="00605AA3" w:rsidRPr="00AE3DC6" w:rsidRDefault="00605AA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C6BB37F" w14:textId="77777777" w:rsidR="00605AA3" w:rsidRPr="00AE3DC6" w:rsidRDefault="00605AA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AD1C96F"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D2966EF" w14:textId="77777777" w:rsidR="00605AA3" w:rsidRPr="00AE3DC6" w:rsidRDefault="00605AA3" w:rsidP="00AE3DC6">
            <w:pPr>
              <w:spacing w:after="120"/>
              <w:rPr>
                <w:rFonts w:ascii="Sylfaen" w:hAnsi="Sylfaen"/>
                <w:sz w:val="20"/>
                <w:szCs w:val="20"/>
              </w:rPr>
            </w:pPr>
          </w:p>
        </w:tc>
      </w:tr>
      <w:tr w:rsidR="00605AA3" w:rsidRPr="00AE3DC6" w14:paraId="27454F61"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2BD8331F"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202DEA74" w14:textId="77777777" w:rsidR="00605AA3" w:rsidRPr="00AE3DC6" w:rsidRDefault="00605AA3" w:rsidP="004C7155">
            <w:pPr>
              <w:pStyle w:val="a0"/>
              <w:shd w:val="clear" w:color="auto" w:fill="auto"/>
              <w:tabs>
                <w:tab w:val="left" w:pos="554"/>
              </w:tabs>
              <w:spacing w:after="120"/>
              <w:rPr>
                <w:rFonts w:ascii="Sylfaen" w:hAnsi="Sylfaen"/>
                <w:sz w:val="20"/>
                <w:szCs w:val="20"/>
              </w:rPr>
            </w:pPr>
            <w:r w:rsidRPr="00AE3DC6">
              <w:rPr>
                <w:rFonts w:ascii="Sylfaen" w:hAnsi="Sylfaen"/>
                <w:sz w:val="20"/>
                <w:szCs w:val="20"/>
              </w:rPr>
              <w:t>*.7.9.</w:t>
            </w:r>
            <w:r w:rsidR="004C7155">
              <w:rPr>
                <w:rFonts w:ascii="Sylfaen" w:hAnsi="Sylfaen"/>
                <w:sz w:val="20"/>
                <w:szCs w:val="20"/>
                <w:lang w:val="en-US"/>
              </w:rPr>
              <w:tab/>
            </w:r>
            <w:r w:rsidRPr="00AE3DC6">
              <w:rPr>
                <w:rFonts w:ascii="Sylfaen" w:hAnsi="Sylfaen"/>
                <w:sz w:val="20"/>
                <w:szCs w:val="20"/>
              </w:rPr>
              <w:t>Շենքի համարը</w:t>
            </w:r>
          </w:p>
          <w:p w14:paraId="1C8834D7" w14:textId="77777777" w:rsidR="00605AA3" w:rsidRPr="00AE3DC6" w:rsidRDefault="00605AA3" w:rsidP="004C7155">
            <w:pPr>
              <w:pStyle w:val="a0"/>
              <w:shd w:val="clear" w:color="auto" w:fill="auto"/>
              <w:tabs>
                <w:tab w:val="left" w:pos="554"/>
              </w:tabs>
              <w:spacing w:after="120"/>
              <w:rPr>
                <w:rFonts w:ascii="Sylfaen" w:hAnsi="Sylfaen"/>
                <w:sz w:val="20"/>
                <w:szCs w:val="20"/>
              </w:rPr>
            </w:pPr>
            <w:r w:rsidRPr="00AE3DC6">
              <w:rPr>
                <w:rFonts w:ascii="Sylfaen" w:hAnsi="Sylfaen"/>
                <w:sz w:val="20"/>
                <w:szCs w:val="20"/>
              </w:rPr>
              <w:t>(csdo:BuildingNumberId)</w:t>
            </w:r>
          </w:p>
        </w:tc>
        <w:tc>
          <w:tcPr>
            <w:tcW w:w="917" w:type="dxa"/>
            <w:tcBorders>
              <w:top w:val="single" w:sz="4" w:space="0" w:color="auto"/>
              <w:left w:val="single" w:sz="4" w:space="0" w:color="auto"/>
            </w:tcBorders>
            <w:shd w:val="clear" w:color="auto" w:fill="FFFFFF"/>
          </w:tcPr>
          <w:p w14:paraId="305FE7A2"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6A460F4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CC550C4" w14:textId="77777777" w:rsidR="00605AA3" w:rsidRPr="00AE3DC6" w:rsidRDefault="00605AA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8B84299" w14:textId="77777777" w:rsidR="00605AA3" w:rsidRPr="00AE3DC6" w:rsidRDefault="00605AA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FDFC7CB"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70072EA" w14:textId="77777777" w:rsidR="00605AA3" w:rsidRPr="00AE3DC6" w:rsidRDefault="00605AA3" w:rsidP="00AE3DC6">
            <w:pPr>
              <w:spacing w:after="120"/>
              <w:rPr>
                <w:rFonts w:ascii="Sylfaen" w:hAnsi="Sylfaen"/>
                <w:sz w:val="20"/>
                <w:szCs w:val="20"/>
              </w:rPr>
            </w:pPr>
          </w:p>
        </w:tc>
      </w:tr>
      <w:tr w:rsidR="00605AA3" w:rsidRPr="00AE3DC6" w14:paraId="5D4BB487"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290303F2"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73BB2E3B" w14:textId="77777777" w:rsidR="00605AA3" w:rsidRPr="00AE3DC6" w:rsidRDefault="00605AA3" w:rsidP="004C7155">
            <w:pPr>
              <w:pStyle w:val="a0"/>
              <w:shd w:val="clear" w:color="auto" w:fill="auto"/>
              <w:tabs>
                <w:tab w:val="left" w:pos="704"/>
              </w:tabs>
              <w:spacing w:after="120"/>
              <w:rPr>
                <w:rFonts w:ascii="Sylfaen" w:hAnsi="Sylfaen"/>
                <w:sz w:val="20"/>
                <w:szCs w:val="20"/>
              </w:rPr>
            </w:pPr>
            <w:r w:rsidRPr="00AE3DC6">
              <w:rPr>
                <w:rFonts w:ascii="Sylfaen" w:hAnsi="Sylfaen"/>
                <w:sz w:val="20"/>
                <w:szCs w:val="20"/>
              </w:rPr>
              <w:t>*.7.10.</w:t>
            </w:r>
            <w:r w:rsidR="004C7155" w:rsidRPr="00BB5E57">
              <w:rPr>
                <w:rFonts w:ascii="Sylfaen" w:hAnsi="Sylfaen"/>
                <w:sz w:val="20"/>
                <w:szCs w:val="20"/>
              </w:rPr>
              <w:tab/>
            </w:r>
            <w:r w:rsidRPr="00AE3DC6">
              <w:rPr>
                <w:rFonts w:ascii="Sylfaen" w:hAnsi="Sylfaen"/>
                <w:sz w:val="20"/>
                <w:szCs w:val="20"/>
              </w:rPr>
              <w:t>Շենքային տարածքի համարը</w:t>
            </w:r>
          </w:p>
          <w:p w14:paraId="6EE98D09"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(csdo:RoomNumberId)</w:t>
            </w:r>
          </w:p>
        </w:tc>
        <w:tc>
          <w:tcPr>
            <w:tcW w:w="917" w:type="dxa"/>
            <w:tcBorders>
              <w:top w:val="single" w:sz="4" w:space="0" w:color="auto"/>
              <w:left w:val="single" w:sz="4" w:space="0" w:color="auto"/>
            </w:tcBorders>
            <w:shd w:val="clear" w:color="auto" w:fill="FFFFFF"/>
          </w:tcPr>
          <w:p w14:paraId="10D47900"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4232A9AD"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CA41FED" w14:textId="77777777" w:rsidR="00605AA3" w:rsidRPr="00AE3DC6" w:rsidRDefault="00605AA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F6984EA" w14:textId="77777777" w:rsidR="00605AA3" w:rsidRPr="00AE3DC6" w:rsidRDefault="00605AA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7E1CD939"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3C66634" w14:textId="77777777" w:rsidR="00605AA3" w:rsidRPr="00AE3DC6" w:rsidRDefault="00605AA3" w:rsidP="00AE3DC6">
            <w:pPr>
              <w:spacing w:after="120"/>
              <w:rPr>
                <w:rFonts w:ascii="Sylfaen" w:hAnsi="Sylfaen"/>
                <w:sz w:val="20"/>
                <w:szCs w:val="20"/>
              </w:rPr>
            </w:pPr>
          </w:p>
        </w:tc>
      </w:tr>
      <w:tr w:rsidR="00605AA3" w:rsidRPr="00AE3DC6" w14:paraId="742F72AE"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C597E81"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5056DE13" w14:textId="77777777" w:rsidR="00605AA3" w:rsidRPr="00AE3DC6" w:rsidRDefault="00605AA3" w:rsidP="004C7155">
            <w:pPr>
              <w:pStyle w:val="a0"/>
              <w:shd w:val="clear" w:color="auto" w:fill="auto"/>
              <w:tabs>
                <w:tab w:val="left" w:pos="709"/>
              </w:tabs>
              <w:spacing w:after="120"/>
              <w:rPr>
                <w:rFonts w:ascii="Sylfaen" w:hAnsi="Sylfaen"/>
                <w:sz w:val="20"/>
                <w:szCs w:val="20"/>
              </w:rPr>
            </w:pPr>
            <w:r w:rsidRPr="00AE3DC6">
              <w:rPr>
                <w:rFonts w:ascii="Sylfaen" w:hAnsi="Sylfaen"/>
                <w:sz w:val="20"/>
                <w:szCs w:val="20"/>
              </w:rPr>
              <w:t>*.7.11.</w:t>
            </w:r>
            <w:r w:rsidR="004C7155">
              <w:rPr>
                <w:rFonts w:ascii="Sylfaen" w:hAnsi="Sylfaen"/>
                <w:sz w:val="20"/>
                <w:szCs w:val="20"/>
                <w:lang w:val="en-US"/>
              </w:rPr>
              <w:tab/>
            </w:r>
            <w:r w:rsidRPr="00AE3DC6">
              <w:rPr>
                <w:rFonts w:ascii="Sylfaen" w:hAnsi="Sylfaen"/>
                <w:sz w:val="20"/>
                <w:szCs w:val="20"/>
              </w:rPr>
              <w:t>Փոստային դասիչը</w:t>
            </w:r>
          </w:p>
          <w:p w14:paraId="2F92561F"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(csdo:PostCode)</w:t>
            </w:r>
          </w:p>
        </w:tc>
        <w:tc>
          <w:tcPr>
            <w:tcW w:w="917" w:type="dxa"/>
            <w:tcBorders>
              <w:top w:val="single" w:sz="4" w:space="0" w:color="auto"/>
              <w:left w:val="single" w:sz="4" w:space="0" w:color="auto"/>
            </w:tcBorders>
            <w:shd w:val="clear" w:color="auto" w:fill="FFFFFF"/>
          </w:tcPr>
          <w:p w14:paraId="1BFEA739"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136205E2"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288703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В.042.00263</w:t>
            </w:r>
          </w:p>
        </w:tc>
        <w:tc>
          <w:tcPr>
            <w:tcW w:w="851" w:type="dxa"/>
            <w:tcBorders>
              <w:top w:val="single" w:sz="4" w:space="0" w:color="auto"/>
              <w:left w:val="single" w:sz="4" w:space="0" w:color="auto"/>
            </w:tcBorders>
            <w:shd w:val="clear" w:color="auto" w:fill="FFFFFF"/>
            <w:vAlign w:val="center"/>
          </w:tcPr>
          <w:p w14:paraId="3745C1E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A2C7F2E"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817CD64"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«Փոստային դասիչը (csdo:PostCode)» վավերապայմանը չպետք է լրացվի</w:t>
            </w:r>
          </w:p>
        </w:tc>
      </w:tr>
      <w:tr w:rsidR="004C7155" w:rsidRPr="00AE3DC6" w14:paraId="45EBF563"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5B4F78FE" w14:textId="77777777" w:rsidR="004C7155" w:rsidRPr="00AE3DC6" w:rsidRDefault="004C7155"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12E184D0" w14:textId="77777777" w:rsidR="004C7155" w:rsidRPr="00AE3DC6" w:rsidRDefault="004C7155" w:rsidP="004C7155">
            <w:pPr>
              <w:pStyle w:val="a0"/>
              <w:shd w:val="clear" w:color="auto" w:fill="auto"/>
              <w:tabs>
                <w:tab w:val="left" w:pos="692"/>
              </w:tabs>
              <w:spacing w:after="120"/>
              <w:rPr>
                <w:rFonts w:ascii="Sylfaen" w:hAnsi="Sylfaen"/>
                <w:sz w:val="20"/>
                <w:szCs w:val="20"/>
              </w:rPr>
            </w:pPr>
            <w:r w:rsidRPr="00AE3DC6">
              <w:rPr>
                <w:rFonts w:ascii="Sylfaen" w:hAnsi="Sylfaen"/>
                <w:sz w:val="20"/>
                <w:szCs w:val="20"/>
              </w:rPr>
              <w:t>*.7.12.</w:t>
            </w:r>
            <w:r w:rsidRPr="00BB5E57">
              <w:rPr>
                <w:rFonts w:ascii="Sylfaen" w:hAnsi="Sylfaen"/>
                <w:sz w:val="20"/>
                <w:szCs w:val="20"/>
              </w:rPr>
              <w:tab/>
            </w:r>
            <w:r w:rsidRPr="00AE3DC6">
              <w:rPr>
                <w:rFonts w:ascii="Sylfaen" w:hAnsi="Sylfaen"/>
                <w:sz w:val="20"/>
                <w:szCs w:val="20"/>
              </w:rPr>
              <w:t>Բաժանորդային արկղի համարը (csdo:PostOfficeBoxId)</w:t>
            </w:r>
          </w:p>
        </w:tc>
        <w:tc>
          <w:tcPr>
            <w:tcW w:w="917" w:type="dxa"/>
            <w:tcBorders>
              <w:top w:val="single" w:sz="4" w:space="0" w:color="auto"/>
              <w:left w:val="single" w:sz="4" w:space="0" w:color="auto"/>
            </w:tcBorders>
            <w:shd w:val="clear" w:color="auto" w:fill="FFFFFF"/>
          </w:tcPr>
          <w:p w14:paraId="70B0DF8C" w14:textId="77777777" w:rsidR="004C7155" w:rsidRPr="00AE3DC6" w:rsidRDefault="004C715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C7D02B5"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2DDB58A"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В.042.00264</w:t>
            </w:r>
          </w:p>
        </w:tc>
        <w:tc>
          <w:tcPr>
            <w:tcW w:w="851" w:type="dxa"/>
            <w:tcBorders>
              <w:top w:val="single" w:sz="4" w:space="0" w:color="auto"/>
              <w:left w:val="single" w:sz="4" w:space="0" w:color="auto"/>
            </w:tcBorders>
            <w:shd w:val="clear" w:color="auto" w:fill="FFFFFF"/>
          </w:tcPr>
          <w:p w14:paraId="3E8A5C87"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D0C8860" w14:textId="77777777" w:rsidR="004C7155" w:rsidRPr="00AE3DC6" w:rsidRDefault="004C715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4D8A2D7" w14:textId="77777777" w:rsidR="004C7155" w:rsidRPr="00AE3DC6" w:rsidRDefault="004C7155" w:rsidP="00AE3DC6">
            <w:pPr>
              <w:pStyle w:val="a0"/>
              <w:shd w:val="clear" w:color="auto" w:fill="auto"/>
              <w:spacing w:after="120"/>
              <w:rPr>
                <w:rFonts w:ascii="Sylfaen" w:hAnsi="Sylfaen"/>
                <w:sz w:val="20"/>
                <w:szCs w:val="20"/>
              </w:rPr>
            </w:pPr>
            <w:r w:rsidRPr="00AE3DC6">
              <w:rPr>
                <w:rFonts w:ascii="Sylfaen" w:hAnsi="Sylfaen"/>
                <w:sz w:val="20"/>
                <w:szCs w:val="20"/>
              </w:rPr>
              <w:t>«Բաժանորդային արկղի համարը (csdo:PostOfficeBoxId)» վավերապայմանը չպետք է լրացվի</w:t>
            </w:r>
          </w:p>
        </w:tc>
      </w:tr>
      <w:tr w:rsidR="001F455F" w:rsidRPr="00AE3DC6" w14:paraId="3876668C"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0831A44B" w14:textId="77777777" w:rsidR="001F455F" w:rsidRPr="00AE3DC6" w:rsidRDefault="001F455F"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7378961A" w14:textId="77777777" w:rsidR="001F455F" w:rsidRPr="00AE3DC6" w:rsidRDefault="001F455F" w:rsidP="00AF47E0">
            <w:pPr>
              <w:pStyle w:val="a0"/>
              <w:shd w:val="clear" w:color="auto" w:fill="auto"/>
              <w:tabs>
                <w:tab w:val="left" w:pos="535"/>
              </w:tabs>
              <w:rPr>
                <w:rFonts w:ascii="Sylfaen" w:hAnsi="Sylfaen"/>
                <w:sz w:val="20"/>
                <w:szCs w:val="20"/>
              </w:rPr>
            </w:pPr>
            <w:r w:rsidRPr="00AE3DC6">
              <w:rPr>
                <w:rFonts w:ascii="Sylfaen" w:hAnsi="Sylfaen"/>
                <w:sz w:val="20"/>
                <w:szCs w:val="20"/>
              </w:rPr>
              <w:t>*.8.</w:t>
            </w:r>
            <w:r w:rsidRPr="00BB5E57">
              <w:rPr>
                <w:rFonts w:ascii="Sylfaen" w:hAnsi="Sylfaen"/>
                <w:sz w:val="20"/>
                <w:szCs w:val="20"/>
              </w:rPr>
              <w:tab/>
            </w:r>
            <w:r w:rsidRPr="00AE3DC6">
              <w:rPr>
                <w:rFonts w:ascii="Sylfaen" w:hAnsi="Sylfaen"/>
                <w:sz w:val="20"/>
                <w:szCs w:val="20"/>
              </w:rPr>
              <w:t>Տեղեկությունների համընկնման հատկանիշը</w:t>
            </w:r>
          </w:p>
          <w:p w14:paraId="742360DF" w14:textId="77777777" w:rsidR="001F455F" w:rsidRPr="00AE3DC6" w:rsidRDefault="001F455F" w:rsidP="00AF47E0">
            <w:pPr>
              <w:pStyle w:val="a0"/>
              <w:shd w:val="clear" w:color="auto" w:fill="auto"/>
              <w:rPr>
                <w:rFonts w:ascii="Sylfaen" w:hAnsi="Sylfaen"/>
                <w:sz w:val="20"/>
                <w:szCs w:val="20"/>
              </w:rPr>
            </w:pPr>
            <w:r w:rsidRPr="00AE3DC6">
              <w:rPr>
                <w:rFonts w:ascii="Sylfaen" w:hAnsi="Sylfaen"/>
                <w:sz w:val="20"/>
                <w:szCs w:val="20"/>
              </w:rPr>
              <w:t>(casdo: Equalindicator)</w:t>
            </w:r>
          </w:p>
        </w:tc>
        <w:tc>
          <w:tcPr>
            <w:tcW w:w="917" w:type="dxa"/>
            <w:vMerge w:val="restart"/>
            <w:tcBorders>
              <w:top w:val="single" w:sz="4" w:space="0" w:color="auto"/>
              <w:left w:val="single" w:sz="4" w:space="0" w:color="auto"/>
            </w:tcBorders>
            <w:shd w:val="clear" w:color="auto" w:fill="FFFFFF"/>
          </w:tcPr>
          <w:p w14:paraId="0C484DEA" w14:textId="77777777" w:rsidR="001F455F" w:rsidRPr="00AE3DC6" w:rsidRDefault="001F455F" w:rsidP="00AF47E0">
            <w:pPr>
              <w:pStyle w:val="a0"/>
              <w:shd w:val="clear" w:color="auto" w:fill="auto"/>
              <w:jc w:val="center"/>
              <w:rPr>
                <w:rFonts w:ascii="Sylfaen" w:hAnsi="Sylfaen"/>
                <w:sz w:val="20"/>
                <w:szCs w:val="20"/>
              </w:rPr>
            </w:pPr>
            <w:r w:rsidRPr="00AE3DC6">
              <w:rPr>
                <w:rFonts w:ascii="Sylfaen" w:hAnsi="Sylfaen"/>
                <w:sz w:val="20"/>
                <w:szCs w:val="20"/>
              </w:rPr>
              <w:t>5 ժթ)</w:t>
            </w:r>
          </w:p>
          <w:p w14:paraId="4CE1CA12" w14:textId="77777777" w:rsidR="001F455F" w:rsidRPr="00AE3DC6" w:rsidRDefault="001F455F" w:rsidP="00AF47E0">
            <w:pPr>
              <w:pStyle w:val="a0"/>
              <w:shd w:val="clear" w:color="auto" w:fill="auto"/>
              <w:jc w:val="center"/>
              <w:rPr>
                <w:rFonts w:ascii="Sylfaen" w:hAnsi="Sylfaen"/>
                <w:sz w:val="20"/>
                <w:szCs w:val="20"/>
              </w:rPr>
            </w:pPr>
            <w:r w:rsidRPr="00AE3DC6">
              <w:rPr>
                <w:rFonts w:ascii="Sylfaen" w:hAnsi="Sylfaen"/>
                <w:sz w:val="20"/>
                <w:szCs w:val="20"/>
              </w:rPr>
              <w:t>7 ա)</w:t>
            </w:r>
          </w:p>
          <w:p w14:paraId="0D11F9FF" w14:textId="77777777" w:rsidR="001F455F" w:rsidRPr="00AE3DC6" w:rsidRDefault="001F455F" w:rsidP="00AF47E0">
            <w:pPr>
              <w:pStyle w:val="a0"/>
              <w:shd w:val="clear" w:color="auto" w:fill="auto"/>
              <w:jc w:val="center"/>
              <w:rPr>
                <w:rFonts w:ascii="Sylfaen" w:hAnsi="Sylfaen"/>
                <w:sz w:val="20"/>
                <w:szCs w:val="20"/>
              </w:rPr>
            </w:pPr>
            <w:r w:rsidRPr="00AE3DC6">
              <w:rPr>
                <w:rFonts w:ascii="Sylfaen" w:hAnsi="Sylfaen"/>
                <w:sz w:val="20"/>
                <w:szCs w:val="20"/>
              </w:rPr>
              <w:t>7 բ) պարբ. 1</w:t>
            </w:r>
          </w:p>
        </w:tc>
        <w:tc>
          <w:tcPr>
            <w:tcW w:w="718" w:type="dxa"/>
            <w:vMerge w:val="restart"/>
            <w:tcBorders>
              <w:top w:val="single" w:sz="4" w:space="0" w:color="auto"/>
              <w:left w:val="single" w:sz="4" w:space="0" w:color="auto"/>
            </w:tcBorders>
            <w:shd w:val="clear" w:color="auto" w:fill="FFFFFF"/>
          </w:tcPr>
          <w:p w14:paraId="05B05CDE" w14:textId="77777777" w:rsidR="001F455F" w:rsidRPr="00AE3DC6" w:rsidRDefault="001F455F" w:rsidP="00AF47E0">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9E77116" w14:textId="77777777" w:rsidR="001F455F" w:rsidRPr="00AE3DC6" w:rsidRDefault="001F455F" w:rsidP="00AF47E0">
            <w:pPr>
              <w:pStyle w:val="a0"/>
              <w:shd w:val="clear" w:color="auto" w:fill="auto"/>
              <w:jc w:val="center"/>
              <w:rPr>
                <w:rFonts w:ascii="Sylfaen" w:hAnsi="Sylfaen"/>
                <w:sz w:val="20"/>
                <w:szCs w:val="20"/>
              </w:rPr>
            </w:pPr>
            <w:r w:rsidRPr="00AE3DC6">
              <w:rPr>
                <w:rFonts w:ascii="Sylfaen" w:hAnsi="Sylfaen"/>
                <w:sz w:val="20"/>
                <w:szCs w:val="20"/>
              </w:rPr>
              <w:t>В.042.00265</w:t>
            </w:r>
          </w:p>
        </w:tc>
        <w:tc>
          <w:tcPr>
            <w:tcW w:w="851" w:type="dxa"/>
            <w:tcBorders>
              <w:top w:val="single" w:sz="4" w:space="0" w:color="auto"/>
              <w:left w:val="single" w:sz="4" w:space="0" w:color="auto"/>
            </w:tcBorders>
            <w:shd w:val="clear" w:color="auto" w:fill="FFFFFF"/>
          </w:tcPr>
          <w:p w14:paraId="1EEA3AED" w14:textId="77777777" w:rsidR="001F455F" w:rsidRPr="00AE3DC6" w:rsidRDefault="001F455F" w:rsidP="00AF47E0">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AE35916" w14:textId="77777777" w:rsidR="001F455F" w:rsidRDefault="001F455F" w:rsidP="00AF47E0">
            <w:pPr>
              <w:pStyle w:val="a0"/>
              <w:shd w:val="clear" w:color="auto" w:fill="auto"/>
              <w:jc w:val="center"/>
              <w:rPr>
                <w:rFonts w:ascii="Sylfaen" w:hAnsi="Sylfaen"/>
                <w:sz w:val="20"/>
                <w:szCs w:val="20"/>
                <w:lang w:val="en-US"/>
              </w:rPr>
            </w:pPr>
            <w:r w:rsidRPr="00AE3DC6">
              <w:rPr>
                <w:rFonts w:ascii="Sylfaen" w:hAnsi="Sylfaen"/>
                <w:sz w:val="20"/>
                <w:szCs w:val="20"/>
              </w:rPr>
              <w:t>BY,</w:t>
            </w:r>
          </w:p>
          <w:p w14:paraId="1EDD634E" w14:textId="77777777" w:rsidR="001F455F" w:rsidRPr="00AE3DC6" w:rsidRDefault="001F455F" w:rsidP="00AF47E0">
            <w:pPr>
              <w:pStyle w:val="a0"/>
              <w:shd w:val="clear" w:color="auto" w:fill="auto"/>
              <w:jc w:val="center"/>
              <w:rPr>
                <w:rFonts w:ascii="Sylfaen" w:hAnsi="Sylfaen"/>
                <w:sz w:val="20"/>
                <w:szCs w:val="20"/>
              </w:rPr>
            </w:pPr>
            <w:r w:rsidRPr="00AE3DC6">
              <w:rPr>
                <w:rFonts w:ascii="Sylfaen" w:hAnsi="Sylfaen"/>
                <w:sz w:val="20"/>
                <w:szCs w:val="20"/>
              </w:rPr>
              <w:t>KG,</w:t>
            </w:r>
          </w:p>
          <w:p w14:paraId="2E3777A9" w14:textId="77777777" w:rsidR="001F455F" w:rsidRDefault="001F455F" w:rsidP="00AF47E0">
            <w:pPr>
              <w:pStyle w:val="a0"/>
              <w:shd w:val="clear" w:color="auto" w:fill="auto"/>
              <w:jc w:val="center"/>
              <w:rPr>
                <w:rFonts w:ascii="Sylfaen" w:hAnsi="Sylfaen"/>
                <w:sz w:val="20"/>
                <w:szCs w:val="20"/>
                <w:lang w:val="en-US"/>
              </w:rPr>
            </w:pPr>
            <w:r w:rsidRPr="00AE3DC6">
              <w:rPr>
                <w:rFonts w:ascii="Sylfaen" w:hAnsi="Sylfaen"/>
                <w:sz w:val="20"/>
                <w:szCs w:val="20"/>
              </w:rPr>
              <w:t xml:space="preserve">KZ, </w:t>
            </w:r>
          </w:p>
          <w:p w14:paraId="20F65D72" w14:textId="77777777" w:rsidR="001F455F" w:rsidRPr="00AE3DC6" w:rsidRDefault="001F455F" w:rsidP="00AF47E0">
            <w:pPr>
              <w:pStyle w:val="a0"/>
              <w:shd w:val="clear" w:color="auto" w:fill="auto"/>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bottom"/>
          </w:tcPr>
          <w:p w14:paraId="266BAA18" w14:textId="77777777" w:rsidR="001F455F" w:rsidRPr="00AE3DC6" w:rsidRDefault="001F455F" w:rsidP="00AF47E0">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«01» արժեքը, ապա «Տեղեկությունների համընկնման հատկանիշը (casdo:EqualIndicator)» վավերապայմանը պետք է պարունակի հետեւյալ արժեքներից մեկը՝</w:t>
            </w:r>
          </w:p>
          <w:p w14:paraId="0B691FBB" w14:textId="77777777" w:rsidR="001F455F" w:rsidRPr="00AE3DC6" w:rsidRDefault="001F455F" w:rsidP="00AF47E0">
            <w:pPr>
              <w:pStyle w:val="a0"/>
              <w:shd w:val="clear" w:color="auto" w:fill="auto"/>
              <w:spacing w:after="120"/>
              <w:rPr>
                <w:rFonts w:ascii="Sylfaen" w:hAnsi="Sylfaen"/>
                <w:sz w:val="20"/>
                <w:szCs w:val="20"/>
              </w:rPr>
            </w:pPr>
            <w:r w:rsidRPr="00AE3DC6">
              <w:rPr>
                <w:rFonts w:ascii="Sylfaen" w:hAnsi="Sylfaen"/>
                <w:sz w:val="20"/>
                <w:szCs w:val="20"/>
              </w:rPr>
              <w:t>1՝ ապրանքներն ստացողը համընկնում է ապրանքների գնորդի հետ.</w:t>
            </w:r>
          </w:p>
          <w:p w14:paraId="5AF30793" w14:textId="77777777" w:rsidR="001F455F" w:rsidRPr="00AE3DC6" w:rsidRDefault="001F455F" w:rsidP="00AF47E0">
            <w:pPr>
              <w:pStyle w:val="a0"/>
              <w:shd w:val="clear" w:color="auto" w:fill="auto"/>
              <w:spacing w:after="120"/>
              <w:rPr>
                <w:rFonts w:ascii="Sylfaen" w:hAnsi="Sylfaen"/>
                <w:sz w:val="20"/>
                <w:szCs w:val="20"/>
              </w:rPr>
            </w:pPr>
            <w:r w:rsidRPr="00AE3DC6">
              <w:rPr>
                <w:rFonts w:ascii="Sylfaen" w:hAnsi="Sylfaen"/>
                <w:sz w:val="20"/>
                <w:szCs w:val="20"/>
              </w:rPr>
              <w:t>0՝ ապրանքներն ստացողը համընկնում է ապրանքների գնորդի հետ, այլապես «Տեղեկությունների համընկնման հատկանիշը (casdo:Equal Indicator)» վավերապայմանը չպետք է լրացվի</w:t>
            </w:r>
          </w:p>
        </w:tc>
      </w:tr>
      <w:tr w:rsidR="001F455F" w:rsidRPr="00AE3DC6" w14:paraId="7C65C02B"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148E206" w14:textId="77777777" w:rsidR="001F455F" w:rsidRPr="00AE3DC6" w:rsidRDefault="001F455F"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5413DFDD" w14:textId="77777777" w:rsidR="001F455F" w:rsidRPr="00AE3DC6" w:rsidRDefault="001F455F" w:rsidP="00AF47E0">
            <w:pPr>
              <w:rPr>
                <w:rFonts w:ascii="Sylfaen" w:hAnsi="Sylfaen"/>
                <w:sz w:val="20"/>
                <w:szCs w:val="20"/>
              </w:rPr>
            </w:pPr>
          </w:p>
        </w:tc>
        <w:tc>
          <w:tcPr>
            <w:tcW w:w="917" w:type="dxa"/>
            <w:vMerge/>
            <w:tcBorders>
              <w:left w:val="single" w:sz="4" w:space="0" w:color="auto"/>
            </w:tcBorders>
            <w:shd w:val="clear" w:color="auto" w:fill="FFFFFF"/>
          </w:tcPr>
          <w:p w14:paraId="197FF967" w14:textId="77777777" w:rsidR="001F455F" w:rsidRPr="00AE3DC6" w:rsidRDefault="001F455F" w:rsidP="00AF47E0">
            <w:pPr>
              <w:rPr>
                <w:rFonts w:ascii="Sylfaen" w:hAnsi="Sylfaen"/>
                <w:sz w:val="20"/>
                <w:szCs w:val="20"/>
              </w:rPr>
            </w:pPr>
          </w:p>
        </w:tc>
        <w:tc>
          <w:tcPr>
            <w:tcW w:w="718" w:type="dxa"/>
            <w:vMerge/>
            <w:tcBorders>
              <w:left w:val="single" w:sz="4" w:space="0" w:color="auto"/>
            </w:tcBorders>
            <w:shd w:val="clear" w:color="auto" w:fill="FFFFFF"/>
          </w:tcPr>
          <w:p w14:paraId="5D8FAF45" w14:textId="77777777" w:rsidR="001F455F" w:rsidRPr="00AE3DC6" w:rsidRDefault="001F455F" w:rsidP="00AF47E0">
            <w:pPr>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6C43D583" w14:textId="77777777" w:rsidR="001F455F" w:rsidRPr="00AE3DC6" w:rsidRDefault="001F455F" w:rsidP="00AF47E0">
            <w:pPr>
              <w:pStyle w:val="a0"/>
              <w:shd w:val="clear" w:color="auto" w:fill="auto"/>
              <w:jc w:val="center"/>
              <w:rPr>
                <w:rFonts w:ascii="Sylfaen" w:hAnsi="Sylfaen"/>
                <w:sz w:val="20"/>
                <w:szCs w:val="20"/>
              </w:rPr>
            </w:pPr>
            <w:r w:rsidRPr="00AE3DC6">
              <w:rPr>
                <w:rFonts w:ascii="Sylfaen" w:hAnsi="Sylfaen"/>
                <w:sz w:val="20"/>
                <w:szCs w:val="20"/>
              </w:rPr>
              <w:t>В.042.00598</w:t>
            </w:r>
          </w:p>
        </w:tc>
        <w:tc>
          <w:tcPr>
            <w:tcW w:w="851" w:type="dxa"/>
            <w:tcBorders>
              <w:top w:val="single" w:sz="4" w:space="0" w:color="auto"/>
              <w:left w:val="single" w:sz="4" w:space="0" w:color="auto"/>
              <w:bottom w:val="single" w:sz="4" w:space="0" w:color="auto"/>
            </w:tcBorders>
            <w:shd w:val="clear" w:color="auto" w:fill="FFFFFF"/>
          </w:tcPr>
          <w:p w14:paraId="0162EE91" w14:textId="77777777" w:rsidR="001F455F" w:rsidRPr="00AE3DC6" w:rsidRDefault="001F455F" w:rsidP="00AF47E0">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4B66DA69" w14:textId="77777777" w:rsidR="001F455F" w:rsidRPr="00AE3DC6" w:rsidRDefault="001F455F" w:rsidP="00AF47E0">
            <w:pPr>
              <w:pStyle w:val="a0"/>
              <w:shd w:val="clear" w:color="auto" w:fill="auto"/>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3D5CEA7" w14:textId="77777777" w:rsidR="001F455F" w:rsidRPr="00AE3DC6" w:rsidRDefault="001F455F" w:rsidP="00AF47E0">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հետեւյալ արժեքներից մեկը՝ «02», «14», ապա «Տեղեկությունների համընկնման հատկանիշը </w:t>
            </w:r>
            <w:r w:rsidRPr="00AE3DC6">
              <w:rPr>
                <w:rFonts w:ascii="Sylfaen" w:hAnsi="Sylfaen"/>
                <w:sz w:val="20"/>
                <w:szCs w:val="20"/>
              </w:rPr>
              <w:br/>
              <w:t>(casdo:EqualIndicator)» վավերապայմանը պետք է պարունակի հետեւյալ արժեքներից մեկը՝</w:t>
            </w:r>
          </w:p>
        </w:tc>
      </w:tr>
      <w:tr w:rsidR="001F455F" w:rsidRPr="00AE3DC6" w14:paraId="58131825"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68A3A37" w14:textId="77777777" w:rsidR="001F455F" w:rsidRPr="00AE3DC6" w:rsidRDefault="001F455F"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5FE82EEA" w14:textId="77777777" w:rsidR="001F455F" w:rsidRPr="00AE3DC6" w:rsidRDefault="001F455F" w:rsidP="00AF47E0">
            <w:pPr>
              <w:rPr>
                <w:rFonts w:ascii="Sylfaen" w:hAnsi="Sylfaen"/>
                <w:sz w:val="20"/>
                <w:szCs w:val="20"/>
              </w:rPr>
            </w:pPr>
          </w:p>
        </w:tc>
        <w:tc>
          <w:tcPr>
            <w:tcW w:w="917" w:type="dxa"/>
            <w:vMerge/>
            <w:tcBorders>
              <w:left w:val="single" w:sz="4" w:space="0" w:color="auto"/>
            </w:tcBorders>
            <w:shd w:val="clear" w:color="auto" w:fill="FFFFFF"/>
          </w:tcPr>
          <w:p w14:paraId="695CA62A" w14:textId="77777777" w:rsidR="001F455F" w:rsidRPr="00AE3DC6" w:rsidRDefault="001F455F" w:rsidP="00AF47E0">
            <w:pPr>
              <w:rPr>
                <w:rFonts w:ascii="Sylfaen" w:hAnsi="Sylfaen"/>
                <w:sz w:val="20"/>
                <w:szCs w:val="20"/>
              </w:rPr>
            </w:pPr>
          </w:p>
        </w:tc>
        <w:tc>
          <w:tcPr>
            <w:tcW w:w="718" w:type="dxa"/>
            <w:vMerge/>
            <w:tcBorders>
              <w:left w:val="single" w:sz="4" w:space="0" w:color="auto"/>
            </w:tcBorders>
            <w:shd w:val="clear" w:color="auto" w:fill="FFFFFF"/>
          </w:tcPr>
          <w:p w14:paraId="225F8D53" w14:textId="77777777" w:rsidR="001F455F" w:rsidRPr="00AE3DC6" w:rsidRDefault="001F455F" w:rsidP="00AF47E0">
            <w:pPr>
              <w:rPr>
                <w:rFonts w:ascii="Sylfaen" w:hAnsi="Sylfaen"/>
                <w:sz w:val="20"/>
                <w:szCs w:val="20"/>
              </w:rPr>
            </w:pPr>
          </w:p>
        </w:tc>
        <w:tc>
          <w:tcPr>
            <w:tcW w:w="1352" w:type="dxa"/>
            <w:tcBorders>
              <w:top w:val="single" w:sz="4" w:space="0" w:color="auto"/>
              <w:left w:val="single" w:sz="4" w:space="0" w:color="auto"/>
            </w:tcBorders>
            <w:shd w:val="clear" w:color="auto" w:fill="FFFFFF"/>
          </w:tcPr>
          <w:p w14:paraId="46BD6A7D" w14:textId="77777777" w:rsidR="001F455F" w:rsidRPr="00AE3DC6" w:rsidRDefault="001F455F" w:rsidP="00AF47E0">
            <w:pPr>
              <w:rPr>
                <w:rFonts w:ascii="Sylfaen" w:hAnsi="Sylfaen"/>
                <w:sz w:val="20"/>
                <w:szCs w:val="20"/>
              </w:rPr>
            </w:pPr>
          </w:p>
        </w:tc>
        <w:tc>
          <w:tcPr>
            <w:tcW w:w="851" w:type="dxa"/>
            <w:tcBorders>
              <w:top w:val="single" w:sz="4" w:space="0" w:color="auto"/>
              <w:left w:val="single" w:sz="4" w:space="0" w:color="auto"/>
            </w:tcBorders>
            <w:shd w:val="clear" w:color="auto" w:fill="FFFFFF"/>
          </w:tcPr>
          <w:p w14:paraId="6BAB263C" w14:textId="77777777" w:rsidR="001F455F" w:rsidRPr="00AE3DC6" w:rsidRDefault="001F455F" w:rsidP="00AF47E0">
            <w:pPr>
              <w:rPr>
                <w:rFonts w:ascii="Sylfaen" w:hAnsi="Sylfaen"/>
                <w:sz w:val="20"/>
                <w:szCs w:val="20"/>
              </w:rPr>
            </w:pPr>
          </w:p>
        </w:tc>
        <w:tc>
          <w:tcPr>
            <w:tcW w:w="1210" w:type="dxa"/>
            <w:tcBorders>
              <w:top w:val="single" w:sz="4" w:space="0" w:color="auto"/>
              <w:left w:val="single" w:sz="4" w:space="0" w:color="auto"/>
            </w:tcBorders>
            <w:shd w:val="clear" w:color="auto" w:fill="FFFFFF"/>
          </w:tcPr>
          <w:p w14:paraId="1FE6AA0F" w14:textId="77777777" w:rsidR="001F455F" w:rsidRPr="00AE3DC6" w:rsidRDefault="001F455F" w:rsidP="00AF47E0">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6F16C867" w14:textId="77777777" w:rsidR="001F455F" w:rsidRPr="00AE3DC6" w:rsidRDefault="001F455F" w:rsidP="00AF47E0">
            <w:pPr>
              <w:pStyle w:val="a0"/>
              <w:shd w:val="clear" w:color="auto" w:fill="auto"/>
              <w:spacing w:after="120"/>
              <w:rPr>
                <w:rFonts w:ascii="Sylfaen" w:hAnsi="Sylfaen"/>
                <w:sz w:val="20"/>
                <w:szCs w:val="20"/>
              </w:rPr>
            </w:pPr>
            <w:r w:rsidRPr="00AE3DC6">
              <w:rPr>
                <w:rFonts w:ascii="Sylfaen" w:hAnsi="Sylfaen"/>
                <w:sz w:val="20"/>
                <w:szCs w:val="20"/>
              </w:rPr>
              <w:t>1՝ ապրանքներն ստացողը համընկնում է ապրանքների գնորդի հետ, 0՝ ապրանքներն ստացողը չի համընկնում ապրանքների գնորդի հետ, այլապես «Տեղեկությունների համընկնման հատկանիշը (casdo:EqualIndicator)» վավերապայմանը չպետք է լրացվի</w:t>
            </w:r>
          </w:p>
        </w:tc>
      </w:tr>
      <w:tr w:rsidR="00605AA3" w:rsidRPr="00AE3DC6" w14:paraId="1FC2D838"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6F921FAD" w14:textId="77777777" w:rsidR="00605AA3" w:rsidRPr="00AE3DC6" w:rsidRDefault="00605AA3"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53D620B0" w14:textId="77777777" w:rsidR="00605AA3" w:rsidRPr="00AE3DC6" w:rsidRDefault="00605AA3" w:rsidP="00AF47E0">
            <w:pPr>
              <w:pStyle w:val="a0"/>
              <w:shd w:val="clear" w:color="auto" w:fill="auto"/>
              <w:tabs>
                <w:tab w:val="left" w:pos="1097"/>
              </w:tabs>
              <w:rPr>
                <w:rFonts w:ascii="Sylfaen" w:hAnsi="Sylfaen"/>
                <w:sz w:val="20"/>
                <w:szCs w:val="20"/>
              </w:rPr>
            </w:pPr>
            <w:r w:rsidRPr="00AE3DC6">
              <w:rPr>
                <w:rFonts w:ascii="Sylfaen" w:hAnsi="Sylfaen"/>
                <w:sz w:val="20"/>
                <w:szCs w:val="20"/>
              </w:rPr>
              <w:t>12.14.10.</w:t>
            </w:r>
            <w:r w:rsidR="004C7155">
              <w:rPr>
                <w:rFonts w:ascii="Sylfaen" w:hAnsi="Sylfaen"/>
                <w:sz w:val="20"/>
                <w:szCs w:val="20"/>
                <w:lang w:val="en-US"/>
              </w:rPr>
              <w:tab/>
            </w:r>
            <w:r w:rsidRPr="00AE3DC6">
              <w:rPr>
                <w:rFonts w:ascii="Sylfaen" w:hAnsi="Sylfaen"/>
                <w:sz w:val="20"/>
                <w:szCs w:val="20"/>
              </w:rPr>
              <w:t>Վաճառողը (cacdo:PISellerDetails)</w:t>
            </w:r>
          </w:p>
        </w:tc>
        <w:tc>
          <w:tcPr>
            <w:tcW w:w="917" w:type="dxa"/>
            <w:vMerge w:val="restart"/>
            <w:tcBorders>
              <w:top w:val="single" w:sz="4" w:space="0" w:color="auto"/>
              <w:left w:val="single" w:sz="4" w:space="0" w:color="auto"/>
            </w:tcBorders>
            <w:shd w:val="clear" w:color="auto" w:fill="FFFFFF"/>
          </w:tcPr>
          <w:p w14:paraId="58B0EF0E"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5 ժը)</w:t>
            </w:r>
          </w:p>
          <w:p w14:paraId="16CFD43D"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3E0DEE12"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7 բ) պարբ. 1</w:t>
            </w:r>
          </w:p>
        </w:tc>
        <w:tc>
          <w:tcPr>
            <w:tcW w:w="718" w:type="dxa"/>
            <w:vMerge w:val="restart"/>
            <w:tcBorders>
              <w:top w:val="single" w:sz="4" w:space="0" w:color="auto"/>
              <w:left w:val="single" w:sz="4" w:space="0" w:color="auto"/>
            </w:tcBorders>
            <w:shd w:val="clear" w:color="auto" w:fill="FFFFFF"/>
          </w:tcPr>
          <w:p w14:paraId="3772EE13"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F2417F5"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В.042.00266</w:t>
            </w:r>
          </w:p>
        </w:tc>
        <w:tc>
          <w:tcPr>
            <w:tcW w:w="851" w:type="dxa"/>
            <w:tcBorders>
              <w:top w:val="single" w:sz="4" w:space="0" w:color="auto"/>
              <w:left w:val="single" w:sz="4" w:space="0" w:color="auto"/>
            </w:tcBorders>
            <w:shd w:val="clear" w:color="auto" w:fill="FFFFFF"/>
          </w:tcPr>
          <w:p w14:paraId="36B7EFAA"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972288B"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3B8A49E4"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43419129"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456AA9DC"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bottom"/>
          </w:tcPr>
          <w:p w14:paraId="28034034" w14:textId="77777777" w:rsidR="00605AA3" w:rsidRPr="00AE3DC6" w:rsidRDefault="00605AA3" w:rsidP="00AF47E0">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«01» արժեքը, եւ «Ուղարկողը (cacdo:PIATConsignorDetails)» վավերապայմանի կազմում «Տեղեկությունների համընկնման հատկանիշը (casdo:EqualIndicator)» վավերապայմանը պարունակում է «0» արժեքը, ապա «Վաճառողը (cacdo:PISellerDetails)» վավերապայմանը պետք է լրացվի, այլապես «Վաճառողը  (cacdo:PISellerDetails)» վավերապայմանը չպետք է լրացվի</w:t>
            </w:r>
          </w:p>
        </w:tc>
      </w:tr>
      <w:tr w:rsidR="00605AA3" w:rsidRPr="00AE3DC6" w14:paraId="06FDA898"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0EDA135" w14:textId="77777777" w:rsidR="00605AA3" w:rsidRPr="00AE3DC6" w:rsidRDefault="00605AA3"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074E1EF6"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B067964" w14:textId="77777777" w:rsidR="00605AA3" w:rsidRPr="00AE3DC6" w:rsidRDefault="00605AA3" w:rsidP="00AF47E0">
            <w:pPr>
              <w:spacing w:after="120"/>
              <w:rPr>
                <w:rFonts w:ascii="Sylfaen" w:hAnsi="Sylfaen"/>
                <w:sz w:val="20"/>
                <w:szCs w:val="20"/>
              </w:rPr>
            </w:pPr>
          </w:p>
        </w:tc>
        <w:tc>
          <w:tcPr>
            <w:tcW w:w="718" w:type="dxa"/>
            <w:vMerge/>
            <w:tcBorders>
              <w:left w:val="single" w:sz="4" w:space="0" w:color="auto"/>
            </w:tcBorders>
            <w:shd w:val="clear" w:color="auto" w:fill="FFFFFF"/>
          </w:tcPr>
          <w:p w14:paraId="226BC9BF" w14:textId="77777777" w:rsidR="00605AA3" w:rsidRPr="00AE3DC6" w:rsidRDefault="00605AA3" w:rsidP="00AF47E0">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C2764C1"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В.042.00599</w:t>
            </w:r>
          </w:p>
        </w:tc>
        <w:tc>
          <w:tcPr>
            <w:tcW w:w="851" w:type="dxa"/>
            <w:tcBorders>
              <w:top w:val="single" w:sz="4" w:space="0" w:color="auto"/>
              <w:left w:val="single" w:sz="4" w:space="0" w:color="auto"/>
            </w:tcBorders>
            <w:shd w:val="clear" w:color="auto" w:fill="FFFFFF"/>
          </w:tcPr>
          <w:p w14:paraId="2E50F4B7"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2C8D796"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center"/>
          </w:tcPr>
          <w:p w14:paraId="1E037DCB" w14:textId="77777777" w:rsidR="00605AA3" w:rsidRPr="00AE3DC6" w:rsidRDefault="00605AA3" w:rsidP="00AF47E0">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հետեւյալ արժեքներից մեկը՝ «02», «14», եւ «Ուղարկողը (cacdo:PIATConsignorDetails)» վավերապայմանի կազմում «Տեղեկությունների համընկնման հատկանիշը (casdo:EqualIndicator)» վավերապայմանը պարունակում է «0» արժեքը, ապա «Վաճառողը (cacdo:PISellerDetails)» վավերապայմանը պետք է լրացվի, այլապես «Վաճառողը (cacdo:PISellerDetails)» վավերապայմանը չպետք է լրացվի </w:t>
            </w:r>
          </w:p>
        </w:tc>
      </w:tr>
      <w:tr w:rsidR="00605AA3" w:rsidRPr="00AE3DC6" w14:paraId="1858BA52"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4C398C82" w14:textId="77777777" w:rsidR="00605AA3" w:rsidRPr="00AE3DC6" w:rsidRDefault="00605AA3"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56D04765"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F4FC450" w14:textId="77777777" w:rsidR="00605AA3" w:rsidRPr="00AE3DC6" w:rsidRDefault="00605AA3" w:rsidP="00AF47E0">
            <w:pPr>
              <w:spacing w:after="120"/>
              <w:rPr>
                <w:rFonts w:ascii="Sylfaen" w:hAnsi="Sylfaen"/>
                <w:sz w:val="20"/>
                <w:szCs w:val="20"/>
              </w:rPr>
            </w:pPr>
          </w:p>
        </w:tc>
        <w:tc>
          <w:tcPr>
            <w:tcW w:w="718" w:type="dxa"/>
            <w:vMerge/>
            <w:tcBorders>
              <w:left w:val="single" w:sz="4" w:space="0" w:color="auto"/>
            </w:tcBorders>
            <w:shd w:val="clear" w:color="auto" w:fill="FFFFFF"/>
          </w:tcPr>
          <w:p w14:paraId="022AE3A5" w14:textId="77777777" w:rsidR="00605AA3" w:rsidRPr="00AE3DC6" w:rsidRDefault="00605AA3" w:rsidP="00AF47E0">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26BD55B"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В.042.00267</w:t>
            </w:r>
          </w:p>
        </w:tc>
        <w:tc>
          <w:tcPr>
            <w:tcW w:w="851" w:type="dxa"/>
            <w:tcBorders>
              <w:top w:val="single" w:sz="4" w:space="0" w:color="auto"/>
              <w:left w:val="single" w:sz="4" w:space="0" w:color="auto"/>
            </w:tcBorders>
            <w:shd w:val="clear" w:color="auto" w:fill="FFFFFF"/>
          </w:tcPr>
          <w:p w14:paraId="3DE4E88A"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1B9D6DE" w14:textId="77777777" w:rsidR="00605AA3" w:rsidRPr="00AE3DC6" w:rsidRDefault="00605AA3" w:rsidP="00AF47E0">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174C93C" w14:textId="77777777" w:rsidR="00605AA3" w:rsidRPr="00AE3DC6" w:rsidRDefault="00605AA3" w:rsidP="00AF47E0">
            <w:pPr>
              <w:pStyle w:val="a0"/>
              <w:shd w:val="clear" w:color="auto" w:fill="auto"/>
              <w:spacing w:after="120"/>
              <w:rPr>
                <w:rFonts w:ascii="Sylfaen" w:hAnsi="Sylfaen"/>
                <w:sz w:val="20"/>
                <w:szCs w:val="20"/>
              </w:rPr>
            </w:pPr>
            <w:r w:rsidRPr="00AE3DC6">
              <w:rPr>
                <w:rFonts w:ascii="Sylfaen" w:hAnsi="Sylfaen"/>
                <w:sz w:val="20"/>
                <w:szCs w:val="20"/>
              </w:rPr>
              <w:t>«Վաճառողը (cacdo:PISellerDetails)» վավերապայմանի համար պետք է նույնությամբ լրացվի հետեւյալ վավերապայմաններից մեկը՝ «Սուբյեկտի անվանումը (csdo:SubjectName)», «Սուբյեկտի կրճատ անվանումը (csdo: S ubjectBriefName)»</w:t>
            </w:r>
          </w:p>
        </w:tc>
      </w:tr>
      <w:tr w:rsidR="001F455F" w:rsidRPr="00AE3DC6" w14:paraId="1391CF67" w14:textId="77777777" w:rsidTr="00AF47E0">
        <w:tblPrEx>
          <w:tblLook w:val="0000" w:firstRow="0" w:lastRow="0" w:firstColumn="0" w:lastColumn="0" w:noHBand="0" w:noVBand="0"/>
        </w:tblPrEx>
        <w:trPr>
          <w:gridBefore w:val="11"/>
          <w:gridAfter w:val="1"/>
          <w:wBefore w:w="892" w:type="dxa"/>
          <w:wAfter w:w="9" w:type="dxa"/>
          <w:trHeight w:val="556"/>
          <w:jc w:val="center"/>
        </w:trPr>
        <w:tc>
          <w:tcPr>
            <w:tcW w:w="3202" w:type="dxa"/>
            <w:gridSpan w:val="7"/>
            <w:tcBorders>
              <w:top w:val="single" w:sz="4" w:space="0" w:color="auto"/>
              <w:left w:val="single" w:sz="4" w:space="0" w:color="auto"/>
            </w:tcBorders>
            <w:shd w:val="clear" w:color="auto" w:fill="FFFFFF"/>
          </w:tcPr>
          <w:p w14:paraId="1EF0A61F" w14:textId="77777777" w:rsidR="001F455F" w:rsidRPr="00AE3DC6" w:rsidRDefault="001F455F" w:rsidP="00AF47E0">
            <w:pPr>
              <w:pStyle w:val="a0"/>
              <w:shd w:val="clear" w:color="auto" w:fill="auto"/>
              <w:tabs>
                <w:tab w:val="left" w:pos="547"/>
              </w:tabs>
              <w:spacing w:after="120" w:line="264" w:lineRule="auto"/>
              <w:rPr>
                <w:rFonts w:ascii="Sylfaen" w:hAnsi="Sylfaen"/>
                <w:sz w:val="20"/>
                <w:szCs w:val="20"/>
              </w:rPr>
            </w:pPr>
            <w:r w:rsidRPr="00AE3DC6">
              <w:rPr>
                <w:rFonts w:ascii="Sylfaen" w:hAnsi="Sylfaen"/>
                <w:sz w:val="20"/>
                <w:szCs w:val="20"/>
              </w:rPr>
              <w:t>*. 1.</w:t>
            </w:r>
            <w:r w:rsidRPr="004C7155">
              <w:rPr>
                <w:rFonts w:ascii="Sylfaen" w:hAnsi="Sylfaen"/>
                <w:sz w:val="20"/>
                <w:szCs w:val="20"/>
              </w:rPr>
              <w:tab/>
            </w:r>
            <w:r w:rsidRPr="00AE3DC6">
              <w:rPr>
                <w:rFonts w:ascii="Sylfaen" w:hAnsi="Sylfaen"/>
                <w:sz w:val="20"/>
                <w:szCs w:val="20"/>
              </w:rPr>
              <w:t>Սուբյեկտի անվանումը (csdo: SubjectBriefName)</w:t>
            </w:r>
          </w:p>
        </w:tc>
        <w:tc>
          <w:tcPr>
            <w:tcW w:w="917" w:type="dxa"/>
            <w:tcBorders>
              <w:top w:val="single" w:sz="4" w:space="0" w:color="auto"/>
              <w:left w:val="single" w:sz="4" w:space="0" w:color="auto"/>
            </w:tcBorders>
            <w:shd w:val="clear" w:color="auto" w:fill="FFFFFF"/>
          </w:tcPr>
          <w:p w14:paraId="1121ADEF" w14:textId="77777777" w:rsidR="001F455F" w:rsidRPr="00AE3DC6" w:rsidRDefault="001F455F" w:rsidP="00AF47E0">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541A65EA" w14:textId="77777777" w:rsidR="001F455F" w:rsidRPr="00AE3DC6" w:rsidRDefault="001F455F" w:rsidP="00AF47E0">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3C4B5C6" w14:textId="77777777" w:rsidR="001F455F" w:rsidRPr="00AE3DC6" w:rsidRDefault="001F455F" w:rsidP="00AF47E0">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7C7E38C1" w14:textId="77777777" w:rsidR="001F455F" w:rsidRPr="00AE3DC6" w:rsidRDefault="001F455F" w:rsidP="00AF47E0">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1543D6D" w14:textId="77777777" w:rsidR="001F455F" w:rsidRPr="00AE3DC6" w:rsidRDefault="001F455F" w:rsidP="00AF47E0">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7C53512" w14:textId="77777777" w:rsidR="001F455F" w:rsidRPr="00AE3DC6" w:rsidRDefault="001F455F" w:rsidP="00AF47E0">
            <w:pPr>
              <w:spacing w:after="120"/>
              <w:rPr>
                <w:rFonts w:ascii="Sylfaen" w:hAnsi="Sylfaen"/>
                <w:sz w:val="20"/>
                <w:szCs w:val="20"/>
              </w:rPr>
            </w:pPr>
          </w:p>
        </w:tc>
      </w:tr>
      <w:tr w:rsidR="00605AA3" w:rsidRPr="00AE3DC6" w14:paraId="0EA71615"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5BCE706B" w14:textId="77777777" w:rsidR="00605AA3" w:rsidRPr="00AE3DC6" w:rsidRDefault="00605AA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19BB9616" w14:textId="77777777" w:rsidR="00605AA3" w:rsidRPr="00AE3DC6" w:rsidRDefault="00605AA3" w:rsidP="00AF47E0">
            <w:pPr>
              <w:pStyle w:val="a0"/>
              <w:shd w:val="clear" w:color="auto" w:fill="auto"/>
              <w:tabs>
                <w:tab w:val="left" w:pos="547"/>
              </w:tabs>
              <w:spacing w:after="120"/>
              <w:rPr>
                <w:rFonts w:ascii="Sylfaen" w:hAnsi="Sylfaen"/>
                <w:sz w:val="20"/>
                <w:szCs w:val="20"/>
              </w:rPr>
            </w:pPr>
            <w:r w:rsidRPr="00AE3DC6">
              <w:rPr>
                <w:rFonts w:ascii="Sylfaen" w:hAnsi="Sylfaen"/>
                <w:sz w:val="20"/>
                <w:szCs w:val="20"/>
              </w:rPr>
              <w:t>*.2.</w:t>
            </w:r>
            <w:r w:rsidR="004C7155" w:rsidRPr="00BB5E57">
              <w:rPr>
                <w:rFonts w:ascii="Sylfaen" w:hAnsi="Sylfaen"/>
                <w:sz w:val="20"/>
                <w:szCs w:val="20"/>
              </w:rPr>
              <w:tab/>
            </w:r>
            <w:r w:rsidRPr="00AE3DC6">
              <w:rPr>
                <w:rFonts w:ascii="Sylfaen" w:hAnsi="Sylfaen"/>
                <w:sz w:val="20"/>
                <w:szCs w:val="20"/>
              </w:rPr>
              <w:t>Սուբյեկտի կրճատ անվանումը (csdo:SubjectBriefName)</w:t>
            </w:r>
          </w:p>
        </w:tc>
        <w:tc>
          <w:tcPr>
            <w:tcW w:w="917" w:type="dxa"/>
            <w:tcBorders>
              <w:top w:val="single" w:sz="4" w:space="0" w:color="auto"/>
              <w:left w:val="single" w:sz="4" w:space="0" w:color="auto"/>
              <w:bottom w:val="single" w:sz="4" w:space="0" w:color="auto"/>
            </w:tcBorders>
            <w:shd w:val="clear" w:color="auto" w:fill="FFFFFF"/>
          </w:tcPr>
          <w:p w14:paraId="4C797BF8" w14:textId="77777777" w:rsidR="00605AA3" w:rsidRPr="00AE3DC6" w:rsidRDefault="00605AA3" w:rsidP="00AF47E0">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6B95B8DA" w14:textId="77777777" w:rsidR="00605AA3" w:rsidRPr="00AE3DC6" w:rsidRDefault="00605AA3" w:rsidP="00AF47E0">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69E16247" w14:textId="77777777" w:rsidR="00605AA3" w:rsidRPr="00AE3DC6" w:rsidRDefault="00605AA3" w:rsidP="00AF47E0">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06842AF8" w14:textId="77777777" w:rsidR="00605AA3" w:rsidRPr="00AE3DC6" w:rsidRDefault="00605AA3" w:rsidP="00AF47E0">
            <w:pPr>
              <w:spacing w:after="120"/>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17711229" w14:textId="77777777" w:rsidR="00605AA3" w:rsidRPr="00AE3DC6" w:rsidRDefault="00605AA3" w:rsidP="00AF47E0">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67D26CDC" w14:textId="77777777" w:rsidR="00605AA3" w:rsidRPr="00AE3DC6" w:rsidRDefault="00605AA3" w:rsidP="00AF47E0">
            <w:pPr>
              <w:spacing w:after="120"/>
              <w:rPr>
                <w:rFonts w:ascii="Sylfaen" w:hAnsi="Sylfaen"/>
                <w:sz w:val="20"/>
                <w:szCs w:val="20"/>
              </w:rPr>
            </w:pPr>
          </w:p>
        </w:tc>
      </w:tr>
      <w:tr w:rsidR="00605AA3" w:rsidRPr="00AE3DC6" w14:paraId="00427902"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3B06D528" w14:textId="77777777" w:rsidR="00605AA3" w:rsidRPr="00AE3DC6" w:rsidRDefault="00605AA3"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bottom w:val="single" w:sz="4" w:space="0" w:color="auto"/>
            </w:tcBorders>
            <w:shd w:val="clear" w:color="auto" w:fill="FFFFFF"/>
          </w:tcPr>
          <w:p w14:paraId="102C3BD9" w14:textId="77777777" w:rsidR="00605AA3" w:rsidRPr="00AE3DC6" w:rsidRDefault="00605AA3" w:rsidP="004C7155">
            <w:pPr>
              <w:pStyle w:val="a0"/>
              <w:shd w:val="clear" w:color="auto" w:fill="auto"/>
              <w:tabs>
                <w:tab w:val="left" w:pos="547"/>
              </w:tabs>
              <w:spacing w:after="120"/>
              <w:rPr>
                <w:rFonts w:ascii="Sylfaen" w:hAnsi="Sylfaen"/>
                <w:sz w:val="20"/>
                <w:szCs w:val="20"/>
              </w:rPr>
            </w:pPr>
            <w:r w:rsidRPr="00AE3DC6">
              <w:rPr>
                <w:rFonts w:ascii="Sylfaen" w:hAnsi="Sylfaen"/>
                <w:sz w:val="20"/>
                <w:szCs w:val="20"/>
              </w:rPr>
              <w:t>*.3.</w:t>
            </w:r>
            <w:r w:rsidR="004C7155" w:rsidRPr="00BB5E57">
              <w:rPr>
                <w:rFonts w:ascii="Sylfaen" w:hAnsi="Sylfaen"/>
                <w:sz w:val="20"/>
                <w:szCs w:val="20"/>
              </w:rPr>
              <w:tab/>
            </w:r>
            <w:r w:rsidRPr="00AE3DC6">
              <w:rPr>
                <w:rFonts w:ascii="Sylfaen" w:hAnsi="Sylfaen"/>
                <w:sz w:val="20"/>
                <w:szCs w:val="20"/>
              </w:rPr>
              <w:t>Նույնականացման եզակի մաքսային համարը (casdo:CAUniqueCustomsNumberId)</w:t>
            </w:r>
          </w:p>
        </w:tc>
        <w:tc>
          <w:tcPr>
            <w:tcW w:w="917" w:type="dxa"/>
            <w:vMerge w:val="restart"/>
            <w:tcBorders>
              <w:top w:val="single" w:sz="4" w:space="0" w:color="auto"/>
              <w:left w:val="single" w:sz="4" w:space="0" w:color="auto"/>
            </w:tcBorders>
            <w:shd w:val="clear" w:color="auto" w:fill="FFFFFF"/>
          </w:tcPr>
          <w:p w14:paraId="0C009EEB" w14:textId="77777777" w:rsidR="00605AA3" w:rsidRPr="00AE3DC6" w:rsidRDefault="00605AA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0EDD61DC"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DFFE92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В.042.00600</w:t>
            </w:r>
          </w:p>
        </w:tc>
        <w:tc>
          <w:tcPr>
            <w:tcW w:w="851" w:type="dxa"/>
            <w:tcBorders>
              <w:top w:val="single" w:sz="4" w:space="0" w:color="auto"/>
              <w:left w:val="single" w:sz="4" w:space="0" w:color="auto"/>
            </w:tcBorders>
            <w:shd w:val="clear" w:color="auto" w:fill="FFFFFF"/>
          </w:tcPr>
          <w:p w14:paraId="3DA0216F"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432F75DE"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0EC997A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66CA7DA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0143A08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1A711BC1" w14:textId="77777777" w:rsidR="00605AA3" w:rsidRPr="00AE3DC6" w:rsidRDefault="00605AA3" w:rsidP="00AF47E0">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w:t>
            </w:r>
            <w:r w:rsidR="00AF47E0" w:rsidRPr="00AF47E0">
              <w:rPr>
                <w:rFonts w:ascii="Sylfaen" w:hAnsi="Sylfaen"/>
                <w:sz w:val="20"/>
                <w:szCs w:val="20"/>
              </w:rPr>
              <w:t xml:space="preserve"> </w:t>
            </w:r>
            <w:r w:rsidRPr="00AE3DC6">
              <w:rPr>
                <w:rFonts w:ascii="Sylfaen" w:hAnsi="Sylfaen"/>
                <w:sz w:val="20"/>
                <w:szCs w:val="20"/>
              </w:rPr>
              <w:t>(casdo:CAUniqueCustomsNumberId)» վավերապայմանը չպետք է լրացվի</w:t>
            </w:r>
          </w:p>
        </w:tc>
      </w:tr>
      <w:tr w:rsidR="00605AA3" w:rsidRPr="00AE3DC6" w14:paraId="4C186C4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129020E"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bottom w:val="single" w:sz="4" w:space="0" w:color="auto"/>
            </w:tcBorders>
            <w:shd w:val="clear" w:color="auto" w:fill="FFFFFF"/>
          </w:tcPr>
          <w:p w14:paraId="6D409762"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1FC7551"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D2D8FA6"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7ECAA5F"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В.042.00268</w:t>
            </w:r>
          </w:p>
        </w:tc>
        <w:tc>
          <w:tcPr>
            <w:tcW w:w="851" w:type="dxa"/>
            <w:tcBorders>
              <w:top w:val="single" w:sz="4" w:space="0" w:color="auto"/>
              <w:left w:val="single" w:sz="4" w:space="0" w:color="auto"/>
            </w:tcBorders>
            <w:shd w:val="clear" w:color="auto" w:fill="FFFFFF"/>
          </w:tcPr>
          <w:p w14:paraId="5D50DAE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1EA81F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vAlign w:val="bottom"/>
          </w:tcPr>
          <w:p w14:paraId="1C88EDD3" w14:textId="77777777" w:rsidR="00605AA3" w:rsidRPr="00AE3DC6" w:rsidRDefault="00605AA3" w:rsidP="00AF47E0">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w:t>
            </w:r>
            <w:r w:rsidR="00AF47E0" w:rsidRPr="00AF47E0">
              <w:rPr>
                <w:rFonts w:ascii="Sylfaen" w:hAnsi="Sylfaen"/>
                <w:sz w:val="20"/>
                <w:szCs w:val="20"/>
              </w:rPr>
              <w:t xml:space="preserve"> </w:t>
            </w:r>
            <w:r w:rsidRPr="00AE3DC6">
              <w:rPr>
                <w:rFonts w:ascii="Sylfaen" w:hAnsi="Sylfaen"/>
                <w:sz w:val="20"/>
                <w:szCs w:val="20"/>
              </w:rPr>
              <w:t>(casdo:CAUniqueCustomsNumberId)» վավերապայմանը կարող է լրացվել</w:t>
            </w:r>
          </w:p>
        </w:tc>
      </w:tr>
      <w:tr w:rsidR="004C7155" w:rsidRPr="00AE3DC6" w14:paraId="1C17AF12"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5FFDD7B9" w14:textId="77777777" w:rsidR="004C7155" w:rsidRPr="00AE3DC6" w:rsidRDefault="004C7155"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2849B371" w14:textId="77777777" w:rsidR="004C7155" w:rsidRPr="00AE3DC6" w:rsidRDefault="004C7155" w:rsidP="004C7155">
            <w:pPr>
              <w:pStyle w:val="a0"/>
              <w:shd w:val="clear" w:color="auto" w:fill="auto"/>
              <w:tabs>
                <w:tab w:val="left" w:pos="563"/>
              </w:tabs>
              <w:spacing w:after="120"/>
              <w:rPr>
                <w:rFonts w:ascii="Sylfaen" w:hAnsi="Sylfaen"/>
                <w:sz w:val="20"/>
                <w:szCs w:val="20"/>
              </w:rPr>
            </w:pPr>
            <w:r w:rsidRPr="00AE3DC6">
              <w:rPr>
                <w:rFonts w:ascii="Sylfaen" w:hAnsi="Sylfaen"/>
                <w:sz w:val="20"/>
                <w:szCs w:val="20"/>
              </w:rPr>
              <w:t>ա)</w:t>
            </w:r>
            <w:r w:rsidRPr="00BB5E57">
              <w:rPr>
                <w:rFonts w:ascii="Sylfaen" w:hAnsi="Sylfaen"/>
                <w:sz w:val="20"/>
                <w:szCs w:val="20"/>
              </w:rPr>
              <w:tab/>
            </w:r>
            <w:r w:rsidRPr="00AE3DC6">
              <w:rPr>
                <w:rFonts w:ascii="Sylfaen" w:hAnsi="Sylfaen"/>
                <w:sz w:val="20"/>
                <w:szCs w:val="20"/>
              </w:rPr>
              <w:t>երկրի ծածկագիրը</w:t>
            </w:r>
          </w:p>
          <w:p w14:paraId="2E75CAB9" w14:textId="77777777" w:rsidR="004C7155" w:rsidRPr="00AE3DC6" w:rsidRDefault="004C7155" w:rsidP="004C7155">
            <w:pPr>
              <w:pStyle w:val="a0"/>
              <w:shd w:val="clear" w:color="auto" w:fill="auto"/>
              <w:tabs>
                <w:tab w:val="left" w:pos="563"/>
              </w:tabs>
              <w:spacing w:after="120"/>
              <w:rPr>
                <w:rFonts w:ascii="Sylfaen" w:hAnsi="Sylfaen"/>
                <w:sz w:val="20"/>
                <w:szCs w:val="20"/>
              </w:rPr>
            </w:pPr>
            <w:r w:rsidRPr="00AE3DC6">
              <w:rPr>
                <w:rFonts w:ascii="Sylfaen" w:hAnsi="Sylfaen"/>
                <w:sz w:val="20"/>
                <w:szCs w:val="20"/>
              </w:rPr>
              <w:t>(countryCode ատրիբուտ)</w:t>
            </w:r>
          </w:p>
        </w:tc>
        <w:tc>
          <w:tcPr>
            <w:tcW w:w="917" w:type="dxa"/>
            <w:tcBorders>
              <w:top w:val="single" w:sz="4" w:space="0" w:color="auto"/>
              <w:left w:val="single" w:sz="4" w:space="0" w:color="auto"/>
            </w:tcBorders>
            <w:shd w:val="clear" w:color="auto" w:fill="FFFFFF"/>
          </w:tcPr>
          <w:p w14:paraId="77EED86C" w14:textId="77777777" w:rsidR="004C7155" w:rsidRPr="00AE3DC6" w:rsidRDefault="004C715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0F19070"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E3ECD0F"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В.042.00269</w:t>
            </w:r>
          </w:p>
        </w:tc>
        <w:tc>
          <w:tcPr>
            <w:tcW w:w="851" w:type="dxa"/>
            <w:tcBorders>
              <w:top w:val="single" w:sz="4" w:space="0" w:color="auto"/>
              <w:left w:val="single" w:sz="4" w:space="0" w:color="auto"/>
            </w:tcBorders>
            <w:shd w:val="clear" w:color="auto" w:fill="FFFFFF"/>
          </w:tcPr>
          <w:p w14:paraId="7A4DB760"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280D2B1"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vAlign w:val="center"/>
          </w:tcPr>
          <w:p w14:paraId="731F8AAB" w14:textId="77777777" w:rsidR="004C7155" w:rsidRPr="00AE3DC6" w:rsidRDefault="004C7155" w:rsidP="00AE3DC6">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«երկրի ծածկագիրը (countryCode ատրիբուտ)» ատրիբուտը պետք է պարունակի «KZ» արժեքը</w:t>
            </w:r>
          </w:p>
        </w:tc>
      </w:tr>
      <w:tr w:rsidR="004C7155" w:rsidRPr="00AE3DC6" w14:paraId="44FC049E" w14:textId="77777777" w:rsidTr="00AF47E0">
        <w:tblPrEx>
          <w:tblLook w:val="0000" w:firstRow="0" w:lastRow="0" w:firstColumn="0" w:lastColumn="0" w:noHBand="0" w:noVBand="0"/>
        </w:tblPrEx>
        <w:trPr>
          <w:gridAfter w:val="1"/>
          <w:wAfter w:w="9" w:type="dxa"/>
          <w:trHeight w:val="1590"/>
          <w:jc w:val="center"/>
        </w:trPr>
        <w:tc>
          <w:tcPr>
            <w:tcW w:w="1107" w:type="dxa"/>
            <w:gridSpan w:val="12"/>
            <w:vMerge/>
            <w:shd w:val="clear" w:color="auto" w:fill="FFFFFF"/>
          </w:tcPr>
          <w:p w14:paraId="53A3FD36" w14:textId="77777777" w:rsidR="004C7155" w:rsidRPr="00AE3DC6" w:rsidRDefault="004C7155"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5535D8E2" w14:textId="77777777" w:rsidR="004C7155" w:rsidRPr="00AE3DC6" w:rsidRDefault="004C7155" w:rsidP="004C7155">
            <w:pPr>
              <w:pStyle w:val="a0"/>
              <w:shd w:val="clear" w:color="auto" w:fill="auto"/>
              <w:tabs>
                <w:tab w:val="left" w:pos="563"/>
              </w:tabs>
              <w:spacing w:after="120"/>
              <w:rPr>
                <w:rFonts w:ascii="Sylfaen" w:hAnsi="Sylfaen"/>
                <w:sz w:val="20"/>
                <w:szCs w:val="20"/>
              </w:rPr>
            </w:pPr>
            <w:r w:rsidRPr="00AE3DC6">
              <w:rPr>
                <w:rFonts w:ascii="Sylfaen" w:hAnsi="Sylfaen"/>
                <w:sz w:val="20"/>
                <w:szCs w:val="20"/>
              </w:rPr>
              <w:t>բ)</w:t>
            </w:r>
            <w:r w:rsidRPr="004C7155">
              <w:rPr>
                <w:rFonts w:ascii="Sylfaen" w:hAnsi="Sylfaen"/>
                <w:sz w:val="20"/>
                <w:szCs w:val="20"/>
              </w:rPr>
              <w:tab/>
            </w:r>
            <w:r w:rsidRPr="00AE3DC6">
              <w:rPr>
                <w:rFonts w:ascii="Sylfaen" w:hAnsi="Sylfaen"/>
                <w:sz w:val="20"/>
                <w:szCs w:val="20"/>
              </w:rPr>
              <w:t>տեղեկատուի (դասակարգչի) նույնականացուցիչը (countryCodeListId ատրիբուտ)</w:t>
            </w:r>
          </w:p>
        </w:tc>
        <w:tc>
          <w:tcPr>
            <w:tcW w:w="917" w:type="dxa"/>
            <w:tcBorders>
              <w:top w:val="single" w:sz="4" w:space="0" w:color="auto"/>
              <w:left w:val="single" w:sz="4" w:space="0" w:color="auto"/>
            </w:tcBorders>
            <w:shd w:val="clear" w:color="auto" w:fill="FFFFFF"/>
          </w:tcPr>
          <w:p w14:paraId="0DCE2EE5" w14:textId="77777777" w:rsidR="004C7155" w:rsidRPr="00AE3DC6" w:rsidRDefault="004C715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9E9C409"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81253A0"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В.042.00270</w:t>
            </w:r>
          </w:p>
        </w:tc>
        <w:tc>
          <w:tcPr>
            <w:tcW w:w="851" w:type="dxa"/>
            <w:tcBorders>
              <w:top w:val="single" w:sz="4" w:space="0" w:color="auto"/>
              <w:left w:val="single" w:sz="4" w:space="0" w:color="auto"/>
            </w:tcBorders>
            <w:shd w:val="clear" w:color="auto" w:fill="FFFFFF"/>
          </w:tcPr>
          <w:p w14:paraId="521F1078"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CC7A24A"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vAlign w:val="center"/>
          </w:tcPr>
          <w:p w14:paraId="61A9AA6D" w14:textId="77777777" w:rsidR="004C7155" w:rsidRPr="00AE3DC6" w:rsidRDefault="004C7155" w:rsidP="00AE3DC6">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«տեղեկատուի (դասակարգչի) նույնականացուցիչը (countryCodeListId ատրիբուտ)» ատրիբուտը պետք է պարունակի «2021» արժեքը</w:t>
            </w:r>
          </w:p>
        </w:tc>
      </w:tr>
      <w:tr w:rsidR="001F455F" w:rsidRPr="00AE3DC6" w14:paraId="341A3225"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134A0641" w14:textId="77777777" w:rsidR="001F455F" w:rsidRPr="00AE3DC6" w:rsidRDefault="001F455F"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19DEB1D3" w14:textId="77777777" w:rsidR="001F455F" w:rsidRPr="00AE3DC6" w:rsidRDefault="001F455F" w:rsidP="004C7155">
            <w:pPr>
              <w:pStyle w:val="a0"/>
              <w:shd w:val="clear" w:color="auto" w:fill="auto"/>
              <w:tabs>
                <w:tab w:val="left" w:pos="518"/>
              </w:tabs>
              <w:spacing w:after="120"/>
              <w:rPr>
                <w:rFonts w:ascii="Sylfaen" w:hAnsi="Sylfaen"/>
                <w:sz w:val="20"/>
                <w:szCs w:val="20"/>
              </w:rPr>
            </w:pPr>
            <w:r w:rsidRPr="00AE3DC6">
              <w:rPr>
                <w:rFonts w:ascii="Sylfaen" w:hAnsi="Sylfaen"/>
                <w:sz w:val="20"/>
                <w:szCs w:val="20"/>
              </w:rPr>
              <w:t>*.4.</w:t>
            </w:r>
            <w:r w:rsidRPr="00BB5E57">
              <w:rPr>
                <w:rFonts w:ascii="Sylfaen" w:hAnsi="Sylfaen"/>
                <w:sz w:val="20"/>
                <w:szCs w:val="20"/>
              </w:rPr>
              <w:tab/>
            </w:r>
            <w:r w:rsidRPr="00AE3DC6">
              <w:rPr>
                <w:rFonts w:ascii="Sylfaen" w:hAnsi="Sylfaen"/>
                <w:sz w:val="20"/>
                <w:szCs w:val="20"/>
              </w:rPr>
              <w:t>Հարկ վճարողի նույնականացուցիչը (csdo:TaxpayerId)</w:t>
            </w:r>
          </w:p>
        </w:tc>
        <w:tc>
          <w:tcPr>
            <w:tcW w:w="917" w:type="dxa"/>
            <w:vMerge w:val="restart"/>
            <w:tcBorders>
              <w:top w:val="single" w:sz="4" w:space="0" w:color="auto"/>
              <w:left w:val="single" w:sz="4" w:space="0" w:color="auto"/>
            </w:tcBorders>
            <w:shd w:val="clear" w:color="auto" w:fill="FFFFFF"/>
          </w:tcPr>
          <w:p w14:paraId="0F58A6B3" w14:textId="77777777" w:rsidR="001F455F" w:rsidRPr="00AE3DC6" w:rsidRDefault="001F455F" w:rsidP="00AE3DC6">
            <w:pPr>
              <w:pStyle w:val="a0"/>
              <w:shd w:val="clear" w:color="auto" w:fill="auto"/>
              <w:spacing w:after="120"/>
              <w:jc w:val="center"/>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56FFD999" w14:textId="77777777" w:rsidR="001F455F" w:rsidRPr="00AE3DC6" w:rsidRDefault="001F455F" w:rsidP="001F455F">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04BA1BE" w14:textId="77777777" w:rsidR="001F455F" w:rsidRPr="00AE3DC6" w:rsidRDefault="001F455F" w:rsidP="00AF47E0">
            <w:pPr>
              <w:pStyle w:val="a0"/>
              <w:shd w:val="clear" w:color="auto" w:fill="auto"/>
              <w:spacing w:after="120"/>
              <w:jc w:val="center"/>
              <w:rPr>
                <w:rFonts w:ascii="Sylfaen" w:hAnsi="Sylfaen"/>
                <w:sz w:val="20"/>
                <w:szCs w:val="20"/>
              </w:rPr>
            </w:pPr>
            <w:r w:rsidRPr="00AE3DC6">
              <w:rPr>
                <w:rFonts w:ascii="Sylfaen" w:hAnsi="Sylfaen"/>
                <w:sz w:val="20"/>
                <w:szCs w:val="20"/>
              </w:rPr>
              <w:t>В.042.00271</w:t>
            </w:r>
          </w:p>
        </w:tc>
        <w:tc>
          <w:tcPr>
            <w:tcW w:w="851" w:type="dxa"/>
            <w:tcBorders>
              <w:top w:val="single" w:sz="4" w:space="0" w:color="auto"/>
              <w:left w:val="single" w:sz="4" w:space="0" w:color="auto"/>
            </w:tcBorders>
            <w:shd w:val="clear" w:color="auto" w:fill="FFFFFF"/>
          </w:tcPr>
          <w:p w14:paraId="6088C3B9" w14:textId="77777777" w:rsidR="001F455F" w:rsidRPr="00AE3DC6" w:rsidRDefault="001F455F" w:rsidP="00AF47E0">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9C977E8" w14:textId="77777777" w:rsidR="001F455F" w:rsidRPr="00AE3DC6" w:rsidRDefault="001F455F" w:rsidP="00AF47E0">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center"/>
          </w:tcPr>
          <w:p w14:paraId="4109E81B" w14:textId="77777777" w:rsidR="001F455F" w:rsidRPr="00AE3DC6" w:rsidRDefault="001F455F" w:rsidP="00AF47E0">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հաշվառման համարը (ՀՎՀՀ)</w:t>
            </w:r>
          </w:p>
        </w:tc>
      </w:tr>
      <w:tr w:rsidR="001F455F" w:rsidRPr="00AE3DC6" w14:paraId="353BDB69"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C028337" w14:textId="77777777" w:rsidR="001F455F" w:rsidRPr="00AE3DC6" w:rsidRDefault="001F455F"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3770C3A7" w14:textId="77777777" w:rsidR="001F455F" w:rsidRPr="00AE3DC6" w:rsidRDefault="001F455F"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C0E9C14" w14:textId="77777777" w:rsidR="001F455F" w:rsidRPr="00AE3DC6" w:rsidRDefault="001F455F"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786B73B" w14:textId="77777777" w:rsidR="001F455F" w:rsidRPr="00AE3DC6" w:rsidRDefault="001F455F"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63037F6" w14:textId="77777777" w:rsidR="001F455F" w:rsidRPr="00AE3DC6" w:rsidRDefault="001F455F" w:rsidP="00AF47E0">
            <w:pPr>
              <w:pStyle w:val="a0"/>
              <w:shd w:val="clear" w:color="auto" w:fill="auto"/>
              <w:spacing w:after="120"/>
              <w:jc w:val="center"/>
              <w:rPr>
                <w:rFonts w:ascii="Sylfaen" w:hAnsi="Sylfaen"/>
                <w:sz w:val="20"/>
                <w:szCs w:val="20"/>
              </w:rPr>
            </w:pPr>
            <w:r w:rsidRPr="00AE3DC6">
              <w:rPr>
                <w:rFonts w:ascii="Sylfaen" w:hAnsi="Sylfaen"/>
                <w:sz w:val="20"/>
                <w:szCs w:val="20"/>
              </w:rPr>
              <w:t>В.042.00272</w:t>
            </w:r>
          </w:p>
        </w:tc>
        <w:tc>
          <w:tcPr>
            <w:tcW w:w="851" w:type="dxa"/>
            <w:tcBorders>
              <w:top w:val="single" w:sz="4" w:space="0" w:color="auto"/>
              <w:left w:val="single" w:sz="4" w:space="0" w:color="auto"/>
            </w:tcBorders>
            <w:shd w:val="clear" w:color="auto" w:fill="FFFFFF"/>
          </w:tcPr>
          <w:p w14:paraId="62DFB6ED" w14:textId="77777777" w:rsidR="001F455F" w:rsidRPr="00AE3DC6" w:rsidRDefault="001F455F" w:rsidP="00AF47E0">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B7984C7" w14:textId="77777777" w:rsidR="001F455F" w:rsidRPr="00AE3DC6" w:rsidRDefault="001F455F" w:rsidP="00AF47E0">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3FE7A899" w14:textId="77777777" w:rsidR="001F455F" w:rsidRPr="00AE3DC6" w:rsidRDefault="001F455F" w:rsidP="00AF47E0">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վճարողի հաշվառման համարը (ՎՀՀ)</w:t>
            </w:r>
          </w:p>
        </w:tc>
      </w:tr>
      <w:tr w:rsidR="001F455F" w:rsidRPr="00AE3DC6" w14:paraId="1F7E887A"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45D1F37" w14:textId="77777777" w:rsidR="001F455F" w:rsidRPr="00AE3DC6" w:rsidRDefault="001F455F"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1383532E" w14:textId="77777777" w:rsidR="001F455F" w:rsidRPr="00AE3DC6" w:rsidRDefault="001F455F" w:rsidP="00AE3DC6">
            <w:pPr>
              <w:spacing w:after="120"/>
              <w:rPr>
                <w:rFonts w:ascii="Sylfaen" w:hAnsi="Sylfaen"/>
                <w:sz w:val="20"/>
                <w:szCs w:val="20"/>
              </w:rPr>
            </w:pPr>
          </w:p>
        </w:tc>
        <w:tc>
          <w:tcPr>
            <w:tcW w:w="917" w:type="dxa"/>
            <w:vMerge/>
            <w:tcBorders>
              <w:left w:val="single" w:sz="4" w:space="0" w:color="auto"/>
            </w:tcBorders>
            <w:shd w:val="clear" w:color="auto" w:fill="FFFFFF"/>
          </w:tcPr>
          <w:p w14:paraId="301AC927" w14:textId="77777777" w:rsidR="001F455F" w:rsidRPr="00AE3DC6" w:rsidRDefault="001F455F"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EA3B4EA" w14:textId="77777777" w:rsidR="001F455F" w:rsidRPr="00AE3DC6" w:rsidRDefault="001F455F"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9601D05"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В.042.00273</w:t>
            </w:r>
          </w:p>
        </w:tc>
        <w:tc>
          <w:tcPr>
            <w:tcW w:w="851" w:type="dxa"/>
            <w:tcBorders>
              <w:top w:val="single" w:sz="4" w:space="0" w:color="auto"/>
              <w:left w:val="single" w:sz="4" w:space="0" w:color="auto"/>
            </w:tcBorders>
            <w:shd w:val="clear" w:color="auto" w:fill="FFFFFF"/>
          </w:tcPr>
          <w:p w14:paraId="37462282"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8A698F7"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vAlign w:val="bottom"/>
          </w:tcPr>
          <w:p w14:paraId="4A46F700" w14:textId="77777777" w:rsidR="001F455F" w:rsidRPr="00AE3DC6" w:rsidRDefault="001F455F"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բիզնես-նույնականացման համարը (ԲՆՀ)</w:t>
            </w:r>
          </w:p>
        </w:tc>
      </w:tr>
      <w:tr w:rsidR="001F455F" w:rsidRPr="00AE3DC6" w14:paraId="0D636DD3"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446831D" w14:textId="77777777" w:rsidR="001F455F" w:rsidRPr="00AE3DC6" w:rsidRDefault="001F455F"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3020E4B9" w14:textId="77777777" w:rsidR="001F455F" w:rsidRPr="00AE3DC6" w:rsidRDefault="001F455F"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8F36A57" w14:textId="77777777" w:rsidR="001F455F" w:rsidRPr="00AE3DC6" w:rsidRDefault="001F455F"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D438358" w14:textId="77777777" w:rsidR="001F455F" w:rsidRPr="00AE3DC6" w:rsidRDefault="001F455F"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vAlign w:val="center"/>
          </w:tcPr>
          <w:p w14:paraId="121284A3"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В.042.00274</w:t>
            </w:r>
          </w:p>
        </w:tc>
        <w:tc>
          <w:tcPr>
            <w:tcW w:w="851" w:type="dxa"/>
            <w:tcBorders>
              <w:top w:val="single" w:sz="4" w:space="0" w:color="auto"/>
              <w:left w:val="single" w:sz="4" w:space="0" w:color="auto"/>
              <w:bottom w:val="single" w:sz="4" w:space="0" w:color="auto"/>
            </w:tcBorders>
            <w:shd w:val="clear" w:color="auto" w:fill="FFFFFF"/>
            <w:vAlign w:val="center"/>
          </w:tcPr>
          <w:p w14:paraId="6B77277F"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vAlign w:val="center"/>
          </w:tcPr>
          <w:p w14:paraId="55331B83"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24B34B7B" w14:textId="77777777" w:rsidR="001F455F" w:rsidRPr="00AE3DC6" w:rsidRDefault="001F455F"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նույնականացման հարկային համարը (ՆՀՀ)</w:t>
            </w:r>
          </w:p>
        </w:tc>
      </w:tr>
      <w:tr w:rsidR="001F455F" w:rsidRPr="00AE3DC6" w14:paraId="0384D423"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A78FDB6" w14:textId="77777777" w:rsidR="001F455F" w:rsidRPr="00AE3DC6" w:rsidRDefault="001F455F"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4EAA0296" w14:textId="77777777" w:rsidR="001F455F" w:rsidRPr="00AE3DC6" w:rsidRDefault="001F455F"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B321BAB" w14:textId="77777777" w:rsidR="001F455F" w:rsidRPr="00AE3DC6" w:rsidRDefault="001F455F"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C5C4D87" w14:textId="77777777" w:rsidR="001F455F" w:rsidRPr="00AE3DC6" w:rsidRDefault="001F455F"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C172F26"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В.042.00275</w:t>
            </w:r>
          </w:p>
        </w:tc>
        <w:tc>
          <w:tcPr>
            <w:tcW w:w="851" w:type="dxa"/>
            <w:tcBorders>
              <w:top w:val="single" w:sz="4" w:space="0" w:color="auto"/>
              <w:left w:val="single" w:sz="4" w:space="0" w:color="auto"/>
            </w:tcBorders>
            <w:shd w:val="clear" w:color="auto" w:fill="FFFFFF"/>
          </w:tcPr>
          <w:p w14:paraId="2078AF6E"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0EED4B8"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756374CD" w14:textId="77777777" w:rsidR="001F455F" w:rsidRPr="00AE3DC6" w:rsidRDefault="001F455F"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նույնականացման համարը (ՀՎՆՀ)</w:t>
            </w:r>
          </w:p>
        </w:tc>
      </w:tr>
      <w:tr w:rsidR="004C7155" w:rsidRPr="00AE3DC6" w14:paraId="3A969876"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9CAF957" w14:textId="77777777" w:rsidR="004C7155" w:rsidRPr="00AE3DC6" w:rsidRDefault="004C7155"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1ACC420B" w14:textId="77777777" w:rsidR="004C7155" w:rsidRPr="00AE3DC6" w:rsidRDefault="004C7155" w:rsidP="004C7155">
            <w:pPr>
              <w:pStyle w:val="a0"/>
              <w:shd w:val="clear" w:color="auto" w:fill="auto"/>
              <w:tabs>
                <w:tab w:val="left" w:pos="535"/>
              </w:tabs>
              <w:spacing w:after="120"/>
              <w:rPr>
                <w:rFonts w:ascii="Sylfaen" w:hAnsi="Sylfaen"/>
                <w:sz w:val="20"/>
                <w:szCs w:val="20"/>
              </w:rPr>
            </w:pPr>
            <w:r w:rsidRPr="00AE3DC6">
              <w:rPr>
                <w:rFonts w:ascii="Sylfaen" w:hAnsi="Sylfaen"/>
                <w:sz w:val="20"/>
                <w:szCs w:val="20"/>
              </w:rPr>
              <w:t>*.5.</w:t>
            </w:r>
            <w:r w:rsidRPr="00BB5E57">
              <w:rPr>
                <w:rFonts w:ascii="Sylfaen" w:hAnsi="Sylfaen"/>
                <w:sz w:val="20"/>
                <w:szCs w:val="20"/>
              </w:rPr>
              <w:tab/>
            </w:r>
            <w:r w:rsidRPr="00AE3DC6">
              <w:rPr>
                <w:rFonts w:ascii="Sylfaen" w:hAnsi="Sylfaen"/>
                <w:sz w:val="20"/>
                <w:szCs w:val="20"/>
              </w:rPr>
              <w:t>Հաշվառման կանգնեցնելու պատճառի ծածկագիրը</w:t>
            </w:r>
          </w:p>
          <w:p w14:paraId="290E65C2" w14:textId="77777777" w:rsidR="004C7155" w:rsidRPr="00AE3DC6" w:rsidRDefault="004C7155" w:rsidP="004C7155">
            <w:pPr>
              <w:pStyle w:val="a0"/>
              <w:shd w:val="clear" w:color="auto" w:fill="auto"/>
              <w:tabs>
                <w:tab w:val="left" w:pos="535"/>
              </w:tabs>
              <w:spacing w:after="120"/>
              <w:rPr>
                <w:rFonts w:ascii="Sylfaen" w:hAnsi="Sylfaen"/>
                <w:sz w:val="20"/>
                <w:szCs w:val="20"/>
              </w:rPr>
            </w:pPr>
            <w:r w:rsidRPr="00AE3DC6">
              <w:rPr>
                <w:rFonts w:ascii="Sylfaen" w:hAnsi="Sylfaen"/>
                <w:sz w:val="20"/>
                <w:szCs w:val="20"/>
              </w:rPr>
              <w:t>(csdo:TaxRegistrationReasonCode)</w:t>
            </w:r>
          </w:p>
        </w:tc>
        <w:tc>
          <w:tcPr>
            <w:tcW w:w="917" w:type="dxa"/>
            <w:tcBorders>
              <w:top w:val="single" w:sz="4" w:space="0" w:color="auto"/>
              <w:left w:val="single" w:sz="4" w:space="0" w:color="auto"/>
            </w:tcBorders>
            <w:shd w:val="clear" w:color="auto" w:fill="FFFFFF"/>
          </w:tcPr>
          <w:p w14:paraId="28627B13" w14:textId="77777777" w:rsidR="004C7155" w:rsidRPr="00AE3DC6" w:rsidRDefault="004C715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5185933"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222D670" w14:textId="77777777" w:rsidR="004C7155" w:rsidRPr="00AE3DC6" w:rsidRDefault="004C7155" w:rsidP="00AF47E0">
            <w:pPr>
              <w:pStyle w:val="a0"/>
              <w:shd w:val="clear" w:color="auto" w:fill="auto"/>
              <w:jc w:val="center"/>
              <w:rPr>
                <w:rFonts w:ascii="Sylfaen" w:hAnsi="Sylfaen"/>
                <w:sz w:val="20"/>
                <w:szCs w:val="20"/>
              </w:rPr>
            </w:pPr>
            <w:r w:rsidRPr="00AE3DC6">
              <w:rPr>
                <w:rFonts w:ascii="Sylfaen" w:hAnsi="Sylfaen"/>
                <w:sz w:val="20"/>
                <w:szCs w:val="20"/>
              </w:rPr>
              <w:t>В.042.00276</w:t>
            </w:r>
          </w:p>
        </w:tc>
        <w:tc>
          <w:tcPr>
            <w:tcW w:w="851" w:type="dxa"/>
            <w:tcBorders>
              <w:top w:val="single" w:sz="4" w:space="0" w:color="auto"/>
              <w:left w:val="single" w:sz="4" w:space="0" w:color="auto"/>
            </w:tcBorders>
            <w:shd w:val="clear" w:color="auto" w:fill="FFFFFF"/>
          </w:tcPr>
          <w:p w14:paraId="3D896985" w14:textId="77777777" w:rsidR="004C7155" w:rsidRPr="00AE3DC6" w:rsidRDefault="004C7155" w:rsidP="00AF47E0">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BA1DD45" w14:textId="77777777" w:rsidR="004C7155" w:rsidRPr="00AE3DC6" w:rsidRDefault="004C7155" w:rsidP="00AF47E0">
            <w:pPr>
              <w:pStyle w:val="a0"/>
              <w:shd w:val="clear" w:color="auto" w:fill="auto"/>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6BB2849E" w14:textId="77777777" w:rsidR="004C7155" w:rsidRPr="00AE3DC6" w:rsidRDefault="004C7155" w:rsidP="00AF47E0">
            <w:pPr>
              <w:pStyle w:val="a0"/>
              <w:shd w:val="clear" w:color="auto" w:fill="auto"/>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եւ ուղարկողը իրավաբանական անձ է, ապա «Հաշվառման կանգնեցնելու պատճառի ծածկագիրը (csdo: TaxRegistrationReasonCode)» վավերապայմանը պետք է լրացվի, այլապես «Հաշվառման կանգնեցնելու պատճառի ծածկագիրը (csdo:TaxRegistrationReasonCode)» վավերապայմանը չպետք է լրացվի</w:t>
            </w:r>
          </w:p>
        </w:tc>
      </w:tr>
      <w:tr w:rsidR="004C7155" w:rsidRPr="00AE3DC6" w14:paraId="379BCF68"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E63B278" w14:textId="77777777" w:rsidR="004C7155" w:rsidRPr="00AE3DC6" w:rsidRDefault="004C7155"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11C28A00" w14:textId="77777777" w:rsidR="004C7155" w:rsidRPr="00AE3DC6" w:rsidRDefault="004C7155" w:rsidP="004C7155">
            <w:pPr>
              <w:pStyle w:val="a0"/>
              <w:shd w:val="clear" w:color="auto" w:fill="auto"/>
              <w:tabs>
                <w:tab w:val="left" w:pos="535"/>
              </w:tabs>
              <w:spacing w:after="120"/>
              <w:rPr>
                <w:rFonts w:ascii="Sylfaen" w:hAnsi="Sylfaen"/>
                <w:sz w:val="20"/>
                <w:szCs w:val="20"/>
              </w:rPr>
            </w:pPr>
            <w:r w:rsidRPr="00AE3DC6">
              <w:rPr>
                <w:rFonts w:ascii="Sylfaen" w:hAnsi="Sylfaen"/>
                <w:sz w:val="20"/>
                <w:szCs w:val="20"/>
              </w:rPr>
              <w:t>*.6.</w:t>
            </w:r>
            <w:r w:rsidRPr="00BB5E57">
              <w:rPr>
                <w:rFonts w:ascii="Sylfaen" w:hAnsi="Sylfaen"/>
                <w:sz w:val="20"/>
                <w:szCs w:val="20"/>
              </w:rPr>
              <w:tab/>
            </w:r>
            <w:r w:rsidRPr="00AE3DC6">
              <w:rPr>
                <w:rFonts w:ascii="Sylfaen" w:hAnsi="Sylfaen"/>
                <w:sz w:val="20"/>
                <w:szCs w:val="20"/>
              </w:rPr>
              <w:t>Ֆիզիկական անձի նույնականացուցիչը (casdo:PersonId)</w:t>
            </w:r>
          </w:p>
        </w:tc>
        <w:tc>
          <w:tcPr>
            <w:tcW w:w="917" w:type="dxa"/>
            <w:tcBorders>
              <w:top w:val="single" w:sz="4" w:space="0" w:color="auto"/>
              <w:left w:val="single" w:sz="4" w:space="0" w:color="auto"/>
            </w:tcBorders>
            <w:shd w:val="clear" w:color="auto" w:fill="FFFFFF"/>
          </w:tcPr>
          <w:p w14:paraId="6F34E4C2" w14:textId="77777777" w:rsidR="004C7155" w:rsidRPr="00AE3DC6" w:rsidRDefault="004C715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B38E09C"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00D9D82" w14:textId="77777777" w:rsidR="004C7155" w:rsidRPr="00AE3DC6" w:rsidRDefault="004C7155" w:rsidP="00AF47E0">
            <w:pPr>
              <w:pStyle w:val="a0"/>
              <w:shd w:val="clear" w:color="auto" w:fill="auto"/>
              <w:jc w:val="center"/>
              <w:rPr>
                <w:rFonts w:ascii="Sylfaen" w:hAnsi="Sylfaen"/>
                <w:sz w:val="20"/>
                <w:szCs w:val="20"/>
              </w:rPr>
            </w:pPr>
            <w:r w:rsidRPr="00AE3DC6">
              <w:rPr>
                <w:rFonts w:ascii="Sylfaen" w:hAnsi="Sylfaen"/>
                <w:sz w:val="20"/>
                <w:szCs w:val="20"/>
              </w:rPr>
              <w:t>В.042.00277</w:t>
            </w:r>
          </w:p>
        </w:tc>
        <w:tc>
          <w:tcPr>
            <w:tcW w:w="851" w:type="dxa"/>
            <w:tcBorders>
              <w:top w:val="single" w:sz="4" w:space="0" w:color="auto"/>
              <w:left w:val="single" w:sz="4" w:space="0" w:color="auto"/>
            </w:tcBorders>
            <w:shd w:val="clear" w:color="auto" w:fill="FFFFFF"/>
          </w:tcPr>
          <w:p w14:paraId="15606017" w14:textId="77777777" w:rsidR="004C7155" w:rsidRPr="00AE3DC6" w:rsidRDefault="004C7155" w:rsidP="00AF47E0">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D53205B" w14:textId="77777777" w:rsidR="004C7155" w:rsidRPr="00AE3DC6" w:rsidRDefault="004C7155" w:rsidP="00AF47E0">
            <w:pPr>
              <w:pStyle w:val="a0"/>
              <w:shd w:val="clear" w:color="auto" w:fill="auto"/>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center"/>
          </w:tcPr>
          <w:p w14:paraId="690D2044" w14:textId="77777777" w:rsidR="004C7155" w:rsidRPr="00AE3DC6" w:rsidRDefault="004C7155" w:rsidP="00AF47E0">
            <w:pPr>
              <w:pStyle w:val="a0"/>
              <w:shd w:val="clear" w:color="auto" w:fill="auto"/>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4C7155" w:rsidRPr="00AE3DC6" w14:paraId="33AAC764"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6F70A889" w14:textId="77777777" w:rsidR="004C7155" w:rsidRPr="00AE3DC6" w:rsidRDefault="004C7155" w:rsidP="00AE3DC6">
            <w:pPr>
              <w:spacing w:after="120"/>
              <w:rPr>
                <w:rFonts w:ascii="Sylfaen" w:hAnsi="Sylfaen"/>
                <w:sz w:val="20"/>
                <w:szCs w:val="20"/>
              </w:rPr>
            </w:pPr>
          </w:p>
        </w:tc>
        <w:tc>
          <w:tcPr>
            <w:tcW w:w="3202" w:type="dxa"/>
            <w:gridSpan w:val="7"/>
            <w:vMerge w:val="restart"/>
            <w:tcBorders>
              <w:left w:val="single" w:sz="4" w:space="0" w:color="auto"/>
            </w:tcBorders>
            <w:shd w:val="clear" w:color="auto" w:fill="FFFFFF"/>
          </w:tcPr>
          <w:p w14:paraId="4FFE9537" w14:textId="77777777" w:rsidR="004C7155" w:rsidRPr="00AE3DC6" w:rsidRDefault="004C7155" w:rsidP="00AE3DC6">
            <w:pPr>
              <w:spacing w:after="120"/>
              <w:rPr>
                <w:rFonts w:ascii="Sylfaen" w:hAnsi="Sylfaen"/>
                <w:sz w:val="20"/>
                <w:szCs w:val="20"/>
              </w:rPr>
            </w:pPr>
          </w:p>
        </w:tc>
        <w:tc>
          <w:tcPr>
            <w:tcW w:w="917" w:type="dxa"/>
            <w:vMerge w:val="restart"/>
            <w:tcBorders>
              <w:left w:val="single" w:sz="4" w:space="0" w:color="auto"/>
            </w:tcBorders>
            <w:shd w:val="clear" w:color="auto" w:fill="FFFFFF"/>
          </w:tcPr>
          <w:p w14:paraId="74AF4C26" w14:textId="77777777" w:rsidR="004C7155" w:rsidRPr="00AE3DC6" w:rsidRDefault="004C7155" w:rsidP="00AE3DC6">
            <w:pPr>
              <w:spacing w:after="120"/>
              <w:rPr>
                <w:rFonts w:ascii="Sylfaen" w:hAnsi="Sylfaen"/>
                <w:sz w:val="20"/>
                <w:szCs w:val="20"/>
              </w:rPr>
            </w:pPr>
          </w:p>
        </w:tc>
        <w:tc>
          <w:tcPr>
            <w:tcW w:w="718" w:type="dxa"/>
            <w:vMerge w:val="restart"/>
            <w:tcBorders>
              <w:left w:val="single" w:sz="4" w:space="0" w:color="auto"/>
            </w:tcBorders>
            <w:shd w:val="clear" w:color="auto" w:fill="FFFFFF"/>
          </w:tcPr>
          <w:p w14:paraId="04094099" w14:textId="77777777" w:rsidR="004C7155" w:rsidRPr="00AE3DC6" w:rsidRDefault="004C7155"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1FFEB8C" w14:textId="77777777" w:rsidR="004C7155" w:rsidRPr="00AE3DC6" w:rsidRDefault="004C7155" w:rsidP="00AF47E0">
            <w:pPr>
              <w:pStyle w:val="a0"/>
              <w:shd w:val="clear" w:color="auto" w:fill="auto"/>
              <w:jc w:val="center"/>
              <w:rPr>
                <w:rFonts w:ascii="Sylfaen" w:hAnsi="Sylfaen"/>
                <w:sz w:val="20"/>
                <w:szCs w:val="20"/>
              </w:rPr>
            </w:pPr>
            <w:r w:rsidRPr="00AE3DC6">
              <w:rPr>
                <w:rFonts w:ascii="Sylfaen" w:hAnsi="Sylfaen"/>
                <w:sz w:val="20"/>
                <w:szCs w:val="20"/>
              </w:rPr>
              <w:t>В.042.00278</w:t>
            </w:r>
          </w:p>
        </w:tc>
        <w:tc>
          <w:tcPr>
            <w:tcW w:w="851" w:type="dxa"/>
            <w:tcBorders>
              <w:top w:val="single" w:sz="4" w:space="0" w:color="auto"/>
              <w:left w:val="single" w:sz="4" w:space="0" w:color="auto"/>
            </w:tcBorders>
            <w:shd w:val="clear" w:color="auto" w:fill="FFFFFF"/>
          </w:tcPr>
          <w:p w14:paraId="01FC3C05" w14:textId="77777777" w:rsidR="004C7155" w:rsidRPr="00AE3DC6" w:rsidRDefault="004C7155" w:rsidP="00AF47E0">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4973D7E" w14:textId="77777777" w:rsidR="004C7155" w:rsidRPr="00AE3DC6" w:rsidRDefault="004C7155" w:rsidP="00AF47E0">
            <w:pPr>
              <w:pStyle w:val="a0"/>
              <w:shd w:val="clear" w:color="auto" w:fill="auto"/>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791EF505" w14:textId="77777777" w:rsidR="004C7155" w:rsidRPr="00AE3DC6" w:rsidRDefault="004C7155" w:rsidP="00AF47E0">
            <w:pPr>
              <w:pStyle w:val="a0"/>
              <w:shd w:val="clear" w:color="auto" w:fill="auto"/>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նույնականացման համարը</w:t>
            </w:r>
          </w:p>
        </w:tc>
      </w:tr>
      <w:tr w:rsidR="004C7155" w:rsidRPr="00AE3DC6" w14:paraId="5F0B7087"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9B0037F" w14:textId="77777777" w:rsidR="004C7155" w:rsidRPr="00AE3DC6" w:rsidRDefault="004C7155"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3082F382" w14:textId="77777777" w:rsidR="004C7155" w:rsidRPr="00AE3DC6" w:rsidRDefault="004C7155"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AC489EF" w14:textId="77777777" w:rsidR="004C7155" w:rsidRPr="00AE3DC6" w:rsidRDefault="004C7155"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0EC6925" w14:textId="77777777" w:rsidR="004C7155" w:rsidRPr="00AE3DC6" w:rsidRDefault="004C7155"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88A89AF" w14:textId="77777777" w:rsidR="004C7155" w:rsidRPr="00AE3DC6" w:rsidRDefault="004C7155" w:rsidP="00AF47E0">
            <w:pPr>
              <w:pStyle w:val="a0"/>
              <w:shd w:val="clear" w:color="auto" w:fill="auto"/>
              <w:jc w:val="center"/>
              <w:rPr>
                <w:rFonts w:ascii="Sylfaen" w:hAnsi="Sylfaen"/>
                <w:sz w:val="20"/>
                <w:szCs w:val="20"/>
              </w:rPr>
            </w:pPr>
            <w:r w:rsidRPr="00AE3DC6">
              <w:rPr>
                <w:rFonts w:ascii="Sylfaen" w:hAnsi="Sylfaen"/>
                <w:sz w:val="20"/>
                <w:szCs w:val="20"/>
              </w:rPr>
              <w:t>В.042.00279</w:t>
            </w:r>
          </w:p>
        </w:tc>
        <w:tc>
          <w:tcPr>
            <w:tcW w:w="851" w:type="dxa"/>
            <w:tcBorders>
              <w:top w:val="single" w:sz="4" w:space="0" w:color="auto"/>
              <w:left w:val="single" w:sz="4" w:space="0" w:color="auto"/>
            </w:tcBorders>
            <w:shd w:val="clear" w:color="auto" w:fill="FFFFFF"/>
          </w:tcPr>
          <w:p w14:paraId="15D0BEDE" w14:textId="77777777" w:rsidR="004C7155" w:rsidRPr="00AE3DC6" w:rsidRDefault="004C7155" w:rsidP="00AF47E0">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436F849" w14:textId="77777777" w:rsidR="004C7155" w:rsidRPr="00AE3DC6" w:rsidRDefault="004C7155" w:rsidP="00AF47E0">
            <w:pPr>
              <w:pStyle w:val="a0"/>
              <w:shd w:val="clear" w:color="auto" w:fill="auto"/>
              <w:jc w:val="center"/>
              <w:rPr>
                <w:rFonts w:ascii="Sylfaen" w:hAnsi="Sylfaen"/>
                <w:sz w:val="20"/>
                <w:szCs w:val="20"/>
              </w:rPr>
            </w:pPr>
            <w:r w:rsidRPr="00AE3DC6">
              <w:rPr>
                <w:rFonts w:ascii="Sylfaen" w:hAnsi="Sylfaen"/>
                <w:sz w:val="20"/>
                <w:szCs w:val="20"/>
              </w:rPr>
              <w:t>I&lt;2S</w:t>
            </w:r>
          </w:p>
        </w:tc>
        <w:tc>
          <w:tcPr>
            <w:tcW w:w="6227" w:type="dxa"/>
            <w:tcBorders>
              <w:top w:val="single" w:sz="4" w:space="0" w:color="auto"/>
              <w:left w:val="single" w:sz="4" w:space="0" w:color="auto"/>
              <w:right w:val="single" w:sz="4" w:space="0" w:color="auto"/>
            </w:tcBorders>
            <w:shd w:val="clear" w:color="auto" w:fill="FFFFFF"/>
            <w:vAlign w:val="center"/>
          </w:tcPr>
          <w:p w14:paraId="4BDFAD62" w14:textId="77777777" w:rsidR="004C7155" w:rsidRPr="00AE3DC6" w:rsidRDefault="004C7155" w:rsidP="00AF47E0">
            <w:pPr>
              <w:pStyle w:val="a0"/>
              <w:shd w:val="clear" w:color="auto" w:fill="auto"/>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անհատական նույնականացման համարը (ԱՆՀ)</w:t>
            </w:r>
          </w:p>
        </w:tc>
      </w:tr>
      <w:tr w:rsidR="004C7155" w:rsidRPr="00AE3DC6" w14:paraId="6A880D6C"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4E8C269" w14:textId="77777777" w:rsidR="004C7155" w:rsidRPr="00AE3DC6" w:rsidRDefault="004C7155"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0077080C" w14:textId="77777777" w:rsidR="004C7155" w:rsidRPr="00AE3DC6" w:rsidRDefault="004C7155"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17C55ED" w14:textId="77777777" w:rsidR="004C7155" w:rsidRPr="00AE3DC6" w:rsidRDefault="004C7155"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9F94D53" w14:textId="77777777" w:rsidR="004C7155" w:rsidRPr="00AE3DC6" w:rsidRDefault="004C7155"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C1841A4"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В.042.00280</w:t>
            </w:r>
          </w:p>
        </w:tc>
        <w:tc>
          <w:tcPr>
            <w:tcW w:w="851" w:type="dxa"/>
            <w:tcBorders>
              <w:top w:val="single" w:sz="4" w:space="0" w:color="auto"/>
              <w:left w:val="single" w:sz="4" w:space="0" w:color="auto"/>
            </w:tcBorders>
            <w:shd w:val="clear" w:color="auto" w:fill="FFFFFF"/>
          </w:tcPr>
          <w:p w14:paraId="499B1E46"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EE53A45"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1AF956EA" w14:textId="77777777" w:rsidR="004C7155" w:rsidRPr="00AE3DC6" w:rsidRDefault="004C7155" w:rsidP="00AE3DC6">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անձնական նույնականացման համարը (ԱՆՀ)</w:t>
            </w:r>
          </w:p>
        </w:tc>
      </w:tr>
      <w:tr w:rsidR="004C7155" w:rsidRPr="00AE3DC6" w14:paraId="68515DEB"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077CDD7" w14:textId="77777777" w:rsidR="004C7155" w:rsidRPr="00AE3DC6" w:rsidRDefault="004C7155" w:rsidP="00AE3DC6">
            <w:pPr>
              <w:spacing w:after="120"/>
              <w:rPr>
                <w:rFonts w:ascii="Sylfaen" w:hAnsi="Sylfaen"/>
                <w:sz w:val="20"/>
                <w:szCs w:val="20"/>
              </w:rPr>
            </w:pPr>
          </w:p>
        </w:tc>
        <w:tc>
          <w:tcPr>
            <w:tcW w:w="3202" w:type="dxa"/>
            <w:gridSpan w:val="7"/>
            <w:vMerge/>
            <w:tcBorders>
              <w:left w:val="single" w:sz="4" w:space="0" w:color="auto"/>
              <w:bottom w:val="single" w:sz="4" w:space="0" w:color="auto"/>
            </w:tcBorders>
            <w:shd w:val="clear" w:color="auto" w:fill="FFFFFF"/>
          </w:tcPr>
          <w:p w14:paraId="0F207046" w14:textId="77777777" w:rsidR="004C7155" w:rsidRPr="00AE3DC6" w:rsidRDefault="004C7155"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6A7FE5A0" w14:textId="77777777" w:rsidR="004C7155" w:rsidRPr="00AE3DC6" w:rsidRDefault="004C7155"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4799194F" w14:textId="77777777" w:rsidR="004C7155" w:rsidRPr="00AE3DC6" w:rsidRDefault="004C7155"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576CB654"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В.042.00281</w:t>
            </w:r>
          </w:p>
        </w:tc>
        <w:tc>
          <w:tcPr>
            <w:tcW w:w="851" w:type="dxa"/>
            <w:tcBorders>
              <w:top w:val="single" w:sz="4" w:space="0" w:color="auto"/>
              <w:left w:val="single" w:sz="4" w:space="0" w:color="auto"/>
              <w:bottom w:val="single" w:sz="4" w:space="0" w:color="auto"/>
            </w:tcBorders>
            <w:shd w:val="clear" w:color="auto" w:fill="FFFFFF"/>
            <w:vAlign w:val="center"/>
          </w:tcPr>
          <w:p w14:paraId="009B8B10"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6A32906B" w14:textId="77777777" w:rsidR="004C7155" w:rsidRPr="00AE3DC6" w:rsidRDefault="004C7155"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30DB4E23" w14:textId="77777777" w:rsidR="004C7155" w:rsidRPr="00AE3DC6" w:rsidRDefault="004C7155" w:rsidP="00AE3DC6">
            <w:pPr>
              <w:pStyle w:val="a0"/>
              <w:shd w:val="clear" w:color="auto" w:fill="auto"/>
              <w:spacing w:after="120"/>
              <w:rPr>
                <w:rFonts w:ascii="Sylfaen" w:hAnsi="Sylfaen"/>
                <w:sz w:val="20"/>
                <w:szCs w:val="20"/>
              </w:rPr>
            </w:pPr>
            <w:r w:rsidRPr="00AE3DC6">
              <w:rPr>
                <w:rFonts w:ascii="Sylfaen" w:hAnsi="Sylfaen"/>
                <w:sz w:val="20"/>
                <w:szCs w:val="20"/>
              </w:rPr>
              <w:t>«Ֆիզիկական անձի նույնականացուցիչը (casdo:PersonId)» վավերապայմանը չպետք է լրացվի</w:t>
            </w:r>
          </w:p>
        </w:tc>
      </w:tr>
      <w:tr w:rsidR="00605AA3" w:rsidRPr="00AE3DC6" w14:paraId="0FEF9DE6" w14:textId="77777777" w:rsidTr="00334ECC">
        <w:tblPrEx>
          <w:tblLook w:val="0000" w:firstRow="0" w:lastRow="0" w:firstColumn="0" w:lastColumn="0" w:noHBand="0" w:noVBand="0"/>
        </w:tblPrEx>
        <w:trPr>
          <w:gridAfter w:val="1"/>
          <w:wAfter w:w="9" w:type="dxa"/>
          <w:jc w:val="center"/>
        </w:trPr>
        <w:tc>
          <w:tcPr>
            <w:tcW w:w="892" w:type="dxa"/>
            <w:gridSpan w:val="11"/>
            <w:vMerge w:val="restart"/>
            <w:tcBorders>
              <w:top w:val="single" w:sz="4" w:space="0" w:color="auto"/>
            </w:tcBorders>
            <w:shd w:val="clear" w:color="auto" w:fill="FFFFFF"/>
          </w:tcPr>
          <w:p w14:paraId="148CEBF9" w14:textId="77777777" w:rsidR="00605AA3" w:rsidRPr="00AE3DC6" w:rsidRDefault="00605AA3"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bottom w:val="single" w:sz="4" w:space="0" w:color="auto"/>
            </w:tcBorders>
            <w:shd w:val="clear" w:color="auto" w:fill="FFFFFF"/>
          </w:tcPr>
          <w:p w14:paraId="7D455CA3" w14:textId="77777777" w:rsidR="00605AA3" w:rsidRPr="00AE3DC6" w:rsidRDefault="00605AA3" w:rsidP="00A57962">
            <w:pPr>
              <w:pStyle w:val="a0"/>
              <w:shd w:val="clear" w:color="auto" w:fill="auto"/>
              <w:tabs>
                <w:tab w:val="left" w:pos="537"/>
              </w:tabs>
              <w:spacing w:after="120"/>
              <w:rPr>
                <w:rFonts w:ascii="Sylfaen" w:hAnsi="Sylfaen"/>
                <w:sz w:val="20"/>
                <w:szCs w:val="20"/>
              </w:rPr>
            </w:pPr>
            <w:r w:rsidRPr="00AE3DC6">
              <w:rPr>
                <w:rFonts w:ascii="Sylfaen" w:hAnsi="Sylfaen"/>
                <w:sz w:val="20"/>
                <w:szCs w:val="20"/>
              </w:rPr>
              <w:t>*.7.</w:t>
            </w:r>
            <w:r w:rsidR="00A57962">
              <w:rPr>
                <w:rFonts w:ascii="Sylfaen" w:hAnsi="Sylfaen"/>
                <w:sz w:val="20"/>
                <w:szCs w:val="20"/>
                <w:lang w:val="en-US"/>
              </w:rPr>
              <w:tab/>
            </w:r>
            <w:r w:rsidRPr="00AE3DC6">
              <w:rPr>
                <w:rFonts w:ascii="Sylfaen" w:hAnsi="Sylfaen"/>
                <w:sz w:val="20"/>
                <w:szCs w:val="20"/>
              </w:rPr>
              <w:t>Հասցեն</w:t>
            </w:r>
          </w:p>
          <w:p w14:paraId="68FFC75B"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(ccdo: SubjectAddressDetails)</w:t>
            </w:r>
          </w:p>
        </w:tc>
        <w:tc>
          <w:tcPr>
            <w:tcW w:w="917" w:type="dxa"/>
            <w:vMerge w:val="restart"/>
            <w:tcBorders>
              <w:top w:val="single" w:sz="4" w:space="0" w:color="auto"/>
              <w:left w:val="single" w:sz="4" w:space="0" w:color="auto"/>
            </w:tcBorders>
            <w:shd w:val="clear" w:color="auto" w:fill="FFFFFF"/>
          </w:tcPr>
          <w:p w14:paraId="378FEEDC" w14:textId="77777777" w:rsidR="00605AA3" w:rsidRPr="00AE3DC6" w:rsidRDefault="00605AA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27CB50F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DEE659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В.042.00282</w:t>
            </w:r>
          </w:p>
        </w:tc>
        <w:tc>
          <w:tcPr>
            <w:tcW w:w="851" w:type="dxa"/>
            <w:tcBorders>
              <w:top w:val="single" w:sz="4" w:space="0" w:color="auto"/>
              <w:left w:val="single" w:sz="4" w:space="0" w:color="auto"/>
            </w:tcBorders>
            <w:shd w:val="clear" w:color="auto" w:fill="FFFFFF"/>
          </w:tcPr>
          <w:p w14:paraId="7DBCBC8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C998359"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850D45C"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«Հասցեն (ccdo:SubjectAddressDetails)» վավերապայմանը պետք է լրացվի</w:t>
            </w:r>
          </w:p>
        </w:tc>
      </w:tr>
      <w:tr w:rsidR="00605AA3" w:rsidRPr="00AE3DC6" w14:paraId="7269088C"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7689372D"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bottom w:val="single" w:sz="4" w:space="0" w:color="auto"/>
            </w:tcBorders>
            <w:shd w:val="clear" w:color="auto" w:fill="FFFFFF"/>
          </w:tcPr>
          <w:p w14:paraId="0916A326"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447DAE90"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49EA846"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5AA56B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В.042.00767</w:t>
            </w:r>
          </w:p>
        </w:tc>
        <w:tc>
          <w:tcPr>
            <w:tcW w:w="851" w:type="dxa"/>
            <w:tcBorders>
              <w:top w:val="single" w:sz="4" w:space="0" w:color="auto"/>
              <w:left w:val="single" w:sz="4" w:space="0" w:color="auto"/>
            </w:tcBorders>
            <w:shd w:val="clear" w:color="auto" w:fill="FFFFFF"/>
          </w:tcPr>
          <w:p w14:paraId="22CDFA7C"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30F2383"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6D248D6"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«Հասցեն (ccdo:SubjectAddressDetails)» վավերապայմանի համար պետք է լրացվի հետեւյալ վավերապայմաններից առնվազն մեկը՝ «Քաղաքը (csdo: CityNаmе)»,</w:t>
            </w:r>
          </w:p>
          <w:p w14:paraId="4C40F0F7"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«Բնակավայրը (csdo:SettlementName)»</w:t>
            </w:r>
          </w:p>
        </w:tc>
      </w:tr>
      <w:tr w:rsidR="00A57962" w:rsidRPr="00AE3DC6" w14:paraId="443AEBFA" w14:textId="77777777" w:rsidTr="00AF47E0">
        <w:tblPrEx>
          <w:tblLook w:val="0000" w:firstRow="0" w:lastRow="0" w:firstColumn="0" w:lastColumn="0" w:noHBand="0" w:noVBand="0"/>
        </w:tblPrEx>
        <w:trPr>
          <w:gridAfter w:val="1"/>
          <w:wAfter w:w="9" w:type="dxa"/>
          <w:trHeight w:val="1121"/>
          <w:jc w:val="center"/>
        </w:trPr>
        <w:tc>
          <w:tcPr>
            <w:tcW w:w="1107" w:type="dxa"/>
            <w:gridSpan w:val="12"/>
            <w:shd w:val="clear" w:color="auto" w:fill="FFFFFF"/>
          </w:tcPr>
          <w:p w14:paraId="4279D460" w14:textId="77777777" w:rsidR="00A57962" w:rsidRPr="00AE3DC6" w:rsidRDefault="00A57962"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56D547E8" w14:textId="77777777" w:rsidR="00A57962" w:rsidRPr="00AE3DC6" w:rsidRDefault="00A57962" w:rsidP="00A57962">
            <w:pPr>
              <w:pStyle w:val="a0"/>
              <w:shd w:val="clear" w:color="auto" w:fill="auto"/>
              <w:spacing w:after="120"/>
              <w:rPr>
                <w:rFonts w:ascii="Sylfaen" w:hAnsi="Sylfaen"/>
                <w:sz w:val="20"/>
                <w:szCs w:val="20"/>
              </w:rPr>
            </w:pPr>
            <w:r w:rsidRPr="00AE3DC6">
              <w:rPr>
                <w:rFonts w:ascii="Sylfaen" w:hAnsi="Sylfaen"/>
                <w:sz w:val="20"/>
                <w:szCs w:val="20"/>
              </w:rPr>
              <w:t>*.7.1.</w:t>
            </w:r>
            <w:r w:rsidRPr="00BB5E57">
              <w:rPr>
                <w:rFonts w:ascii="Sylfaen" w:hAnsi="Sylfaen"/>
                <w:sz w:val="20"/>
                <w:szCs w:val="20"/>
              </w:rPr>
              <w:tab/>
            </w:r>
            <w:r w:rsidRPr="00AE3DC6">
              <w:rPr>
                <w:rFonts w:ascii="Sylfaen" w:hAnsi="Sylfaen"/>
                <w:sz w:val="20"/>
                <w:szCs w:val="20"/>
              </w:rPr>
              <w:t>Հասցեի տեսակի ծածկագիրը (csdo: AddressKindCode)</w:t>
            </w:r>
          </w:p>
        </w:tc>
        <w:tc>
          <w:tcPr>
            <w:tcW w:w="917" w:type="dxa"/>
            <w:tcBorders>
              <w:top w:val="single" w:sz="4" w:space="0" w:color="auto"/>
              <w:left w:val="single" w:sz="4" w:space="0" w:color="auto"/>
            </w:tcBorders>
            <w:shd w:val="clear" w:color="auto" w:fill="FFFFFF"/>
          </w:tcPr>
          <w:p w14:paraId="4F3471BD"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9FC2D10"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A598AA4"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В.042.00284</w:t>
            </w:r>
          </w:p>
        </w:tc>
        <w:tc>
          <w:tcPr>
            <w:tcW w:w="851" w:type="dxa"/>
            <w:tcBorders>
              <w:top w:val="single" w:sz="4" w:space="0" w:color="auto"/>
              <w:left w:val="single" w:sz="4" w:space="0" w:color="auto"/>
            </w:tcBorders>
            <w:shd w:val="clear" w:color="auto" w:fill="FFFFFF"/>
          </w:tcPr>
          <w:p w14:paraId="68288886"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60A5970"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61618F3"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«Հասցեի տեսակի ծածկագիրը (csdo:AddressKindCode)» վավերապայմանը պետք է պարունակի</w:t>
            </w:r>
          </w:p>
          <w:p w14:paraId="18C7CE1D"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«1» արժեքը՝ գրանցման հասցեն</w:t>
            </w:r>
          </w:p>
        </w:tc>
      </w:tr>
      <w:tr w:rsidR="00605AA3" w:rsidRPr="00AE3DC6" w14:paraId="46F0D7B0" w14:textId="77777777" w:rsidTr="00AF47E0">
        <w:tblPrEx>
          <w:tblLook w:val="0000" w:firstRow="0" w:lastRow="0" w:firstColumn="0" w:lastColumn="0" w:noHBand="0" w:noVBand="0"/>
        </w:tblPrEx>
        <w:trPr>
          <w:gridAfter w:val="1"/>
          <w:wAfter w:w="9" w:type="dxa"/>
          <w:jc w:val="center"/>
        </w:trPr>
        <w:tc>
          <w:tcPr>
            <w:tcW w:w="1107" w:type="dxa"/>
            <w:gridSpan w:val="12"/>
            <w:shd w:val="clear" w:color="auto" w:fill="FFFFFF"/>
          </w:tcPr>
          <w:p w14:paraId="237BAD90"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5ABE3BB0"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*.7.2.</w:t>
            </w:r>
            <w:r w:rsidR="00A57962">
              <w:rPr>
                <w:rFonts w:ascii="Sylfaen" w:hAnsi="Sylfaen"/>
                <w:sz w:val="20"/>
                <w:szCs w:val="20"/>
                <w:lang w:val="en-US"/>
              </w:rPr>
              <w:tab/>
            </w:r>
            <w:r w:rsidRPr="00AE3DC6">
              <w:rPr>
                <w:rFonts w:ascii="Sylfaen" w:hAnsi="Sylfaen"/>
                <w:sz w:val="20"/>
                <w:szCs w:val="20"/>
              </w:rPr>
              <w:t>Երկրի ծածկագիրը</w:t>
            </w:r>
          </w:p>
          <w:p w14:paraId="4F04A8A0"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00C5EC3A"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404285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E8C5F14"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В.042.00285</w:t>
            </w:r>
          </w:p>
        </w:tc>
        <w:tc>
          <w:tcPr>
            <w:tcW w:w="851" w:type="dxa"/>
            <w:tcBorders>
              <w:top w:val="single" w:sz="4" w:space="0" w:color="auto"/>
              <w:left w:val="single" w:sz="4" w:space="0" w:color="auto"/>
            </w:tcBorders>
            <w:shd w:val="clear" w:color="auto" w:fill="FFFFFF"/>
          </w:tcPr>
          <w:p w14:paraId="1A2886E4"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FCB9FCA"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1BDBC62"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 Code)» վավերապայմանը պետք է պարունակի վաճառողի գրանցման երկրի ծածկագրի երկտառ արժեքը՝ աշխարհի երկրների դասակարգչին համապատասխան</w:t>
            </w:r>
          </w:p>
        </w:tc>
      </w:tr>
      <w:tr w:rsidR="00A57962" w:rsidRPr="00AE3DC6" w14:paraId="746F727B"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208F5DD8" w14:textId="77777777" w:rsidR="00A57962" w:rsidRPr="00AE3DC6" w:rsidRDefault="00A57962"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370FF851" w14:textId="77777777" w:rsidR="00A57962" w:rsidRPr="00AE3DC6" w:rsidRDefault="00A57962" w:rsidP="00A57962">
            <w:pPr>
              <w:pStyle w:val="a0"/>
              <w:shd w:val="clear" w:color="auto" w:fill="auto"/>
              <w:spacing w:after="120"/>
              <w:rPr>
                <w:rFonts w:ascii="Sylfaen" w:hAnsi="Sylfaen"/>
                <w:sz w:val="20"/>
                <w:szCs w:val="20"/>
              </w:rPr>
            </w:pPr>
            <w:r w:rsidRPr="00AE3DC6">
              <w:rPr>
                <w:rFonts w:ascii="Sylfaen" w:hAnsi="Sylfaen"/>
                <w:sz w:val="20"/>
                <w:szCs w:val="20"/>
              </w:rPr>
              <w:t>ա)</w:t>
            </w:r>
            <w:r w:rsidRPr="00A57962">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7AB614E3"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64C4406"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26DA61E3"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В.042.00286</w:t>
            </w:r>
          </w:p>
        </w:tc>
        <w:tc>
          <w:tcPr>
            <w:tcW w:w="851" w:type="dxa"/>
            <w:tcBorders>
              <w:top w:val="single" w:sz="4" w:space="0" w:color="auto"/>
              <w:left w:val="single" w:sz="4" w:space="0" w:color="auto"/>
            </w:tcBorders>
            <w:shd w:val="clear" w:color="auto" w:fill="FFFFFF"/>
          </w:tcPr>
          <w:p w14:paraId="22EA14CA"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92C3C43"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11096A2"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A57962" w:rsidRPr="00AE3DC6" w14:paraId="28F931DC"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7287CA46" w14:textId="77777777" w:rsidR="00A57962" w:rsidRPr="00AE3DC6" w:rsidRDefault="00A57962"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tcBorders>
            <w:shd w:val="clear" w:color="auto" w:fill="FFFFFF"/>
          </w:tcPr>
          <w:p w14:paraId="5E67D2E5" w14:textId="77777777" w:rsidR="00A57962" w:rsidRPr="00AE3DC6" w:rsidRDefault="00A57962" w:rsidP="00A57962">
            <w:pPr>
              <w:pStyle w:val="a0"/>
              <w:shd w:val="clear" w:color="auto" w:fill="auto"/>
              <w:tabs>
                <w:tab w:val="left" w:pos="610"/>
              </w:tabs>
              <w:spacing w:after="120"/>
              <w:rPr>
                <w:rFonts w:ascii="Sylfaen" w:hAnsi="Sylfaen"/>
                <w:sz w:val="20"/>
                <w:szCs w:val="20"/>
              </w:rPr>
            </w:pPr>
            <w:r w:rsidRPr="00AE3DC6">
              <w:rPr>
                <w:rFonts w:ascii="Sylfaen" w:hAnsi="Sylfaen"/>
                <w:sz w:val="20"/>
                <w:szCs w:val="20"/>
              </w:rPr>
              <w:t>*.7.3.</w:t>
            </w:r>
            <w:r>
              <w:rPr>
                <w:rFonts w:ascii="Sylfaen" w:hAnsi="Sylfaen"/>
                <w:sz w:val="20"/>
                <w:szCs w:val="20"/>
                <w:lang w:val="en-US"/>
              </w:rPr>
              <w:tab/>
            </w:r>
            <w:r w:rsidRPr="00AE3DC6">
              <w:rPr>
                <w:rFonts w:ascii="Sylfaen" w:hAnsi="Sylfaen"/>
                <w:sz w:val="20"/>
                <w:szCs w:val="20"/>
              </w:rPr>
              <w:t>Տարածքի ծածկագիրը</w:t>
            </w:r>
          </w:p>
          <w:p w14:paraId="50127195" w14:textId="77777777" w:rsidR="00A57962" w:rsidRPr="00AE3DC6" w:rsidRDefault="00A57962" w:rsidP="00A57962">
            <w:pPr>
              <w:pStyle w:val="a0"/>
              <w:shd w:val="clear" w:color="auto" w:fill="auto"/>
              <w:tabs>
                <w:tab w:val="left" w:pos="610"/>
              </w:tabs>
              <w:spacing w:after="120"/>
              <w:rPr>
                <w:rFonts w:ascii="Sylfaen" w:hAnsi="Sylfaen"/>
                <w:sz w:val="20"/>
                <w:szCs w:val="20"/>
              </w:rPr>
            </w:pPr>
            <w:r w:rsidRPr="00AE3DC6">
              <w:rPr>
                <w:rFonts w:ascii="Sylfaen" w:hAnsi="Sylfaen"/>
                <w:sz w:val="20"/>
                <w:szCs w:val="20"/>
              </w:rPr>
              <w:t>(csdo:ТerritoryCode)</w:t>
            </w:r>
          </w:p>
        </w:tc>
        <w:tc>
          <w:tcPr>
            <w:tcW w:w="917" w:type="dxa"/>
            <w:vMerge w:val="restart"/>
            <w:tcBorders>
              <w:top w:val="single" w:sz="4" w:space="0" w:color="auto"/>
              <w:left w:val="single" w:sz="4" w:space="0" w:color="auto"/>
            </w:tcBorders>
            <w:shd w:val="clear" w:color="auto" w:fill="FFFFFF"/>
          </w:tcPr>
          <w:p w14:paraId="6E9C4B86" w14:textId="77777777" w:rsidR="00A57962" w:rsidRPr="00AE3DC6" w:rsidRDefault="00A57962"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7D0A512E"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FD95B82"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В.042.00601</w:t>
            </w:r>
          </w:p>
        </w:tc>
        <w:tc>
          <w:tcPr>
            <w:tcW w:w="851" w:type="dxa"/>
            <w:tcBorders>
              <w:top w:val="single" w:sz="4" w:space="0" w:color="auto"/>
              <w:left w:val="single" w:sz="4" w:space="0" w:color="auto"/>
            </w:tcBorders>
            <w:shd w:val="clear" w:color="auto" w:fill="FFFFFF"/>
          </w:tcPr>
          <w:p w14:paraId="20983F34"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0BBD717B"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7DB72903"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76AD542B"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p w14:paraId="7282EE07"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23F27EDA"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չպետք է լրացվի</w:t>
            </w:r>
          </w:p>
        </w:tc>
      </w:tr>
      <w:tr w:rsidR="00A57962" w:rsidRPr="00AE3DC6" w14:paraId="6886F364"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7AFA9564" w14:textId="77777777" w:rsidR="00A57962" w:rsidRPr="00AE3DC6" w:rsidRDefault="00A57962"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7A4220AD" w14:textId="77777777" w:rsidR="00A57962" w:rsidRPr="00AE3DC6" w:rsidRDefault="00A57962" w:rsidP="00A57962">
            <w:pPr>
              <w:tabs>
                <w:tab w:val="left" w:pos="610"/>
              </w:tabs>
              <w:spacing w:after="120"/>
              <w:rPr>
                <w:rFonts w:ascii="Sylfaen" w:hAnsi="Sylfaen"/>
                <w:sz w:val="20"/>
                <w:szCs w:val="20"/>
              </w:rPr>
            </w:pPr>
          </w:p>
        </w:tc>
        <w:tc>
          <w:tcPr>
            <w:tcW w:w="917" w:type="dxa"/>
            <w:vMerge/>
            <w:tcBorders>
              <w:left w:val="single" w:sz="4" w:space="0" w:color="auto"/>
            </w:tcBorders>
            <w:shd w:val="clear" w:color="auto" w:fill="FFFFFF"/>
          </w:tcPr>
          <w:p w14:paraId="55EC76B8" w14:textId="77777777" w:rsidR="00A57962" w:rsidRPr="00AE3DC6" w:rsidRDefault="00A57962"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B936402" w14:textId="77777777" w:rsidR="00A57962" w:rsidRPr="00AE3DC6" w:rsidRDefault="00A57962"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070818A"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В.042.00287</w:t>
            </w:r>
          </w:p>
        </w:tc>
        <w:tc>
          <w:tcPr>
            <w:tcW w:w="851" w:type="dxa"/>
            <w:tcBorders>
              <w:top w:val="single" w:sz="4" w:space="0" w:color="auto"/>
              <w:left w:val="single" w:sz="4" w:space="0" w:color="auto"/>
            </w:tcBorders>
            <w:shd w:val="clear" w:color="auto" w:fill="FFFFFF"/>
            <w:vAlign w:val="center"/>
          </w:tcPr>
          <w:p w14:paraId="47263252"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F654D8E"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0C5D0B4B"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կարող է լրացվել</w:t>
            </w:r>
          </w:p>
        </w:tc>
      </w:tr>
      <w:tr w:rsidR="00A57962" w:rsidRPr="00AE3DC6" w14:paraId="58A9313C"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1C34378B" w14:textId="77777777" w:rsidR="00A57962" w:rsidRPr="00AE3DC6" w:rsidRDefault="00A57962" w:rsidP="00AE3DC6">
            <w:pPr>
              <w:spacing w:after="120"/>
              <w:rPr>
                <w:rFonts w:ascii="Sylfaen" w:hAnsi="Sylfaen"/>
                <w:sz w:val="20"/>
                <w:szCs w:val="20"/>
              </w:rPr>
            </w:pPr>
          </w:p>
        </w:tc>
        <w:tc>
          <w:tcPr>
            <w:tcW w:w="2987" w:type="dxa"/>
            <w:gridSpan w:val="6"/>
            <w:vMerge/>
            <w:tcBorders>
              <w:left w:val="single" w:sz="4" w:space="0" w:color="auto"/>
              <w:bottom w:val="single" w:sz="4" w:space="0" w:color="auto"/>
            </w:tcBorders>
            <w:shd w:val="clear" w:color="auto" w:fill="FFFFFF"/>
          </w:tcPr>
          <w:p w14:paraId="1A439EC6" w14:textId="77777777" w:rsidR="00A57962" w:rsidRPr="00AE3DC6" w:rsidRDefault="00A57962" w:rsidP="00A57962">
            <w:pPr>
              <w:tabs>
                <w:tab w:val="left" w:pos="610"/>
              </w:tabs>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2F2ECC26" w14:textId="77777777" w:rsidR="00A57962" w:rsidRPr="00AE3DC6" w:rsidRDefault="00A57962"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315AACD1" w14:textId="77777777" w:rsidR="00A57962" w:rsidRPr="00AE3DC6" w:rsidRDefault="00A57962"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7EA48DB0"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В.042.00288</w:t>
            </w:r>
          </w:p>
        </w:tc>
        <w:tc>
          <w:tcPr>
            <w:tcW w:w="851" w:type="dxa"/>
            <w:tcBorders>
              <w:top w:val="single" w:sz="4" w:space="0" w:color="auto"/>
              <w:left w:val="single" w:sz="4" w:space="0" w:color="auto"/>
              <w:bottom w:val="single" w:sz="4" w:space="0" w:color="auto"/>
            </w:tcBorders>
            <w:shd w:val="clear" w:color="auto" w:fill="FFFFFF"/>
          </w:tcPr>
          <w:p w14:paraId="09DC88E2"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6C7C07F6"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6D4A5B9B"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եթե «Տարածքի ծածկագիրը (csdo:TerritoryCode)» վավերապայմանը լրացվել է, ապա պետք է պարունակի վարչատարածքային միավորի ծածկագիրը՝ վարչատարածքային եւ տարածքային միավորների օբյեկտների նշագրերի համակարգի պետական դասակարգչին (ՎՏՄՆՀ ՄԴ) համապատասխան</w:t>
            </w:r>
          </w:p>
        </w:tc>
      </w:tr>
      <w:tr w:rsidR="00A57962" w:rsidRPr="00AE3DC6" w14:paraId="59412244"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6DD2A23C" w14:textId="77777777" w:rsidR="00A57962" w:rsidRPr="00AE3DC6" w:rsidRDefault="00A57962"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44A6D706" w14:textId="77777777" w:rsidR="00A57962" w:rsidRPr="00AE3DC6" w:rsidRDefault="00A57962" w:rsidP="00A57962">
            <w:pPr>
              <w:pStyle w:val="a0"/>
              <w:shd w:val="clear" w:color="auto" w:fill="auto"/>
              <w:tabs>
                <w:tab w:val="left" w:pos="610"/>
              </w:tabs>
              <w:spacing w:after="120"/>
              <w:rPr>
                <w:rFonts w:ascii="Sylfaen" w:hAnsi="Sylfaen"/>
                <w:sz w:val="20"/>
                <w:szCs w:val="20"/>
              </w:rPr>
            </w:pPr>
            <w:r w:rsidRPr="00AE3DC6">
              <w:rPr>
                <w:rFonts w:ascii="Sylfaen" w:hAnsi="Sylfaen"/>
                <w:sz w:val="20"/>
                <w:szCs w:val="20"/>
              </w:rPr>
              <w:t>*.7.4.</w:t>
            </w:r>
            <w:r>
              <w:rPr>
                <w:rFonts w:ascii="Sylfaen" w:hAnsi="Sylfaen"/>
                <w:sz w:val="20"/>
                <w:szCs w:val="20"/>
                <w:lang w:val="en-US"/>
              </w:rPr>
              <w:tab/>
            </w:r>
            <w:r w:rsidRPr="00AE3DC6">
              <w:rPr>
                <w:rFonts w:ascii="Sylfaen" w:hAnsi="Sylfaen"/>
                <w:sz w:val="20"/>
                <w:szCs w:val="20"/>
              </w:rPr>
              <w:t>Տարածաշրջանը</w:t>
            </w:r>
          </w:p>
          <w:p w14:paraId="4F93EB81" w14:textId="77777777" w:rsidR="00A57962" w:rsidRPr="00AE3DC6" w:rsidRDefault="00A57962" w:rsidP="00A57962">
            <w:pPr>
              <w:pStyle w:val="a0"/>
              <w:shd w:val="clear" w:color="auto" w:fill="auto"/>
              <w:tabs>
                <w:tab w:val="left" w:pos="610"/>
              </w:tabs>
              <w:spacing w:after="120"/>
              <w:rPr>
                <w:rFonts w:ascii="Sylfaen" w:hAnsi="Sylfaen"/>
                <w:sz w:val="20"/>
                <w:szCs w:val="20"/>
              </w:rPr>
            </w:pPr>
            <w:r w:rsidRPr="00AE3DC6">
              <w:rPr>
                <w:rFonts w:ascii="Sylfaen" w:hAnsi="Sylfaen"/>
                <w:sz w:val="20"/>
                <w:szCs w:val="20"/>
              </w:rPr>
              <w:t>(csdo: RegionName)</w:t>
            </w:r>
          </w:p>
        </w:tc>
        <w:tc>
          <w:tcPr>
            <w:tcW w:w="917" w:type="dxa"/>
            <w:tcBorders>
              <w:top w:val="single" w:sz="4" w:space="0" w:color="auto"/>
              <w:left w:val="single" w:sz="4" w:space="0" w:color="auto"/>
            </w:tcBorders>
            <w:shd w:val="clear" w:color="auto" w:fill="FFFFFF"/>
          </w:tcPr>
          <w:p w14:paraId="78BE8409"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3FDC34BF"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DE05761" w14:textId="77777777" w:rsidR="00A57962" w:rsidRPr="00AE3DC6" w:rsidRDefault="00A57962"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28515D5" w14:textId="77777777" w:rsidR="00A57962" w:rsidRPr="00AE3DC6" w:rsidRDefault="00A57962"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6A34DF0"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1F1EDEB" w14:textId="77777777" w:rsidR="00A57962" w:rsidRPr="00AE3DC6" w:rsidRDefault="00A57962" w:rsidP="00AE3DC6">
            <w:pPr>
              <w:spacing w:after="120"/>
              <w:rPr>
                <w:rFonts w:ascii="Sylfaen" w:hAnsi="Sylfaen"/>
                <w:sz w:val="20"/>
                <w:szCs w:val="20"/>
              </w:rPr>
            </w:pPr>
          </w:p>
        </w:tc>
      </w:tr>
      <w:tr w:rsidR="00A57962" w:rsidRPr="00AE3DC6" w14:paraId="0AA2453E"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2CC7900" w14:textId="77777777" w:rsidR="00A57962" w:rsidRPr="00AE3DC6" w:rsidRDefault="00A57962"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694AB6DC" w14:textId="77777777" w:rsidR="00A57962" w:rsidRPr="00AE3DC6" w:rsidRDefault="00A57962" w:rsidP="00A57962">
            <w:pPr>
              <w:pStyle w:val="a0"/>
              <w:shd w:val="clear" w:color="auto" w:fill="auto"/>
              <w:tabs>
                <w:tab w:val="left" w:pos="610"/>
              </w:tabs>
              <w:spacing w:after="120"/>
              <w:rPr>
                <w:rFonts w:ascii="Sylfaen" w:hAnsi="Sylfaen"/>
                <w:sz w:val="20"/>
                <w:szCs w:val="20"/>
              </w:rPr>
            </w:pPr>
            <w:r w:rsidRPr="00AE3DC6">
              <w:rPr>
                <w:rFonts w:ascii="Sylfaen" w:hAnsi="Sylfaen"/>
                <w:sz w:val="20"/>
                <w:szCs w:val="20"/>
              </w:rPr>
              <w:t>*.7.5.</w:t>
            </w:r>
            <w:r>
              <w:rPr>
                <w:rFonts w:ascii="Sylfaen" w:hAnsi="Sylfaen"/>
                <w:sz w:val="20"/>
                <w:szCs w:val="20"/>
                <w:lang w:val="en-US"/>
              </w:rPr>
              <w:tab/>
            </w:r>
            <w:r w:rsidRPr="00AE3DC6">
              <w:rPr>
                <w:rFonts w:ascii="Sylfaen" w:hAnsi="Sylfaen"/>
                <w:sz w:val="20"/>
                <w:szCs w:val="20"/>
              </w:rPr>
              <w:t>Շրջանը</w:t>
            </w:r>
          </w:p>
          <w:p w14:paraId="72560929" w14:textId="77777777" w:rsidR="00A57962" w:rsidRPr="00AE3DC6" w:rsidRDefault="00A57962" w:rsidP="00A57962">
            <w:pPr>
              <w:pStyle w:val="a0"/>
              <w:shd w:val="clear" w:color="auto" w:fill="auto"/>
              <w:tabs>
                <w:tab w:val="left" w:pos="610"/>
              </w:tabs>
              <w:spacing w:after="120"/>
              <w:rPr>
                <w:rFonts w:ascii="Sylfaen" w:hAnsi="Sylfaen"/>
                <w:sz w:val="20"/>
                <w:szCs w:val="20"/>
              </w:rPr>
            </w:pPr>
            <w:r w:rsidRPr="00AE3DC6">
              <w:rPr>
                <w:rFonts w:ascii="Sylfaen" w:hAnsi="Sylfaen"/>
                <w:sz w:val="20"/>
                <w:szCs w:val="20"/>
              </w:rPr>
              <w:t>(csdo:DistrictName)</w:t>
            </w:r>
          </w:p>
        </w:tc>
        <w:tc>
          <w:tcPr>
            <w:tcW w:w="917" w:type="dxa"/>
            <w:tcBorders>
              <w:top w:val="single" w:sz="4" w:space="0" w:color="auto"/>
              <w:left w:val="single" w:sz="4" w:space="0" w:color="auto"/>
            </w:tcBorders>
            <w:shd w:val="clear" w:color="auto" w:fill="FFFFFF"/>
          </w:tcPr>
          <w:p w14:paraId="69AA51AB"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460BFCFD"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4F55704" w14:textId="77777777" w:rsidR="00A57962" w:rsidRPr="00AE3DC6" w:rsidRDefault="00A57962"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63181DE0" w14:textId="77777777" w:rsidR="00A57962" w:rsidRPr="00AE3DC6" w:rsidRDefault="00A57962"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F3F0A05"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0702E05" w14:textId="77777777" w:rsidR="00A57962" w:rsidRPr="00AE3DC6" w:rsidRDefault="00A57962" w:rsidP="00AE3DC6">
            <w:pPr>
              <w:spacing w:after="120"/>
              <w:rPr>
                <w:rFonts w:ascii="Sylfaen" w:hAnsi="Sylfaen"/>
                <w:sz w:val="20"/>
                <w:szCs w:val="20"/>
              </w:rPr>
            </w:pPr>
          </w:p>
        </w:tc>
      </w:tr>
      <w:tr w:rsidR="00A57962" w:rsidRPr="00AE3DC6" w14:paraId="65B11AE3"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0E4723AF" w14:textId="77777777" w:rsidR="00A57962" w:rsidRPr="00AE3DC6" w:rsidRDefault="00A57962"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5A30A0FA" w14:textId="77777777" w:rsidR="00A57962" w:rsidRPr="00AE3DC6" w:rsidRDefault="00A57962" w:rsidP="00A57962">
            <w:pPr>
              <w:pStyle w:val="a0"/>
              <w:shd w:val="clear" w:color="auto" w:fill="auto"/>
              <w:tabs>
                <w:tab w:val="left" w:pos="594"/>
              </w:tabs>
              <w:spacing w:after="120"/>
              <w:rPr>
                <w:rFonts w:ascii="Sylfaen" w:hAnsi="Sylfaen"/>
                <w:sz w:val="20"/>
                <w:szCs w:val="20"/>
              </w:rPr>
            </w:pPr>
            <w:r w:rsidRPr="00AE3DC6">
              <w:rPr>
                <w:rFonts w:ascii="Sylfaen" w:hAnsi="Sylfaen"/>
                <w:sz w:val="20"/>
                <w:szCs w:val="20"/>
              </w:rPr>
              <w:t>*.7.6.</w:t>
            </w:r>
            <w:r>
              <w:rPr>
                <w:rFonts w:ascii="Sylfaen" w:hAnsi="Sylfaen"/>
                <w:sz w:val="20"/>
                <w:szCs w:val="20"/>
                <w:lang w:val="en-US"/>
              </w:rPr>
              <w:tab/>
            </w:r>
            <w:r w:rsidRPr="00AE3DC6">
              <w:rPr>
                <w:rFonts w:ascii="Sylfaen" w:hAnsi="Sylfaen"/>
                <w:sz w:val="20"/>
                <w:szCs w:val="20"/>
              </w:rPr>
              <w:t>Քաղաքը</w:t>
            </w:r>
          </w:p>
          <w:p w14:paraId="169C7DB3" w14:textId="77777777" w:rsidR="00A57962" w:rsidRPr="00AE3DC6" w:rsidRDefault="00A57962" w:rsidP="00A57962">
            <w:pPr>
              <w:pStyle w:val="a0"/>
              <w:shd w:val="clear" w:color="auto" w:fill="auto"/>
              <w:tabs>
                <w:tab w:val="left" w:pos="594"/>
              </w:tabs>
              <w:spacing w:after="120"/>
              <w:rPr>
                <w:rFonts w:ascii="Sylfaen" w:hAnsi="Sylfaen"/>
                <w:sz w:val="20"/>
                <w:szCs w:val="20"/>
              </w:rPr>
            </w:pPr>
            <w:r w:rsidRPr="00AE3DC6">
              <w:rPr>
                <w:rFonts w:ascii="Sylfaen" w:hAnsi="Sylfaen"/>
                <w:sz w:val="20"/>
                <w:szCs w:val="20"/>
              </w:rPr>
              <w:t>(csdo:CityName)</w:t>
            </w:r>
          </w:p>
        </w:tc>
        <w:tc>
          <w:tcPr>
            <w:tcW w:w="917" w:type="dxa"/>
            <w:tcBorders>
              <w:top w:val="single" w:sz="4" w:space="0" w:color="auto"/>
              <w:left w:val="single" w:sz="4" w:space="0" w:color="auto"/>
            </w:tcBorders>
            <w:shd w:val="clear" w:color="auto" w:fill="FFFFFF"/>
          </w:tcPr>
          <w:p w14:paraId="0C8EFE91"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64C8BF8A"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468FA30" w14:textId="77777777" w:rsidR="00A57962" w:rsidRPr="00AE3DC6" w:rsidRDefault="00A57962"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A52A9E0" w14:textId="77777777" w:rsidR="00A57962" w:rsidRPr="00AE3DC6" w:rsidRDefault="00A57962"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04BD72E"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88AF3A0" w14:textId="77777777" w:rsidR="00A57962" w:rsidRPr="00AE3DC6" w:rsidRDefault="00A57962" w:rsidP="00AE3DC6">
            <w:pPr>
              <w:spacing w:after="120"/>
              <w:rPr>
                <w:rFonts w:ascii="Sylfaen" w:hAnsi="Sylfaen"/>
                <w:sz w:val="20"/>
                <w:szCs w:val="20"/>
              </w:rPr>
            </w:pPr>
          </w:p>
        </w:tc>
      </w:tr>
      <w:tr w:rsidR="00A57962" w:rsidRPr="00AE3DC6" w14:paraId="5ECF7933"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56616788" w14:textId="77777777" w:rsidR="00A57962" w:rsidRPr="00AE3DC6" w:rsidRDefault="00A57962"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71CDA9EA" w14:textId="77777777" w:rsidR="00A57962" w:rsidRPr="00AE3DC6" w:rsidRDefault="00A57962" w:rsidP="00A57962">
            <w:pPr>
              <w:pStyle w:val="a0"/>
              <w:shd w:val="clear" w:color="auto" w:fill="auto"/>
              <w:tabs>
                <w:tab w:val="left" w:pos="594"/>
              </w:tabs>
              <w:spacing w:after="120"/>
              <w:rPr>
                <w:rFonts w:ascii="Sylfaen" w:hAnsi="Sylfaen"/>
                <w:sz w:val="20"/>
                <w:szCs w:val="20"/>
              </w:rPr>
            </w:pPr>
            <w:r w:rsidRPr="00AE3DC6">
              <w:rPr>
                <w:rFonts w:ascii="Sylfaen" w:hAnsi="Sylfaen"/>
                <w:sz w:val="20"/>
                <w:szCs w:val="20"/>
              </w:rPr>
              <w:t>*.7.7.</w:t>
            </w:r>
            <w:r>
              <w:rPr>
                <w:rFonts w:ascii="Sylfaen" w:hAnsi="Sylfaen"/>
                <w:sz w:val="20"/>
                <w:szCs w:val="20"/>
                <w:lang w:val="en-US"/>
              </w:rPr>
              <w:tab/>
            </w:r>
            <w:r w:rsidRPr="00AE3DC6">
              <w:rPr>
                <w:rFonts w:ascii="Sylfaen" w:hAnsi="Sylfaen"/>
                <w:sz w:val="20"/>
                <w:szCs w:val="20"/>
              </w:rPr>
              <w:t>Բնակավայրը</w:t>
            </w:r>
          </w:p>
          <w:p w14:paraId="79FC6A38" w14:textId="77777777" w:rsidR="00A57962" w:rsidRPr="00AE3DC6" w:rsidRDefault="00A57962" w:rsidP="00A57962">
            <w:pPr>
              <w:pStyle w:val="a0"/>
              <w:shd w:val="clear" w:color="auto" w:fill="auto"/>
              <w:tabs>
                <w:tab w:val="left" w:pos="594"/>
              </w:tabs>
              <w:spacing w:after="120"/>
              <w:rPr>
                <w:rFonts w:ascii="Sylfaen" w:hAnsi="Sylfaen"/>
                <w:sz w:val="20"/>
                <w:szCs w:val="20"/>
              </w:rPr>
            </w:pPr>
            <w:r w:rsidRPr="00AE3DC6">
              <w:rPr>
                <w:rFonts w:ascii="Sylfaen" w:hAnsi="Sylfaen"/>
                <w:sz w:val="20"/>
                <w:szCs w:val="20"/>
              </w:rPr>
              <w:t>(csdo:SettlementName)</w:t>
            </w:r>
          </w:p>
        </w:tc>
        <w:tc>
          <w:tcPr>
            <w:tcW w:w="917" w:type="dxa"/>
            <w:tcBorders>
              <w:top w:val="single" w:sz="4" w:space="0" w:color="auto"/>
              <w:left w:val="single" w:sz="4" w:space="0" w:color="auto"/>
            </w:tcBorders>
            <w:shd w:val="clear" w:color="auto" w:fill="FFFFFF"/>
          </w:tcPr>
          <w:p w14:paraId="6383DC0E"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49DECB6"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98EE3F9"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В.042.00289</w:t>
            </w:r>
          </w:p>
        </w:tc>
        <w:tc>
          <w:tcPr>
            <w:tcW w:w="851" w:type="dxa"/>
            <w:tcBorders>
              <w:top w:val="single" w:sz="4" w:space="0" w:color="auto"/>
              <w:left w:val="single" w:sz="4" w:space="0" w:color="auto"/>
            </w:tcBorders>
            <w:shd w:val="clear" w:color="auto" w:fill="FFFFFF"/>
          </w:tcPr>
          <w:p w14:paraId="09CCA9D7"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B9C638B"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9A37516"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A57962" w:rsidRPr="00AE3DC6" w14:paraId="2E96D528"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586979CF" w14:textId="77777777" w:rsidR="00A57962" w:rsidRPr="00AE3DC6" w:rsidRDefault="00A57962"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6172E3B2" w14:textId="77777777" w:rsidR="00A57962" w:rsidRPr="00AE3DC6" w:rsidRDefault="00A57962" w:rsidP="00A57962">
            <w:pPr>
              <w:pStyle w:val="a0"/>
              <w:shd w:val="clear" w:color="auto" w:fill="auto"/>
              <w:tabs>
                <w:tab w:val="left" w:pos="594"/>
              </w:tabs>
              <w:spacing w:after="120"/>
              <w:rPr>
                <w:rFonts w:ascii="Sylfaen" w:hAnsi="Sylfaen"/>
                <w:sz w:val="20"/>
                <w:szCs w:val="20"/>
              </w:rPr>
            </w:pPr>
            <w:r w:rsidRPr="00AE3DC6">
              <w:rPr>
                <w:rFonts w:ascii="Sylfaen" w:hAnsi="Sylfaen"/>
                <w:sz w:val="20"/>
                <w:szCs w:val="20"/>
              </w:rPr>
              <w:t>*.7.8.</w:t>
            </w:r>
            <w:r>
              <w:rPr>
                <w:rFonts w:ascii="Sylfaen" w:hAnsi="Sylfaen"/>
                <w:sz w:val="20"/>
                <w:szCs w:val="20"/>
                <w:lang w:val="en-US"/>
              </w:rPr>
              <w:tab/>
            </w:r>
            <w:r w:rsidRPr="00AE3DC6">
              <w:rPr>
                <w:rFonts w:ascii="Sylfaen" w:hAnsi="Sylfaen"/>
                <w:sz w:val="20"/>
                <w:szCs w:val="20"/>
              </w:rPr>
              <w:t>Փողոցը (csdo: StreetName)</w:t>
            </w:r>
          </w:p>
        </w:tc>
        <w:tc>
          <w:tcPr>
            <w:tcW w:w="917" w:type="dxa"/>
            <w:tcBorders>
              <w:top w:val="single" w:sz="4" w:space="0" w:color="auto"/>
              <w:left w:val="single" w:sz="4" w:space="0" w:color="auto"/>
            </w:tcBorders>
            <w:shd w:val="clear" w:color="auto" w:fill="FFFFFF"/>
          </w:tcPr>
          <w:p w14:paraId="0F961A47"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C7ADDE1"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09EAA2C" w14:textId="77777777" w:rsidR="00A57962" w:rsidRPr="00AE3DC6" w:rsidRDefault="00A57962"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1F344FB" w14:textId="77777777" w:rsidR="00A57962" w:rsidRPr="00AE3DC6" w:rsidRDefault="00A57962"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CAA39B6"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974BD82" w14:textId="77777777" w:rsidR="00A57962" w:rsidRPr="00AE3DC6" w:rsidRDefault="00A57962" w:rsidP="00AE3DC6">
            <w:pPr>
              <w:spacing w:after="120"/>
              <w:rPr>
                <w:rFonts w:ascii="Sylfaen" w:hAnsi="Sylfaen"/>
                <w:sz w:val="20"/>
                <w:szCs w:val="20"/>
              </w:rPr>
            </w:pPr>
          </w:p>
        </w:tc>
      </w:tr>
      <w:tr w:rsidR="00A57962" w:rsidRPr="00AE3DC6" w14:paraId="6AA8C423"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6B7C2A75" w14:textId="77777777" w:rsidR="00A57962" w:rsidRPr="00AE3DC6" w:rsidRDefault="00A57962"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1575BCEC" w14:textId="77777777" w:rsidR="00A57962" w:rsidRPr="00AE3DC6" w:rsidRDefault="00A57962" w:rsidP="00A57962">
            <w:pPr>
              <w:pStyle w:val="a0"/>
              <w:shd w:val="clear" w:color="auto" w:fill="auto"/>
              <w:tabs>
                <w:tab w:val="left" w:pos="594"/>
              </w:tabs>
              <w:spacing w:after="120"/>
              <w:rPr>
                <w:rFonts w:ascii="Sylfaen" w:hAnsi="Sylfaen"/>
                <w:sz w:val="20"/>
                <w:szCs w:val="20"/>
              </w:rPr>
            </w:pPr>
            <w:r w:rsidRPr="00AE3DC6">
              <w:rPr>
                <w:rFonts w:ascii="Sylfaen" w:hAnsi="Sylfaen"/>
                <w:sz w:val="20"/>
                <w:szCs w:val="20"/>
              </w:rPr>
              <w:t>*.7.9.</w:t>
            </w:r>
            <w:r>
              <w:rPr>
                <w:rFonts w:ascii="Sylfaen" w:hAnsi="Sylfaen"/>
                <w:sz w:val="20"/>
                <w:szCs w:val="20"/>
                <w:lang w:val="en-US"/>
              </w:rPr>
              <w:tab/>
            </w:r>
            <w:r w:rsidRPr="00AE3DC6">
              <w:rPr>
                <w:rFonts w:ascii="Sylfaen" w:hAnsi="Sylfaen"/>
                <w:sz w:val="20"/>
                <w:szCs w:val="20"/>
              </w:rPr>
              <w:t>Շենքի համարը</w:t>
            </w:r>
          </w:p>
          <w:p w14:paraId="60DD6B4C" w14:textId="77777777" w:rsidR="00A57962" w:rsidRPr="00AE3DC6" w:rsidRDefault="00A57962" w:rsidP="00A57962">
            <w:pPr>
              <w:pStyle w:val="a0"/>
              <w:shd w:val="clear" w:color="auto" w:fill="auto"/>
              <w:tabs>
                <w:tab w:val="left" w:pos="594"/>
              </w:tabs>
              <w:spacing w:after="120"/>
              <w:rPr>
                <w:rFonts w:ascii="Sylfaen" w:hAnsi="Sylfaen"/>
                <w:sz w:val="20"/>
                <w:szCs w:val="20"/>
              </w:rPr>
            </w:pPr>
            <w:r w:rsidRPr="00AE3DC6">
              <w:rPr>
                <w:rFonts w:ascii="Sylfaen" w:hAnsi="Sylfaen"/>
                <w:sz w:val="20"/>
                <w:szCs w:val="20"/>
              </w:rPr>
              <w:t>(csdo:BuildingNumberId)</w:t>
            </w:r>
          </w:p>
        </w:tc>
        <w:tc>
          <w:tcPr>
            <w:tcW w:w="917" w:type="dxa"/>
            <w:tcBorders>
              <w:top w:val="single" w:sz="4" w:space="0" w:color="auto"/>
              <w:left w:val="single" w:sz="4" w:space="0" w:color="auto"/>
            </w:tcBorders>
            <w:shd w:val="clear" w:color="auto" w:fill="FFFFFF"/>
          </w:tcPr>
          <w:p w14:paraId="296A19FA"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66735DB7"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2DF23C6" w14:textId="77777777" w:rsidR="00A57962" w:rsidRPr="00AE3DC6" w:rsidRDefault="00A57962"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756C4B27" w14:textId="77777777" w:rsidR="00A57962" w:rsidRPr="00AE3DC6" w:rsidRDefault="00A57962"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68C0A7B"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57AFF80" w14:textId="77777777" w:rsidR="00A57962" w:rsidRPr="00AE3DC6" w:rsidRDefault="00A57962" w:rsidP="00AE3DC6">
            <w:pPr>
              <w:spacing w:after="120"/>
              <w:rPr>
                <w:rFonts w:ascii="Sylfaen" w:hAnsi="Sylfaen"/>
                <w:sz w:val="20"/>
                <w:szCs w:val="20"/>
              </w:rPr>
            </w:pPr>
          </w:p>
        </w:tc>
      </w:tr>
      <w:tr w:rsidR="00A57962" w:rsidRPr="00AE3DC6" w14:paraId="52813BA1"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67796F78" w14:textId="77777777" w:rsidR="00A57962" w:rsidRPr="00AE3DC6" w:rsidRDefault="00A57962"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38B638FE" w14:textId="77777777" w:rsidR="00A57962" w:rsidRPr="00AE3DC6" w:rsidRDefault="00A57962" w:rsidP="00A57962">
            <w:pPr>
              <w:pStyle w:val="a0"/>
              <w:shd w:val="clear" w:color="auto" w:fill="auto"/>
              <w:tabs>
                <w:tab w:val="left" w:pos="724"/>
              </w:tabs>
              <w:spacing w:after="120"/>
              <w:rPr>
                <w:rFonts w:ascii="Sylfaen" w:hAnsi="Sylfaen"/>
                <w:sz w:val="20"/>
                <w:szCs w:val="20"/>
              </w:rPr>
            </w:pPr>
            <w:r w:rsidRPr="00AE3DC6">
              <w:rPr>
                <w:rFonts w:ascii="Sylfaen" w:hAnsi="Sylfaen"/>
                <w:sz w:val="20"/>
                <w:szCs w:val="20"/>
              </w:rPr>
              <w:t>*.7.10.</w:t>
            </w:r>
            <w:r w:rsidRPr="00BB5E57">
              <w:rPr>
                <w:rFonts w:ascii="Sylfaen" w:hAnsi="Sylfaen"/>
                <w:sz w:val="20"/>
                <w:szCs w:val="20"/>
              </w:rPr>
              <w:tab/>
            </w:r>
            <w:r w:rsidRPr="00AE3DC6">
              <w:rPr>
                <w:rFonts w:ascii="Sylfaen" w:hAnsi="Sylfaen"/>
                <w:sz w:val="20"/>
                <w:szCs w:val="20"/>
              </w:rPr>
              <w:t>Շենքային տարածքի համարը</w:t>
            </w:r>
          </w:p>
          <w:p w14:paraId="41B53F6A" w14:textId="77777777" w:rsidR="00A57962" w:rsidRPr="00AE3DC6" w:rsidRDefault="00A57962" w:rsidP="00A57962">
            <w:pPr>
              <w:pStyle w:val="a0"/>
              <w:shd w:val="clear" w:color="auto" w:fill="auto"/>
              <w:tabs>
                <w:tab w:val="left" w:pos="724"/>
              </w:tabs>
              <w:spacing w:after="120"/>
              <w:rPr>
                <w:rFonts w:ascii="Sylfaen" w:hAnsi="Sylfaen"/>
                <w:sz w:val="20"/>
                <w:szCs w:val="20"/>
              </w:rPr>
            </w:pPr>
            <w:r w:rsidRPr="00AE3DC6">
              <w:rPr>
                <w:rFonts w:ascii="Sylfaen" w:hAnsi="Sylfaen"/>
                <w:sz w:val="20"/>
                <w:szCs w:val="20"/>
              </w:rPr>
              <w:t>(csdo:RoomNumberId)</w:t>
            </w:r>
          </w:p>
        </w:tc>
        <w:tc>
          <w:tcPr>
            <w:tcW w:w="917" w:type="dxa"/>
            <w:tcBorders>
              <w:top w:val="single" w:sz="4" w:space="0" w:color="auto"/>
              <w:left w:val="single" w:sz="4" w:space="0" w:color="auto"/>
            </w:tcBorders>
            <w:shd w:val="clear" w:color="auto" w:fill="FFFFFF"/>
          </w:tcPr>
          <w:p w14:paraId="614EA8DC"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21B0FA95"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D89E6DF" w14:textId="77777777" w:rsidR="00A57962" w:rsidRPr="00AE3DC6" w:rsidRDefault="00A57962"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E6AAA17" w14:textId="77777777" w:rsidR="00A57962" w:rsidRPr="00AE3DC6" w:rsidRDefault="00A57962"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D0C0D38"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2640785" w14:textId="77777777" w:rsidR="00A57962" w:rsidRPr="00AE3DC6" w:rsidRDefault="00A57962" w:rsidP="00AE3DC6">
            <w:pPr>
              <w:spacing w:after="120"/>
              <w:rPr>
                <w:rFonts w:ascii="Sylfaen" w:hAnsi="Sylfaen"/>
                <w:sz w:val="20"/>
                <w:szCs w:val="20"/>
              </w:rPr>
            </w:pPr>
          </w:p>
        </w:tc>
      </w:tr>
      <w:tr w:rsidR="00A57962" w:rsidRPr="00AE3DC6" w14:paraId="0FC9C640"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42D95FD0" w14:textId="77777777" w:rsidR="00A57962" w:rsidRPr="00AE3DC6" w:rsidRDefault="00A57962"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283D949E" w14:textId="77777777" w:rsidR="00A57962" w:rsidRPr="00AE3DC6" w:rsidRDefault="00A57962" w:rsidP="00A57962">
            <w:pPr>
              <w:pStyle w:val="a0"/>
              <w:shd w:val="clear" w:color="auto" w:fill="auto"/>
              <w:tabs>
                <w:tab w:val="left" w:pos="724"/>
              </w:tabs>
              <w:spacing w:after="120"/>
              <w:rPr>
                <w:rFonts w:ascii="Sylfaen" w:hAnsi="Sylfaen"/>
                <w:sz w:val="20"/>
                <w:szCs w:val="20"/>
              </w:rPr>
            </w:pPr>
            <w:r w:rsidRPr="00AE3DC6">
              <w:rPr>
                <w:rFonts w:ascii="Sylfaen" w:hAnsi="Sylfaen"/>
                <w:sz w:val="20"/>
                <w:szCs w:val="20"/>
              </w:rPr>
              <w:t>*.7.11.</w:t>
            </w:r>
            <w:r>
              <w:rPr>
                <w:rFonts w:ascii="Sylfaen" w:hAnsi="Sylfaen"/>
                <w:sz w:val="20"/>
                <w:szCs w:val="20"/>
                <w:lang w:val="en-US"/>
              </w:rPr>
              <w:tab/>
            </w:r>
            <w:r w:rsidRPr="00AE3DC6">
              <w:rPr>
                <w:rFonts w:ascii="Sylfaen" w:hAnsi="Sylfaen"/>
                <w:sz w:val="20"/>
                <w:szCs w:val="20"/>
              </w:rPr>
              <w:t>Փոստային դասիչը</w:t>
            </w:r>
          </w:p>
          <w:p w14:paraId="5D7B3402" w14:textId="77777777" w:rsidR="00A57962" w:rsidRPr="00AE3DC6" w:rsidRDefault="00A57962" w:rsidP="00A57962">
            <w:pPr>
              <w:pStyle w:val="a0"/>
              <w:shd w:val="clear" w:color="auto" w:fill="auto"/>
              <w:tabs>
                <w:tab w:val="left" w:pos="724"/>
              </w:tabs>
              <w:spacing w:after="120"/>
              <w:rPr>
                <w:rFonts w:ascii="Sylfaen" w:hAnsi="Sylfaen"/>
                <w:sz w:val="20"/>
                <w:szCs w:val="20"/>
              </w:rPr>
            </w:pPr>
            <w:r w:rsidRPr="00AE3DC6">
              <w:rPr>
                <w:rFonts w:ascii="Sylfaen" w:hAnsi="Sylfaen"/>
                <w:sz w:val="20"/>
                <w:szCs w:val="20"/>
              </w:rPr>
              <w:t>(csdo:PostCode)</w:t>
            </w:r>
          </w:p>
        </w:tc>
        <w:tc>
          <w:tcPr>
            <w:tcW w:w="917" w:type="dxa"/>
            <w:tcBorders>
              <w:top w:val="single" w:sz="4" w:space="0" w:color="auto"/>
              <w:left w:val="single" w:sz="4" w:space="0" w:color="auto"/>
            </w:tcBorders>
            <w:shd w:val="clear" w:color="auto" w:fill="FFFFFF"/>
          </w:tcPr>
          <w:p w14:paraId="5A871CEC"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C6D6EAB"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D3B3CEF"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В.042.00290</w:t>
            </w:r>
          </w:p>
        </w:tc>
        <w:tc>
          <w:tcPr>
            <w:tcW w:w="851" w:type="dxa"/>
            <w:tcBorders>
              <w:top w:val="single" w:sz="4" w:space="0" w:color="auto"/>
              <w:left w:val="single" w:sz="4" w:space="0" w:color="auto"/>
            </w:tcBorders>
            <w:shd w:val="clear" w:color="auto" w:fill="FFFFFF"/>
            <w:vAlign w:val="center"/>
          </w:tcPr>
          <w:p w14:paraId="449D7A1C"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862637B"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18F4153"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«Փոստային դասիչը (csdo:PostCode)» վավերապայմանը չպետք է լրացվի</w:t>
            </w:r>
          </w:p>
        </w:tc>
      </w:tr>
      <w:tr w:rsidR="00A57962" w:rsidRPr="00AE3DC6" w14:paraId="4810E318"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4AC74876" w14:textId="77777777" w:rsidR="00A57962" w:rsidRPr="00AE3DC6" w:rsidRDefault="00A57962"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5A33AE15" w14:textId="77777777" w:rsidR="00A57962" w:rsidRPr="00AE3DC6" w:rsidRDefault="00A57962" w:rsidP="00A57962">
            <w:pPr>
              <w:pStyle w:val="a0"/>
              <w:shd w:val="clear" w:color="auto" w:fill="auto"/>
              <w:tabs>
                <w:tab w:val="left" w:pos="724"/>
              </w:tabs>
              <w:spacing w:after="120"/>
              <w:rPr>
                <w:rFonts w:ascii="Sylfaen" w:hAnsi="Sylfaen"/>
                <w:sz w:val="20"/>
                <w:szCs w:val="20"/>
              </w:rPr>
            </w:pPr>
            <w:r w:rsidRPr="00AE3DC6">
              <w:rPr>
                <w:rFonts w:ascii="Sylfaen" w:hAnsi="Sylfaen"/>
                <w:sz w:val="20"/>
                <w:szCs w:val="20"/>
              </w:rPr>
              <w:t>*.7.12.</w:t>
            </w:r>
            <w:r w:rsidRPr="00BB5E57">
              <w:rPr>
                <w:rFonts w:ascii="Sylfaen" w:hAnsi="Sylfaen"/>
                <w:sz w:val="20"/>
                <w:szCs w:val="20"/>
              </w:rPr>
              <w:tab/>
            </w:r>
            <w:r w:rsidRPr="00AE3DC6">
              <w:rPr>
                <w:rFonts w:ascii="Sylfaen" w:hAnsi="Sylfaen"/>
                <w:sz w:val="20"/>
                <w:szCs w:val="20"/>
              </w:rPr>
              <w:t>Բաժանորդային արկղի համարը (csdo:PostOfficeBoxId)</w:t>
            </w:r>
          </w:p>
        </w:tc>
        <w:tc>
          <w:tcPr>
            <w:tcW w:w="917" w:type="dxa"/>
            <w:tcBorders>
              <w:top w:val="single" w:sz="4" w:space="0" w:color="auto"/>
              <w:left w:val="single" w:sz="4" w:space="0" w:color="auto"/>
            </w:tcBorders>
            <w:shd w:val="clear" w:color="auto" w:fill="FFFFFF"/>
          </w:tcPr>
          <w:p w14:paraId="0BAA45F5"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E4A71D1"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8FD200A"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В.042.00291</w:t>
            </w:r>
          </w:p>
        </w:tc>
        <w:tc>
          <w:tcPr>
            <w:tcW w:w="851" w:type="dxa"/>
            <w:tcBorders>
              <w:top w:val="single" w:sz="4" w:space="0" w:color="auto"/>
              <w:left w:val="single" w:sz="4" w:space="0" w:color="auto"/>
            </w:tcBorders>
            <w:shd w:val="clear" w:color="auto" w:fill="FFFFFF"/>
          </w:tcPr>
          <w:p w14:paraId="11C2F38E"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F0652D8"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0A51484"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«Բաժանորդային արկղի համարը (csdo:PostOfficeBoxId)» վավերապայմանը չպետք է լրացվի</w:t>
            </w:r>
          </w:p>
        </w:tc>
      </w:tr>
      <w:tr w:rsidR="001F455F" w:rsidRPr="00AE3DC6" w14:paraId="200E623E"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4AE4F313" w14:textId="77777777" w:rsidR="001F455F" w:rsidRPr="00AE3DC6" w:rsidRDefault="001F455F"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4C4DF432" w14:textId="77777777" w:rsidR="001F455F" w:rsidRPr="00AE3DC6" w:rsidRDefault="001F455F" w:rsidP="00A57962">
            <w:pPr>
              <w:pStyle w:val="a0"/>
              <w:shd w:val="clear" w:color="auto" w:fill="auto"/>
              <w:tabs>
                <w:tab w:val="left" w:pos="928"/>
              </w:tabs>
              <w:spacing w:after="120"/>
              <w:rPr>
                <w:rFonts w:ascii="Sylfaen" w:hAnsi="Sylfaen"/>
                <w:sz w:val="20"/>
                <w:szCs w:val="20"/>
              </w:rPr>
            </w:pPr>
            <w:r w:rsidRPr="00AE3DC6">
              <w:rPr>
                <w:rFonts w:ascii="Sylfaen" w:hAnsi="Sylfaen"/>
                <w:sz w:val="20"/>
                <w:szCs w:val="20"/>
              </w:rPr>
              <w:t>12.14.11.</w:t>
            </w:r>
            <w:r>
              <w:rPr>
                <w:rFonts w:ascii="Sylfaen" w:hAnsi="Sylfaen"/>
                <w:sz w:val="20"/>
                <w:szCs w:val="20"/>
                <w:lang w:val="en-US"/>
              </w:rPr>
              <w:tab/>
            </w:r>
            <w:r w:rsidRPr="00AE3DC6">
              <w:rPr>
                <w:rFonts w:ascii="Sylfaen" w:hAnsi="Sylfaen"/>
                <w:sz w:val="20"/>
                <w:szCs w:val="20"/>
              </w:rPr>
              <w:t>Գնորդը (cacdo: PIBuyerDetails)</w:t>
            </w:r>
          </w:p>
        </w:tc>
        <w:tc>
          <w:tcPr>
            <w:tcW w:w="917" w:type="dxa"/>
            <w:vMerge w:val="restart"/>
            <w:tcBorders>
              <w:top w:val="single" w:sz="4" w:space="0" w:color="auto"/>
              <w:left w:val="single" w:sz="4" w:space="0" w:color="auto"/>
            </w:tcBorders>
            <w:shd w:val="clear" w:color="auto" w:fill="FFFFFF"/>
          </w:tcPr>
          <w:p w14:paraId="659E0943" w14:textId="77777777" w:rsidR="001F455F" w:rsidRPr="00AE3DC6" w:rsidRDefault="001F455F" w:rsidP="001F455F">
            <w:pPr>
              <w:pStyle w:val="a0"/>
              <w:shd w:val="clear" w:color="auto" w:fill="auto"/>
              <w:spacing w:after="120"/>
              <w:jc w:val="center"/>
              <w:rPr>
                <w:rFonts w:ascii="Sylfaen" w:hAnsi="Sylfaen"/>
                <w:sz w:val="20"/>
                <w:szCs w:val="20"/>
              </w:rPr>
            </w:pPr>
            <w:r w:rsidRPr="00AE3DC6">
              <w:rPr>
                <w:rFonts w:ascii="Sylfaen" w:hAnsi="Sylfaen"/>
                <w:sz w:val="20"/>
                <w:szCs w:val="20"/>
              </w:rPr>
              <w:t>5 ժթ)</w:t>
            </w:r>
          </w:p>
          <w:p w14:paraId="7AD64D24" w14:textId="77777777" w:rsidR="001F455F" w:rsidRPr="00AE3DC6" w:rsidRDefault="001F455F" w:rsidP="001F455F">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0A5A5D4F" w14:textId="77777777" w:rsidR="001F455F" w:rsidRPr="00AE3DC6" w:rsidRDefault="001F455F" w:rsidP="001F455F">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47BA63A9" w14:textId="77777777" w:rsidR="001F455F" w:rsidRPr="00AE3DC6" w:rsidRDefault="001F455F" w:rsidP="001F455F">
            <w:pPr>
              <w:pStyle w:val="a0"/>
              <w:shd w:val="clear" w:color="auto" w:fill="auto"/>
              <w:spacing w:after="120"/>
              <w:jc w:val="center"/>
              <w:rPr>
                <w:rFonts w:ascii="Sylfaen" w:hAnsi="Sylfaen"/>
                <w:sz w:val="20"/>
                <w:szCs w:val="20"/>
              </w:rPr>
            </w:pPr>
            <w:r w:rsidRPr="00AE3DC6">
              <w:rPr>
                <w:rFonts w:ascii="Sylfaen" w:hAnsi="Sylfaen"/>
                <w:sz w:val="20"/>
                <w:szCs w:val="20"/>
              </w:rPr>
              <w:t>պարբ. 1)</w:t>
            </w:r>
          </w:p>
        </w:tc>
        <w:tc>
          <w:tcPr>
            <w:tcW w:w="718" w:type="dxa"/>
            <w:vMerge w:val="restart"/>
            <w:tcBorders>
              <w:top w:val="single" w:sz="4" w:space="0" w:color="auto"/>
              <w:left w:val="single" w:sz="4" w:space="0" w:color="auto"/>
            </w:tcBorders>
            <w:shd w:val="clear" w:color="auto" w:fill="FFFFFF"/>
          </w:tcPr>
          <w:p w14:paraId="548E1A91"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6A9E1426"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В.042.00292</w:t>
            </w:r>
          </w:p>
        </w:tc>
        <w:tc>
          <w:tcPr>
            <w:tcW w:w="851" w:type="dxa"/>
            <w:tcBorders>
              <w:top w:val="single" w:sz="4" w:space="0" w:color="auto"/>
              <w:left w:val="single" w:sz="4" w:space="0" w:color="auto"/>
              <w:bottom w:val="single" w:sz="4" w:space="0" w:color="auto"/>
            </w:tcBorders>
            <w:shd w:val="clear" w:color="auto" w:fill="FFFFFF"/>
          </w:tcPr>
          <w:p w14:paraId="4D77F016"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0D42669E" w14:textId="77777777" w:rsidR="001F455F" w:rsidRDefault="001F455F" w:rsidP="001F455F">
            <w:pPr>
              <w:pStyle w:val="a0"/>
              <w:shd w:val="clear" w:color="auto" w:fill="auto"/>
              <w:spacing w:after="120"/>
              <w:jc w:val="center"/>
              <w:rPr>
                <w:rFonts w:ascii="Sylfaen" w:hAnsi="Sylfaen"/>
                <w:sz w:val="20"/>
                <w:szCs w:val="20"/>
                <w:lang w:val="en-US"/>
              </w:rPr>
            </w:pPr>
            <w:r w:rsidRPr="00AE3DC6">
              <w:rPr>
                <w:rFonts w:ascii="Sylfaen" w:hAnsi="Sylfaen"/>
                <w:sz w:val="20"/>
                <w:szCs w:val="20"/>
              </w:rPr>
              <w:t>BY,</w:t>
            </w:r>
          </w:p>
          <w:p w14:paraId="47678115" w14:textId="77777777" w:rsidR="001F455F" w:rsidRDefault="001F455F" w:rsidP="001F455F">
            <w:pPr>
              <w:pStyle w:val="a0"/>
              <w:shd w:val="clear" w:color="auto" w:fill="auto"/>
              <w:spacing w:after="120"/>
              <w:jc w:val="center"/>
              <w:rPr>
                <w:rFonts w:ascii="Sylfaen" w:hAnsi="Sylfaen"/>
                <w:sz w:val="20"/>
                <w:szCs w:val="20"/>
                <w:lang w:val="en-US"/>
              </w:rPr>
            </w:pPr>
            <w:r w:rsidRPr="00AE3DC6">
              <w:rPr>
                <w:rFonts w:ascii="Sylfaen" w:hAnsi="Sylfaen"/>
                <w:sz w:val="20"/>
                <w:szCs w:val="20"/>
              </w:rPr>
              <w:t>KG,</w:t>
            </w:r>
          </w:p>
          <w:p w14:paraId="68CFD99E" w14:textId="77777777" w:rsidR="001F455F" w:rsidRDefault="001F455F" w:rsidP="001F455F">
            <w:pPr>
              <w:pStyle w:val="a0"/>
              <w:shd w:val="clear" w:color="auto" w:fill="auto"/>
              <w:spacing w:after="120"/>
              <w:jc w:val="center"/>
              <w:rPr>
                <w:rFonts w:ascii="Sylfaen" w:hAnsi="Sylfaen"/>
                <w:sz w:val="20"/>
                <w:szCs w:val="20"/>
                <w:lang w:val="en-US"/>
              </w:rPr>
            </w:pPr>
            <w:r w:rsidRPr="00AE3DC6">
              <w:rPr>
                <w:rFonts w:ascii="Sylfaen" w:hAnsi="Sylfaen"/>
                <w:sz w:val="20"/>
                <w:szCs w:val="20"/>
              </w:rPr>
              <w:t>ΚZ,</w:t>
            </w:r>
          </w:p>
          <w:p w14:paraId="08DC7E2F" w14:textId="77777777" w:rsidR="001F455F" w:rsidRPr="00AE3DC6" w:rsidRDefault="001F455F" w:rsidP="001F455F">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0DE18740" w14:textId="77777777" w:rsidR="001F455F" w:rsidRPr="00AE3DC6" w:rsidRDefault="001F455F"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«01» արժեքը, եւ «Ստացողը (cacdo:PIATConsigneeDetails)» վավերապայմանի կազմում «Տեղեկությունների համընկնման հատկանիշը (casdo:EqualIndicator)» վավերապայմանը պարունակում է «0» արժեքը, ապա «Գնորդը (cacdo:PIBuyerDetails)» վավերապայմանը պետք է լրացվի, այլապես «Գնորդը (cacdo:PIBuyerDetails)» վավերապայմանը չպետք է լրացվի </w:t>
            </w:r>
          </w:p>
        </w:tc>
      </w:tr>
      <w:tr w:rsidR="001F455F" w:rsidRPr="00AE3DC6" w14:paraId="20E7E3C3"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62DB9CA5" w14:textId="77777777" w:rsidR="001F455F" w:rsidRPr="00AE3DC6" w:rsidRDefault="001F455F"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1E1541A8" w14:textId="77777777" w:rsidR="001F455F" w:rsidRPr="00AE3DC6" w:rsidRDefault="001F455F" w:rsidP="00AE3DC6">
            <w:pPr>
              <w:spacing w:after="120"/>
              <w:rPr>
                <w:rFonts w:ascii="Sylfaen" w:hAnsi="Sylfaen"/>
                <w:sz w:val="20"/>
                <w:szCs w:val="20"/>
              </w:rPr>
            </w:pPr>
          </w:p>
        </w:tc>
        <w:tc>
          <w:tcPr>
            <w:tcW w:w="917" w:type="dxa"/>
            <w:vMerge/>
            <w:tcBorders>
              <w:left w:val="single" w:sz="4" w:space="0" w:color="auto"/>
            </w:tcBorders>
            <w:shd w:val="clear" w:color="auto" w:fill="FFFFFF"/>
          </w:tcPr>
          <w:p w14:paraId="30848A19" w14:textId="77777777" w:rsidR="001F455F" w:rsidRPr="00AE3DC6" w:rsidRDefault="001F455F"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7B2A02B" w14:textId="77777777" w:rsidR="001F455F" w:rsidRPr="00AE3DC6" w:rsidRDefault="001F455F"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AB78F93"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В.042.00602</w:t>
            </w:r>
          </w:p>
        </w:tc>
        <w:tc>
          <w:tcPr>
            <w:tcW w:w="851" w:type="dxa"/>
            <w:tcBorders>
              <w:top w:val="single" w:sz="4" w:space="0" w:color="auto"/>
              <w:left w:val="single" w:sz="4" w:space="0" w:color="auto"/>
            </w:tcBorders>
            <w:shd w:val="clear" w:color="auto" w:fill="FFFFFF"/>
          </w:tcPr>
          <w:p w14:paraId="7F0BE133"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5CB69D3" w14:textId="77777777" w:rsidR="001F455F" w:rsidRPr="00AE3DC6" w:rsidRDefault="001F455F" w:rsidP="001F455F">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bottom"/>
          </w:tcPr>
          <w:p w14:paraId="67A786B6" w14:textId="77777777" w:rsidR="001F455F" w:rsidRPr="00AE3DC6" w:rsidRDefault="001F455F"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հետեւյալ արժեքներից մեկը՝ «02», «14», եւ «Ստացողը (cacdo:PIATConsigneeDetails)» վավերապայմանի կազմում «Տեղեկությունների համընկնման հատկանիշը (casdo:EqualIndicator)» վավերապայմանը պարունակում է «0» արժեքը, ապա «Ստացողը (cacdo:  PIBuyerDetails)» վավերապայմանը պետք է լրացվի, այլապես «Ստացողը (cacdo:PIBuyerDetails)» վավերապայմանը չպետք է լրացվի </w:t>
            </w:r>
          </w:p>
        </w:tc>
      </w:tr>
      <w:tr w:rsidR="001F455F" w:rsidRPr="00AE3DC6" w14:paraId="06041BDB"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7B197C0A" w14:textId="77777777" w:rsidR="001F455F" w:rsidRPr="00AE3DC6" w:rsidRDefault="001F455F"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1BB8816C" w14:textId="77777777" w:rsidR="001F455F" w:rsidRPr="00AE3DC6" w:rsidRDefault="001F455F"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049D465" w14:textId="77777777" w:rsidR="001F455F" w:rsidRPr="00AE3DC6" w:rsidRDefault="001F455F"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B65D717" w14:textId="77777777" w:rsidR="001F455F" w:rsidRPr="00AE3DC6" w:rsidRDefault="001F455F"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0CF99A99"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В.042.00293</w:t>
            </w:r>
          </w:p>
        </w:tc>
        <w:tc>
          <w:tcPr>
            <w:tcW w:w="851" w:type="dxa"/>
            <w:tcBorders>
              <w:top w:val="single" w:sz="4" w:space="0" w:color="auto"/>
              <w:left w:val="single" w:sz="4" w:space="0" w:color="auto"/>
            </w:tcBorders>
            <w:shd w:val="clear" w:color="auto" w:fill="FFFFFF"/>
          </w:tcPr>
          <w:p w14:paraId="5EACA231"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FD71E00" w14:textId="77777777" w:rsidR="001F455F" w:rsidRPr="00AE3DC6" w:rsidRDefault="001F455F"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AA6A491" w14:textId="77777777" w:rsidR="001F455F" w:rsidRPr="00AE3DC6" w:rsidRDefault="001F455F" w:rsidP="00AE3DC6">
            <w:pPr>
              <w:pStyle w:val="a0"/>
              <w:shd w:val="clear" w:color="auto" w:fill="auto"/>
              <w:spacing w:after="120"/>
              <w:rPr>
                <w:rFonts w:ascii="Sylfaen" w:hAnsi="Sylfaen"/>
                <w:sz w:val="20"/>
                <w:szCs w:val="20"/>
              </w:rPr>
            </w:pPr>
            <w:r w:rsidRPr="00AE3DC6">
              <w:rPr>
                <w:rFonts w:ascii="Sylfaen" w:hAnsi="Sylfaen"/>
                <w:sz w:val="20"/>
                <w:szCs w:val="20"/>
              </w:rPr>
              <w:t>«Գնորդը (cacdo:PIBuyerDetails)» վավերապայմանի համար պետք է նույնությամբ լրացվի հետեւյալ վավերապայմաններից մեկը՝ «Սուբյեկտի անվանումը (csdo:SubjectName)», «Սուբյեկտի կրճատ անվանումը (csdo: SubjectBriefName)»</w:t>
            </w:r>
          </w:p>
        </w:tc>
      </w:tr>
      <w:tr w:rsidR="00A57962" w:rsidRPr="00AE3DC6" w14:paraId="6EC680EF"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66AD577B" w14:textId="77777777" w:rsidR="00A57962" w:rsidRPr="00AE3DC6" w:rsidRDefault="00A57962"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2301E8FF" w14:textId="77777777" w:rsidR="00A57962" w:rsidRPr="00AE3DC6" w:rsidRDefault="00A57962" w:rsidP="00AF47E0">
            <w:pPr>
              <w:pStyle w:val="a0"/>
              <w:shd w:val="clear" w:color="auto" w:fill="auto"/>
              <w:tabs>
                <w:tab w:val="left" w:pos="537"/>
              </w:tabs>
              <w:rPr>
                <w:rFonts w:ascii="Sylfaen" w:hAnsi="Sylfaen"/>
                <w:sz w:val="20"/>
                <w:szCs w:val="20"/>
              </w:rPr>
            </w:pPr>
            <w:r w:rsidRPr="00AE3DC6">
              <w:rPr>
                <w:rFonts w:ascii="Sylfaen" w:hAnsi="Sylfaen"/>
                <w:sz w:val="20"/>
                <w:szCs w:val="20"/>
              </w:rPr>
              <w:t>*.1.</w:t>
            </w:r>
            <w:r>
              <w:rPr>
                <w:rFonts w:ascii="Sylfaen" w:hAnsi="Sylfaen"/>
                <w:sz w:val="20"/>
                <w:szCs w:val="20"/>
                <w:lang w:val="en-US"/>
              </w:rPr>
              <w:tab/>
            </w:r>
            <w:r w:rsidRPr="00AE3DC6">
              <w:rPr>
                <w:rFonts w:ascii="Sylfaen" w:hAnsi="Sylfaen"/>
                <w:sz w:val="20"/>
                <w:szCs w:val="20"/>
              </w:rPr>
              <w:t>Սուբյեկտի անվանումը (csdo: SubjectBriefName)</w:t>
            </w:r>
          </w:p>
        </w:tc>
        <w:tc>
          <w:tcPr>
            <w:tcW w:w="917" w:type="dxa"/>
            <w:tcBorders>
              <w:top w:val="single" w:sz="4" w:space="0" w:color="auto"/>
              <w:left w:val="single" w:sz="4" w:space="0" w:color="auto"/>
            </w:tcBorders>
            <w:shd w:val="clear" w:color="auto" w:fill="FFFFFF"/>
          </w:tcPr>
          <w:p w14:paraId="1B5433EA" w14:textId="77777777" w:rsidR="00A57962" w:rsidRPr="00AE3DC6" w:rsidRDefault="00A57962" w:rsidP="00AF47E0">
            <w:pPr>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858511B" w14:textId="77777777" w:rsidR="00A57962" w:rsidRPr="00AE3DC6" w:rsidRDefault="00A57962" w:rsidP="00AF47E0">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F2C3C05" w14:textId="77777777" w:rsidR="00A57962" w:rsidRPr="00AE3DC6" w:rsidRDefault="00A57962" w:rsidP="00AF47E0">
            <w:pPr>
              <w:rPr>
                <w:rFonts w:ascii="Sylfaen" w:hAnsi="Sylfaen"/>
                <w:sz w:val="20"/>
                <w:szCs w:val="20"/>
              </w:rPr>
            </w:pPr>
          </w:p>
        </w:tc>
        <w:tc>
          <w:tcPr>
            <w:tcW w:w="851" w:type="dxa"/>
            <w:tcBorders>
              <w:top w:val="single" w:sz="4" w:space="0" w:color="auto"/>
              <w:left w:val="single" w:sz="4" w:space="0" w:color="auto"/>
            </w:tcBorders>
            <w:shd w:val="clear" w:color="auto" w:fill="FFFFFF"/>
          </w:tcPr>
          <w:p w14:paraId="1F076309" w14:textId="77777777" w:rsidR="00A57962" w:rsidRPr="00AE3DC6" w:rsidRDefault="00A57962" w:rsidP="00AF47E0">
            <w:pPr>
              <w:rPr>
                <w:rFonts w:ascii="Sylfaen" w:hAnsi="Sylfaen"/>
                <w:sz w:val="20"/>
                <w:szCs w:val="20"/>
              </w:rPr>
            </w:pPr>
          </w:p>
        </w:tc>
        <w:tc>
          <w:tcPr>
            <w:tcW w:w="1210" w:type="dxa"/>
            <w:tcBorders>
              <w:top w:val="single" w:sz="4" w:space="0" w:color="auto"/>
              <w:left w:val="single" w:sz="4" w:space="0" w:color="auto"/>
            </w:tcBorders>
            <w:shd w:val="clear" w:color="auto" w:fill="FFFFFF"/>
          </w:tcPr>
          <w:p w14:paraId="796F143A" w14:textId="77777777" w:rsidR="00A57962" w:rsidRPr="00AE3DC6" w:rsidRDefault="00A57962" w:rsidP="00AF47E0">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567EB9C" w14:textId="77777777" w:rsidR="00A57962" w:rsidRPr="00AE3DC6" w:rsidRDefault="00A57962" w:rsidP="00AF47E0">
            <w:pPr>
              <w:rPr>
                <w:rFonts w:ascii="Sylfaen" w:hAnsi="Sylfaen"/>
                <w:sz w:val="20"/>
                <w:szCs w:val="20"/>
              </w:rPr>
            </w:pPr>
          </w:p>
        </w:tc>
      </w:tr>
      <w:tr w:rsidR="00605AA3" w:rsidRPr="00AE3DC6" w14:paraId="11875C27"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504D32AE" w14:textId="77777777" w:rsidR="00605AA3" w:rsidRPr="00AE3DC6" w:rsidRDefault="00605AA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3C9E1FBE" w14:textId="77777777" w:rsidR="00605AA3" w:rsidRPr="00AE3DC6" w:rsidRDefault="00605AA3" w:rsidP="00AF47E0">
            <w:pPr>
              <w:pStyle w:val="a0"/>
              <w:shd w:val="clear" w:color="auto" w:fill="auto"/>
              <w:tabs>
                <w:tab w:val="left" w:pos="537"/>
              </w:tabs>
              <w:rPr>
                <w:rFonts w:ascii="Sylfaen" w:hAnsi="Sylfaen"/>
                <w:sz w:val="20"/>
                <w:szCs w:val="20"/>
              </w:rPr>
            </w:pPr>
            <w:r w:rsidRPr="00AE3DC6">
              <w:rPr>
                <w:rFonts w:ascii="Sylfaen" w:hAnsi="Sylfaen"/>
                <w:sz w:val="20"/>
                <w:szCs w:val="20"/>
              </w:rPr>
              <w:t>*.2.</w:t>
            </w:r>
            <w:r w:rsidR="00A57962" w:rsidRPr="00BB5E57">
              <w:rPr>
                <w:rFonts w:ascii="Sylfaen" w:hAnsi="Sylfaen"/>
                <w:sz w:val="20"/>
                <w:szCs w:val="20"/>
              </w:rPr>
              <w:tab/>
            </w:r>
            <w:r w:rsidRPr="00AE3DC6">
              <w:rPr>
                <w:rFonts w:ascii="Sylfaen" w:hAnsi="Sylfaen"/>
                <w:sz w:val="20"/>
                <w:szCs w:val="20"/>
              </w:rPr>
              <w:t>Սուբյեկտի կրճատ անվանումը</w:t>
            </w:r>
          </w:p>
          <w:p w14:paraId="19349065" w14:textId="77777777" w:rsidR="00605AA3" w:rsidRPr="00AE3DC6" w:rsidRDefault="00605AA3" w:rsidP="00AF47E0">
            <w:pPr>
              <w:pStyle w:val="a0"/>
              <w:shd w:val="clear" w:color="auto" w:fill="auto"/>
              <w:tabs>
                <w:tab w:val="left" w:pos="537"/>
              </w:tabs>
              <w:rPr>
                <w:rFonts w:ascii="Sylfaen" w:hAnsi="Sylfaen"/>
                <w:sz w:val="20"/>
                <w:szCs w:val="20"/>
              </w:rPr>
            </w:pPr>
            <w:r w:rsidRPr="00AE3DC6">
              <w:rPr>
                <w:rFonts w:ascii="Sylfaen" w:hAnsi="Sylfaen"/>
                <w:sz w:val="20"/>
                <w:szCs w:val="20"/>
              </w:rPr>
              <w:t>(csdo: SubjectBriefName)</w:t>
            </w:r>
          </w:p>
        </w:tc>
        <w:tc>
          <w:tcPr>
            <w:tcW w:w="917" w:type="dxa"/>
            <w:tcBorders>
              <w:top w:val="single" w:sz="4" w:space="0" w:color="auto"/>
              <w:left w:val="single" w:sz="4" w:space="0" w:color="auto"/>
            </w:tcBorders>
            <w:shd w:val="clear" w:color="auto" w:fill="FFFFFF"/>
          </w:tcPr>
          <w:p w14:paraId="10943A67" w14:textId="77777777" w:rsidR="00605AA3" w:rsidRPr="00AE3DC6" w:rsidRDefault="00605AA3" w:rsidP="00AF47E0">
            <w:pPr>
              <w:rPr>
                <w:rFonts w:ascii="Sylfaen" w:hAnsi="Sylfaen"/>
                <w:sz w:val="20"/>
                <w:szCs w:val="20"/>
              </w:rPr>
            </w:pPr>
          </w:p>
        </w:tc>
        <w:tc>
          <w:tcPr>
            <w:tcW w:w="718" w:type="dxa"/>
            <w:tcBorders>
              <w:top w:val="single" w:sz="4" w:space="0" w:color="auto"/>
              <w:left w:val="single" w:sz="4" w:space="0" w:color="auto"/>
            </w:tcBorders>
            <w:shd w:val="clear" w:color="auto" w:fill="FFFFFF"/>
          </w:tcPr>
          <w:p w14:paraId="21912E61"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9ACF21D" w14:textId="77777777" w:rsidR="00605AA3" w:rsidRPr="00AE3DC6" w:rsidRDefault="00605AA3" w:rsidP="00AF47E0">
            <w:pPr>
              <w:rPr>
                <w:rFonts w:ascii="Sylfaen" w:hAnsi="Sylfaen"/>
                <w:sz w:val="20"/>
                <w:szCs w:val="20"/>
              </w:rPr>
            </w:pPr>
          </w:p>
        </w:tc>
        <w:tc>
          <w:tcPr>
            <w:tcW w:w="851" w:type="dxa"/>
            <w:tcBorders>
              <w:top w:val="single" w:sz="4" w:space="0" w:color="auto"/>
              <w:left w:val="single" w:sz="4" w:space="0" w:color="auto"/>
            </w:tcBorders>
            <w:shd w:val="clear" w:color="auto" w:fill="FFFFFF"/>
          </w:tcPr>
          <w:p w14:paraId="5AD12930" w14:textId="77777777" w:rsidR="00605AA3" w:rsidRPr="00AE3DC6" w:rsidRDefault="00605AA3" w:rsidP="00AF47E0">
            <w:pPr>
              <w:rPr>
                <w:rFonts w:ascii="Sylfaen" w:hAnsi="Sylfaen"/>
                <w:sz w:val="20"/>
                <w:szCs w:val="20"/>
              </w:rPr>
            </w:pPr>
          </w:p>
        </w:tc>
        <w:tc>
          <w:tcPr>
            <w:tcW w:w="1210" w:type="dxa"/>
            <w:tcBorders>
              <w:top w:val="single" w:sz="4" w:space="0" w:color="auto"/>
              <w:left w:val="single" w:sz="4" w:space="0" w:color="auto"/>
            </w:tcBorders>
            <w:shd w:val="clear" w:color="auto" w:fill="FFFFFF"/>
          </w:tcPr>
          <w:p w14:paraId="2525EA6F" w14:textId="77777777" w:rsidR="00605AA3" w:rsidRPr="00AE3DC6" w:rsidRDefault="00605AA3" w:rsidP="00AF47E0">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A9F6F8E" w14:textId="77777777" w:rsidR="00605AA3" w:rsidRPr="00AE3DC6" w:rsidRDefault="00605AA3" w:rsidP="00AF47E0">
            <w:pPr>
              <w:rPr>
                <w:rFonts w:ascii="Sylfaen" w:hAnsi="Sylfaen"/>
                <w:sz w:val="20"/>
                <w:szCs w:val="20"/>
              </w:rPr>
            </w:pPr>
          </w:p>
        </w:tc>
      </w:tr>
      <w:tr w:rsidR="00605AA3" w:rsidRPr="00AE3DC6" w14:paraId="0075FF8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0E6F52D" w14:textId="77777777" w:rsidR="00605AA3" w:rsidRPr="00AE3DC6" w:rsidRDefault="00605AA3"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07586AE3" w14:textId="77777777" w:rsidR="00605AA3" w:rsidRPr="00AE3DC6" w:rsidRDefault="00605AA3" w:rsidP="00AF47E0">
            <w:pPr>
              <w:pStyle w:val="a0"/>
              <w:shd w:val="clear" w:color="auto" w:fill="auto"/>
              <w:tabs>
                <w:tab w:val="left" w:pos="537"/>
              </w:tabs>
              <w:rPr>
                <w:rFonts w:ascii="Sylfaen" w:hAnsi="Sylfaen"/>
                <w:sz w:val="20"/>
                <w:szCs w:val="20"/>
              </w:rPr>
            </w:pPr>
            <w:r w:rsidRPr="00AE3DC6">
              <w:rPr>
                <w:rFonts w:ascii="Sylfaen" w:hAnsi="Sylfaen"/>
                <w:sz w:val="20"/>
                <w:szCs w:val="20"/>
              </w:rPr>
              <w:t>*.3.</w:t>
            </w:r>
            <w:r w:rsidR="00A57962" w:rsidRPr="00BB5E57">
              <w:rPr>
                <w:rFonts w:ascii="Sylfaen" w:hAnsi="Sylfaen"/>
                <w:sz w:val="20"/>
                <w:szCs w:val="20"/>
              </w:rPr>
              <w:tab/>
            </w:r>
            <w:r w:rsidRPr="00AE3DC6">
              <w:rPr>
                <w:rFonts w:ascii="Sylfaen" w:hAnsi="Sylfaen"/>
                <w:sz w:val="20"/>
                <w:szCs w:val="20"/>
              </w:rPr>
              <w:t>Նույնականացման եզակի մաքսային համարը (casdo: СAUniqueCustoms NumberId)</w:t>
            </w:r>
          </w:p>
        </w:tc>
        <w:tc>
          <w:tcPr>
            <w:tcW w:w="917" w:type="dxa"/>
            <w:vMerge w:val="restart"/>
            <w:tcBorders>
              <w:top w:val="single" w:sz="4" w:space="0" w:color="auto"/>
              <w:left w:val="single" w:sz="4" w:space="0" w:color="auto"/>
            </w:tcBorders>
            <w:shd w:val="clear" w:color="auto" w:fill="FFFFFF"/>
          </w:tcPr>
          <w:p w14:paraId="66092808" w14:textId="77777777" w:rsidR="00605AA3" w:rsidRPr="00AE3DC6" w:rsidRDefault="00605AA3" w:rsidP="00AF47E0">
            <w:pPr>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0851A323"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EEC1C3A"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В.042.00603</w:t>
            </w:r>
          </w:p>
        </w:tc>
        <w:tc>
          <w:tcPr>
            <w:tcW w:w="851" w:type="dxa"/>
            <w:tcBorders>
              <w:top w:val="single" w:sz="4" w:space="0" w:color="auto"/>
              <w:left w:val="single" w:sz="4" w:space="0" w:color="auto"/>
            </w:tcBorders>
            <w:shd w:val="clear" w:color="auto" w:fill="FFFFFF"/>
          </w:tcPr>
          <w:p w14:paraId="0303C4DA"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42A38243"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AM</w:t>
            </w:r>
          </w:p>
          <w:p w14:paraId="15C91E7C"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BY</w:t>
            </w:r>
          </w:p>
          <w:p w14:paraId="5FA332DE"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KG</w:t>
            </w:r>
          </w:p>
          <w:p w14:paraId="12E354DB"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363AFFBF" w14:textId="77777777" w:rsidR="00605AA3" w:rsidRPr="00AE3DC6" w:rsidRDefault="00605AA3" w:rsidP="00AF47E0">
            <w:pPr>
              <w:pStyle w:val="a0"/>
              <w:shd w:val="clear" w:color="auto" w:fill="auto"/>
              <w:rPr>
                <w:rFonts w:ascii="Sylfaen" w:hAnsi="Sylfaen"/>
                <w:sz w:val="20"/>
                <w:szCs w:val="20"/>
              </w:rPr>
            </w:pPr>
            <w:r w:rsidRPr="00AE3DC6">
              <w:rPr>
                <w:rFonts w:ascii="Sylfaen" w:hAnsi="Sylfaen"/>
                <w:sz w:val="20"/>
                <w:szCs w:val="20"/>
              </w:rPr>
              <w:t>«Նույնականացման եզակի մաքսային համարը</w:t>
            </w:r>
          </w:p>
          <w:p w14:paraId="1071FFFB" w14:textId="77777777" w:rsidR="00605AA3" w:rsidRPr="00AE3DC6" w:rsidRDefault="00605AA3" w:rsidP="00AF47E0">
            <w:pPr>
              <w:pStyle w:val="a0"/>
              <w:shd w:val="clear" w:color="auto" w:fill="auto"/>
              <w:rPr>
                <w:rFonts w:ascii="Sylfaen" w:hAnsi="Sylfaen"/>
                <w:sz w:val="20"/>
                <w:szCs w:val="20"/>
              </w:rPr>
            </w:pPr>
            <w:r w:rsidRPr="00AE3DC6">
              <w:rPr>
                <w:rFonts w:ascii="Sylfaen" w:hAnsi="Sylfaen"/>
                <w:sz w:val="20"/>
                <w:szCs w:val="20"/>
              </w:rPr>
              <w:t>(casdo:CAUniqueCustomsNumberId)» վավերապայմանը չպետք է լրացվի</w:t>
            </w:r>
          </w:p>
        </w:tc>
      </w:tr>
      <w:tr w:rsidR="00605AA3" w:rsidRPr="00AE3DC6" w14:paraId="07CC8E63"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49D797A2"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bottom w:val="single" w:sz="4" w:space="0" w:color="auto"/>
            </w:tcBorders>
            <w:shd w:val="clear" w:color="auto" w:fill="FFFFFF"/>
            <w:vAlign w:val="center"/>
          </w:tcPr>
          <w:p w14:paraId="6EE0FC4A" w14:textId="77777777" w:rsidR="00605AA3" w:rsidRPr="00AE3DC6" w:rsidRDefault="00605AA3" w:rsidP="00AF47E0">
            <w:pPr>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483B9167" w14:textId="77777777" w:rsidR="00605AA3" w:rsidRPr="00AE3DC6" w:rsidRDefault="00605AA3" w:rsidP="00AF47E0">
            <w:pPr>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3045F343" w14:textId="77777777" w:rsidR="00605AA3" w:rsidRPr="00AE3DC6" w:rsidRDefault="00605AA3" w:rsidP="00AF47E0">
            <w:pPr>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vAlign w:val="center"/>
          </w:tcPr>
          <w:p w14:paraId="069218D3"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В.042.00294</w:t>
            </w:r>
          </w:p>
        </w:tc>
        <w:tc>
          <w:tcPr>
            <w:tcW w:w="851" w:type="dxa"/>
            <w:tcBorders>
              <w:top w:val="single" w:sz="4" w:space="0" w:color="auto"/>
              <w:left w:val="single" w:sz="4" w:space="0" w:color="auto"/>
              <w:bottom w:val="single" w:sz="4" w:space="0" w:color="auto"/>
            </w:tcBorders>
            <w:shd w:val="clear" w:color="auto" w:fill="FFFFFF"/>
            <w:vAlign w:val="center"/>
          </w:tcPr>
          <w:p w14:paraId="2DCF1512"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vAlign w:val="center"/>
          </w:tcPr>
          <w:p w14:paraId="7C6812C6" w14:textId="77777777" w:rsidR="00605AA3" w:rsidRPr="00AE3DC6" w:rsidRDefault="00605AA3" w:rsidP="00AF47E0">
            <w:pPr>
              <w:pStyle w:val="a0"/>
              <w:shd w:val="clear" w:color="auto" w:fill="auto"/>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3FA541D2" w14:textId="77777777" w:rsidR="00605AA3" w:rsidRPr="00AE3DC6" w:rsidRDefault="00605AA3" w:rsidP="00AF47E0">
            <w:pPr>
              <w:pStyle w:val="a0"/>
              <w:shd w:val="clear" w:color="auto" w:fill="auto"/>
              <w:rPr>
                <w:rFonts w:ascii="Sylfaen" w:hAnsi="Sylfaen"/>
                <w:sz w:val="20"/>
                <w:szCs w:val="20"/>
              </w:rPr>
            </w:pPr>
            <w:r w:rsidRPr="00AE3DC6">
              <w:rPr>
                <w:rFonts w:ascii="Sylfaen" w:hAnsi="Sylfaen"/>
                <w:sz w:val="20"/>
                <w:szCs w:val="20"/>
              </w:rPr>
              <w:t>«Նույնականացման եզակի մաքսային համարը</w:t>
            </w:r>
          </w:p>
          <w:p w14:paraId="41DAF3EC" w14:textId="77777777" w:rsidR="00605AA3" w:rsidRPr="00AE3DC6" w:rsidRDefault="00605AA3" w:rsidP="00AF47E0">
            <w:pPr>
              <w:pStyle w:val="a0"/>
              <w:shd w:val="clear" w:color="auto" w:fill="auto"/>
              <w:rPr>
                <w:rFonts w:ascii="Sylfaen" w:hAnsi="Sylfaen"/>
                <w:sz w:val="20"/>
                <w:szCs w:val="20"/>
              </w:rPr>
            </w:pPr>
            <w:r w:rsidRPr="00AE3DC6">
              <w:rPr>
                <w:rFonts w:ascii="Sylfaen" w:hAnsi="Sylfaen"/>
                <w:sz w:val="20"/>
                <w:szCs w:val="20"/>
              </w:rPr>
              <w:t>(casdozCAUniqueCustomsNumberId)» վավերապայմանը կարող է լրացվել</w:t>
            </w:r>
          </w:p>
        </w:tc>
      </w:tr>
      <w:tr w:rsidR="00A57962" w:rsidRPr="00AE3DC6" w14:paraId="0FDCD2A4"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4D7F23C9" w14:textId="77777777" w:rsidR="00A57962" w:rsidRPr="00AE3DC6" w:rsidRDefault="00A57962"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218CBC39" w14:textId="77777777" w:rsidR="00A57962" w:rsidRPr="00AE3DC6" w:rsidRDefault="00A57962" w:rsidP="00A57962">
            <w:pPr>
              <w:pStyle w:val="a0"/>
              <w:shd w:val="clear" w:color="auto" w:fill="auto"/>
              <w:tabs>
                <w:tab w:val="left" w:pos="577"/>
              </w:tabs>
              <w:spacing w:after="120"/>
              <w:rPr>
                <w:rFonts w:ascii="Sylfaen" w:hAnsi="Sylfaen"/>
                <w:sz w:val="20"/>
                <w:szCs w:val="20"/>
              </w:rPr>
            </w:pPr>
            <w:r w:rsidRPr="00AE3DC6">
              <w:rPr>
                <w:rFonts w:ascii="Sylfaen" w:hAnsi="Sylfaen"/>
                <w:sz w:val="20"/>
                <w:szCs w:val="20"/>
              </w:rPr>
              <w:t>ա)</w:t>
            </w:r>
            <w:r w:rsidRPr="00A57962">
              <w:rPr>
                <w:rFonts w:ascii="Sylfaen" w:hAnsi="Sylfaen"/>
                <w:sz w:val="20"/>
                <w:szCs w:val="20"/>
              </w:rPr>
              <w:tab/>
            </w:r>
            <w:r w:rsidRPr="00AE3DC6">
              <w:rPr>
                <w:rFonts w:ascii="Sylfaen" w:hAnsi="Sylfaen"/>
                <w:sz w:val="20"/>
                <w:szCs w:val="20"/>
              </w:rPr>
              <w:t>երկրի ծածկագիրը (countryCode ատրիբուտ)</w:t>
            </w:r>
          </w:p>
        </w:tc>
        <w:tc>
          <w:tcPr>
            <w:tcW w:w="917" w:type="dxa"/>
            <w:tcBorders>
              <w:top w:val="single" w:sz="4" w:space="0" w:color="auto"/>
              <w:left w:val="single" w:sz="4" w:space="0" w:color="auto"/>
            </w:tcBorders>
            <w:shd w:val="clear" w:color="auto" w:fill="FFFFFF"/>
          </w:tcPr>
          <w:p w14:paraId="2F1DA742"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FA64C92"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9D43C5A"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В.042.00295</w:t>
            </w:r>
          </w:p>
        </w:tc>
        <w:tc>
          <w:tcPr>
            <w:tcW w:w="851" w:type="dxa"/>
            <w:tcBorders>
              <w:top w:val="single" w:sz="4" w:space="0" w:color="auto"/>
              <w:left w:val="single" w:sz="4" w:space="0" w:color="auto"/>
            </w:tcBorders>
            <w:shd w:val="clear" w:color="auto" w:fill="FFFFFF"/>
          </w:tcPr>
          <w:p w14:paraId="6E1C3530"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B31733D"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tcPr>
          <w:p w14:paraId="431ECE4A" w14:textId="77777777" w:rsidR="00A57962" w:rsidRPr="00AE3DC6" w:rsidRDefault="00A57962" w:rsidP="001F455F">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«երկրի ծածկագիրը (countryCode ատրիբուտ)» ատրիբուտը պետք է պարունակի «KZ» արժեքը</w:t>
            </w:r>
          </w:p>
        </w:tc>
      </w:tr>
      <w:tr w:rsidR="00A57962" w:rsidRPr="00AE3DC6" w14:paraId="0E20349A"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25898451" w14:textId="77777777" w:rsidR="00A57962" w:rsidRPr="00AE3DC6" w:rsidRDefault="00A57962"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27A5EDBF" w14:textId="77777777" w:rsidR="00A57962" w:rsidRPr="00AE3DC6" w:rsidRDefault="00A57962" w:rsidP="001F455F">
            <w:pPr>
              <w:pStyle w:val="a0"/>
              <w:shd w:val="clear" w:color="auto" w:fill="auto"/>
              <w:tabs>
                <w:tab w:val="left" w:pos="577"/>
              </w:tabs>
              <w:spacing w:after="120"/>
              <w:rPr>
                <w:rFonts w:ascii="Sylfaen" w:hAnsi="Sylfaen"/>
                <w:sz w:val="20"/>
                <w:szCs w:val="20"/>
              </w:rPr>
            </w:pPr>
            <w:r w:rsidRPr="00AE3DC6">
              <w:rPr>
                <w:rFonts w:ascii="Sylfaen" w:hAnsi="Sylfaen"/>
                <w:sz w:val="20"/>
                <w:szCs w:val="20"/>
              </w:rPr>
              <w:t>բ)</w:t>
            </w:r>
            <w:r w:rsidRPr="00A57962">
              <w:rPr>
                <w:rFonts w:ascii="Sylfaen" w:hAnsi="Sylfaen"/>
                <w:sz w:val="20"/>
                <w:szCs w:val="20"/>
              </w:rPr>
              <w:tab/>
            </w:r>
            <w:r w:rsidRPr="00AE3DC6">
              <w:rPr>
                <w:rFonts w:ascii="Sylfaen" w:hAnsi="Sylfaen"/>
                <w:sz w:val="20"/>
                <w:szCs w:val="20"/>
              </w:rPr>
              <w:t>տեղեկատուի (դասակարգչի) նույնականացուցիչը (countryCodeListId ատրիբուտ)</w:t>
            </w:r>
          </w:p>
        </w:tc>
        <w:tc>
          <w:tcPr>
            <w:tcW w:w="917" w:type="dxa"/>
            <w:tcBorders>
              <w:top w:val="single" w:sz="4" w:space="0" w:color="auto"/>
              <w:left w:val="single" w:sz="4" w:space="0" w:color="auto"/>
            </w:tcBorders>
            <w:shd w:val="clear" w:color="auto" w:fill="FFFFFF"/>
          </w:tcPr>
          <w:p w14:paraId="239E7575"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10CBE68"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0F15866"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В.042.00296</w:t>
            </w:r>
          </w:p>
        </w:tc>
        <w:tc>
          <w:tcPr>
            <w:tcW w:w="851" w:type="dxa"/>
            <w:tcBorders>
              <w:top w:val="single" w:sz="4" w:space="0" w:color="auto"/>
              <w:left w:val="single" w:sz="4" w:space="0" w:color="auto"/>
            </w:tcBorders>
            <w:shd w:val="clear" w:color="auto" w:fill="FFFFFF"/>
          </w:tcPr>
          <w:p w14:paraId="35D918DF"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49BF85A"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center"/>
          </w:tcPr>
          <w:p w14:paraId="4E9390A0"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«տեղեկատուի (դասակարգչի) նույնականացուցիչը (countryCodeListId ատրիբուտ)» ատրիբուտը պետք է պարունակի «2021» արժեքը</w:t>
            </w:r>
          </w:p>
        </w:tc>
      </w:tr>
      <w:tr w:rsidR="00605AA3" w:rsidRPr="00AE3DC6" w14:paraId="4B4E6DEE"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048EAFB2" w14:textId="77777777" w:rsidR="00605AA3" w:rsidRPr="00AE3DC6" w:rsidRDefault="00605AA3"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70F6F888" w14:textId="77777777" w:rsidR="00605AA3" w:rsidRPr="00AE3DC6" w:rsidRDefault="00605AA3" w:rsidP="00A57962">
            <w:pPr>
              <w:pStyle w:val="a0"/>
              <w:shd w:val="clear" w:color="auto" w:fill="auto"/>
              <w:tabs>
                <w:tab w:val="left" w:pos="520"/>
              </w:tabs>
              <w:spacing w:after="120"/>
              <w:rPr>
                <w:rFonts w:ascii="Sylfaen" w:hAnsi="Sylfaen"/>
                <w:sz w:val="20"/>
                <w:szCs w:val="20"/>
              </w:rPr>
            </w:pPr>
            <w:r w:rsidRPr="00AE3DC6">
              <w:rPr>
                <w:rFonts w:ascii="Sylfaen" w:hAnsi="Sylfaen"/>
                <w:sz w:val="20"/>
                <w:szCs w:val="20"/>
              </w:rPr>
              <w:t>*.4.</w:t>
            </w:r>
            <w:r w:rsidR="00A57962" w:rsidRPr="00BB5E57">
              <w:rPr>
                <w:rFonts w:ascii="Sylfaen" w:hAnsi="Sylfaen"/>
                <w:sz w:val="20"/>
                <w:szCs w:val="20"/>
              </w:rPr>
              <w:tab/>
            </w:r>
            <w:r w:rsidRPr="00AE3DC6">
              <w:rPr>
                <w:rFonts w:ascii="Sylfaen" w:hAnsi="Sylfaen"/>
                <w:sz w:val="20"/>
                <w:szCs w:val="20"/>
              </w:rPr>
              <w:t>Հարկ վճարողի նույնականացուցիչը (csdo:TaxpayerId)</w:t>
            </w:r>
          </w:p>
        </w:tc>
        <w:tc>
          <w:tcPr>
            <w:tcW w:w="917" w:type="dxa"/>
            <w:vMerge w:val="restart"/>
            <w:tcBorders>
              <w:top w:val="single" w:sz="4" w:space="0" w:color="auto"/>
              <w:left w:val="single" w:sz="4" w:space="0" w:color="auto"/>
            </w:tcBorders>
            <w:shd w:val="clear" w:color="auto" w:fill="FFFFFF"/>
          </w:tcPr>
          <w:p w14:paraId="4DA97470" w14:textId="77777777" w:rsidR="00605AA3" w:rsidRPr="00AE3DC6" w:rsidRDefault="00605AA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78E4D06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D1C69A4"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В.042.00297</w:t>
            </w:r>
          </w:p>
        </w:tc>
        <w:tc>
          <w:tcPr>
            <w:tcW w:w="851" w:type="dxa"/>
            <w:tcBorders>
              <w:top w:val="single" w:sz="4" w:space="0" w:color="auto"/>
              <w:left w:val="single" w:sz="4" w:space="0" w:color="auto"/>
            </w:tcBorders>
            <w:shd w:val="clear" w:color="auto" w:fill="FFFFFF"/>
          </w:tcPr>
          <w:p w14:paraId="460DB19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662AED2"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bottom"/>
          </w:tcPr>
          <w:p w14:paraId="62D97445"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հաշվառման համարը (ՀՎՀՀ)</w:t>
            </w:r>
          </w:p>
        </w:tc>
      </w:tr>
      <w:tr w:rsidR="00605AA3" w:rsidRPr="00AE3DC6" w14:paraId="3A8450BF"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ADC2EC3"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0BFAA684"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9D2C7DB"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649F55A"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E563A8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В.042.00298</w:t>
            </w:r>
          </w:p>
        </w:tc>
        <w:tc>
          <w:tcPr>
            <w:tcW w:w="851" w:type="dxa"/>
            <w:tcBorders>
              <w:top w:val="single" w:sz="4" w:space="0" w:color="auto"/>
              <w:left w:val="single" w:sz="4" w:space="0" w:color="auto"/>
            </w:tcBorders>
            <w:shd w:val="clear" w:color="auto" w:fill="FFFFFF"/>
          </w:tcPr>
          <w:p w14:paraId="3D10867E"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E0458C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47CDBACE"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վճարողի հաշվառման համարը (ՎՀՀ)</w:t>
            </w:r>
          </w:p>
        </w:tc>
      </w:tr>
      <w:tr w:rsidR="00605AA3" w:rsidRPr="00AE3DC6" w14:paraId="37B2B828"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11A760C"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6F2F68D9"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8D63968"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D651171"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95ADA8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В.042.00299</w:t>
            </w:r>
          </w:p>
        </w:tc>
        <w:tc>
          <w:tcPr>
            <w:tcW w:w="851" w:type="dxa"/>
            <w:tcBorders>
              <w:top w:val="single" w:sz="4" w:space="0" w:color="auto"/>
              <w:left w:val="single" w:sz="4" w:space="0" w:color="auto"/>
            </w:tcBorders>
            <w:shd w:val="clear" w:color="auto" w:fill="FFFFFF"/>
          </w:tcPr>
          <w:p w14:paraId="3D7ECCB4"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47FF6CC"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bottom"/>
          </w:tcPr>
          <w:p w14:paraId="7C2BCF0A"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բիզնես-նույնականացման համարը (ԲՆՀ)</w:t>
            </w:r>
          </w:p>
        </w:tc>
      </w:tr>
      <w:tr w:rsidR="00605AA3" w:rsidRPr="00AE3DC6" w14:paraId="12F31864"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E4FA461"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306212E1"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3D7AFBF5"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3220C504"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E32EA38"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В.042.00300</w:t>
            </w:r>
          </w:p>
        </w:tc>
        <w:tc>
          <w:tcPr>
            <w:tcW w:w="851" w:type="dxa"/>
            <w:tcBorders>
              <w:top w:val="single" w:sz="4" w:space="0" w:color="auto"/>
              <w:left w:val="single" w:sz="4" w:space="0" w:color="auto"/>
            </w:tcBorders>
            <w:shd w:val="clear" w:color="auto" w:fill="FFFFFF"/>
          </w:tcPr>
          <w:p w14:paraId="72502FEC"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94B58D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2A9AE294"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նույնականացման հարկային համարը (ՆՀՀ)</w:t>
            </w:r>
          </w:p>
        </w:tc>
      </w:tr>
      <w:tr w:rsidR="00605AA3" w:rsidRPr="00AE3DC6" w14:paraId="391786E2"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2FB78E4" w14:textId="77777777" w:rsidR="00605AA3" w:rsidRPr="00AE3DC6" w:rsidRDefault="00605AA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54597E05"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84472B1"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4F0A0DB"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E57C002"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В.042.00301</w:t>
            </w:r>
          </w:p>
        </w:tc>
        <w:tc>
          <w:tcPr>
            <w:tcW w:w="851" w:type="dxa"/>
            <w:tcBorders>
              <w:top w:val="single" w:sz="4" w:space="0" w:color="auto"/>
              <w:left w:val="single" w:sz="4" w:space="0" w:color="auto"/>
            </w:tcBorders>
            <w:shd w:val="clear" w:color="auto" w:fill="FFFFFF"/>
          </w:tcPr>
          <w:p w14:paraId="676DED62"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F38AE93"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3C8E45C6"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նույնականացման համարը (ՀՎՆՀ)</w:t>
            </w:r>
          </w:p>
        </w:tc>
      </w:tr>
      <w:tr w:rsidR="00605AA3" w:rsidRPr="00AE3DC6" w14:paraId="1A211A13"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69E70A7" w14:textId="77777777" w:rsidR="00605AA3" w:rsidRPr="00AE3DC6" w:rsidRDefault="00605AA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1754ADBB" w14:textId="77777777" w:rsidR="00605AA3" w:rsidRPr="00AE3DC6" w:rsidRDefault="00605AA3" w:rsidP="00A57962">
            <w:pPr>
              <w:pStyle w:val="a0"/>
              <w:shd w:val="clear" w:color="auto" w:fill="auto"/>
              <w:tabs>
                <w:tab w:val="left" w:pos="520"/>
              </w:tabs>
              <w:spacing w:after="120"/>
              <w:rPr>
                <w:rFonts w:ascii="Sylfaen" w:hAnsi="Sylfaen"/>
                <w:sz w:val="20"/>
                <w:szCs w:val="20"/>
              </w:rPr>
            </w:pPr>
            <w:r w:rsidRPr="00AE3DC6">
              <w:rPr>
                <w:rFonts w:ascii="Sylfaen" w:hAnsi="Sylfaen"/>
                <w:sz w:val="20"/>
                <w:szCs w:val="20"/>
              </w:rPr>
              <w:t>*.5.</w:t>
            </w:r>
            <w:r w:rsidR="00A57962" w:rsidRPr="00BB5E57">
              <w:rPr>
                <w:rFonts w:ascii="Sylfaen" w:hAnsi="Sylfaen"/>
                <w:sz w:val="20"/>
                <w:szCs w:val="20"/>
              </w:rPr>
              <w:tab/>
            </w:r>
            <w:r w:rsidRPr="00AE3DC6">
              <w:rPr>
                <w:rFonts w:ascii="Sylfaen" w:hAnsi="Sylfaen"/>
                <w:sz w:val="20"/>
                <w:szCs w:val="20"/>
              </w:rPr>
              <w:t>Հաշվառման կանգնեցնելու պատճառի ծածկագիրը</w:t>
            </w:r>
          </w:p>
          <w:p w14:paraId="2699AA77" w14:textId="77777777" w:rsidR="00605AA3" w:rsidRPr="00AE3DC6" w:rsidRDefault="00605AA3" w:rsidP="00A57962">
            <w:pPr>
              <w:pStyle w:val="a0"/>
              <w:shd w:val="clear" w:color="auto" w:fill="auto"/>
              <w:tabs>
                <w:tab w:val="left" w:pos="520"/>
              </w:tabs>
              <w:spacing w:after="120"/>
              <w:rPr>
                <w:rFonts w:ascii="Sylfaen" w:hAnsi="Sylfaen"/>
                <w:sz w:val="20"/>
                <w:szCs w:val="20"/>
              </w:rPr>
            </w:pPr>
            <w:r w:rsidRPr="00AE3DC6">
              <w:rPr>
                <w:rFonts w:ascii="Sylfaen" w:hAnsi="Sylfaen"/>
                <w:sz w:val="20"/>
                <w:szCs w:val="20"/>
              </w:rPr>
              <w:t>(csdo:TaxRegistrationReasonCode)</w:t>
            </w:r>
          </w:p>
        </w:tc>
        <w:tc>
          <w:tcPr>
            <w:tcW w:w="917" w:type="dxa"/>
            <w:tcBorders>
              <w:top w:val="single" w:sz="4" w:space="0" w:color="auto"/>
              <w:left w:val="single" w:sz="4" w:space="0" w:color="auto"/>
              <w:bottom w:val="single" w:sz="4" w:space="0" w:color="auto"/>
            </w:tcBorders>
            <w:shd w:val="clear" w:color="auto" w:fill="FFFFFF"/>
          </w:tcPr>
          <w:p w14:paraId="702D4E4D"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1521CD3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vAlign w:val="center"/>
          </w:tcPr>
          <w:p w14:paraId="4CCAB0E3"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В.042.00302</w:t>
            </w:r>
          </w:p>
        </w:tc>
        <w:tc>
          <w:tcPr>
            <w:tcW w:w="851" w:type="dxa"/>
            <w:tcBorders>
              <w:top w:val="single" w:sz="4" w:space="0" w:color="auto"/>
              <w:left w:val="single" w:sz="4" w:space="0" w:color="auto"/>
              <w:bottom w:val="single" w:sz="4" w:space="0" w:color="auto"/>
            </w:tcBorders>
            <w:shd w:val="clear" w:color="auto" w:fill="FFFFFF"/>
            <w:vAlign w:val="center"/>
          </w:tcPr>
          <w:p w14:paraId="16F0E29D"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vAlign w:val="center"/>
          </w:tcPr>
          <w:p w14:paraId="323254F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FF2367C"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եւ գնորդը իրավաբանական անձ է, ապա «Հաշվառման կանգնեցնելու պատճառի ծածկագիրը (csdo:ТaxRegistrationReasonCode)» վավերապայմանը պետք է լրացվի, այլապես «Հաշվառման կանգնեցնելու պատճառի ծածկագիրը (csdo:ТaxRegistrationReasonCode)» վավերապայմանը չպետք է լրացվի</w:t>
            </w:r>
          </w:p>
        </w:tc>
      </w:tr>
      <w:tr w:rsidR="001F455F" w:rsidRPr="00AE3DC6" w14:paraId="501A53C9"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02F21B61" w14:textId="77777777" w:rsidR="001F455F" w:rsidRPr="00AE3DC6" w:rsidRDefault="001F455F"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1D110EDD" w14:textId="77777777" w:rsidR="001F455F" w:rsidRPr="00AE3DC6" w:rsidRDefault="001F455F" w:rsidP="00A57962">
            <w:pPr>
              <w:pStyle w:val="a0"/>
              <w:shd w:val="clear" w:color="auto" w:fill="auto"/>
              <w:tabs>
                <w:tab w:val="left" w:pos="520"/>
              </w:tabs>
              <w:spacing w:after="120"/>
              <w:rPr>
                <w:rFonts w:ascii="Sylfaen" w:hAnsi="Sylfaen"/>
                <w:sz w:val="20"/>
                <w:szCs w:val="20"/>
              </w:rPr>
            </w:pPr>
            <w:r w:rsidRPr="00AE3DC6">
              <w:rPr>
                <w:rFonts w:ascii="Sylfaen" w:hAnsi="Sylfaen"/>
                <w:sz w:val="20"/>
                <w:szCs w:val="20"/>
              </w:rPr>
              <w:t>*.6.</w:t>
            </w:r>
            <w:r w:rsidRPr="00BB5E57">
              <w:rPr>
                <w:rFonts w:ascii="Sylfaen" w:hAnsi="Sylfaen"/>
                <w:sz w:val="20"/>
                <w:szCs w:val="20"/>
              </w:rPr>
              <w:tab/>
            </w:r>
            <w:r w:rsidRPr="00AE3DC6">
              <w:rPr>
                <w:rFonts w:ascii="Sylfaen" w:hAnsi="Sylfaen"/>
                <w:sz w:val="20"/>
                <w:szCs w:val="20"/>
              </w:rPr>
              <w:t>Ֆիզիկական անձի նույնականացուցիչը (casdo:PersonId)</w:t>
            </w:r>
          </w:p>
        </w:tc>
        <w:tc>
          <w:tcPr>
            <w:tcW w:w="917" w:type="dxa"/>
            <w:vMerge w:val="restart"/>
            <w:tcBorders>
              <w:top w:val="single" w:sz="4" w:space="0" w:color="auto"/>
              <w:left w:val="single" w:sz="4" w:space="0" w:color="auto"/>
            </w:tcBorders>
            <w:shd w:val="clear" w:color="auto" w:fill="FFFFFF"/>
          </w:tcPr>
          <w:p w14:paraId="3273F7B9" w14:textId="77777777" w:rsidR="001F455F" w:rsidRPr="00AE3DC6" w:rsidRDefault="001F455F"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25F350F8"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2760EFE"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В.042.00303</w:t>
            </w:r>
          </w:p>
        </w:tc>
        <w:tc>
          <w:tcPr>
            <w:tcW w:w="851" w:type="dxa"/>
            <w:tcBorders>
              <w:top w:val="single" w:sz="4" w:space="0" w:color="auto"/>
              <w:left w:val="single" w:sz="4" w:space="0" w:color="auto"/>
            </w:tcBorders>
            <w:shd w:val="clear" w:color="auto" w:fill="FFFFFF"/>
          </w:tcPr>
          <w:p w14:paraId="0629D209"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D6B59C0"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center"/>
          </w:tcPr>
          <w:p w14:paraId="6A5EC0E0" w14:textId="77777777" w:rsidR="001F455F" w:rsidRPr="00AE3DC6" w:rsidRDefault="001F455F" w:rsidP="00AE3DC6">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1F455F" w:rsidRPr="00AE3DC6" w14:paraId="07B3B47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D0D38AA" w14:textId="77777777" w:rsidR="001F455F" w:rsidRPr="00AE3DC6" w:rsidRDefault="001F455F"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1F4381CA" w14:textId="77777777" w:rsidR="001F455F" w:rsidRPr="00AE3DC6" w:rsidRDefault="001F455F"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BD6E66A" w14:textId="77777777" w:rsidR="001F455F" w:rsidRPr="00AE3DC6" w:rsidRDefault="001F455F"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E526E02" w14:textId="77777777" w:rsidR="001F455F" w:rsidRPr="00AE3DC6" w:rsidRDefault="001F455F"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B534C85"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В.042.00304</w:t>
            </w:r>
          </w:p>
        </w:tc>
        <w:tc>
          <w:tcPr>
            <w:tcW w:w="851" w:type="dxa"/>
            <w:tcBorders>
              <w:top w:val="single" w:sz="4" w:space="0" w:color="auto"/>
              <w:left w:val="single" w:sz="4" w:space="0" w:color="auto"/>
            </w:tcBorders>
            <w:shd w:val="clear" w:color="auto" w:fill="FFFFFF"/>
          </w:tcPr>
          <w:p w14:paraId="05AB65A8"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B67A19E"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bottom"/>
          </w:tcPr>
          <w:p w14:paraId="71AFFE17" w14:textId="77777777" w:rsidR="001F455F" w:rsidRPr="00AE3DC6" w:rsidRDefault="001F455F" w:rsidP="004C3B93">
            <w:pPr>
              <w:pStyle w:val="a0"/>
              <w:shd w:val="clear" w:color="auto" w:fill="auto"/>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նույնականացման համարը</w:t>
            </w:r>
          </w:p>
        </w:tc>
      </w:tr>
      <w:tr w:rsidR="001F455F" w:rsidRPr="00AE3DC6" w14:paraId="5CE3F36A"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41DFEBD" w14:textId="77777777" w:rsidR="001F455F" w:rsidRPr="00AE3DC6" w:rsidRDefault="001F455F"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5DC2482A" w14:textId="77777777" w:rsidR="001F455F" w:rsidRPr="00AE3DC6" w:rsidRDefault="001F455F"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157533F" w14:textId="77777777" w:rsidR="001F455F" w:rsidRPr="00AE3DC6" w:rsidRDefault="001F455F"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E213F27" w14:textId="77777777" w:rsidR="001F455F" w:rsidRPr="00AE3DC6" w:rsidRDefault="001F455F"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C80758A"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В.042.00305</w:t>
            </w:r>
          </w:p>
        </w:tc>
        <w:tc>
          <w:tcPr>
            <w:tcW w:w="851" w:type="dxa"/>
            <w:tcBorders>
              <w:top w:val="single" w:sz="4" w:space="0" w:color="auto"/>
              <w:left w:val="single" w:sz="4" w:space="0" w:color="auto"/>
            </w:tcBorders>
            <w:shd w:val="clear" w:color="auto" w:fill="FFFFFF"/>
          </w:tcPr>
          <w:p w14:paraId="572A0137"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17D8785"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bottom"/>
          </w:tcPr>
          <w:p w14:paraId="47C49DBB" w14:textId="77777777" w:rsidR="001F455F" w:rsidRPr="00AE3DC6" w:rsidRDefault="001F455F" w:rsidP="004C3B93">
            <w:pPr>
              <w:pStyle w:val="a0"/>
              <w:shd w:val="clear" w:color="auto" w:fill="auto"/>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անհատական նույնականացման համարը (ԱՆՀ)</w:t>
            </w:r>
          </w:p>
        </w:tc>
      </w:tr>
      <w:tr w:rsidR="001F455F" w:rsidRPr="00AE3DC6" w14:paraId="7A0F4FEE"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2FFDFEB4" w14:textId="77777777" w:rsidR="001F455F" w:rsidRPr="00AE3DC6" w:rsidRDefault="001F455F"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3E210706" w14:textId="77777777" w:rsidR="001F455F" w:rsidRPr="00AE3DC6" w:rsidRDefault="001F455F"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4173D89" w14:textId="77777777" w:rsidR="001F455F" w:rsidRPr="00AE3DC6" w:rsidRDefault="001F455F"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AA067C4" w14:textId="77777777" w:rsidR="001F455F" w:rsidRPr="00AE3DC6" w:rsidRDefault="001F455F"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6B9B07B"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В.042.00306</w:t>
            </w:r>
          </w:p>
        </w:tc>
        <w:tc>
          <w:tcPr>
            <w:tcW w:w="851" w:type="dxa"/>
            <w:tcBorders>
              <w:top w:val="single" w:sz="4" w:space="0" w:color="auto"/>
              <w:left w:val="single" w:sz="4" w:space="0" w:color="auto"/>
            </w:tcBorders>
            <w:shd w:val="clear" w:color="auto" w:fill="FFFFFF"/>
          </w:tcPr>
          <w:p w14:paraId="2CB43634"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890225D"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6C830979" w14:textId="77777777" w:rsidR="001F455F" w:rsidRPr="00AE3DC6" w:rsidRDefault="001F455F" w:rsidP="004C3B93">
            <w:pPr>
              <w:pStyle w:val="a0"/>
              <w:shd w:val="clear" w:color="auto" w:fill="auto"/>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անձնական նույնականացման համարը (ԱՆՀ)</w:t>
            </w:r>
          </w:p>
        </w:tc>
      </w:tr>
      <w:tr w:rsidR="001F455F" w:rsidRPr="00AE3DC6" w14:paraId="52AA030A"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87A49BC" w14:textId="77777777" w:rsidR="001F455F" w:rsidRPr="00AE3DC6" w:rsidRDefault="001F455F"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466B76E8" w14:textId="77777777" w:rsidR="001F455F" w:rsidRPr="00AE3DC6" w:rsidRDefault="001F455F"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3BD724F" w14:textId="77777777" w:rsidR="001F455F" w:rsidRPr="00AE3DC6" w:rsidRDefault="001F455F" w:rsidP="00AE3DC6">
            <w:pPr>
              <w:spacing w:after="120"/>
              <w:rPr>
                <w:rFonts w:ascii="Sylfaen" w:hAnsi="Sylfaen"/>
                <w:sz w:val="20"/>
                <w:szCs w:val="20"/>
              </w:rPr>
            </w:pPr>
          </w:p>
        </w:tc>
        <w:tc>
          <w:tcPr>
            <w:tcW w:w="718" w:type="dxa"/>
            <w:vMerge/>
            <w:tcBorders>
              <w:left w:val="single" w:sz="4" w:space="0" w:color="auto"/>
            </w:tcBorders>
            <w:shd w:val="clear" w:color="auto" w:fill="FFFFFF"/>
          </w:tcPr>
          <w:p w14:paraId="35D6F3E0" w14:textId="77777777" w:rsidR="001F455F" w:rsidRPr="00AE3DC6" w:rsidRDefault="001F455F"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256B48A"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В.042.00307</w:t>
            </w:r>
          </w:p>
        </w:tc>
        <w:tc>
          <w:tcPr>
            <w:tcW w:w="851" w:type="dxa"/>
            <w:tcBorders>
              <w:top w:val="single" w:sz="4" w:space="0" w:color="auto"/>
              <w:left w:val="single" w:sz="4" w:space="0" w:color="auto"/>
            </w:tcBorders>
            <w:shd w:val="clear" w:color="auto" w:fill="FFFFFF"/>
            <w:vAlign w:val="center"/>
          </w:tcPr>
          <w:p w14:paraId="2358D5A5"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208E7AC" w14:textId="77777777" w:rsidR="001F455F" w:rsidRPr="00AE3DC6" w:rsidRDefault="001F455F"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4AAC64F6" w14:textId="77777777" w:rsidR="001F455F" w:rsidRPr="00AE3DC6" w:rsidRDefault="001F455F" w:rsidP="004C3B93">
            <w:pPr>
              <w:pStyle w:val="a0"/>
              <w:shd w:val="clear" w:color="auto" w:fill="auto"/>
              <w:rPr>
                <w:rFonts w:ascii="Sylfaen" w:hAnsi="Sylfaen"/>
                <w:sz w:val="20"/>
                <w:szCs w:val="20"/>
              </w:rPr>
            </w:pPr>
            <w:r w:rsidRPr="00AE3DC6">
              <w:rPr>
                <w:rFonts w:ascii="Sylfaen" w:hAnsi="Sylfaen"/>
                <w:sz w:val="20"/>
                <w:szCs w:val="20"/>
              </w:rPr>
              <w:t>«Ֆիզիկական անձի նույնականացուցիչը (casdo:PersonId)» վավերապայմանը չպետք է լրացվի</w:t>
            </w:r>
          </w:p>
        </w:tc>
      </w:tr>
      <w:tr w:rsidR="004C3B93" w:rsidRPr="00AE3DC6" w14:paraId="6D3E35BC"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5F437005" w14:textId="77777777" w:rsidR="004C3B93" w:rsidRPr="00AE3DC6" w:rsidRDefault="004C3B93"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392D6468" w14:textId="77777777" w:rsidR="004C3B93" w:rsidRPr="00AE3DC6" w:rsidRDefault="004C3B93" w:rsidP="00151404">
            <w:pPr>
              <w:pStyle w:val="a0"/>
              <w:shd w:val="clear" w:color="auto" w:fill="auto"/>
              <w:tabs>
                <w:tab w:val="left" w:pos="487"/>
              </w:tabs>
              <w:rPr>
                <w:rFonts w:ascii="Sylfaen" w:hAnsi="Sylfaen"/>
                <w:sz w:val="20"/>
                <w:szCs w:val="20"/>
              </w:rPr>
            </w:pPr>
            <w:r w:rsidRPr="00AE3DC6">
              <w:rPr>
                <w:rFonts w:ascii="Sylfaen" w:hAnsi="Sylfaen"/>
                <w:sz w:val="20"/>
                <w:szCs w:val="20"/>
              </w:rPr>
              <w:t>*.7.</w:t>
            </w:r>
            <w:r>
              <w:rPr>
                <w:rFonts w:ascii="Sylfaen" w:hAnsi="Sylfaen"/>
                <w:sz w:val="20"/>
                <w:szCs w:val="20"/>
                <w:lang w:val="en-US"/>
              </w:rPr>
              <w:tab/>
            </w:r>
            <w:r w:rsidRPr="00AE3DC6">
              <w:rPr>
                <w:rFonts w:ascii="Sylfaen" w:hAnsi="Sylfaen"/>
                <w:sz w:val="20"/>
                <w:szCs w:val="20"/>
              </w:rPr>
              <w:t>Հասցեն</w:t>
            </w:r>
            <w:r w:rsidR="00151404">
              <w:rPr>
                <w:rFonts w:ascii="Sylfaen" w:hAnsi="Sylfaen"/>
                <w:sz w:val="20"/>
                <w:szCs w:val="20"/>
                <w:lang w:val="en-US"/>
              </w:rPr>
              <w:t xml:space="preserve"> </w:t>
            </w:r>
            <w:r w:rsidRPr="00AE3DC6">
              <w:rPr>
                <w:rFonts w:ascii="Sylfaen" w:hAnsi="Sylfaen"/>
                <w:sz w:val="20"/>
                <w:szCs w:val="20"/>
              </w:rPr>
              <w:t>(ccdo: SubjectAddressDetails)</w:t>
            </w:r>
          </w:p>
        </w:tc>
        <w:tc>
          <w:tcPr>
            <w:tcW w:w="917" w:type="dxa"/>
            <w:vMerge w:val="restart"/>
            <w:tcBorders>
              <w:top w:val="single" w:sz="4" w:space="0" w:color="auto"/>
              <w:left w:val="single" w:sz="4" w:space="0" w:color="auto"/>
            </w:tcBorders>
            <w:shd w:val="clear" w:color="auto" w:fill="FFFFFF"/>
          </w:tcPr>
          <w:p w14:paraId="1D71B589" w14:textId="77777777" w:rsidR="004C3B93" w:rsidRPr="00AE3DC6" w:rsidRDefault="004C3B93" w:rsidP="00151404">
            <w:pPr>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2E4E14C0" w14:textId="77777777" w:rsidR="004C3B93" w:rsidRPr="00AE3DC6" w:rsidRDefault="004C3B93" w:rsidP="00151404">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47EC446" w14:textId="77777777" w:rsidR="004C3B93" w:rsidRPr="00AE3DC6" w:rsidRDefault="004C3B9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В.042.00309</w:t>
            </w:r>
          </w:p>
        </w:tc>
        <w:tc>
          <w:tcPr>
            <w:tcW w:w="851" w:type="dxa"/>
            <w:tcBorders>
              <w:top w:val="single" w:sz="4" w:space="0" w:color="auto"/>
              <w:left w:val="single" w:sz="4" w:space="0" w:color="auto"/>
            </w:tcBorders>
            <w:shd w:val="clear" w:color="auto" w:fill="FFFFFF"/>
          </w:tcPr>
          <w:p w14:paraId="0E3C5F97" w14:textId="77777777" w:rsidR="004C3B93" w:rsidRPr="00AE3DC6" w:rsidRDefault="004C3B9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D2BD323" w14:textId="77777777" w:rsidR="004C3B93" w:rsidRPr="00AE3DC6" w:rsidRDefault="004C3B9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54FB0CB" w14:textId="77777777" w:rsidR="004C3B93" w:rsidRPr="004C3B93" w:rsidRDefault="004C3B93" w:rsidP="004C3B93">
            <w:pPr>
              <w:pStyle w:val="a0"/>
              <w:shd w:val="clear" w:color="auto" w:fill="auto"/>
              <w:rPr>
                <w:rFonts w:ascii="Sylfaen" w:hAnsi="Sylfaen"/>
                <w:spacing w:val="-6"/>
                <w:sz w:val="20"/>
                <w:szCs w:val="20"/>
              </w:rPr>
            </w:pPr>
            <w:r w:rsidRPr="004C3B93">
              <w:rPr>
                <w:rFonts w:ascii="Sylfaen" w:hAnsi="Sylfaen"/>
                <w:spacing w:val="-6"/>
                <w:sz w:val="20"/>
                <w:szCs w:val="20"/>
              </w:rPr>
              <w:t>«Հասցեն (ccdo:SubjectAddressDetails)» վավերապայմանը պետք է լրացվի</w:t>
            </w:r>
          </w:p>
        </w:tc>
      </w:tr>
      <w:tr w:rsidR="004C3B93" w:rsidRPr="00AE3DC6" w14:paraId="20F927DF"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6A04CE9" w14:textId="77777777" w:rsidR="004C3B93" w:rsidRPr="00AE3DC6" w:rsidRDefault="004C3B93" w:rsidP="00AE3DC6">
            <w:pPr>
              <w:spacing w:after="120"/>
              <w:rPr>
                <w:rFonts w:ascii="Sylfaen" w:hAnsi="Sylfaen"/>
                <w:sz w:val="20"/>
                <w:szCs w:val="20"/>
              </w:rPr>
            </w:pPr>
          </w:p>
        </w:tc>
        <w:tc>
          <w:tcPr>
            <w:tcW w:w="3202" w:type="dxa"/>
            <w:gridSpan w:val="7"/>
            <w:vMerge/>
            <w:tcBorders>
              <w:left w:val="single" w:sz="4" w:space="0" w:color="auto"/>
              <w:bottom w:val="single" w:sz="4" w:space="0" w:color="auto"/>
            </w:tcBorders>
            <w:shd w:val="clear" w:color="auto" w:fill="FFFFFF"/>
          </w:tcPr>
          <w:p w14:paraId="4EB3316E" w14:textId="77777777" w:rsidR="004C3B93" w:rsidRPr="00AE3DC6" w:rsidRDefault="004C3B93" w:rsidP="00151404">
            <w:pPr>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4B7C17EF" w14:textId="77777777" w:rsidR="004C3B93" w:rsidRPr="00AE3DC6" w:rsidRDefault="004C3B93" w:rsidP="00151404">
            <w:pPr>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72AF16E5" w14:textId="77777777" w:rsidR="004C3B93" w:rsidRPr="00AE3DC6" w:rsidRDefault="004C3B93" w:rsidP="00151404">
            <w:pPr>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420E3EAF" w14:textId="77777777" w:rsidR="004C3B93" w:rsidRPr="00AE3DC6" w:rsidRDefault="004C3B9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В.042.00768</w:t>
            </w:r>
          </w:p>
        </w:tc>
        <w:tc>
          <w:tcPr>
            <w:tcW w:w="851" w:type="dxa"/>
            <w:tcBorders>
              <w:top w:val="single" w:sz="4" w:space="0" w:color="auto"/>
              <w:left w:val="single" w:sz="4" w:space="0" w:color="auto"/>
              <w:bottom w:val="single" w:sz="4" w:space="0" w:color="auto"/>
            </w:tcBorders>
            <w:shd w:val="clear" w:color="auto" w:fill="FFFFFF"/>
          </w:tcPr>
          <w:p w14:paraId="3787A434" w14:textId="77777777" w:rsidR="004C3B93" w:rsidRPr="00AE3DC6" w:rsidRDefault="004C3B9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69B3368E" w14:textId="77777777" w:rsidR="004C3B93" w:rsidRPr="00AE3DC6" w:rsidRDefault="004C3B9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1B40D35C" w14:textId="77777777" w:rsidR="004C3B93" w:rsidRPr="004C3B93" w:rsidRDefault="004C3B93" w:rsidP="004C3B93">
            <w:pPr>
              <w:pStyle w:val="a0"/>
              <w:shd w:val="clear" w:color="auto" w:fill="auto"/>
              <w:rPr>
                <w:rFonts w:ascii="Sylfaen" w:hAnsi="Sylfaen"/>
                <w:spacing w:val="-6"/>
                <w:sz w:val="20"/>
                <w:szCs w:val="20"/>
              </w:rPr>
            </w:pPr>
            <w:r w:rsidRPr="004C3B93">
              <w:rPr>
                <w:rFonts w:ascii="Sylfaen" w:hAnsi="Sylfaen"/>
                <w:spacing w:val="-6"/>
                <w:sz w:val="20"/>
                <w:szCs w:val="20"/>
              </w:rPr>
              <w:t>«Հասցեն (ccdo:SubjectAddressDetails)» վավերապայմանի համար պետք է լրացվի հետեւյալ վավերապայմաններից առնվազն մեկը՝ «Քաղաքը (csdo:CityNаmе)», «Բնակավայրը (csdo:SettlementName)»</w:t>
            </w:r>
          </w:p>
        </w:tc>
      </w:tr>
      <w:tr w:rsidR="00605AA3" w:rsidRPr="00AE3DC6" w14:paraId="4EF8C12D" w14:textId="77777777" w:rsidTr="00AF47E0">
        <w:tblPrEx>
          <w:tblLook w:val="0000" w:firstRow="0" w:lastRow="0" w:firstColumn="0" w:lastColumn="0" w:noHBand="0" w:noVBand="0"/>
        </w:tblPrEx>
        <w:trPr>
          <w:gridAfter w:val="1"/>
          <w:wAfter w:w="9" w:type="dxa"/>
          <w:jc w:val="center"/>
        </w:trPr>
        <w:tc>
          <w:tcPr>
            <w:tcW w:w="1107" w:type="dxa"/>
            <w:gridSpan w:val="12"/>
            <w:vMerge w:val="restart"/>
            <w:tcBorders>
              <w:top w:val="single" w:sz="4" w:space="0" w:color="auto"/>
            </w:tcBorders>
            <w:shd w:val="clear" w:color="auto" w:fill="FFFFFF"/>
          </w:tcPr>
          <w:p w14:paraId="117B5960"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442076AA" w14:textId="77777777" w:rsidR="00605AA3" w:rsidRPr="00AE3DC6" w:rsidRDefault="00605AA3" w:rsidP="00151404">
            <w:pPr>
              <w:pStyle w:val="a0"/>
              <w:shd w:val="clear" w:color="auto" w:fill="auto"/>
              <w:tabs>
                <w:tab w:val="left" w:pos="610"/>
              </w:tabs>
              <w:rPr>
                <w:rFonts w:ascii="Sylfaen" w:hAnsi="Sylfaen"/>
                <w:sz w:val="20"/>
                <w:szCs w:val="20"/>
              </w:rPr>
            </w:pPr>
            <w:r w:rsidRPr="00AE3DC6">
              <w:rPr>
                <w:rFonts w:ascii="Sylfaen" w:hAnsi="Sylfaen"/>
                <w:sz w:val="20"/>
                <w:szCs w:val="20"/>
              </w:rPr>
              <w:t>*. 7.1.</w:t>
            </w:r>
            <w:r w:rsidR="00A57962" w:rsidRPr="00BB5E57">
              <w:rPr>
                <w:rFonts w:ascii="Sylfaen" w:hAnsi="Sylfaen"/>
                <w:sz w:val="20"/>
                <w:szCs w:val="20"/>
              </w:rPr>
              <w:tab/>
            </w:r>
            <w:r w:rsidRPr="00AE3DC6">
              <w:rPr>
                <w:rFonts w:ascii="Sylfaen" w:hAnsi="Sylfaen"/>
                <w:sz w:val="20"/>
                <w:szCs w:val="20"/>
              </w:rPr>
              <w:t>Հասցեի տեսակի ծածկագիրը</w:t>
            </w:r>
            <w:r w:rsidR="00151404" w:rsidRPr="00151404">
              <w:rPr>
                <w:rFonts w:ascii="Sylfaen" w:hAnsi="Sylfaen"/>
                <w:sz w:val="20"/>
                <w:szCs w:val="20"/>
              </w:rPr>
              <w:t xml:space="preserve"> </w:t>
            </w:r>
            <w:r w:rsidRPr="00AE3DC6">
              <w:rPr>
                <w:rFonts w:ascii="Sylfaen" w:hAnsi="Sylfaen"/>
                <w:sz w:val="20"/>
                <w:szCs w:val="20"/>
              </w:rPr>
              <w:t>(csdo: AddressKindCode)</w:t>
            </w:r>
          </w:p>
        </w:tc>
        <w:tc>
          <w:tcPr>
            <w:tcW w:w="917" w:type="dxa"/>
            <w:tcBorders>
              <w:top w:val="single" w:sz="4" w:space="0" w:color="auto"/>
              <w:left w:val="single" w:sz="4" w:space="0" w:color="auto"/>
            </w:tcBorders>
            <w:shd w:val="clear" w:color="auto" w:fill="FFFFFF"/>
          </w:tcPr>
          <w:p w14:paraId="2C7539D7" w14:textId="77777777" w:rsidR="00605AA3" w:rsidRPr="00AE3DC6" w:rsidRDefault="00605AA3" w:rsidP="00151404">
            <w:pPr>
              <w:rPr>
                <w:rFonts w:ascii="Sylfaen" w:hAnsi="Sylfaen"/>
                <w:sz w:val="20"/>
                <w:szCs w:val="20"/>
              </w:rPr>
            </w:pPr>
          </w:p>
        </w:tc>
        <w:tc>
          <w:tcPr>
            <w:tcW w:w="718" w:type="dxa"/>
            <w:tcBorders>
              <w:top w:val="single" w:sz="4" w:space="0" w:color="auto"/>
              <w:left w:val="single" w:sz="4" w:space="0" w:color="auto"/>
            </w:tcBorders>
            <w:shd w:val="clear" w:color="auto" w:fill="FFFFFF"/>
          </w:tcPr>
          <w:p w14:paraId="2838BE08" w14:textId="77777777" w:rsidR="00605AA3" w:rsidRPr="00AE3DC6" w:rsidRDefault="00605AA3" w:rsidP="00151404">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3DEF2F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В.042.00310</w:t>
            </w:r>
          </w:p>
        </w:tc>
        <w:tc>
          <w:tcPr>
            <w:tcW w:w="851" w:type="dxa"/>
            <w:tcBorders>
              <w:top w:val="single" w:sz="4" w:space="0" w:color="auto"/>
              <w:left w:val="single" w:sz="4" w:space="0" w:color="auto"/>
            </w:tcBorders>
            <w:shd w:val="clear" w:color="auto" w:fill="FFFFFF"/>
          </w:tcPr>
          <w:p w14:paraId="3B1C31E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3B2E633"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135FB5C" w14:textId="77777777" w:rsidR="00605AA3" w:rsidRPr="00AE3DC6" w:rsidRDefault="00605AA3" w:rsidP="004C3B93">
            <w:pPr>
              <w:pStyle w:val="a0"/>
              <w:shd w:val="clear" w:color="auto" w:fill="auto"/>
              <w:rPr>
                <w:rFonts w:ascii="Sylfaen" w:hAnsi="Sylfaen"/>
                <w:sz w:val="20"/>
                <w:szCs w:val="20"/>
              </w:rPr>
            </w:pPr>
            <w:r w:rsidRPr="00AE3DC6">
              <w:rPr>
                <w:rFonts w:ascii="Sylfaen" w:hAnsi="Sylfaen"/>
                <w:sz w:val="20"/>
                <w:szCs w:val="20"/>
              </w:rPr>
              <w:t>«</w:t>
            </w:r>
            <w:r w:rsidRPr="004C3B93">
              <w:rPr>
                <w:rFonts w:ascii="Sylfaen" w:hAnsi="Sylfaen"/>
                <w:spacing w:val="-6"/>
                <w:sz w:val="20"/>
                <w:szCs w:val="20"/>
              </w:rPr>
              <w:t>Հասցեի տեսակի ծածկագիրը (csdo:AddressKindCode)» վավերապայմանը պետք է պարունակի «1» արժեքը</w:t>
            </w:r>
            <w:r w:rsidRPr="00AE3DC6">
              <w:rPr>
                <w:rFonts w:ascii="Sylfaen" w:hAnsi="Sylfaen"/>
                <w:sz w:val="20"/>
                <w:szCs w:val="20"/>
              </w:rPr>
              <w:t>՝ գրանցման հասցեն</w:t>
            </w:r>
          </w:p>
        </w:tc>
      </w:tr>
      <w:tr w:rsidR="00605AA3" w:rsidRPr="00AE3DC6" w14:paraId="5036BF62" w14:textId="77777777" w:rsidTr="00AF47E0">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817C380"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02B3CB6A" w14:textId="77777777" w:rsidR="00605AA3" w:rsidRPr="00AE3DC6" w:rsidRDefault="00605AA3" w:rsidP="00A57962">
            <w:pPr>
              <w:pStyle w:val="a0"/>
              <w:shd w:val="clear" w:color="auto" w:fill="auto"/>
              <w:tabs>
                <w:tab w:val="left" w:pos="610"/>
              </w:tabs>
              <w:spacing w:after="120"/>
              <w:rPr>
                <w:rFonts w:ascii="Sylfaen" w:hAnsi="Sylfaen"/>
                <w:sz w:val="20"/>
                <w:szCs w:val="20"/>
              </w:rPr>
            </w:pPr>
            <w:r w:rsidRPr="00AE3DC6">
              <w:rPr>
                <w:rFonts w:ascii="Sylfaen" w:hAnsi="Sylfaen"/>
                <w:sz w:val="20"/>
                <w:szCs w:val="20"/>
              </w:rPr>
              <w:t>*.7.2.</w:t>
            </w:r>
            <w:r w:rsidR="00A57962">
              <w:rPr>
                <w:rFonts w:ascii="Sylfaen" w:hAnsi="Sylfaen"/>
                <w:sz w:val="20"/>
                <w:szCs w:val="20"/>
                <w:lang w:val="en-US"/>
              </w:rPr>
              <w:tab/>
            </w:r>
            <w:r w:rsidRPr="00AE3DC6">
              <w:rPr>
                <w:rFonts w:ascii="Sylfaen" w:hAnsi="Sylfaen"/>
                <w:sz w:val="20"/>
                <w:szCs w:val="20"/>
              </w:rPr>
              <w:t>Երկրի ծածկագիրը</w:t>
            </w:r>
          </w:p>
          <w:p w14:paraId="468F40AE" w14:textId="77777777" w:rsidR="00605AA3" w:rsidRPr="00AE3DC6" w:rsidRDefault="00605AA3" w:rsidP="00A57962">
            <w:pPr>
              <w:pStyle w:val="a0"/>
              <w:shd w:val="clear" w:color="auto" w:fill="auto"/>
              <w:tabs>
                <w:tab w:val="left" w:pos="610"/>
              </w:tabs>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00B11C46"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596515E"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2BC55E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 xml:space="preserve">В.042.00311 </w:t>
            </w:r>
          </w:p>
        </w:tc>
        <w:tc>
          <w:tcPr>
            <w:tcW w:w="851" w:type="dxa"/>
            <w:tcBorders>
              <w:top w:val="single" w:sz="4" w:space="0" w:color="auto"/>
              <w:left w:val="single" w:sz="4" w:space="0" w:color="auto"/>
            </w:tcBorders>
            <w:shd w:val="clear" w:color="auto" w:fill="FFFFFF"/>
          </w:tcPr>
          <w:p w14:paraId="5E371F5E"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3BB490F"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2EE6F75"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 Code)» վավերապայմանը պետք է պարունակի գնորդի գրանցման երկրի ծածկագրի երկտառ արժեքը՝ աշխարհի երկրների դասակարգչին համապատասխան</w:t>
            </w:r>
          </w:p>
        </w:tc>
      </w:tr>
      <w:tr w:rsidR="00A57962" w:rsidRPr="00AE3DC6" w14:paraId="15C38589"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5F58F14F" w14:textId="77777777" w:rsidR="00A57962" w:rsidRPr="00AE3DC6" w:rsidRDefault="00A57962"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722E5450" w14:textId="77777777" w:rsidR="00A57962" w:rsidRPr="00AE3DC6" w:rsidRDefault="00A57962" w:rsidP="00A57962">
            <w:pPr>
              <w:pStyle w:val="a0"/>
              <w:shd w:val="clear" w:color="auto" w:fill="auto"/>
              <w:tabs>
                <w:tab w:val="left" w:pos="552"/>
              </w:tabs>
              <w:spacing w:after="120"/>
              <w:rPr>
                <w:rFonts w:ascii="Sylfaen" w:hAnsi="Sylfaen"/>
                <w:sz w:val="20"/>
                <w:szCs w:val="20"/>
              </w:rPr>
            </w:pPr>
            <w:r w:rsidRPr="00AE3DC6">
              <w:rPr>
                <w:rFonts w:ascii="Sylfaen" w:hAnsi="Sylfaen"/>
                <w:sz w:val="20"/>
                <w:szCs w:val="20"/>
              </w:rPr>
              <w:t>ա)</w:t>
            </w:r>
            <w:r w:rsidRPr="00A57962">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7665817D"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F257F23"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4C8B3CC1"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В.042.00312</w:t>
            </w:r>
          </w:p>
        </w:tc>
        <w:tc>
          <w:tcPr>
            <w:tcW w:w="851" w:type="dxa"/>
            <w:tcBorders>
              <w:top w:val="single" w:sz="4" w:space="0" w:color="auto"/>
              <w:left w:val="single" w:sz="4" w:space="0" w:color="auto"/>
            </w:tcBorders>
            <w:shd w:val="clear" w:color="auto" w:fill="FFFFFF"/>
          </w:tcPr>
          <w:p w14:paraId="14A68631"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376C39E"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E3B589F"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 CountryCode)» վավերապայմանի «տեղեկատուի (դասակարգչի) նույնականացուցիչը (codeListId ատրիբուտ)» ատրիբուտը պետք է պարունակի «2021» արժեքը</w:t>
            </w:r>
          </w:p>
        </w:tc>
      </w:tr>
      <w:tr w:rsidR="00605AA3" w:rsidRPr="00AE3DC6" w14:paraId="1C1C4845"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08E68DF9" w14:textId="77777777" w:rsidR="00605AA3" w:rsidRPr="00AE3DC6" w:rsidRDefault="00605AA3"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tcBorders>
            <w:shd w:val="clear" w:color="auto" w:fill="FFFFFF"/>
          </w:tcPr>
          <w:p w14:paraId="0FE13B96" w14:textId="77777777" w:rsidR="00605AA3" w:rsidRPr="00AE3DC6" w:rsidRDefault="00605AA3" w:rsidP="00A57962">
            <w:pPr>
              <w:pStyle w:val="a0"/>
              <w:shd w:val="clear" w:color="auto" w:fill="auto"/>
              <w:tabs>
                <w:tab w:val="left" w:pos="610"/>
              </w:tabs>
              <w:spacing w:after="120"/>
              <w:rPr>
                <w:rFonts w:ascii="Sylfaen" w:hAnsi="Sylfaen"/>
                <w:sz w:val="20"/>
                <w:szCs w:val="20"/>
              </w:rPr>
            </w:pPr>
            <w:r w:rsidRPr="00AE3DC6">
              <w:rPr>
                <w:rFonts w:ascii="Sylfaen" w:hAnsi="Sylfaen"/>
                <w:sz w:val="20"/>
                <w:szCs w:val="20"/>
              </w:rPr>
              <w:t>*. 7.3.</w:t>
            </w:r>
            <w:r w:rsidR="00A57962">
              <w:rPr>
                <w:rFonts w:ascii="Sylfaen" w:hAnsi="Sylfaen"/>
                <w:sz w:val="20"/>
                <w:szCs w:val="20"/>
                <w:lang w:val="en-US"/>
              </w:rPr>
              <w:tab/>
            </w:r>
            <w:r w:rsidRPr="00AE3DC6">
              <w:rPr>
                <w:rFonts w:ascii="Sylfaen" w:hAnsi="Sylfaen"/>
                <w:sz w:val="20"/>
                <w:szCs w:val="20"/>
              </w:rPr>
              <w:t>Տարածքի ծածկագիրը</w:t>
            </w:r>
          </w:p>
          <w:p w14:paraId="4EB7B0D3"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(csdo: TerritoryCode)</w:t>
            </w:r>
          </w:p>
        </w:tc>
        <w:tc>
          <w:tcPr>
            <w:tcW w:w="917" w:type="dxa"/>
            <w:vMerge w:val="restart"/>
            <w:tcBorders>
              <w:top w:val="single" w:sz="4" w:space="0" w:color="auto"/>
              <w:left w:val="single" w:sz="4" w:space="0" w:color="auto"/>
            </w:tcBorders>
            <w:shd w:val="clear" w:color="auto" w:fill="FFFFFF"/>
          </w:tcPr>
          <w:p w14:paraId="7807657E" w14:textId="77777777" w:rsidR="00605AA3" w:rsidRPr="00AE3DC6" w:rsidRDefault="00605AA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4ECD809E"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CCC1254"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В.042.00604</w:t>
            </w:r>
          </w:p>
        </w:tc>
        <w:tc>
          <w:tcPr>
            <w:tcW w:w="851" w:type="dxa"/>
            <w:tcBorders>
              <w:top w:val="single" w:sz="4" w:space="0" w:color="auto"/>
              <w:left w:val="single" w:sz="4" w:space="0" w:color="auto"/>
            </w:tcBorders>
            <w:shd w:val="clear" w:color="auto" w:fill="FFFFFF"/>
          </w:tcPr>
          <w:p w14:paraId="7BE7EDB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0B967C9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273665E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6CEF24F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2D6A8C8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6B9DB456"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չպետք է լրացվի</w:t>
            </w:r>
          </w:p>
        </w:tc>
      </w:tr>
      <w:tr w:rsidR="00605AA3" w:rsidRPr="00AE3DC6" w14:paraId="76EA7C29"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040D50D1" w14:textId="77777777" w:rsidR="00605AA3" w:rsidRPr="00AE3DC6" w:rsidRDefault="00605AA3"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0DE21BEC"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3655F6D7"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AEB623C"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324604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В.042.00313</w:t>
            </w:r>
          </w:p>
        </w:tc>
        <w:tc>
          <w:tcPr>
            <w:tcW w:w="851" w:type="dxa"/>
            <w:tcBorders>
              <w:top w:val="single" w:sz="4" w:space="0" w:color="auto"/>
              <w:left w:val="single" w:sz="4" w:space="0" w:color="auto"/>
            </w:tcBorders>
            <w:shd w:val="clear" w:color="auto" w:fill="FFFFFF"/>
            <w:vAlign w:val="center"/>
          </w:tcPr>
          <w:p w14:paraId="358D69E4"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D24263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3EDB1CBE"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կարող է լրացվել</w:t>
            </w:r>
          </w:p>
        </w:tc>
      </w:tr>
      <w:tr w:rsidR="00605AA3" w:rsidRPr="00AE3DC6" w14:paraId="53671751"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1CAA3A9D" w14:textId="77777777" w:rsidR="00605AA3" w:rsidRPr="00AE3DC6" w:rsidRDefault="00605AA3"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49976D7B"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14FD65C"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EDF569E"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90AEB6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В.042.00314</w:t>
            </w:r>
          </w:p>
        </w:tc>
        <w:tc>
          <w:tcPr>
            <w:tcW w:w="851" w:type="dxa"/>
            <w:tcBorders>
              <w:top w:val="single" w:sz="4" w:space="0" w:color="auto"/>
              <w:left w:val="single" w:sz="4" w:space="0" w:color="auto"/>
            </w:tcBorders>
            <w:shd w:val="clear" w:color="auto" w:fill="FFFFFF"/>
          </w:tcPr>
          <w:p w14:paraId="12F4A502"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E6AFD1E"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bottom"/>
          </w:tcPr>
          <w:p w14:paraId="797D34FF"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«Տարածքի ծածկագիրը (csdo:TerritoryCode)» վավերապայմանը լրացվել է, ապա պետք է պարունակի վարչատարածքային միավորի ծածկագիրը՝ վարչատարածքային եւ տարածքային միավորների օբյեկտների նշագրերի համակարգի պետական դասակարգչին (ՎՏՄՆՀ ՄԴ) համապատասխան</w:t>
            </w:r>
          </w:p>
        </w:tc>
      </w:tr>
      <w:tr w:rsidR="00605AA3" w:rsidRPr="00AE3DC6" w14:paraId="59B6CAE2"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4F661DB"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6B14E9D2" w14:textId="77777777" w:rsidR="00605AA3" w:rsidRPr="00AE3DC6" w:rsidRDefault="00605AA3" w:rsidP="00A57962">
            <w:pPr>
              <w:pStyle w:val="a0"/>
              <w:shd w:val="clear" w:color="auto" w:fill="auto"/>
              <w:tabs>
                <w:tab w:val="left" w:pos="565"/>
              </w:tabs>
              <w:spacing w:after="120"/>
              <w:rPr>
                <w:rFonts w:ascii="Sylfaen" w:hAnsi="Sylfaen"/>
                <w:sz w:val="20"/>
                <w:szCs w:val="20"/>
              </w:rPr>
            </w:pPr>
            <w:r w:rsidRPr="00AE3DC6">
              <w:rPr>
                <w:rFonts w:ascii="Sylfaen" w:hAnsi="Sylfaen"/>
                <w:sz w:val="20"/>
                <w:szCs w:val="20"/>
              </w:rPr>
              <w:t>*.7.4.</w:t>
            </w:r>
            <w:r w:rsidR="00A57962">
              <w:rPr>
                <w:rFonts w:ascii="Sylfaen" w:hAnsi="Sylfaen"/>
                <w:sz w:val="20"/>
                <w:szCs w:val="20"/>
                <w:lang w:val="en-US"/>
              </w:rPr>
              <w:tab/>
            </w:r>
            <w:r w:rsidRPr="00AE3DC6">
              <w:rPr>
                <w:rFonts w:ascii="Sylfaen" w:hAnsi="Sylfaen"/>
                <w:sz w:val="20"/>
                <w:szCs w:val="20"/>
              </w:rPr>
              <w:t>Տարածաշրջանը</w:t>
            </w:r>
          </w:p>
          <w:p w14:paraId="1C5B0046" w14:textId="77777777" w:rsidR="00605AA3" w:rsidRPr="00AE3DC6" w:rsidRDefault="00605AA3" w:rsidP="00A57962">
            <w:pPr>
              <w:pStyle w:val="a0"/>
              <w:shd w:val="clear" w:color="auto" w:fill="auto"/>
              <w:tabs>
                <w:tab w:val="left" w:pos="565"/>
              </w:tabs>
              <w:spacing w:after="120"/>
              <w:rPr>
                <w:rFonts w:ascii="Sylfaen" w:hAnsi="Sylfaen"/>
                <w:sz w:val="20"/>
                <w:szCs w:val="20"/>
              </w:rPr>
            </w:pPr>
            <w:r w:rsidRPr="00AE3DC6">
              <w:rPr>
                <w:rFonts w:ascii="Sylfaen" w:hAnsi="Sylfaen"/>
                <w:sz w:val="20"/>
                <w:szCs w:val="20"/>
              </w:rPr>
              <w:t>(csdo:RegionName)</w:t>
            </w:r>
          </w:p>
        </w:tc>
        <w:tc>
          <w:tcPr>
            <w:tcW w:w="917" w:type="dxa"/>
            <w:tcBorders>
              <w:top w:val="single" w:sz="4" w:space="0" w:color="auto"/>
              <w:left w:val="single" w:sz="4" w:space="0" w:color="auto"/>
            </w:tcBorders>
            <w:shd w:val="clear" w:color="auto" w:fill="FFFFFF"/>
          </w:tcPr>
          <w:p w14:paraId="6A262EF4"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55E4495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1DD79E0" w14:textId="77777777" w:rsidR="00605AA3" w:rsidRPr="00AE3DC6" w:rsidRDefault="00605AA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8994ADD" w14:textId="77777777" w:rsidR="00605AA3" w:rsidRPr="00AE3DC6" w:rsidRDefault="00605AA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BD9B483"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9EED037" w14:textId="77777777" w:rsidR="00605AA3" w:rsidRPr="00AE3DC6" w:rsidRDefault="00605AA3" w:rsidP="00AE3DC6">
            <w:pPr>
              <w:spacing w:after="120"/>
              <w:rPr>
                <w:rFonts w:ascii="Sylfaen" w:hAnsi="Sylfaen"/>
                <w:sz w:val="20"/>
                <w:szCs w:val="20"/>
              </w:rPr>
            </w:pPr>
          </w:p>
        </w:tc>
      </w:tr>
      <w:tr w:rsidR="00605AA3" w:rsidRPr="00AE3DC6" w14:paraId="1A44F952"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54923883"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88ECF76" w14:textId="77777777" w:rsidR="00605AA3" w:rsidRPr="00AE3DC6" w:rsidRDefault="00605AA3" w:rsidP="00A57962">
            <w:pPr>
              <w:pStyle w:val="a0"/>
              <w:shd w:val="clear" w:color="auto" w:fill="auto"/>
              <w:tabs>
                <w:tab w:val="left" w:pos="565"/>
              </w:tabs>
              <w:spacing w:after="120"/>
              <w:rPr>
                <w:rFonts w:ascii="Sylfaen" w:hAnsi="Sylfaen"/>
                <w:sz w:val="20"/>
                <w:szCs w:val="20"/>
              </w:rPr>
            </w:pPr>
            <w:r w:rsidRPr="00AE3DC6">
              <w:rPr>
                <w:rFonts w:ascii="Sylfaen" w:hAnsi="Sylfaen"/>
                <w:sz w:val="20"/>
                <w:szCs w:val="20"/>
              </w:rPr>
              <w:t>*.7.5.</w:t>
            </w:r>
            <w:r w:rsidR="00A57962">
              <w:rPr>
                <w:rFonts w:ascii="Sylfaen" w:hAnsi="Sylfaen"/>
                <w:sz w:val="20"/>
                <w:szCs w:val="20"/>
                <w:lang w:val="en-US"/>
              </w:rPr>
              <w:tab/>
            </w:r>
            <w:r w:rsidRPr="00AE3DC6">
              <w:rPr>
                <w:rFonts w:ascii="Sylfaen" w:hAnsi="Sylfaen"/>
                <w:sz w:val="20"/>
                <w:szCs w:val="20"/>
              </w:rPr>
              <w:t>Շրջանը</w:t>
            </w:r>
          </w:p>
          <w:p w14:paraId="69B99B7C" w14:textId="77777777" w:rsidR="00605AA3" w:rsidRPr="00AE3DC6" w:rsidRDefault="00605AA3" w:rsidP="00A57962">
            <w:pPr>
              <w:pStyle w:val="a0"/>
              <w:shd w:val="clear" w:color="auto" w:fill="auto"/>
              <w:tabs>
                <w:tab w:val="left" w:pos="565"/>
              </w:tabs>
              <w:spacing w:after="120"/>
              <w:rPr>
                <w:rFonts w:ascii="Sylfaen" w:hAnsi="Sylfaen"/>
                <w:sz w:val="20"/>
                <w:szCs w:val="20"/>
              </w:rPr>
            </w:pPr>
            <w:r w:rsidRPr="00AE3DC6">
              <w:rPr>
                <w:rFonts w:ascii="Sylfaen" w:hAnsi="Sylfaen"/>
                <w:sz w:val="20"/>
                <w:szCs w:val="20"/>
              </w:rPr>
              <w:t>(csdo: DistrictName)</w:t>
            </w:r>
          </w:p>
        </w:tc>
        <w:tc>
          <w:tcPr>
            <w:tcW w:w="917" w:type="dxa"/>
            <w:tcBorders>
              <w:top w:val="single" w:sz="4" w:space="0" w:color="auto"/>
              <w:left w:val="single" w:sz="4" w:space="0" w:color="auto"/>
            </w:tcBorders>
            <w:shd w:val="clear" w:color="auto" w:fill="FFFFFF"/>
          </w:tcPr>
          <w:p w14:paraId="108ED80A"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5302B20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97396F3" w14:textId="77777777" w:rsidR="00605AA3" w:rsidRPr="00AE3DC6" w:rsidRDefault="00605AA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2729FCC" w14:textId="77777777" w:rsidR="00605AA3" w:rsidRPr="00AE3DC6" w:rsidRDefault="00605AA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26945CE"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BA7AA81" w14:textId="77777777" w:rsidR="00605AA3" w:rsidRPr="00AE3DC6" w:rsidRDefault="00605AA3" w:rsidP="00AE3DC6">
            <w:pPr>
              <w:spacing w:after="120"/>
              <w:rPr>
                <w:rFonts w:ascii="Sylfaen" w:hAnsi="Sylfaen"/>
                <w:sz w:val="20"/>
                <w:szCs w:val="20"/>
              </w:rPr>
            </w:pPr>
          </w:p>
        </w:tc>
      </w:tr>
      <w:tr w:rsidR="00605AA3" w:rsidRPr="00AE3DC6" w14:paraId="784BA5BD"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631D8C57"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vAlign w:val="center"/>
          </w:tcPr>
          <w:p w14:paraId="7F9DBF5E" w14:textId="77777777" w:rsidR="00605AA3" w:rsidRPr="00AE3DC6" w:rsidRDefault="00605AA3" w:rsidP="00A57962">
            <w:pPr>
              <w:pStyle w:val="a0"/>
              <w:shd w:val="clear" w:color="auto" w:fill="auto"/>
              <w:tabs>
                <w:tab w:val="left" w:pos="565"/>
              </w:tabs>
              <w:spacing w:after="120"/>
              <w:rPr>
                <w:rFonts w:ascii="Sylfaen" w:hAnsi="Sylfaen"/>
                <w:sz w:val="20"/>
                <w:szCs w:val="20"/>
              </w:rPr>
            </w:pPr>
            <w:r w:rsidRPr="00AE3DC6">
              <w:rPr>
                <w:rFonts w:ascii="Sylfaen" w:hAnsi="Sylfaen"/>
                <w:sz w:val="20"/>
                <w:szCs w:val="20"/>
              </w:rPr>
              <w:t>*.7.6.</w:t>
            </w:r>
            <w:r w:rsidR="00A57962">
              <w:rPr>
                <w:rFonts w:ascii="Sylfaen" w:hAnsi="Sylfaen"/>
                <w:sz w:val="20"/>
                <w:szCs w:val="20"/>
                <w:lang w:val="en-US"/>
              </w:rPr>
              <w:tab/>
            </w:r>
            <w:r w:rsidRPr="00AE3DC6">
              <w:rPr>
                <w:rFonts w:ascii="Sylfaen" w:hAnsi="Sylfaen"/>
                <w:sz w:val="20"/>
                <w:szCs w:val="20"/>
              </w:rPr>
              <w:t>Քաղաքը (csdo:CityName)</w:t>
            </w:r>
          </w:p>
        </w:tc>
        <w:tc>
          <w:tcPr>
            <w:tcW w:w="917" w:type="dxa"/>
            <w:tcBorders>
              <w:top w:val="single" w:sz="4" w:space="0" w:color="auto"/>
              <w:left w:val="single" w:sz="4" w:space="0" w:color="auto"/>
              <w:bottom w:val="single" w:sz="4" w:space="0" w:color="auto"/>
            </w:tcBorders>
            <w:shd w:val="clear" w:color="auto" w:fill="FFFFFF"/>
          </w:tcPr>
          <w:p w14:paraId="61C36A37"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20CE9D9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317F987F" w14:textId="77777777" w:rsidR="00605AA3" w:rsidRPr="00AE3DC6" w:rsidRDefault="00605AA3" w:rsidP="00AE3DC6">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070A0B4B" w14:textId="77777777" w:rsidR="00605AA3" w:rsidRPr="00AE3DC6" w:rsidRDefault="00605AA3" w:rsidP="00AE3DC6">
            <w:pPr>
              <w:spacing w:after="120"/>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275FF6D8"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278D7198" w14:textId="77777777" w:rsidR="00605AA3" w:rsidRPr="00AE3DC6" w:rsidRDefault="00605AA3" w:rsidP="00AE3DC6">
            <w:pPr>
              <w:spacing w:after="120"/>
              <w:rPr>
                <w:rFonts w:ascii="Sylfaen" w:hAnsi="Sylfaen"/>
                <w:sz w:val="20"/>
                <w:szCs w:val="20"/>
              </w:rPr>
            </w:pPr>
          </w:p>
        </w:tc>
      </w:tr>
      <w:tr w:rsidR="00151404" w:rsidRPr="00AE3DC6" w14:paraId="555B8D30"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0922357B"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006A5FDE" w14:textId="77777777" w:rsidR="00151404" w:rsidRPr="00AE3DC6" w:rsidRDefault="00151404" w:rsidP="00A57962">
            <w:pPr>
              <w:pStyle w:val="a0"/>
              <w:shd w:val="clear" w:color="auto" w:fill="auto"/>
              <w:tabs>
                <w:tab w:val="left" w:pos="565"/>
              </w:tabs>
              <w:spacing w:after="120"/>
              <w:rPr>
                <w:rFonts w:ascii="Sylfaen" w:hAnsi="Sylfaen"/>
                <w:sz w:val="20"/>
                <w:szCs w:val="20"/>
              </w:rPr>
            </w:pPr>
            <w:r w:rsidRPr="00AE3DC6">
              <w:rPr>
                <w:rFonts w:ascii="Sylfaen" w:hAnsi="Sylfaen"/>
                <w:sz w:val="20"/>
                <w:szCs w:val="20"/>
              </w:rPr>
              <w:t>*.7.7.</w:t>
            </w:r>
            <w:r>
              <w:rPr>
                <w:rFonts w:ascii="Sylfaen" w:hAnsi="Sylfaen"/>
                <w:sz w:val="20"/>
                <w:szCs w:val="20"/>
                <w:lang w:val="en-US"/>
              </w:rPr>
              <w:tab/>
            </w:r>
            <w:r w:rsidRPr="00AE3DC6">
              <w:rPr>
                <w:rFonts w:ascii="Sylfaen" w:hAnsi="Sylfaen"/>
                <w:sz w:val="20"/>
                <w:szCs w:val="20"/>
              </w:rPr>
              <w:t>Բնակավայրը</w:t>
            </w:r>
          </w:p>
          <w:p w14:paraId="0BEC7343" w14:textId="77777777" w:rsidR="00151404" w:rsidRPr="00AE3DC6" w:rsidRDefault="00151404" w:rsidP="00A57962">
            <w:pPr>
              <w:pStyle w:val="a0"/>
              <w:shd w:val="clear" w:color="auto" w:fill="auto"/>
              <w:tabs>
                <w:tab w:val="left" w:pos="565"/>
              </w:tabs>
              <w:spacing w:after="120"/>
              <w:rPr>
                <w:rFonts w:ascii="Sylfaen" w:hAnsi="Sylfaen"/>
                <w:sz w:val="20"/>
                <w:szCs w:val="20"/>
              </w:rPr>
            </w:pPr>
            <w:r w:rsidRPr="00AE3DC6">
              <w:rPr>
                <w:rFonts w:ascii="Sylfaen" w:hAnsi="Sylfaen"/>
                <w:sz w:val="20"/>
                <w:szCs w:val="20"/>
              </w:rPr>
              <w:t>(csdo: SettlementName)</w:t>
            </w:r>
          </w:p>
        </w:tc>
        <w:tc>
          <w:tcPr>
            <w:tcW w:w="917" w:type="dxa"/>
            <w:tcBorders>
              <w:top w:val="single" w:sz="4" w:space="0" w:color="auto"/>
              <w:left w:val="single" w:sz="4" w:space="0" w:color="auto"/>
            </w:tcBorders>
            <w:shd w:val="clear" w:color="auto" w:fill="FFFFFF"/>
          </w:tcPr>
          <w:p w14:paraId="090E79E2"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B6675F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4C8FA1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В.042.00315</w:t>
            </w:r>
          </w:p>
        </w:tc>
        <w:tc>
          <w:tcPr>
            <w:tcW w:w="851" w:type="dxa"/>
            <w:tcBorders>
              <w:top w:val="single" w:sz="4" w:space="0" w:color="auto"/>
              <w:left w:val="single" w:sz="4" w:space="0" w:color="auto"/>
            </w:tcBorders>
            <w:shd w:val="clear" w:color="auto" w:fill="FFFFFF"/>
          </w:tcPr>
          <w:p w14:paraId="5D2EDC4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9C6179D"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F84D13A"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151404" w:rsidRPr="00AE3DC6" w14:paraId="14242EA1"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44452AA"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3C2410A3" w14:textId="77777777" w:rsidR="00151404" w:rsidRPr="00AE3DC6" w:rsidRDefault="00151404" w:rsidP="00A57962">
            <w:pPr>
              <w:pStyle w:val="a0"/>
              <w:shd w:val="clear" w:color="auto" w:fill="auto"/>
              <w:tabs>
                <w:tab w:val="left" w:pos="565"/>
              </w:tabs>
              <w:spacing w:after="120"/>
              <w:rPr>
                <w:rFonts w:ascii="Sylfaen" w:hAnsi="Sylfaen"/>
                <w:sz w:val="20"/>
                <w:szCs w:val="20"/>
              </w:rPr>
            </w:pPr>
            <w:r w:rsidRPr="00AE3DC6">
              <w:rPr>
                <w:rFonts w:ascii="Sylfaen" w:hAnsi="Sylfaen"/>
                <w:sz w:val="20"/>
                <w:szCs w:val="20"/>
              </w:rPr>
              <w:t>*.7.8.</w:t>
            </w:r>
            <w:r>
              <w:rPr>
                <w:rFonts w:ascii="Sylfaen" w:hAnsi="Sylfaen"/>
                <w:sz w:val="20"/>
                <w:szCs w:val="20"/>
                <w:lang w:val="en-US"/>
              </w:rPr>
              <w:tab/>
            </w:r>
            <w:r w:rsidRPr="00AE3DC6">
              <w:rPr>
                <w:rFonts w:ascii="Sylfaen" w:hAnsi="Sylfaen"/>
                <w:sz w:val="20"/>
                <w:szCs w:val="20"/>
              </w:rPr>
              <w:t>Փողոցը</w:t>
            </w:r>
          </w:p>
          <w:p w14:paraId="4E9EFEA0" w14:textId="77777777" w:rsidR="00151404" w:rsidRPr="00AE3DC6" w:rsidRDefault="00151404" w:rsidP="00A57962">
            <w:pPr>
              <w:pStyle w:val="a0"/>
              <w:shd w:val="clear" w:color="auto" w:fill="auto"/>
              <w:tabs>
                <w:tab w:val="left" w:pos="565"/>
              </w:tabs>
              <w:spacing w:after="120"/>
              <w:rPr>
                <w:rFonts w:ascii="Sylfaen" w:hAnsi="Sylfaen"/>
                <w:sz w:val="20"/>
                <w:szCs w:val="20"/>
              </w:rPr>
            </w:pPr>
            <w:r w:rsidRPr="00AE3DC6">
              <w:rPr>
                <w:rFonts w:ascii="Sylfaen" w:hAnsi="Sylfaen"/>
                <w:sz w:val="20"/>
                <w:szCs w:val="20"/>
              </w:rPr>
              <w:t>(csdo։ StreetName)</w:t>
            </w:r>
          </w:p>
        </w:tc>
        <w:tc>
          <w:tcPr>
            <w:tcW w:w="917" w:type="dxa"/>
            <w:tcBorders>
              <w:top w:val="single" w:sz="4" w:space="0" w:color="auto"/>
              <w:left w:val="single" w:sz="4" w:space="0" w:color="auto"/>
            </w:tcBorders>
            <w:shd w:val="clear" w:color="auto" w:fill="FFFFFF"/>
          </w:tcPr>
          <w:p w14:paraId="449B2FEB"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108A248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EA77CC6"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A6A80D6"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2DD6178"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1F0F644" w14:textId="77777777" w:rsidR="00151404" w:rsidRPr="00AE3DC6" w:rsidRDefault="00151404" w:rsidP="00AE3DC6">
            <w:pPr>
              <w:spacing w:after="120"/>
              <w:rPr>
                <w:rFonts w:ascii="Sylfaen" w:hAnsi="Sylfaen"/>
                <w:sz w:val="20"/>
                <w:szCs w:val="20"/>
              </w:rPr>
            </w:pPr>
          </w:p>
        </w:tc>
      </w:tr>
      <w:tr w:rsidR="00151404" w:rsidRPr="00AE3DC6" w14:paraId="2564B768"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4B1D8923"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4722CDD6" w14:textId="77777777" w:rsidR="00151404" w:rsidRPr="00AE3DC6" w:rsidRDefault="00151404" w:rsidP="00A57962">
            <w:pPr>
              <w:pStyle w:val="a0"/>
              <w:shd w:val="clear" w:color="auto" w:fill="auto"/>
              <w:tabs>
                <w:tab w:val="left" w:pos="565"/>
              </w:tabs>
              <w:spacing w:after="120"/>
              <w:rPr>
                <w:rFonts w:ascii="Sylfaen" w:hAnsi="Sylfaen"/>
                <w:sz w:val="20"/>
                <w:szCs w:val="20"/>
              </w:rPr>
            </w:pPr>
            <w:r w:rsidRPr="00AE3DC6">
              <w:rPr>
                <w:rFonts w:ascii="Sylfaen" w:hAnsi="Sylfaen"/>
                <w:sz w:val="20"/>
                <w:szCs w:val="20"/>
              </w:rPr>
              <w:t>*.7.9.</w:t>
            </w:r>
            <w:r>
              <w:rPr>
                <w:rFonts w:ascii="Sylfaen" w:hAnsi="Sylfaen"/>
                <w:sz w:val="20"/>
                <w:szCs w:val="20"/>
                <w:lang w:val="en-US"/>
              </w:rPr>
              <w:tab/>
            </w:r>
            <w:r w:rsidRPr="00AE3DC6">
              <w:rPr>
                <w:rFonts w:ascii="Sylfaen" w:hAnsi="Sylfaen"/>
                <w:sz w:val="20"/>
                <w:szCs w:val="20"/>
              </w:rPr>
              <w:t>Շենքի համարը</w:t>
            </w:r>
          </w:p>
          <w:p w14:paraId="1D3F755E" w14:textId="77777777" w:rsidR="00151404" w:rsidRPr="00AE3DC6" w:rsidRDefault="00151404" w:rsidP="00A57962">
            <w:pPr>
              <w:pStyle w:val="a0"/>
              <w:shd w:val="clear" w:color="auto" w:fill="auto"/>
              <w:tabs>
                <w:tab w:val="left" w:pos="565"/>
              </w:tabs>
              <w:spacing w:after="120"/>
              <w:rPr>
                <w:rFonts w:ascii="Sylfaen" w:hAnsi="Sylfaen"/>
                <w:sz w:val="20"/>
                <w:szCs w:val="20"/>
              </w:rPr>
            </w:pPr>
            <w:r w:rsidRPr="00AE3DC6">
              <w:rPr>
                <w:rFonts w:ascii="Sylfaen" w:hAnsi="Sylfaen"/>
                <w:sz w:val="20"/>
                <w:szCs w:val="20"/>
              </w:rPr>
              <w:t>(csdo:BuildingNumberId)</w:t>
            </w:r>
          </w:p>
        </w:tc>
        <w:tc>
          <w:tcPr>
            <w:tcW w:w="917" w:type="dxa"/>
            <w:tcBorders>
              <w:top w:val="single" w:sz="4" w:space="0" w:color="auto"/>
              <w:left w:val="single" w:sz="4" w:space="0" w:color="auto"/>
            </w:tcBorders>
            <w:shd w:val="clear" w:color="auto" w:fill="FFFFFF"/>
          </w:tcPr>
          <w:p w14:paraId="26865CD5"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BA42E6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493C7EE"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469D200"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AAA09FE"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84E0D65" w14:textId="77777777" w:rsidR="00151404" w:rsidRPr="00AE3DC6" w:rsidRDefault="00151404" w:rsidP="00AE3DC6">
            <w:pPr>
              <w:spacing w:after="120"/>
              <w:rPr>
                <w:rFonts w:ascii="Sylfaen" w:hAnsi="Sylfaen"/>
                <w:sz w:val="20"/>
                <w:szCs w:val="20"/>
              </w:rPr>
            </w:pPr>
          </w:p>
        </w:tc>
      </w:tr>
      <w:tr w:rsidR="00151404" w:rsidRPr="00AE3DC6" w14:paraId="269E292E"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23DCD0D9"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6944D3EB" w14:textId="77777777" w:rsidR="00151404" w:rsidRPr="00AE3DC6" w:rsidRDefault="00151404" w:rsidP="00A57962">
            <w:pPr>
              <w:pStyle w:val="a0"/>
              <w:shd w:val="clear" w:color="auto" w:fill="auto"/>
              <w:tabs>
                <w:tab w:val="left" w:pos="706"/>
              </w:tabs>
              <w:spacing w:after="120"/>
              <w:rPr>
                <w:rFonts w:ascii="Sylfaen" w:hAnsi="Sylfaen"/>
                <w:sz w:val="20"/>
                <w:szCs w:val="20"/>
              </w:rPr>
            </w:pPr>
            <w:r w:rsidRPr="00AE3DC6">
              <w:rPr>
                <w:rFonts w:ascii="Sylfaen" w:hAnsi="Sylfaen"/>
                <w:sz w:val="20"/>
                <w:szCs w:val="20"/>
              </w:rPr>
              <w:t>*.7.10.</w:t>
            </w:r>
            <w:r w:rsidRPr="008F7A0B">
              <w:rPr>
                <w:rFonts w:ascii="Sylfaen" w:hAnsi="Sylfaen"/>
                <w:sz w:val="20"/>
                <w:szCs w:val="20"/>
              </w:rPr>
              <w:tab/>
            </w:r>
            <w:r w:rsidRPr="00AE3DC6">
              <w:rPr>
                <w:rFonts w:ascii="Sylfaen" w:hAnsi="Sylfaen"/>
                <w:sz w:val="20"/>
                <w:szCs w:val="20"/>
              </w:rPr>
              <w:t>Շենքային տարածքի համարը</w:t>
            </w:r>
          </w:p>
          <w:p w14:paraId="1082DC54" w14:textId="77777777" w:rsidR="00151404" w:rsidRPr="00AE3DC6" w:rsidRDefault="00151404" w:rsidP="00A57962">
            <w:pPr>
              <w:pStyle w:val="a0"/>
              <w:shd w:val="clear" w:color="auto" w:fill="auto"/>
              <w:tabs>
                <w:tab w:val="left" w:pos="565"/>
              </w:tabs>
              <w:spacing w:after="120"/>
              <w:rPr>
                <w:rFonts w:ascii="Sylfaen" w:hAnsi="Sylfaen"/>
                <w:sz w:val="20"/>
                <w:szCs w:val="20"/>
              </w:rPr>
            </w:pPr>
            <w:r w:rsidRPr="00AE3DC6">
              <w:rPr>
                <w:rFonts w:ascii="Sylfaen" w:hAnsi="Sylfaen"/>
                <w:sz w:val="20"/>
                <w:szCs w:val="20"/>
              </w:rPr>
              <w:t>(csdo:RoomNumberId)</w:t>
            </w:r>
          </w:p>
        </w:tc>
        <w:tc>
          <w:tcPr>
            <w:tcW w:w="917" w:type="dxa"/>
            <w:tcBorders>
              <w:top w:val="single" w:sz="4" w:space="0" w:color="auto"/>
              <w:left w:val="single" w:sz="4" w:space="0" w:color="auto"/>
            </w:tcBorders>
            <w:shd w:val="clear" w:color="auto" w:fill="FFFFFF"/>
          </w:tcPr>
          <w:p w14:paraId="074B42F5"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6D546C9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AD60663"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FBFECCA"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0EBDFA4"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3EF83BF" w14:textId="77777777" w:rsidR="00151404" w:rsidRPr="00AE3DC6" w:rsidRDefault="00151404" w:rsidP="00AE3DC6">
            <w:pPr>
              <w:spacing w:after="120"/>
              <w:rPr>
                <w:rFonts w:ascii="Sylfaen" w:hAnsi="Sylfaen"/>
                <w:sz w:val="20"/>
                <w:szCs w:val="20"/>
              </w:rPr>
            </w:pPr>
          </w:p>
        </w:tc>
      </w:tr>
      <w:tr w:rsidR="00151404" w:rsidRPr="00AE3DC6" w14:paraId="5321FB82"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1C9E87AE"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8C7DA02" w14:textId="77777777" w:rsidR="00151404" w:rsidRPr="00AE3DC6" w:rsidRDefault="00151404" w:rsidP="00A57962">
            <w:pPr>
              <w:pStyle w:val="a0"/>
              <w:shd w:val="clear" w:color="auto" w:fill="auto"/>
              <w:tabs>
                <w:tab w:val="left" w:pos="706"/>
              </w:tabs>
              <w:spacing w:after="120"/>
              <w:rPr>
                <w:rFonts w:ascii="Sylfaen" w:hAnsi="Sylfaen"/>
                <w:sz w:val="20"/>
                <w:szCs w:val="20"/>
              </w:rPr>
            </w:pPr>
            <w:r w:rsidRPr="00AE3DC6">
              <w:rPr>
                <w:rFonts w:ascii="Sylfaen" w:hAnsi="Sylfaen"/>
                <w:sz w:val="20"/>
                <w:szCs w:val="20"/>
              </w:rPr>
              <w:t>*.7.11.</w:t>
            </w:r>
            <w:r>
              <w:rPr>
                <w:rFonts w:ascii="Sylfaen" w:hAnsi="Sylfaen"/>
                <w:sz w:val="20"/>
                <w:szCs w:val="20"/>
                <w:lang w:val="en-US"/>
              </w:rPr>
              <w:tab/>
            </w:r>
            <w:r w:rsidRPr="00AE3DC6">
              <w:rPr>
                <w:rFonts w:ascii="Sylfaen" w:hAnsi="Sylfaen"/>
                <w:sz w:val="20"/>
                <w:szCs w:val="20"/>
              </w:rPr>
              <w:t>Փոստային դասիչը (csdo:PostCode)</w:t>
            </w:r>
          </w:p>
        </w:tc>
        <w:tc>
          <w:tcPr>
            <w:tcW w:w="917" w:type="dxa"/>
            <w:tcBorders>
              <w:top w:val="single" w:sz="4" w:space="0" w:color="auto"/>
              <w:left w:val="single" w:sz="4" w:space="0" w:color="auto"/>
            </w:tcBorders>
            <w:shd w:val="clear" w:color="auto" w:fill="FFFFFF"/>
          </w:tcPr>
          <w:p w14:paraId="76033040"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735F09E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00C9A8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В.042.00316</w:t>
            </w:r>
          </w:p>
        </w:tc>
        <w:tc>
          <w:tcPr>
            <w:tcW w:w="851" w:type="dxa"/>
            <w:tcBorders>
              <w:top w:val="single" w:sz="4" w:space="0" w:color="auto"/>
              <w:left w:val="single" w:sz="4" w:space="0" w:color="auto"/>
            </w:tcBorders>
            <w:shd w:val="clear" w:color="auto" w:fill="FFFFFF"/>
            <w:vAlign w:val="center"/>
          </w:tcPr>
          <w:p w14:paraId="1E91B16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650376D"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E6B3D78"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«Փոստային դասիչը (csdo:PostCode)» վավերապայմանը չպետք է լրացվի</w:t>
            </w:r>
          </w:p>
        </w:tc>
      </w:tr>
      <w:tr w:rsidR="00151404" w:rsidRPr="00AE3DC6" w14:paraId="77525255"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59BA9F0A"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6774234A" w14:textId="77777777" w:rsidR="00151404" w:rsidRPr="00AE3DC6" w:rsidRDefault="00151404" w:rsidP="00A57962">
            <w:pPr>
              <w:pStyle w:val="a0"/>
              <w:shd w:val="clear" w:color="auto" w:fill="auto"/>
              <w:tabs>
                <w:tab w:val="left" w:pos="706"/>
              </w:tabs>
              <w:spacing w:after="120"/>
              <w:rPr>
                <w:rFonts w:ascii="Sylfaen" w:hAnsi="Sylfaen"/>
                <w:sz w:val="20"/>
                <w:szCs w:val="20"/>
              </w:rPr>
            </w:pPr>
            <w:r w:rsidRPr="00AE3DC6">
              <w:rPr>
                <w:rFonts w:ascii="Sylfaen" w:hAnsi="Sylfaen"/>
                <w:sz w:val="20"/>
                <w:szCs w:val="20"/>
              </w:rPr>
              <w:t>*.7.12.</w:t>
            </w:r>
            <w:r w:rsidRPr="008F7A0B">
              <w:rPr>
                <w:rFonts w:ascii="Sylfaen" w:hAnsi="Sylfaen"/>
                <w:sz w:val="20"/>
                <w:szCs w:val="20"/>
              </w:rPr>
              <w:tab/>
            </w:r>
            <w:r w:rsidRPr="00AE3DC6">
              <w:rPr>
                <w:rFonts w:ascii="Sylfaen" w:hAnsi="Sylfaen"/>
                <w:sz w:val="20"/>
                <w:szCs w:val="20"/>
              </w:rPr>
              <w:t>Բաժանորդային արկղի համարը (csdo:PostOfficeBoxId)</w:t>
            </w:r>
          </w:p>
        </w:tc>
        <w:tc>
          <w:tcPr>
            <w:tcW w:w="917" w:type="dxa"/>
            <w:tcBorders>
              <w:top w:val="single" w:sz="4" w:space="0" w:color="auto"/>
              <w:left w:val="single" w:sz="4" w:space="0" w:color="auto"/>
            </w:tcBorders>
            <w:shd w:val="clear" w:color="auto" w:fill="FFFFFF"/>
          </w:tcPr>
          <w:p w14:paraId="6D7AB3DC"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752E0E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18BD46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В.042.00317</w:t>
            </w:r>
          </w:p>
        </w:tc>
        <w:tc>
          <w:tcPr>
            <w:tcW w:w="851" w:type="dxa"/>
            <w:tcBorders>
              <w:top w:val="single" w:sz="4" w:space="0" w:color="auto"/>
              <w:left w:val="single" w:sz="4" w:space="0" w:color="auto"/>
            </w:tcBorders>
            <w:shd w:val="clear" w:color="auto" w:fill="FFFFFF"/>
          </w:tcPr>
          <w:p w14:paraId="4C60CB1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85AF583"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4896E1F"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«Բաժանորդային արկղի համարը (csdo:PostOfficeBoxId)» վավերապայմանը չպետք է լրացվի</w:t>
            </w:r>
          </w:p>
        </w:tc>
      </w:tr>
      <w:tr w:rsidR="00605AA3" w:rsidRPr="00AE3DC6" w14:paraId="2443AFA1"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2C2D7420" w14:textId="77777777" w:rsidR="00605AA3" w:rsidRPr="00AE3DC6" w:rsidRDefault="00605AA3"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66CCC32B" w14:textId="77777777" w:rsidR="00605AA3" w:rsidRPr="00AE3DC6" w:rsidRDefault="00605AA3" w:rsidP="00A57962">
            <w:pPr>
              <w:pStyle w:val="a0"/>
              <w:shd w:val="clear" w:color="auto" w:fill="auto"/>
              <w:tabs>
                <w:tab w:val="left" w:pos="975"/>
              </w:tabs>
              <w:spacing w:after="120"/>
              <w:rPr>
                <w:rFonts w:ascii="Sylfaen" w:hAnsi="Sylfaen"/>
                <w:sz w:val="20"/>
                <w:szCs w:val="20"/>
              </w:rPr>
            </w:pPr>
            <w:r w:rsidRPr="00AE3DC6">
              <w:rPr>
                <w:rFonts w:ascii="Sylfaen" w:hAnsi="Sylfaen"/>
                <w:sz w:val="20"/>
                <w:szCs w:val="20"/>
              </w:rPr>
              <w:t>12.14.12.</w:t>
            </w:r>
            <w:r w:rsidR="00A57962">
              <w:rPr>
                <w:rFonts w:ascii="Sylfaen" w:hAnsi="Sylfaen"/>
                <w:sz w:val="20"/>
                <w:szCs w:val="20"/>
                <w:lang w:val="en-US"/>
              </w:rPr>
              <w:tab/>
            </w:r>
            <w:r w:rsidRPr="00AE3DC6">
              <w:rPr>
                <w:rFonts w:ascii="Sylfaen" w:hAnsi="Sylfaen"/>
                <w:sz w:val="20"/>
                <w:szCs w:val="20"/>
              </w:rPr>
              <w:t>Ապրանքի բարձման վայրը (cacdo:PIATLoadingLocation Details)</w:t>
            </w:r>
          </w:p>
        </w:tc>
        <w:tc>
          <w:tcPr>
            <w:tcW w:w="917" w:type="dxa"/>
            <w:tcBorders>
              <w:top w:val="single" w:sz="4" w:space="0" w:color="auto"/>
              <w:left w:val="single" w:sz="4" w:space="0" w:color="auto"/>
            </w:tcBorders>
            <w:shd w:val="clear" w:color="auto" w:fill="FFFFFF"/>
          </w:tcPr>
          <w:p w14:paraId="586836C4"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tc>
        <w:tc>
          <w:tcPr>
            <w:tcW w:w="718" w:type="dxa"/>
            <w:tcBorders>
              <w:top w:val="single" w:sz="4" w:space="0" w:color="auto"/>
              <w:left w:val="single" w:sz="4" w:space="0" w:color="auto"/>
            </w:tcBorders>
            <w:shd w:val="clear" w:color="auto" w:fill="FFFFFF"/>
          </w:tcPr>
          <w:p w14:paraId="3109D77E"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19CD1E4"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В.042.00318</w:t>
            </w:r>
          </w:p>
        </w:tc>
        <w:tc>
          <w:tcPr>
            <w:tcW w:w="851" w:type="dxa"/>
            <w:tcBorders>
              <w:top w:val="single" w:sz="4" w:space="0" w:color="auto"/>
              <w:left w:val="single" w:sz="4" w:space="0" w:color="auto"/>
            </w:tcBorders>
            <w:shd w:val="clear" w:color="auto" w:fill="FFFFFF"/>
          </w:tcPr>
          <w:p w14:paraId="582CFED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139E808"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58757E5"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w:t>
            </w:r>
            <w:r w:rsidRPr="00151404">
              <w:rPr>
                <w:rFonts w:ascii="Sylfaen" w:hAnsi="Sylfaen"/>
                <w:spacing w:val="-6"/>
                <w:sz w:val="20"/>
                <w:szCs w:val="20"/>
              </w:rPr>
              <w:t>casdo:PreliminaryInformationUsageCode)» վավերապայմանը պարունակում է «02» արժեքը, ապա «Ապրանքների բարձման վայրը (cacdo:PIATLoadingLocationDetails)» վավերապայմանը պետք է լրացվի, այլապես «Ապրանքների բարձման վայրը (cacdo:PIATLoadingLocationDetails)» վավերապայմանը չպետք</w:t>
            </w:r>
            <w:r w:rsidRPr="00AE3DC6">
              <w:rPr>
                <w:rFonts w:ascii="Sylfaen" w:hAnsi="Sylfaen"/>
                <w:sz w:val="20"/>
                <w:szCs w:val="20"/>
              </w:rPr>
              <w:t xml:space="preserve"> է լրացվի</w:t>
            </w:r>
          </w:p>
        </w:tc>
      </w:tr>
      <w:tr w:rsidR="00A57962" w:rsidRPr="00AE3DC6" w14:paraId="1044E770"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53B5793F" w14:textId="77777777" w:rsidR="00A57962" w:rsidRPr="00AE3DC6" w:rsidRDefault="00A57962"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73F943D8" w14:textId="77777777" w:rsidR="00A57962" w:rsidRPr="00AE3DC6" w:rsidRDefault="00A57962" w:rsidP="00A57962">
            <w:pPr>
              <w:pStyle w:val="a0"/>
              <w:shd w:val="clear" w:color="auto" w:fill="auto"/>
              <w:tabs>
                <w:tab w:val="left" w:pos="492"/>
              </w:tabs>
              <w:spacing w:after="120"/>
              <w:rPr>
                <w:rFonts w:ascii="Sylfaen" w:hAnsi="Sylfaen"/>
                <w:sz w:val="20"/>
                <w:szCs w:val="20"/>
              </w:rPr>
            </w:pPr>
            <w:r w:rsidRPr="00AE3DC6">
              <w:rPr>
                <w:rFonts w:ascii="Sylfaen" w:hAnsi="Sylfaen"/>
                <w:sz w:val="20"/>
                <w:szCs w:val="20"/>
              </w:rPr>
              <w:t>*.1.</w:t>
            </w:r>
            <w:r>
              <w:rPr>
                <w:rFonts w:ascii="Sylfaen" w:hAnsi="Sylfaen"/>
                <w:sz w:val="20"/>
                <w:szCs w:val="20"/>
                <w:lang w:val="en-US"/>
              </w:rPr>
              <w:tab/>
            </w:r>
            <w:r w:rsidRPr="00AE3DC6">
              <w:rPr>
                <w:rFonts w:ascii="Sylfaen" w:hAnsi="Sylfaen"/>
                <w:sz w:val="20"/>
                <w:szCs w:val="20"/>
              </w:rPr>
              <w:t>Երկրի ծածկագիրը</w:t>
            </w:r>
          </w:p>
          <w:p w14:paraId="3CACAD21"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bottom w:val="single" w:sz="4" w:space="0" w:color="auto"/>
            </w:tcBorders>
            <w:shd w:val="clear" w:color="auto" w:fill="FFFFFF"/>
          </w:tcPr>
          <w:p w14:paraId="477AA7F9"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478AE541"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3689DABC"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В.042.00319</w:t>
            </w:r>
          </w:p>
        </w:tc>
        <w:tc>
          <w:tcPr>
            <w:tcW w:w="851" w:type="dxa"/>
            <w:tcBorders>
              <w:top w:val="single" w:sz="4" w:space="0" w:color="auto"/>
              <w:left w:val="single" w:sz="4" w:space="0" w:color="auto"/>
              <w:bottom w:val="single" w:sz="4" w:space="0" w:color="auto"/>
            </w:tcBorders>
            <w:shd w:val="clear" w:color="auto" w:fill="FFFFFF"/>
          </w:tcPr>
          <w:p w14:paraId="61993C41"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EA98146"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57D13757"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վավերապայմանը պետք է պարունակի ապրանքների բարձման իրականացման երկրի ծածկագրի երկտառ արժեքը՝ աշխարհի երկրների դասակարգչին համապատասխան</w:t>
            </w:r>
          </w:p>
        </w:tc>
      </w:tr>
      <w:tr w:rsidR="00A57962" w:rsidRPr="00AE3DC6" w14:paraId="1FD91BCC" w14:textId="77777777" w:rsidTr="00334ECC">
        <w:tblPrEx>
          <w:tblLook w:val="0000" w:firstRow="0" w:lastRow="0" w:firstColumn="0" w:lastColumn="0" w:noHBand="0" w:noVBand="0"/>
        </w:tblPrEx>
        <w:trPr>
          <w:gridAfter w:val="1"/>
          <w:wAfter w:w="9" w:type="dxa"/>
          <w:jc w:val="center"/>
        </w:trPr>
        <w:tc>
          <w:tcPr>
            <w:tcW w:w="1107" w:type="dxa"/>
            <w:gridSpan w:val="12"/>
            <w:tcBorders>
              <w:top w:val="single" w:sz="4" w:space="0" w:color="auto"/>
            </w:tcBorders>
            <w:shd w:val="clear" w:color="auto" w:fill="FFFFFF"/>
          </w:tcPr>
          <w:p w14:paraId="3E6F7D91" w14:textId="77777777" w:rsidR="00A57962" w:rsidRPr="00AE3DC6" w:rsidRDefault="00A57962"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56310143" w14:textId="77777777" w:rsidR="00A57962" w:rsidRPr="00AE3DC6" w:rsidRDefault="00A57962" w:rsidP="00A57962">
            <w:pPr>
              <w:pStyle w:val="a0"/>
              <w:shd w:val="clear" w:color="auto" w:fill="auto"/>
              <w:tabs>
                <w:tab w:val="left" w:pos="565"/>
              </w:tabs>
              <w:spacing w:after="120"/>
              <w:rPr>
                <w:rFonts w:ascii="Sylfaen" w:hAnsi="Sylfaen"/>
                <w:sz w:val="20"/>
                <w:szCs w:val="20"/>
              </w:rPr>
            </w:pPr>
            <w:r w:rsidRPr="00AE3DC6">
              <w:rPr>
                <w:rFonts w:ascii="Sylfaen" w:hAnsi="Sylfaen"/>
                <w:sz w:val="20"/>
                <w:szCs w:val="20"/>
              </w:rPr>
              <w:t>ա)</w:t>
            </w:r>
            <w:r w:rsidRPr="00A57962">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310A3C29"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0B2BC0C"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3E4F952"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В.042.00320</w:t>
            </w:r>
          </w:p>
        </w:tc>
        <w:tc>
          <w:tcPr>
            <w:tcW w:w="851" w:type="dxa"/>
            <w:tcBorders>
              <w:top w:val="single" w:sz="4" w:space="0" w:color="auto"/>
              <w:left w:val="single" w:sz="4" w:space="0" w:color="auto"/>
            </w:tcBorders>
            <w:shd w:val="clear" w:color="auto" w:fill="FFFFFF"/>
          </w:tcPr>
          <w:p w14:paraId="523D7410"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A9A6946"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0C565A4"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AF47E0" w:rsidRPr="00AE3DC6" w14:paraId="23599467"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670C2511" w14:textId="77777777" w:rsidR="00AF47E0" w:rsidRPr="00AE3DC6" w:rsidRDefault="00AF47E0"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57F6F3B6" w14:textId="77777777" w:rsidR="00AF47E0" w:rsidRPr="00AE3DC6" w:rsidRDefault="00AF47E0" w:rsidP="00A57962">
            <w:pPr>
              <w:pStyle w:val="a0"/>
              <w:shd w:val="clear" w:color="auto" w:fill="auto"/>
              <w:tabs>
                <w:tab w:val="left" w:pos="793"/>
              </w:tabs>
              <w:spacing w:after="120"/>
              <w:rPr>
                <w:rFonts w:ascii="Sylfaen" w:hAnsi="Sylfaen"/>
                <w:sz w:val="20"/>
                <w:szCs w:val="20"/>
              </w:rPr>
            </w:pPr>
            <w:r w:rsidRPr="00AE3DC6">
              <w:rPr>
                <w:rFonts w:ascii="Sylfaen" w:hAnsi="Sylfaen"/>
                <w:sz w:val="20"/>
                <w:szCs w:val="20"/>
              </w:rPr>
              <w:t>*.2.</w:t>
            </w:r>
            <w:r w:rsidRPr="008F7A0B">
              <w:rPr>
                <w:rFonts w:ascii="Sylfaen" w:hAnsi="Sylfaen"/>
                <w:sz w:val="20"/>
                <w:szCs w:val="20"/>
              </w:rPr>
              <w:tab/>
            </w:r>
            <w:r w:rsidRPr="00AE3DC6">
              <w:rPr>
                <w:rFonts w:ascii="Sylfaen" w:hAnsi="Sylfaen"/>
                <w:sz w:val="20"/>
                <w:szCs w:val="20"/>
              </w:rPr>
              <w:t>Վայրի անվանումը (անունը)</w:t>
            </w:r>
          </w:p>
          <w:p w14:paraId="37F07498" w14:textId="77777777" w:rsidR="00AF47E0" w:rsidRPr="00AE3DC6" w:rsidRDefault="00AF47E0" w:rsidP="00A57962">
            <w:pPr>
              <w:pStyle w:val="a0"/>
              <w:shd w:val="clear" w:color="auto" w:fill="auto"/>
              <w:tabs>
                <w:tab w:val="left" w:pos="793"/>
              </w:tabs>
              <w:spacing w:after="120"/>
              <w:rPr>
                <w:rFonts w:ascii="Sylfaen" w:hAnsi="Sylfaen"/>
                <w:sz w:val="20"/>
                <w:szCs w:val="20"/>
              </w:rPr>
            </w:pPr>
            <w:r w:rsidRPr="00AE3DC6">
              <w:rPr>
                <w:rFonts w:ascii="Sylfaen" w:hAnsi="Sylfaen"/>
                <w:sz w:val="20"/>
                <w:szCs w:val="20"/>
              </w:rPr>
              <w:t>(casdo:PlaceName)</w:t>
            </w:r>
          </w:p>
        </w:tc>
        <w:tc>
          <w:tcPr>
            <w:tcW w:w="917" w:type="dxa"/>
            <w:tcBorders>
              <w:top w:val="single" w:sz="4" w:space="0" w:color="auto"/>
              <w:left w:val="single" w:sz="4" w:space="0" w:color="auto"/>
            </w:tcBorders>
            <w:shd w:val="clear" w:color="auto" w:fill="FFFFFF"/>
          </w:tcPr>
          <w:p w14:paraId="1EB5BF24"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D728C57"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E7EAB49"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В.042.00321</w:t>
            </w:r>
          </w:p>
        </w:tc>
        <w:tc>
          <w:tcPr>
            <w:tcW w:w="851" w:type="dxa"/>
            <w:tcBorders>
              <w:top w:val="single" w:sz="4" w:space="0" w:color="auto"/>
              <w:left w:val="single" w:sz="4" w:space="0" w:color="auto"/>
            </w:tcBorders>
            <w:shd w:val="clear" w:color="auto" w:fill="FFFFFF"/>
          </w:tcPr>
          <w:p w14:paraId="0C7E0CE1"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AC0C2DE"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000A228"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«Վայրի անվանումը (անունը) (casdo:PlaceName)» վավերապայմանը պետք է լրացվի</w:t>
            </w:r>
          </w:p>
        </w:tc>
      </w:tr>
      <w:tr w:rsidR="00AF47E0" w:rsidRPr="00AE3DC6" w14:paraId="5A50D140"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E9EEBEA" w14:textId="77777777" w:rsidR="00AF47E0" w:rsidRPr="00AE3DC6" w:rsidRDefault="00AF47E0"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71CD4832" w14:textId="77777777" w:rsidR="00AF47E0" w:rsidRPr="00AE3DC6" w:rsidRDefault="00AF47E0" w:rsidP="00A57962">
            <w:pPr>
              <w:pStyle w:val="a0"/>
              <w:shd w:val="clear" w:color="auto" w:fill="auto"/>
              <w:tabs>
                <w:tab w:val="left" w:pos="793"/>
              </w:tabs>
              <w:spacing w:after="120"/>
              <w:rPr>
                <w:rFonts w:ascii="Sylfaen" w:hAnsi="Sylfaen"/>
                <w:sz w:val="20"/>
                <w:szCs w:val="20"/>
              </w:rPr>
            </w:pPr>
            <w:r w:rsidRPr="00AE3DC6">
              <w:rPr>
                <w:rFonts w:ascii="Sylfaen" w:hAnsi="Sylfaen"/>
                <w:sz w:val="20"/>
                <w:szCs w:val="20"/>
              </w:rPr>
              <w:t>*.3.</w:t>
            </w:r>
            <w:r>
              <w:rPr>
                <w:rFonts w:ascii="Sylfaen" w:hAnsi="Sylfaen"/>
                <w:sz w:val="20"/>
                <w:szCs w:val="20"/>
                <w:lang w:val="en-US"/>
              </w:rPr>
              <w:tab/>
            </w:r>
            <w:r w:rsidRPr="00AE3DC6">
              <w:rPr>
                <w:rFonts w:ascii="Sylfaen" w:hAnsi="Sylfaen"/>
                <w:sz w:val="20"/>
                <w:szCs w:val="20"/>
              </w:rPr>
              <w:t>Ամսաթիվը</w:t>
            </w:r>
          </w:p>
          <w:p w14:paraId="6B579E59" w14:textId="77777777" w:rsidR="00AF47E0" w:rsidRPr="00AE3DC6" w:rsidRDefault="00AF47E0" w:rsidP="00A57962">
            <w:pPr>
              <w:pStyle w:val="a0"/>
              <w:shd w:val="clear" w:color="auto" w:fill="auto"/>
              <w:tabs>
                <w:tab w:val="left" w:pos="793"/>
              </w:tabs>
              <w:spacing w:after="120"/>
              <w:rPr>
                <w:rFonts w:ascii="Sylfaen" w:hAnsi="Sylfaen"/>
                <w:sz w:val="20"/>
                <w:szCs w:val="20"/>
              </w:rPr>
            </w:pPr>
            <w:r w:rsidRPr="00AE3DC6">
              <w:rPr>
                <w:rFonts w:ascii="Sylfaen" w:hAnsi="Sylfaen"/>
                <w:sz w:val="20"/>
                <w:szCs w:val="20"/>
              </w:rPr>
              <w:t>(csdo:EventDate)</w:t>
            </w:r>
          </w:p>
        </w:tc>
        <w:tc>
          <w:tcPr>
            <w:tcW w:w="917" w:type="dxa"/>
            <w:tcBorders>
              <w:top w:val="single" w:sz="4" w:space="0" w:color="auto"/>
              <w:left w:val="single" w:sz="4" w:space="0" w:color="auto"/>
            </w:tcBorders>
            <w:shd w:val="clear" w:color="auto" w:fill="FFFFFF"/>
          </w:tcPr>
          <w:p w14:paraId="1B62A3A9"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bottom"/>
          </w:tcPr>
          <w:p w14:paraId="322D5074"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vAlign w:val="center"/>
          </w:tcPr>
          <w:p w14:paraId="0F74459D"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В.042.00605</w:t>
            </w:r>
          </w:p>
        </w:tc>
        <w:tc>
          <w:tcPr>
            <w:tcW w:w="851" w:type="dxa"/>
            <w:tcBorders>
              <w:top w:val="single" w:sz="4" w:space="0" w:color="auto"/>
              <w:left w:val="single" w:sz="4" w:space="0" w:color="auto"/>
            </w:tcBorders>
            <w:shd w:val="clear" w:color="auto" w:fill="FFFFFF"/>
            <w:vAlign w:val="bottom"/>
          </w:tcPr>
          <w:p w14:paraId="7A9F58D8"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E205B3E"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A592E44"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«Ամսաթիվը (csdo:EventDate)» վավերապայմանը պետք է լրացվի</w:t>
            </w:r>
          </w:p>
        </w:tc>
      </w:tr>
      <w:tr w:rsidR="00AF47E0" w:rsidRPr="00AE3DC6" w14:paraId="1E4DC71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9786953" w14:textId="77777777" w:rsidR="00AF47E0" w:rsidRPr="00AE3DC6" w:rsidRDefault="00AF47E0"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4B6D96A1" w14:textId="77777777" w:rsidR="00AF47E0" w:rsidRPr="00AE3DC6" w:rsidRDefault="00AF47E0" w:rsidP="00AE3DC6">
            <w:pPr>
              <w:spacing w:after="120"/>
              <w:rPr>
                <w:rFonts w:ascii="Sylfaen" w:hAnsi="Sylfaen"/>
                <w:sz w:val="20"/>
                <w:szCs w:val="20"/>
              </w:rPr>
            </w:pPr>
          </w:p>
        </w:tc>
        <w:tc>
          <w:tcPr>
            <w:tcW w:w="917" w:type="dxa"/>
            <w:tcBorders>
              <w:left w:val="single" w:sz="4" w:space="0" w:color="auto"/>
            </w:tcBorders>
            <w:shd w:val="clear" w:color="auto" w:fill="FFFFFF"/>
          </w:tcPr>
          <w:p w14:paraId="46387388" w14:textId="77777777" w:rsidR="00AF47E0" w:rsidRPr="00AE3DC6" w:rsidRDefault="00AF47E0" w:rsidP="00AE3DC6">
            <w:pPr>
              <w:spacing w:after="120"/>
              <w:rPr>
                <w:rFonts w:ascii="Sylfaen" w:hAnsi="Sylfaen"/>
                <w:sz w:val="20"/>
                <w:szCs w:val="20"/>
              </w:rPr>
            </w:pPr>
          </w:p>
        </w:tc>
        <w:tc>
          <w:tcPr>
            <w:tcW w:w="718" w:type="dxa"/>
            <w:tcBorders>
              <w:left w:val="single" w:sz="4" w:space="0" w:color="auto"/>
            </w:tcBorders>
            <w:shd w:val="clear" w:color="auto" w:fill="FFFFFF"/>
          </w:tcPr>
          <w:p w14:paraId="7EB50876" w14:textId="77777777" w:rsidR="00AF47E0" w:rsidRPr="00AE3DC6" w:rsidRDefault="00AF47E0"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021291D4"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В.042.00322</w:t>
            </w:r>
          </w:p>
        </w:tc>
        <w:tc>
          <w:tcPr>
            <w:tcW w:w="851" w:type="dxa"/>
            <w:tcBorders>
              <w:top w:val="single" w:sz="4" w:space="0" w:color="auto"/>
              <w:left w:val="single" w:sz="4" w:space="0" w:color="auto"/>
            </w:tcBorders>
            <w:shd w:val="clear" w:color="auto" w:fill="FFFFFF"/>
            <w:vAlign w:val="center"/>
          </w:tcPr>
          <w:p w14:paraId="1D712857"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9255F89"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9CED1A7"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«Ամսաթիվը (csdo:EventDate)» վավերապայմանի արժեքը պետք է համապատասխանի հետեւյալ ձեւանմուշին՝ YYYY-MM-DD</w:t>
            </w:r>
          </w:p>
        </w:tc>
      </w:tr>
      <w:tr w:rsidR="00605AA3" w:rsidRPr="00AE3DC6" w14:paraId="76A69628"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28DA9106" w14:textId="77777777" w:rsidR="00605AA3" w:rsidRPr="00AE3DC6" w:rsidRDefault="00605AA3"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63FA4F58" w14:textId="77777777" w:rsidR="00605AA3" w:rsidRPr="00AE3DC6" w:rsidRDefault="00605AA3" w:rsidP="00A57962">
            <w:pPr>
              <w:pStyle w:val="a0"/>
              <w:shd w:val="clear" w:color="auto" w:fill="auto"/>
              <w:tabs>
                <w:tab w:val="left" w:pos="928"/>
              </w:tabs>
              <w:spacing w:after="120"/>
              <w:rPr>
                <w:rFonts w:ascii="Sylfaen" w:hAnsi="Sylfaen"/>
                <w:sz w:val="20"/>
                <w:szCs w:val="20"/>
              </w:rPr>
            </w:pPr>
            <w:r w:rsidRPr="00AE3DC6">
              <w:rPr>
                <w:rFonts w:ascii="Sylfaen" w:hAnsi="Sylfaen"/>
                <w:sz w:val="20"/>
                <w:szCs w:val="20"/>
              </w:rPr>
              <w:t>12.14.13.</w:t>
            </w:r>
            <w:r w:rsidR="00A57962">
              <w:rPr>
                <w:rFonts w:ascii="Sylfaen" w:hAnsi="Sylfaen"/>
                <w:sz w:val="20"/>
                <w:szCs w:val="20"/>
                <w:lang w:val="en-US"/>
              </w:rPr>
              <w:tab/>
            </w:r>
            <w:r w:rsidRPr="00AE3DC6">
              <w:rPr>
                <w:rFonts w:ascii="Sylfaen" w:hAnsi="Sylfaen"/>
                <w:sz w:val="20"/>
                <w:szCs w:val="20"/>
              </w:rPr>
              <w:t>Ապրանքի բեռնաթափման վայրը (cacdo:PIATUnloadingLocation Details)</w:t>
            </w:r>
          </w:p>
        </w:tc>
        <w:tc>
          <w:tcPr>
            <w:tcW w:w="917" w:type="dxa"/>
            <w:tcBorders>
              <w:top w:val="single" w:sz="4" w:space="0" w:color="auto"/>
              <w:left w:val="single" w:sz="4" w:space="0" w:color="auto"/>
            </w:tcBorders>
            <w:shd w:val="clear" w:color="auto" w:fill="FFFFFF"/>
          </w:tcPr>
          <w:p w14:paraId="14C2DDB4"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tc>
        <w:tc>
          <w:tcPr>
            <w:tcW w:w="718" w:type="dxa"/>
            <w:tcBorders>
              <w:top w:val="single" w:sz="4" w:space="0" w:color="auto"/>
              <w:left w:val="single" w:sz="4" w:space="0" w:color="auto"/>
            </w:tcBorders>
            <w:shd w:val="clear" w:color="auto" w:fill="FFFFFF"/>
          </w:tcPr>
          <w:p w14:paraId="12C00A1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C50346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В.042.00323</w:t>
            </w:r>
          </w:p>
        </w:tc>
        <w:tc>
          <w:tcPr>
            <w:tcW w:w="851" w:type="dxa"/>
            <w:tcBorders>
              <w:top w:val="single" w:sz="4" w:space="0" w:color="auto"/>
              <w:left w:val="single" w:sz="4" w:space="0" w:color="auto"/>
            </w:tcBorders>
            <w:shd w:val="clear" w:color="auto" w:fill="FFFFFF"/>
          </w:tcPr>
          <w:p w14:paraId="5BF72CA8"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4790FC2"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35E6071" w14:textId="77777777" w:rsidR="00605AA3" w:rsidRPr="00151404" w:rsidRDefault="00605AA3" w:rsidP="00151404">
            <w:pPr>
              <w:pStyle w:val="a0"/>
              <w:shd w:val="clear" w:color="auto" w:fill="auto"/>
              <w:rPr>
                <w:rFonts w:ascii="Sylfaen" w:hAnsi="Sylfaen"/>
                <w:spacing w:val="-6"/>
                <w:sz w:val="20"/>
                <w:szCs w:val="20"/>
              </w:rPr>
            </w:pPr>
            <w:r w:rsidRPr="00151404">
              <w:rPr>
                <w:rFonts w:ascii="Sylfaen" w:hAnsi="Sylfaen"/>
                <w:spacing w:val="-6"/>
                <w:sz w:val="20"/>
                <w:szCs w:val="20"/>
              </w:rPr>
              <w:t>եթե «Նախնական տեղեկատվության ներկայացման նպատակը (casdo:PreliminaryInformationUsageCode)» վավերապայմանը պարունակում է «02» արժեքը, ապա «Ապրանքի բեռնաթափման վայրը (cacdo:PIATUnloadingLocationDetails)» վավերապայմանը պետք է լրացվի, այլապես «Ապրանքի բեռնաթափման վայրը (cacdo:PIATUnloadingLocationDetails)» վավերապայմանը չպետք է լրացվի</w:t>
            </w:r>
          </w:p>
        </w:tc>
      </w:tr>
      <w:tr w:rsidR="00151404" w:rsidRPr="00AE3DC6" w14:paraId="709308E2"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tcPr>
          <w:p w14:paraId="6FDB64D4" w14:textId="77777777" w:rsidR="00151404" w:rsidRPr="00AE3DC6" w:rsidRDefault="00151404" w:rsidP="00A57962">
            <w:pPr>
              <w:pStyle w:val="a0"/>
              <w:shd w:val="clear" w:color="auto" w:fill="auto"/>
              <w:tabs>
                <w:tab w:val="left" w:pos="492"/>
              </w:tabs>
              <w:spacing w:after="120"/>
              <w:rPr>
                <w:rFonts w:ascii="Sylfaen" w:hAnsi="Sylfaen"/>
                <w:sz w:val="20"/>
                <w:szCs w:val="20"/>
              </w:rPr>
            </w:pPr>
            <w:r w:rsidRPr="00AE3DC6">
              <w:rPr>
                <w:rFonts w:ascii="Sylfaen" w:hAnsi="Sylfaen"/>
                <w:sz w:val="20"/>
                <w:szCs w:val="20"/>
              </w:rPr>
              <w:t>*.1.</w:t>
            </w:r>
            <w:r>
              <w:rPr>
                <w:rFonts w:ascii="Sylfaen" w:hAnsi="Sylfaen"/>
                <w:sz w:val="20"/>
                <w:szCs w:val="20"/>
                <w:lang w:val="en-US"/>
              </w:rPr>
              <w:tab/>
            </w:r>
            <w:r w:rsidRPr="00AE3DC6">
              <w:rPr>
                <w:rFonts w:ascii="Sylfaen" w:hAnsi="Sylfaen"/>
                <w:sz w:val="20"/>
                <w:szCs w:val="20"/>
              </w:rPr>
              <w:t>Երկրի ծածկագիրը</w:t>
            </w:r>
          </w:p>
          <w:p w14:paraId="4EB81339"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06C65571"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1C87A7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30ED35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В.042.00324</w:t>
            </w:r>
          </w:p>
        </w:tc>
        <w:tc>
          <w:tcPr>
            <w:tcW w:w="851" w:type="dxa"/>
            <w:tcBorders>
              <w:top w:val="single" w:sz="4" w:space="0" w:color="auto"/>
              <w:left w:val="single" w:sz="4" w:space="0" w:color="auto"/>
            </w:tcBorders>
            <w:shd w:val="clear" w:color="auto" w:fill="FFFFFF"/>
          </w:tcPr>
          <w:p w14:paraId="6ACF701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30C73B4"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FBF7FB4" w14:textId="77777777" w:rsidR="00151404" w:rsidRPr="00AE3DC6" w:rsidRDefault="00151404" w:rsidP="00151404">
            <w:pPr>
              <w:pStyle w:val="a0"/>
              <w:shd w:val="clear" w:color="auto" w:fill="auto"/>
              <w:rPr>
                <w:rFonts w:ascii="Sylfaen" w:hAnsi="Sylfaen"/>
                <w:sz w:val="20"/>
                <w:szCs w:val="20"/>
              </w:rPr>
            </w:pPr>
            <w:r w:rsidRPr="00AE3DC6">
              <w:rPr>
                <w:rFonts w:ascii="Sylfaen" w:hAnsi="Sylfaen"/>
                <w:sz w:val="20"/>
                <w:szCs w:val="20"/>
              </w:rPr>
              <w:t>«Երկրի ծածկագիրը (csdo:UnifiedCountryCode)» վավերապայմանը պետք է պարունակի ապրանքների բեռնաթափման իրականացման երկրի ծածկագրի երկտառ արժեքը՝ աշխարհի երկրների դասակարգչին համապատասխան</w:t>
            </w:r>
          </w:p>
        </w:tc>
      </w:tr>
      <w:tr w:rsidR="00A57962" w:rsidRPr="00AE3DC6" w14:paraId="77B626C8"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53C8C6E7" w14:textId="77777777" w:rsidR="00A57962" w:rsidRPr="00AE3DC6" w:rsidRDefault="00A57962"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58836F0C" w14:textId="77777777" w:rsidR="00A57962" w:rsidRPr="00AE3DC6" w:rsidRDefault="00A57962" w:rsidP="00A57962">
            <w:pPr>
              <w:pStyle w:val="a0"/>
              <w:shd w:val="clear" w:color="auto" w:fill="auto"/>
              <w:tabs>
                <w:tab w:val="left" w:pos="582"/>
              </w:tabs>
              <w:spacing w:after="120"/>
              <w:rPr>
                <w:rFonts w:ascii="Sylfaen" w:hAnsi="Sylfaen"/>
                <w:sz w:val="20"/>
                <w:szCs w:val="20"/>
              </w:rPr>
            </w:pPr>
            <w:r w:rsidRPr="00AE3DC6">
              <w:rPr>
                <w:rFonts w:ascii="Sylfaen" w:hAnsi="Sylfaen"/>
                <w:sz w:val="20"/>
                <w:szCs w:val="20"/>
              </w:rPr>
              <w:t>ա)</w:t>
            </w:r>
            <w:r w:rsidRPr="00A57962">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4548051D"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6F8F6A2"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481AA188"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В.042.00325</w:t>
            </w:r>
          </w:p>
        </w:tc>
        <w:tc>
          <w:tcPr>
            <w:tcW w:w="851" w:type="dxa"/>
            <w:tcBorders>
              <w:top w:val="single" w:sz="4" w:space="0" w:color="auto"/>
              <w:left w:val="single" w:sz="4" w:space="0" w:color="auto"/>
            </w:tcBorders>
            <w:shd w:val="clear" w:color="auto" w:fill="FFFFFF"/>
          </w:tcPr>
          <w:p w14:paraId="40B3C1D6"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B200A01"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72CAB58"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A57962" w:rsidRPr="00AE3DC6" w14:paraId="51574A47"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21FAC25D" w14:textId="77777777" w:rsidR="00A57962" w:rsidRPr="00AE3DC6" w:rsidRDefault="00A57962"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vAlign w:val="center"/>
          </w:tcPr>
          <w:p w14:paraId="2BFF3F6E" w14:textId="77777777" w:rsidR="00A57962" w:rsidRPr="00AE3DC6" w:rsidRDefault="00A57962" w:rsidP="00A57962">
            <w:pPr>
              <w:pStyle w:val="a0"/>
              <w:shd w:val="clear" w:color="auto" w:fill="auto"/>
              <w:tabs>
                <w:tab w:val="left" w:pos="531"/>
              </w:tabs>
              <w:spacing w:after="120"/>
              <w:rPr>
                <w:rFonts w:ascii="Sylfaen" w:hAnsi="Sylfaen"/>
                <w:sz w:val="20"/>
                <w:szCs w:val="20"/>
              </w:rPr>
            </w:pPr>
            <w:r w:rsidRPr="00AE3DC6">
              <w:rPr>
                <w:rFonts w:ascii="Sylfaen" w:hAnsi="Sylfaen"/>
                <w:sz w:val="20"/>
                <w:szCs w:val="20"/>
              </w:rPr>
              <w:t>*.2.</w:t>
            </w:r>
            <w:r w:rsidRPr="008F7A0B">
              <w:rPr>
                <w:rFonts w:ascii="Sylfaen" w:hAnsi="Sylfaen"/>
                <w:sz w:val="20"/>
                <w:szCs w:val="20"/>
              </w:rPr>
              <w:tab/>
            </w:r>
            <w:r w:rsidRPr="00AE3DC6">
              <w:rPr>
                <w:rFonts w:ascii="Sylfaen" w:hAnsi="Sylfaen"/>
                <w:sz w:val="20"/>
                <w:szCs w:val="20"/>
              </w:rPr>
              <w:t>Վայրի անվանումը (անունը)</w:t>
            </w:r>
          </w:p>
          <w:p w14:paraId="7A312A09"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(casdo:PlaceName)</w:t>
            </w:r>
          </w:p>
        </w:tc>
        <w:tc>
          <w:tcPr>
            <w:tcW w:w="917" w:type="dxa"/>
            <w:tcBorders>
              <w:top w:val="single" w:sz="4" w:space="0" w:color="auto"/>
              <w:left w:val="single" w:sz="4" w:space="0" w:color="auto"/>
              <w:bottom w:val="single" w:sz="4" w:space="0" w:color="auto"/>
            </w:tcBorders>
            <w:shd w:val="clear" w:color="auto" w:fill="FFFFFF"/>
          </w:tcPr>
          <w:p w14:paraId="4B269B9F"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232D0272"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10C3A788"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В.042.00326</w:t>
            </w:r>
          </w:p>
        </w:tc>
        <w:tc>
          <w:tcPr>
            <w:tcW w:w="851" w:type="dxa"/>
            <w:tcBorders>
              <w:top w:val="single" w:sz="4" w:space="0" w:color="auto"/>
              <w:left w:val="single" w:sz="4" w:space="0" w:color="auto"/>
              <w:bottom w:val="single" w:sz="4" w:space="0" w:color="auto"/>
            </w:tcBorders>
            <w:shd w:val="clear" w:color="auto" w:fill="FFFFFF"/>
          </w:tcPr>
          <w:p w14:paraId="3CFED743"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1794EA6D"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46F21D35"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«Վայրի անվանումը (անունը) (casdo:PlaceName)» վավերապայմանը պետք է լրացվի</w:t>
            </w:r>
          </w:p>
        </w:tc>
      </w:tr>
      <w:tr w:rsidR="00A57962" w:rsidRPr="00AE3DC6" w14:paraId="0870CE1F"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CC95F56" w14:textId="77777777" w:rsidR="00A57962" w:rsidRPr="00AE3DC6" w:rsidRDefault="00A57962"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745B1C0A" w14:textId="77777777" w:rsidR="00A57962" w:rsidRPr="00AE3DC6" w:rsidRDefault="00A57962" w:rsidP="00A57962">
            <w:pPr>
              <w:pStyle w:val="a0"/>
              <w:shd w:val="clear" w:color="auto" w:fill="auto"/>
              <w:tabs>
                <w:tab w:val="left" w:pos="550"/>
              </w:tabs>
              <w:spacing w:after="120"/>
              <w:rPr>
                <w:rFonts w:ascii="Sylfaen" w:hAnsi="Sylfaen"/>
                <w:sz w:val="20"/>
                <w:szCs w:val="20"/>
              </w:rPr>
            </w:pPr>
            <w:r w:rsidRPr="00AE3DC6">
              <w:rPr>
                <w:rFonts w:ascii="Sylfaen" w:hAnsi="Sylfaen"/>
                <w:sz w:val="20"/>
                <w:szCs w:val="20"/>
              </w:rPr>
              <w:t>*.3.</w:t>
            </w:r>
            <w:r>
              <w:rPr>
                <w:rFonts w:ascii="Sylfaen" w:hAnsi="Sylfaen"/>
                <w:sz w:val="20"/>
                <w:szCs w:val="20"/>
                <w:lang w:val="en-US"/>
              </w:rPr>
              <w:tab/>
            </w:r>
            <w:r w:rsidRPr="00AE3DC6">
              <w:rPr>
                <w:rFonts w:ascii="Sylfaen" w:hAnsi="Sylfaen"/>
                <w:sz w:val="20"/>
                <w:szCs w:val="20"/>
              </w:rPr>
              <w:t>Ամսաթիվը</w:t>
            </w:r>
          </w:p>
          <w:p w14:paraId="664F9581"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(csdo:EventDate)</w:t>
            </w:r>
          </w:p>
        </w:tc>
        <w:tc>
          <w:tcPr>
            <w:tcW w:w="917" w:type="dxa"/>
            <w:tcBorders>
              <w:top w:val="single" w:sz="4" w:space="0" w:color="auto"/>
              <w:left w:val="single" w:sz="4" w:space="0" w:color="auto"/>
            </w:tcBorders>
            <w:shd w:val="clear" w:color="auto" w:fill="FFFFFF"/>
          </w:tcPr>
          <w:p w14:paraId="16276908"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0F5125B"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4CDD43F"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В.042.00327</w:t>
            </w:r>
          </w:p>
        </w:tc>
        <w:tc>
          <w:tcPr>
            <w:tcW w:w="851" w:type="dxa"/>
            <w:tcBorders>
              <w:top w:val="single" w:sz="4" w:space="0" w:color="auto"/>
              <w:left w:val="single" w:sz="4" w:space="0" w:color="auto"/>
            </w:tcBorders>
            <w:shd w:val="clear" w:color="auto" w:fill="FFFFFF"/>
            <w:vAlign w:val="center"/>
          </w:tcPr>
          <w:p w14:paraId="77544EA6"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85A32D5"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75D1163"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«Ամսաթիվը (csdo:EventDate)» վավերապայմանը չպետք է լրացվի</w:t>
            </w:r>
          </w:p>
        </w:tc>
      </w:tr>
      <w:tr w:rsidR="00605AA3" w:rsidRPr="00AE3DC6" w14:paraId="0CD0B8D0"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6AA035DA" w14:textId="77777777" w:rsidR="00605AA3" w:rsidRPr="00AE3DC6" w:rsidRDefault="00605AA3"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1F3EEE0C" w14:textId="77777777" w:rsidR="00605AA3" w:rsidRPr="00AE3DC6" w:rsidRDefault="00605AA3" w:rsidP="00A57962">
            <w:pPr>
              <w:pStyle w:val="a0"/>
              <w:shd w:val="clear" w:color="auto" w:fill="auto"/>
              <w:tabs>
                <w:tab w:val="left" w:pos="956"/>
              </w:tabs>
              <w:spacing w:after="120"/>
              <w:rPr>
                <w:rFonts w:ascii="Sylfaen" w:hAnsi="Sylfaen"/>
                <w:sz w:val="20"/>
                <w:szCs w:val="20"/>
              </w:rPr>
            </w:pPr>
            <w:r w:rsidRPr="00AE3DC6">
              <w:rPr>
                <w:rFonts w:ascii="Sylfaen" w:hAnsi="Sylfaen"/>
                <w:sz w:val="20"/>
                <w:szCs w:val="20"/>
              </w:rPr>
              <w:t>12.14.14.</w:t>
            </w:r>
            <w:r w:rsidR="00A57962" w:rsidRPr="008F7A0B">
              <w:rPr>
                <w:rFonts w:ascii="Sylfaen" w:hAnsi="Sylfaen"/>
                <w:sz w:val="20"/>
                <w:szCs w:val="20"/>
              </w:rPr>
              <w:tab/>
            </w:r>
            <w:r w:rsidRPr="00AE3DC6">
              <w:rPr>
                <w:rFonts w:ascii="Sylfaen" w:hAnsi="Sylfaen"/>
                <w:sz w:val="20"/>
                <w:szCs w:val="20"/>
              </w:rPr>
              <w:t>Ապրանքների նշանակման վայրը</w:t>
            </w:r>
          </w:p>
          <w:p w14:paraId="4C3F13E2"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(cacdo: РIATDestinationDetails)</w:t>
            </w:r>
          </w:p>
        </w:tc>
        <w:tc>
          <w:tcPr>
            <w:tcW w:w="917" w:type="dxa"/>
            <w:vMerge w:val="restart"/>
            <w:tcBorders>
              <w:top w:val="single" w:sz="4" w:space="0" w:color="auto"/>
              <w:left w:val="single" w:sz="4" w:space="0" w:color="auto"/>
            </w:tcBorders>
            <w:shd w:val="clear" w:color="auto" w:fill="FFFFFF"/>
          </w:tcPr>
          <w:p w14:paraId="2AEA908E"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5 իգ)</w:t>
            </w:r>
          </w:p>
          <w:p w14:paraId="03B86E0F"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5562DA1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tc>
        <w:tc>
          <w:tcPr>
            <w:tcW w:w="718" w:type="dxa"/>
            <w:vMerge w:val="restart"/>
            <w:tcBorders>
              <w:top w:val="single" w:sz="4" w:space="0" w:color="auto"/>
              <w:left w:val="single" w:sz="4" w:space="0" w:color="auto"/>
            </w:tcBorders>
            <w:shd w:val="clear" w:color="auto" w:fill="FFFFFF"/>
          </w:tcPr>
          <w:p w14:paraId="4C55776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5D1819C"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В.042.00328</w:t>
            </w:r>
          </w:p>
        </w:tc>
        <w:tc>
          <w:tcPr>
            <w:tcW w:w="851" w:type="dxa"/>
            <w:tcBorders>
              <w:top w:val="single" w:sz="4" w:space="0" w:color="auto"/>
              <w:left w:val="single" w:sz="4" w:space="0" w:color="auto"/>
            </w:tcBorders>
            <w:shd w:val="clear" w:color="auto" w:fill="FFFFFF"/>
          </w:tcPr>
          <w:p w14:paraId="5165E81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D85402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bottom"/>
          </w:tcPr>
          <w:p w14:paraId="0BF9E4F1"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«01» արժեքը, ապա «Ապրանքների նշանակման վայրը (cacdo:PIATDestinationDetails)» վավերապայմանի համար պետք է լրացվի «Հասցեն (ccdo:SubjectAddressDetails)» վավերապայմանը</w:t>
            </w:r>
          </w:p>
        </w:tc>
      </w:tr>
      <w:tr w:rsidR="00605AA3" w:rsidRPr="00AE3DC6" w14:paraId="3832EE9A"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E4EAD13" w14:textId="77777777" w:rsidR="00605AA3" w:rsidRPr="00AE3DC6" w:rsidRDefault="00605AA3"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6B527D81"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6A5A244"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B4EF3D4"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0EECDFC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В.042.00606</w:t>
            </w:r>
          </w:p>
        </w:tc>
        <w:tc>
          <w:tcPr>
            <w:tcW w:w="851" w:type="dxa"/>
            <w:tcBorders>
              <w:top w:val="single" w:sz="4" w:space="0" w:color="auto"/>
              <w:left w:val="single" w:sz="4" w:space="0" w:color="auto"/>
            </w:tcBorders>
            <w:shd w:val="clear" w:color="auto" w:fill="FFFFFF"/>
          </w:tcPr>
          <w:p w14:paraId="3051FEB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4A533AE"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60BC7074"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«01» արժեքը, ապա «Ապրանքների նշանակման վայրը (cacdo:PIATDestinationDetails)» վավերապայմանի համար կարող է լրացվել «Վայրի անվանումը (անունը) (casdo:PlaceName)», «Մաքսային մարմնի ծածկագիրը (csdo:Customs OfficeCode)» վավերապայմաններից առնվազն մեկը</w:t>
            </w:r>
          </w:p>
        </w:tc>
      </w:tr>
      <w:tr w:rsidR="00605AA3" w:rsidRPr="00AE3DC6" w14:paraId="55C249A1"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4F86955" w14:textId="77777777" w:rsidR="00605AA3" w:rsidRPr="00AE3DC6" w:rsidRDefault="00605AA3"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18ED9E20"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ED7E699"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BB66587"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F61E64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В.042.00607</w:t>
            </w:r>
          </w:p>
        </w:tc>
        <w:tc>
          <w:tcPr>
            <w:tcW w:w="851" w:type="dxa"/>
            <w:tcBorders>
              <w:top w:val="single" w:sz="4" w:space="0" w:color="auto"/>
              <w:left w:val="single" w:sz="4" w:space="0" w:color="auto"/>
            </w:tcBorders>
            <w:shd w:val="clear" w:color="auto" w:fill="FFFFFF"/>
          </w:tcPr>
          <w:p w14:paraId="79CB08F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D2455F4"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bottom"/>
          </w:tcPr>
          <w:p w14:paraId="76026AA6"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«13» արժեքը, ապա «Ապրանքների նշանակման վայրը (cacdo:PIATDestinationDetails)» վավերապայմանի համար կարող է լրացվել «Երկրի ծածկագիրը (csdo:UnifiedCountryCode)», «Մաքսային մարմնի ծածկագիրը (csdo:CustomsOfficeCode)» վավերապայմաններից առնվազն մեկը</w:t>
            </w:r>
          </w:p>
        </w:tc>
      </w:tr>
      <w:tr w:rsidR="00605AA3" w:rsidRPr="00AE3DC6" w14:paraId="1EEE35FD"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98F91EA" w14:textId="77777777" w:rsidR="00605AA3" w:rsidRPr="00AE3DC6" w:rsidRDefault="00605AA3"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33DD6B1E"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0631EB6"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59E0A88"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B06B1C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В.042.00608</w:t>
            </w:r>
          </w:p>
        </w:tc>
        <w:tc>
          <w:tcPr>
            <w:tcW w:w="851" w:type="dxa"/>
            <w:tcBorders>
              <w:top w:val="single" w:sz="4" w:space="0" w:color="auto"/>
              <w:left w:val="single" w:sz="4" w:space="0" w:color="auto"/>
            </w:tcBorders>
            <w:shd w:val="clear" w:color="auto" w:fill="FFFFFF"/>
          </w:tcPr>
          <w:p w14:paraId="6ADF569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508DDC2"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1030104E"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չի պարունակում հետեւյալ արժեքները՝ «01», «13», ապա «Ապրանքների նշանակման վայրը (cacdo:PIATDestinationDetails)» վավերապայմանը չպետք է լրացվի</w:t>
            </w:r>
          </w:p>
        </w:tc>
      </w:tr>
      <w:tr w:rsidR="00605AA3" w:rsidRPr="00AE3DC6" w14:paraId="7D65058A"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399E07C" w14:textId="77777777" w:rsidR="00605AA3" w:rsidRPr="00AE3DC6" w:rsidRDefault="00605AA3" w:rsidP="00AE3DC6">
            <w:pPr>
              <w:spacing w:after="120"/>
              <w:rPr>
                <w:rFonts w:ascii="Sylfaen" w:hAnsi="Sylfaen"/>
                <w:sz w:val="20"/>
                <w:szCs w:val="20"/>
              </w:rPr>
            </w:pPr>
          </w:p>
        </w:tc>
        <w:tc>
          <w:tcPr>
            <w:tcW w:w="3500" w:type="dxa"/>
            <w:gridSpan w:val="9"/>
            <w:vMerge/>
            <w:tcBorders>
              <w:left w:val="single" w:sz="4" w:space="0" w:color="auto"/>
              <w:bottom w:val="single" w:sz="4" w:space="0" w:color="auto"/>
            </w:tcBorders>
            <w:shd w:val="clear" w:color="auto" w:fill="FFFFFF"/>
          </w:tcPr>
          <w:p w14:paraId="3145CA04"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5D63D48B"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59DDB136"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28E440D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В.042.00609</w:t>
            </w:r>
          </w:p>
        </w:tc>
        <w:tc>
          <w:tcPr>
            <w:tcW w:w="851" w:type="dxa"/>
            <w:tcBorders>
              <w:top w:val="single" w:sz="4" w:space="0" w:color="auto"/>
              <w:left w:val="single" w:sz="4" w:space="0" w:color="auto"/>
              <w:bottom w:val="single" w:sz="4" w:space="0" w:color="auto"/>
            </w:tcBorders>
            <w:shd w:val="clear" w:color="auto" w:fill="FFFFFF"/>
            <w:vAlign w:val="center"/>
          </w:tcPr>
          <w:p w14:paraId="5798DC0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vAlign w:val="bottom"/>
          </w:tcPr>
          <w:p w14:paraId="1E3E343E"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5366E25F"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2D074B0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0BD6105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bottom"/>
          </w:tcPr>
          <w:p w14:paraId="2E3D369E"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«02» արժեքը, ապա «Ապրանքների նշանակման վայրը (cacdo:PIATDestinationDetails)» վավերապայմանի համար պետք է լրացվի «Հասցեն (ccdo:SubjectAddressDetails)» վավերապայմանը</w:t>
            </w:r>
          </w:p>
        </w:tc>
      </w:tr>
      <w:tr w:rsidR="00605AA3" w:rsidRPr="00AE3DC6" w14:paraId="32AB4660"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27927D8A" w14:textId="77777777" w:rsidR="00605AA3" w:rsidRPr="00AE3DC6" w:rsidRDefault="00605AA3" w:rsidP="00AE3DC6">
            <w:pPr>
              <w:spacing w:after="120"/>
              <w:rPr>
                <w:rFonts w:ascii="Sylfaen" w:hAnsi="Sylfaen"/>
                <w:sz w:val="20"/>
                <w:szCs w:val="20"/>
              </w:rPr>
            </w:pPr>
          </w:p>
        </w:tc>
        <w:tc>
          <w:tcPr>
            <w:tcW w:w="3500" w:type="dxa"/>
            <w:gridSpan w:val="9"/>
            <w:vMerge w:val="restart"/>
            <w:tcBorders>
              <w:left w:val="single" w:sz="4" w:space="0" w:color="auto"/>
            </w:tcBorders>
            <w:shd w:val="clear" w:color="auto" w:fill="FFFFFF"/>
          </w:tcPr>
          <w:p w14:paraId="39E6DB18" w14:textId="77777777" w:rsidR="00605AA3" w:rsidRPr="00AE3DC6" w:rsidRDefault="00605AA3" w:rsidP="00AE3DC6">
            <w:pPr>
              <w:spacing w:after="120"/>
              <w:rPr>
                <w:rFonts w:ascii="Sylfaen" w:hAnsi="Sylfaen"/>
                <w:sz w:val="20"/>
                <w:szCs w:val="20"/>
              </w:rPr>
            </w:pPr>
          </w:p>
        </w:tc>
        <w:tc>
          <w:tcPr>
            <w:tcW w:w="917" w:type="dxa"/>
            <w:vMerge w:val="restart"/>
            <w:tcBorders>
              <w:left w:val="single" w:sz="4" w:space="0" w:color="auto"/>
            </w:tcBorders>
            <w:shd w:val="clear" w:color="auto" w:fill="FFFFFF"/>
          </w:tcPr>
          <w:p w14:paraId="686FF7E4" w14:textId="77777777" w:rsidR="00605AA3" w:rsidRPr="00AE3DC6" w:rsidRDefault="00605AA3" w:rsidP="00AE3DC6">
            <w:pPr>
              <w:spacing w:after="120"/>
              <w:rPr>
                <w:rFonts w:ascii="Sylfaen" w:hAnsi="Sylfaen"/>
                <w:sz w:val="20"/>
                <w:szCs w:val="20"/>
              </w:rPr>
            </w:pPr>
          </w:p>
        </w:tc>
        <w:tc>
          <w:tcPr>
            <w:tcW w:w="718" w:type="dxa"/>
            <w:vMerge w:val="restart"/>
            <w:tcBorders>
              <w:left w:val="single" w:sz="4" w:space="0" w:color="auto"/>
            </w:tcBorders>
            <w:shd w:val="clear" w:color="auto" w:fill="FFFFFF"/>
          </w:tcPr>
          <w:p w14:paraId="2A85CD4E"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A21FD4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В.042.00610</w:t>
            </w:r>
          </w:p>
        </w:tc>
        <w:tc>
          <w:tcPr>
            <w:tcW w:w="851" w:type="dxa"/>
            <w:tcBorders>
              <w:top w:val="single" w:sz="4" w:space="0" w:color="auto"/>
              <w:left w:val="single" w:sz="4" w:space="0" w:color="auto"/>
            </w:tcBorders>
            <w:shd w:val="clear" w:color="auto" w:fill="FFFFFF"/>
          </w:tcPr>
          <w:p w14:paraId="34FD913D"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EB996D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30DCB376"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1DDD8B5D"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57382BED"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bottom"/>
          </w:tcPr>
          <w:p w14:paraId="20FA0555"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«02» արժեքը, ապա «Ապրանքների նշանակման վայրը (cacdo:PIATDestinationDetails)» վավերապայմանի համար կարող է լրացվել «Վայրի անվանումը (անունը) (casdo:PlaceName)», «Մաքսային մարմնի ծածկագիրը (csdo:CustomsOfficeCode)» վավերապայմաններից առնվազն մեկը</w:t>
            </w:r>
          </w:p>
        </w:tc>
      </w:tr>
      <w:tr w:rsidR="00605AA3" w:rsidRPr="00AE3DC6" w14:paraId="4737C251"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6FB7A910" w14:textId="77777777" w:rsidR="00605AA3" w:rsidRPr="00AE3DC6" w:rsidRDefault="00605AA3"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73DDC2FF"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D8E97F7"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268A4CB"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0386ACD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В.042.00611</w:t>
            </w:r>
          </w:p>
        </w:tc>
        <w:tc>
          <w:tcPr>
            <w:tcW w:w="851" w:type="dxa"/>
            <w:tcBorders>
              <w:top w:val="single" w:sz="4" w:space="0" w:color="auto"/>
              <w:left w:val="single" w:sz="4" w:space="0" w:color="auto"/>
            </w:tcBorders>
            <w:shd w:val="clear" w:color="auto" w:fill="FFFFFF"/>
          </w:tcPr>
          <w:p w14:paraId="60A20E5F"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40E47E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AM, KG, KZ։</w:t>
            </w:r>
          </w:p>
          <w:p w14:paraId="72E9BEC3"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bottom"/>
          </w:tcPr>
          <w:p w14:paraId="0C48281E"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«13» արժեքը, ապա «Ապրանքների նշանակման վայրը (cacdo:PIATDestinationDetails)» վավերապայմանի համար կարող է լրացվել «Երկրի ծածկագիրը (csdo:UnifiedCountryCode)», «Մաքսային մարմնի ծածկագիրը (csdo:CustomsOfficeCode) վավերապայմաններից առնվազն մեկը</w:t>
            </w:r>
          </w:p>
        </w:tc>
      </w:tr>
      <w:tr w:rsidR="00605AA3" w:rsidRPr="00AE3DC6" w14:paraId="27C813C0"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412678D7" w14:textId="77777777" w:rsidR="00605AA3" w:rsidRPr="00AE3DC6" w:rsidRDefault="00605AA3"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7BF69AA8" w14:textId="77777777" w:rsidR="00605AA3" w:rsidRPr="00AE3DC6" w:rsidRDefault="00605AA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3E9814F8"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B694455"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06F73B4"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В.042.00612</w:t>
            </w:r>
          </w:p>
        </w:tc>
        <w:tc>
          <w:tcPr>
            <w:tcW w:w="851" w:type="dxa"/>
            <w:tcBorders>
              <w:top w:val="single" w:sz="4" w:space="0" w:color="auto"/>
              <w:left w:val="single" w:sz="4" w:space="0" w:color="auto"/>
            </w:tcBorders>
            <w:shd w:val="clear" w:color="auto" w:fill="FFFFFF"/>
          </w:tcPr>
          <w:p w14:paraId="0EB69FED"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F221148"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28FDA3E4"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2585262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0015E5E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6321EE83" w14:textId="77777777" w:rsidR="00605AA3" w:rsidRPr="00AE3DC6" w:rsidRDefault="00605AA3" w:rsidP="00151404">
            <w:pPr>
              <w:pStyle w:val="a0"/>
              <w:shd w:val="clear" w:color="auto" w:fill="auto"/>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չի պարունակում հետեւյալ արժեքները՝ «02», «13», ապա «Ապրանքների նշանակման վայրը (cacdo:PIATDestinationDetails)» վավերապայմանը չպետք է լրացվի</w:t>
            </w:r>
          </w:p>
        </w:tc>
      </w:tr>
      <w:tr w:rsidR="00A57962" w:rsidRPr="00AE3DC6" w14:paraId="2085E4E7"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41AA6D0A" w14:textId="77777777" w:rsidR="00A57962" w:rsidRPr="00AE3DC6" w:rsidRDefault="00A57962"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4225ECA1" w14:textId="77777777" w:rsidR="00A57962" w:rsidRPr="00AE3DC6" w:rsidRDefault="00A57962" w:rsidP="00A57962">
            <w:pPr>
              <w:pStyle w:val="a0"/>
              <w:shd w:val="clear" w:color="auto" w:fill="auto"/>
              <w:tabs>
                <w:tab w:val="left" w:pos="531"/>
              </w:tabs>
              <w:spacing w:after="120"/>
              <w:rPr>
                <w:rFonts w:ascii="Sylfaen" w:hAnsi="Sylfaen"/>
                <w:sz w:val="20"/>
                <w:szCs w:val="20"/>
              </w:rPr>
            </w:pPr>
            <w:r w:rsidRPr="00AE3DC6">
              <w:rPr>
                <w:rFonts w:ascii="Sylfaen" w:hAnsi="Sylfaen"/>
                <w:sz w:val="20"/>
                <w:szCs w:val="20"/>
              </w:rPr>
              <w:t>*.1.</w:t>
            </w:r>
            <w:r>
              <w:rPr>
                <w:rFonts w:ascii="Sylfaen" w:hAnsi="Sylfaen"/>
                <w:sz w:val="20"/>
                <w:szCs w:val="20"/>
                <w:lang w:val="en-US"/>
              </w:rPr>
              <w:tab/>
            </w:r>
            <w:r w:rsidRPr="00AE3DC6">
              <w:rPr>
                <w:rFonts w:ascii="Sylfaen" w:hAnsi="Sylfaen"/>
                <w:sz w:val="20"/>
                <w:szCs w:val="20"/>
              </w:rPr>
              <w:t>Երկրի ծածկագիրը</w:t>
            </w:r>
          </w:p>
          <w:p w14:paraId="43F3A7B7"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7575FF67"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tc>
        <w:tc>
          <w:tcPr>
            <w:tcW w:w="718" w:type="dxa"/>
            <w:tcBorders>
              <w:top w:val="single" w:sz="4" w:space="0" w:color="auto"/>
              <w:left w:val="single" w:sz="4" w:space="0" w:color="auto"/>
            </w:tcBorders>
            <w:shd w:val="clear" w:color="auto" w:fill="FFFFFF"/>
          </w:tcPr>
          <w:p w14:paraId="4AD41026"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47C53DA"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В.042.00329</w:t>
            </w:r>
          </w:p>
        </w:tc>
        <w:tc>
          <w:tcPr>
            <w:tcW w:w="851" w:type="dxa"/>
            <w:tcBorders>
              <w:top w:val="single" w:sz="4" w:space="0" w:color="auto"/>
              <w:left w:val="single" w:sz="4" w:space="0" w:color="auto"/>
            </w:tcBorders>
            <w:shd w:val="clear" w:color="auto" w:fill="FFFFFF"/>
          </w:tcPr>
          <w:p w14:paraId="70A9A80F"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7A14DCC"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23258CF" w14:textId="77777777" w:rsidR="00A57962" w:rsidRPr="00AE3DC6" w:rsidRDefault="00A57962" w:rsidP="00151404">
            <w:pPr>
              <w:pStyle w:val="a0"/>
              <w:shd w:val="clear" w:color="auto" w:fill="auto"/>
              <w:rPr>
                <w:rFonts w:ascii="Sylfaen" w:hAnsi="Sylfaen"/>
                <w:sz w:val="20"/>
                <w:szCs w:val="20"/>
              </w:rPr>
            </w:pPr>
            <w:r w:rsidRPr="00AE3DC6">
              <w:rPr>
                <w:rFonts w:ascii="Sylfaen" w:hAnsi="Sylfaen"/>
                <w:sz w:val="20"/>
                <w:szCs w:val="20"/>
              </w:rPr>
              <w:t xml:space="preserve">եթե «Մաքսային մարմնի ծածկագիրը (csdo:CustomsOfficeCode)» վավերապայմանը լրացվել է, ապա «Երկրի ծածկագիրը (csdo: </w:t>
            </w:r>
            <w:r w:rsidRPr="00AE3DC6">
              <w:rPr>
                <w:rFonts w:ascii="Sylfaen" w:hAnsi="Sylfaen"/>
                <w:sz w:val="20"/>
                <w:szCs w:val="20"/>
              </w:rPr>
              <w:br/>
              <w:t>UnifiedCountryCode)» վավերապայմանը պետք է պարունակի ապրանքների նշանակման երկրի երկտառ ծածկագիրը՝աշխարհի երկրների դասակարգչին համապատասխան</w:t>
            </w:r>
          </w:p>
        </w:tc>
      </w:tr>
      <w:tr w:rsidR="00605AA3" w:rsidRPr="00AE3DC6" w14:paraId="22CD4EDE" w14:textId="77777777" w:rsidTr="00334ECC">
        <w:tblPrEx>
          <w:tblLook w:val="0000" w:firstRow="0" w:lastRow="0" w:firstColumn="0" w:lastColumn="0" w:noHBand="0" w:noVBand="0"/>
        </w:tblPrEx>
        <w:trPr>
          <w:gridAfter w:val="1"/>
          <w:wAfter w:w="9" w:type="dxa"/>
          <w:trHeight w:val="888"/>
          <w:jc w:val="center"/>
        </w:trPr>
        <w:tc>
          <w:tcPr>
            <w:tcW w:w="1107" w:type="dxa"/>
            <w:gridSpan w:val="12"/>
            <w:tcBorders>
              <w:right w:val="single" w:sz="4" w:space="0" w:color="auto"/>
            </w:tcBorders>
            <w:shd w:val="clear" w:color="auto" w:fill="FFFFFF"/>
          </w:tcPr>
          <w:p w14:paraId="4BAB3461"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vAlign w:val="bottom"/>
          </w:tcPr>
          <w:p w14:paraId="02054B81" w14:textId="77777777" w:rsidR="00605AA3" w:rsidRPr="00AE3DC6" w:rsidRDefault="00605AA3" w:rsidP="00A57962">
            <w:pPr>
              <w:pStyle w:val="a0"/>
              <w:shd w:val="clear" w:color="auto" w:fill="auto"/>
              <w:tabs>
                <w:tab w:val="left" w:pos="574"/>
              </w:tabs>
              <w:spacing w:after="120"/>
              <w:rPr>
                <w:rFonts w:ascii="Sylfaen" w:hAnsi="Sylfaen"/>
                <w:sz w:val="20"/>
                <w:szCs w:val="20"/>
              </w:rPr>
            </w:pPr>
            <w:r w:rsidRPr="00AE3DC6">
              <w:rPr>
                <w:rFonts w:ascii="Sylfaen" w:hAnsi="Sylfaen"/>
                <w:sz w:val="20"/>
                <w:szCs w:val="20"/>
              </w:rPr>
              <w:t>ա)</w:t>
            </w:r>
            <w:r w:rsidR="00A57962" w:rsidRPr="00A57962">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bottom w:val="single" w:sz="4" w:space="0" w:color="auto"/>
            </w:tcBorders>
            <w:shd w:val="clear" w:color="auto" w:fill="FFFFFF"/>
          </w:tcPr>
          <w:p w14:paraId="202E344F"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2799872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47E1D1F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В.042.00330</w:t>
            </w:r>
          </w:p>
        </w:tc>
        <w:tc>
          <w:tcPr>
            <w:tcW w:w="851" w:type="dxa"/>
            <w:tcBorders>
              <w:top w:val="single" w:sz="4" w:space="0" w:color="auto"/>
              <w:left w:val="single" w:sz="4" w:space="0" w:color="auto"/>
              <w:bottom w:val="single" w:sz="4" w:space="0" w:color="auto"/>
            </w:tcBorders>
            <w:shd w:val="clear" w:color="auto" w:fill="FFFFFF"/>
            <w:vAlign w:val="center"/>
          </w:tcPr>
          <w:p w14:paraId="3D407D18"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6E0BDA6E"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57C7B08F" w14:textId="77777777" w:rsidR="00605AA3" w:rsidRPr="00AE3DC6" w:rsidRDefault="00605AA3" w:rsidP="00151404">
            <w:pPr>
              <w:pStyle w:val="a0"/>
              <w:shd w:val="clear" w:color="auto" w:fill="auto"/>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605AA3" w:rsidRPr="00AE3DC6" w14:paraId="6FD21743"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39576A39" w14:textId="77777777" w:rsidR="00605AA3" w:rsidRPr="00AE3DC6" w:rsidRDefault="00605AA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6992E2CC" w14:textId="77777777" w:rsidR="00605AA3" w:rsidRPr="00AE3DC6" w:rsidRDefault="00605AA3" w:rsidP="00A57962">
            <w:pPr>
              <w:pStyle w:val="a0"/>
              <w:shd w:val="clear" w:color="auto" w:fill="auto"/>
              <w:tabs>
                <w:tab w:val="left" w:pos="494"/>
              </w:tabs>
              <w:spacing w:after="120"/>
              <w:rPr>
                <w:rFonts w:ascii="Sylfaen" w:hAnsi="Sylfaen"/>
                <w:sz w:val="20"/>
                <w:szCs w:val="20"/>
              </w:rPr>
            </w:pPr>
            <w:r w:rsidRPr="00AE3DC6">
              <w:rPr>
                <w:rFonts w:ascii="Sylfaen" w:hAnsi="Sylfaen"/>
                <w:sz w:val="20"/>
                <w:szCs w:val="20"/>
              </w:rPr>
              <w:t>*.2.</w:t>
            </w:r>
            <w:r w:rsidR="00A57962" w:rsidRPr="008F7A0B">
              <w:rPr>
                <w:rFonts w:ascii="Sylfaen" w:hAnsi="Sylfaen"/>
                <w:sz w:val="20"/>
                <w:szCs w:val="20"/>
              </w:rPr>
              <w:tab/>
            </w:r>
            <w:r w:rsidRPr="00AE3DC6">
              <w:rPr>
                <w:rFonts w:ascii="Sylfaen" w:hAnsi="Sylfaen"/>
                <w:sz w:val="20"/>
                <w:szCs w:val="20"/>
              </w:rPr>
              <w:t>Վայրի անվանումը (անունը)</w:t>
            </w:r>
          </w:p>
          <w:p w14:paraId="4313A0FF" w14:textId="77777777" w:rsidR="00605AA3" w:rsidRPr="00AE3DC6" w:rsidRDefault="00605AA3" w:rsidP="00A57962">
            <w:pPr>
              <w:pStyle w:val="a0"/>
              <w:shd w:val="clear" w:color="auto" w:fill="auto"/>
              <w:tabs>
                <w:tab w:val="left" w:pos="494"/>
              </w:tabs>
              <w:spacing w:after="120"/>
              <w:rPr>
                <w:rFonts w:ascii="Sylfaen" w:hAnsi="Sylfaen"/>
                <w:sz w:val="20"/>
                <w:szCs w:val="20"/>
              </w:rPr>
            </w:pPr>
            <w:r w:rsidRPr="00AE3DC6">
              <w:rPr>
                <w:rFonts w:ascii="Sylfaen" w:hAnsi="Sylfaen"/>
                <w:sz w:val="20"/>
                <w:szCs w:val="20"/>
              </w:rPr>
              <w:t>(casdo:PlaceName)</w:t>
            </w:r>
          </w:p>
        </w:tc>
        <w:tc>
          <w:tcPr>
            <w:tcW w:w="917" w:type="dxa"/>
            <w:tcBorders>
              <w:top w:val="single" w:sz="4" w:space="0" w:color="auto"/>
              <w:left w:val="single" w:sz="4" w:space="0" w:color="auto"/>
            </w:tcBorders>
            <w:shd w:val="clear" w:color="auto" w:fill="FFFFFF"/>
          </w:tcPr>
          <w:p w14:paraId="63143E43" w14:textId="77777777" w:rsidR="00605AA3" w:rsidRPr="00151404" w:rsidRDefault="00605AA3" w:rsidP="00AE3DC6">
            <w:pPr>
              <w:pStyle w:val="a0"/>
              <w:shd w:val="clear" w:color="auto" w:fill="auto"/>
              <w:spacing w:after="120"/>
              <w:jc w:val="center"/>
              <w:rPr>
                <w:rFonts w:ascii="Sylfaen" w:hAnsi="Sylfaen"/>
                <w:spacing w:val="-6"/>
                <w:sz w:val="20"/>
                <w:szCs w:val="20"/>
              </w:rPr>
            </w:pPr>
            <w:r w:rsidRPr="00151404">
              <w:rPr>
                <w:rFonts w:ascii="Sylfaen" w:hAnsi="Sylfaen"/>
                <w:spacing w:val="-6"/>
                <w:sz w:val="20"/>
                <w:szCs w:val="20"/>
              </w:rPr>
              <w:t>5 իգ)</w:t>
            </w:r>
          </w:p>
          <w:p w14:paraId="1AA57233" w14:textId="77777777" w:rsidR="00605AA3" w:rsidRPr="00151404" w:rsidRDefault="00605AA3" w:rsidP="00AE3DC6">
            <w:pPr>
              <w:pStyle w:val="a0"/>
              <w:shd w:val="clear" w:color="auto" w:fill="auto"/>
              <w:spacing w:after="120"/>
              <w:jc w:val="center"/>
              <w:rPr>
                <w:rFonts w:ascii="Sylfaen" w:hAnsi="Sylfaen"/>
                <w:spacing w:val="-6"/>
                <w:sz w:val="20"/>
                <w:szCs w:val="20"/>
              </w:rPr>
            </w:pPr>
            <w:r w:rsidRPr="00151404">
              <w:rPr>
                <w:rFonts w:ascii="Sylfaen" w:hAnsi="Sylfaen"/>
                <w:spacing w:val="-6"/>
                <w:sz w:val="20"/>
                <w:szCs w:val="20"/>
              </w:rPr>
              <w:t>7 ա)</w:t>
            </w:r>
          </w:p>
        </w:tc>
        <w:tc>
          <w:tcPr>
            <w:tcW w:w="718" w:type="dxa"/>
            <w:tcBorders>
              <w:top w:val="single" w:sz="4" w:space="0" w:color="auto"/>
              <w:left w:val="single" w:sz="4" w:space="0" w:color="auto"/>
            </w:tcBorders>
            <w:shd w:val="clear" w:color="auto" w:fill="FFFFFF"/>
          </w:tcPr>
          <w:p w14:paraId="581ACA8B" w14:textId="77777777" w:rsidR="00605AA3" w:rsidRPr="00151404" w:rsidRDefault="00605AA3" w:rsidP="00AE3DC6">
            <w:pPr>
              <w:pStyle w:val="a0"/>
              <w:shd w:val="clear" w:color="auto" w:fill="auto"/>
              <w:spacing w:after="120"/>
              <w:jc w:val="center"/>
              <w:rPr>
                <w:rFonts w:ascii="Sylfaen" w:hAnsi="Sylfaen"/>
                <w:spacing w:val="-6"/>
                <w:sz w:val="20"/>
                <w:szCs w:val="20"/>
              </w:rPr>
            </w:pPr>
            <w:r w:rsidRPr="00151404">
              <w:rPr>
                <w:rFonts w:ascii="Sylfaen" w:hAnsi="Sylfaen"/>
                <w:spacing w:val="-6"/>
                <w:sz w:val="20"/>
                <w:szCs w:val="20"/>
              </w:rPr>
              <w:t>0..1</w:t>
            </w:r>
          </w:p>
        </w:tc>
        <w:tc>
          <w:tcPr>
            <w:tcW w:w="1352" w:type="dxa"/>
            <w:tcBorders>
              <w:top w:val="single" w:sz="4" w:space="0" w:color="auto"/>
              <w:left w:val="single" w:sz="4" w:space="0" w:color="auto"/>
            </w:tcBorders>
            <w:shd w:val="clear" w:color="auto" w:fill="FFFFFF"/>
          </w:tcPr>
          <w:p w14:paraId="16D9234B" w14:textId="77777777" w:rsidR="00605AA3" w:rsidRPr="00151404" w:rsidRDefault="00605AA3" w:rsidP="00AE3DC6">
            <w:pPr>
              <w:pStyle w:val="a0"/>
              <w:shd w:val="clear" w:color="auto" w:fill="auto"/>
              <w:spacing w:after="120"/>
              <w:jc w:val="center"/>
              <w:rPr>
                <w:rFonts w:ascii="Sylfaen" w:hAnsi="Sylfaen"/>
                <w:spacing w:val="-6"/>
                <w:sz w:val="20"/>
                <w:szCs w:val="20"/>
              </w:rPr>
            </w:pPr>
            <w:r w:rsidRPr="00151404">
              <w:rPr>
                <w:rFonts w:ascii="Sylfaen" w:hAnsi="Sylfaen"/>
                <w:spacing w:val="-6"/>
                <w:sz w:val="20"/>
                <w:szCs w:val="20"/>
              </w:rPr>
              <w:t>В.042.00331</w:t>
            </w:r>
          </w:p>
        </w:tc>
        <w:tc>
          <w:tcPr>
            <w:tcW w:w="851" w:type="dxa"/>
            <w:tcBorders>
              <w:top w:val="single" w:sz="4" w:space="0" w:color="auto"/>
              <w:left w:val="single" w:sz="4" w:space="0" w:color="auto"/>
            </w:tcBorders>
            <w:shd w:val="clear" w:color="auto" w:fill="FFFFFF"/>
          </w:tcPr>
          <w:p w14:paraId="232BC432" w14:textId="77777777" w:rsidR="00605AA3" w:rsidRPr="00151404" w:rsidRDefault="00605AA3" w:rsidP="00AE3DC6">
            <w:pPr>
              <w:pStyle w:val="a0"/>
              <w:shd w:val="clear" w:color="auto" w:fill="auto"/>
              <w:spacing w:after="120"/>
              <w:jc w:val="center"/>
              <w:rPr>
                <w:rFonts w:ascii="Sylfaen" w:hAnsi="Sylfaen"/>
                <w:spacing w:val="-6"/>
                <w:sz w:val="20"/>
                <w:szCs w:val="20"/>
              </w:rPr>
            </w:pPr>
            <w:r w:rsidRPr="00151404">
              <w:rPr>
                <w:rFonts w:ascii="Sylfaen" w:hAnsi="Sylfaen"/>
                <w:spacing w:val="-6"/>
                <w:sz w:val="20"/>
                <w:szCs w:val="20"/>
              </w:rPr>
              <w:t>1</w:t>
            </w:r>
          </w:p>
        </w:tc>
        <w:tc>
          <w:tcPr>
            <w:tcW w:w="1210" w:type="dxa"/>
            <w:tcBorders>
              <w:top w:val="single" w:sz="4" w:space="0" w:color="auto"/>
              <w:left w:val="single" w:sz="4" w:space="0" w:color="auto"/>
            </w:tcBorders>
            <w:shd w:val="clear" w:color="auto" w:fill="FFFFFF"/>
          </w:tcPr>
          <w:p w14:paraId="611284BC" w14:textId="77777777" w:rsidR="00605AA3" w:rsidRPr="00151404" w:rsidRDefault="00605AA3" w:rsidP="00AE3DC6">
            <w:pPr>
              <w:spacing w:after="120"/>
              <w:rPr>
                <w:rFonts w:ascii="Sylfaen" w:hAnsi="Sylfaen"/>
                <w:spacing w:val="-6"/>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E7B0095" w14:textId="77777777" w:rsidR="00605AA3" w:rsidRPr="00151404" w:rsidRDefault="00605AA3" w:rsidP="00151404">
            <w:pPr>
              <w:pStyle w:val="a0"/>
              <w:shd w:val="clear" w:color="auto" w:fill="auto"/>
              <w:rPr>
                <w:rFonts w:ascii="Sylfaen" w:hAnsi="Sylfaen"/>
                <w:spacing w:val="-6"/>
                <w:sz w:val="20"/>
                <w:szCs w:val="20"/>
              </w:rPr>
            </w:pPr>
            <w:r w:rsidRPr="00151404">
              <w:rPr>
                <w:rFonts w:ascii="Sylfaen" w:hAnsi="Sylfaen"/>
                <w:spacing w:val="-6"/>
                <w:sz w:val="20"/>
                <w:szCs w:val="20"/>
              </w:rPr>
              <w:t xml:space="preserve">եթե «Վայրի անվանումը (անունը)(casdo:PlaceName)» վավերապայմանը լրացվել է, ապա պետք է պարունակի ապրանքների նշանակման վայրի անվանումը՝ տրանսպորտային (փոխադրման) փաստաթղթերին համապատասխան  </w:t>
            </w:r>
          </w:p>
        </w:tc>
      </w:tr>
      <w:tr w:rsidR="00605AA3" w:rsidRPr="00AE3DC6" w14:paraId="35918762"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9D35BF3" w14:textId="77777777" w:rsidR="00605AA3" w:rsidRPr="00AE3DC6" w:rsidRDefault="00605AA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6C7B67CB" w14:textId="77777777" w:rsidR="00605AA3" w:rsidRPr="00AE3DC6" w:rsidRDefault="00605AA3" w:rsidP="00A57962">
            <w:pPr>
              <w:pStyle w:val="a0"/>
              <w:shd w:val="clear" w:color="auto" w:fill="auto"/>
              <w:tabs>
                <w:tab w:val="left" w:pos="494"/>
              </w:tabs>
              <w:spacing w:after="120"/>
              <w:rPr>
                <w:rFonts w:ascii="Sylfaen" w:hAnsi="Sylfaen"/>
                <w:sz w:val="20"/>
                <w:szCs w:val="20"/>
              </w:rPr>
            </w:pPr>
            <w:r w:rsidRPr="00AE3DC6">
              <w:rPr>
                <w:rFonts w:ascii="Sylfaen" w:hAnsi="Sylfaen"/>
                <w:sz w:val="20"/>
                <w:szCs w:val="20"/>
              </w:rPr>
              <w:t>*.3.</w:t>
            </w:r>
            <w:r w:rsidR="00A57962">
              <w:rPr>
                <w:rFonts w:ascii="Sylfaen" w:hAnsi="Sylfaen"/>
                <w:sz w:val="20"/>
                <w:szCs w:val="20"/>
                <w:lang w:val="en-US"/>
              </w:rPr>
              <w:tab/>
            </w:r>
            <w:r w:rsidRPr="00AE3DC6">
              <w:rPr>
                <w:rFonts w:ascii="Sylfaen" w:hAnsi="Sylfaen"/>
                <w:sz w:val="20"/>
                <w:szCs w:val="20"/>
              </w:rPr>
              <w:t>Հասցեն</w:t>
            </w:r>
          </w:p>
          <w:p w14:paraId="5549D3E0" w14:textId="77777777" w:rsidR="00605AA3" w:rsidRPr="00AE3DC6" w:rsidRDefault="00605AA3" w:rsidP="00A57962">
            <w:pPr>
              <w:pStyle w:val="a0"/>
              <w:shd w:val="clear" w:color="auto" w:fill="auto"/>
              <w:tabs>
                <w:tab w:val="left" w:pos="494"/>
              </w:tabs>
              <w:spacing w:after="120"/>
              <w:rPr>
                <w:rFonts w:ascii="Sylfaen" w:hAnsi="Sylfaen"/>
                <w:sz w:val="20"/>
                <w:szCs w:val="20"/>
              </w:rPr>
            </w:pPr>
            <w:r w:rsidRPr="00AE3DC6">
              <w:rPr>
                <w:rFonts w:ascii="Sylfaen" w:hAnsi="Sylfaen"/>
                <w:sz w:val="20"/>
                <w:szCs w:val="20"/>
              </w:rPr>
              <w:t>(ccdo: SubjectAddressDetails)</w:t>
            </w:r>
          </w:p>
        </w:tc>
        <w:tc>
          <w:tcPr>
            <w:tcW w:w="917" w:type="dxa"/>
            <w:tcBorders>
              <w:top w:val="single" w:sz="4" w:space="0" w:color="auto"/>
              <w:left w:val="single" w:sz="4" w:space="0" w:color="auto"/>
            </w:tcBorders>
            <w:shd w:val="clear" w:color="auto" w:fill="FFFFFF"/>
          </w:tcPr>
          <w:p w14:paraId="0C521F68" w14:textId="77777777" w:rsidR="00605AA3" w:rsidRPr="00151404" w:rsidRDefault="00605AA3" w:rsidP="00AE3DC6">
            <w:pPr>
              <w:pStyle w:val="a0"/>
              <w:shd w:val="clear" w:color="auto" w:fill="auto"/>
              <w:spacing w:after="120"/>
              <w:jc w:val="center"/>
              <w:rPr>
                <w:rFonts w:ascii="Sylfaen" w:hAnsi="Sylfaen"/>
                <w:spacing w:val="-6"/>
                <w:sz w:val="20"/>
                <w:szCs w:val="20"/>
              </w:rPr>
            </w:pPr>
            <w:r w:rsidRPr="00151404">
              <w:rPr>
                <w:rFonts w:ascii="Sylfaen" w:hAnsi="Sylfaen"/>
                <w:spacing w:val="-6"/>
                <w:sz w:val="20"/>
                <w:szCs w:val="20"/>
              </w:rPr>
              <w:t>5 իգ)</w:t>
            </w:r>
          </w:p>
          <w:p w14:paraId="458B82E4" w14:textId="77777777" w:rsidR="00605AA3" w:rsidRPr="00151404" w:rsidRDefault="00605AA3" w:rsidP="00AE3DC6">
            <w:pPr>
              <w:pStyle w:val="a0"/>
              <w:shd w:val="clear" w:color="auto" w:fill="auto"/>
              <w:spacing w:after="120"/>
              <w:jc w:val="center"/>
              <w:rPr>
                <w:rFonts w:ascii="Sylfaen" w:hAnsi="Sylfaen"/>
                <w:spacing w:val="-6"/>
                <w:sz w:val="20"/>
                <w:szCs w:val="20"/>
              </w:rPr>
            </w:pPr>
            <w:r w:rsidRPr="00151404">
              <w:rPr>
                <w:rFonts w:ascii="Sylfaen" w:hAnsi="Sylfaen"/>
                <w:spacing w:val="-6"/>
                <w:sz w:val="20"/>
                <w:szCs w:val="20"/>
              </w:rPr>
              <w:t>7 ա)</w:t>
            </w:r>
          </w:p>
        </w:tc>
        <w:tc>
          <w:tcPr>
            <w:tcW w:w="718" w:type="dxa"/>
            <w:tcBorders>
              <w:top w:val="single" w:sz="4" w:space="0" w:color="auto"/>
              <w:left w:val="single" w:sz="4" w:space="0" w:color="auto"/>
            </w:tcBorders>
            <w:shd w:val="clear" w:color="auto" w:fill="FFFFFF"/>
          </w:tcPr>
          <w:p w14:paraId="142941D1" w14:textId="77777777" w:rsidR="00605AA3" w:rsidRPr="00151404" w:rsidRDefault="00605AA3" w:rsidP="00AE3DC6">
            <w:pPr>
              <w:pStyle w:val="a0"/>
              <w:shd w:val="clear" w:color="auto" w:fill="auto"/>
              <w:spacing w:after="120"/>
              <w:jc w:val="center"/>
              <w:rPr>
                <w:rFonts w:ascii="Sylfaen" w:hAnsi="Sylfaen"/>
                <w:spacing w:val="-6"/>
                <w:sz w:val="20"/>
                <w:szCs w:val="20"/>
              </w:rPr>
            </w:pPr>
            <w:r w:rsidRPr="00151404">
              <w:rPr>
                <w:rFonts w:ascii="Sylfaen" w:hAnsi="Sylfaen"/>
                <w:spacing w:val="-6"/>
                <w:sz w:val="20"/>
                <w:szCs w:val="20"/>
              </w:rPr>
              <w:t>0..1</w:t>
            </w:r>
          </w:p>
        </w:tc>
        <w:tc>
          <w:tcPr>
            <w:tcW w:w="1352" w:type="dxa"/>
            <w:tcBorders>
              <w:top w:val="single" w:sz="4" w:space="0" w:color="auto"/>
              <w:left w:val="single" w:sz="4" w:space="0" w:color="auto"/>
            </w:tcBorders>
            <w:shd w:val="clear" w:color="auto" w:fill="FFFFFF"/>
          </w:tcPr>
          <w:p w14:paraId="0DCEB25D" w14:textId="77777777" w:rsidR="00605AA3" w:rsidRPr="00151404" w:rsidRDefault="00605AA3" w:rsidP="00AE3DC6">
            <w:pPr>
              <w:pStyle w:val="a0"/>
              <w:shd w:val="clear" w:color="auto" w:fill="auto"/>
              <w:spacing w:after="120"/>
              <w:jc w:val="center"/>
              <w:rPr>
                <w:rFonts w:ascii="Sylfaen" w:hAnsi="Sylfaen"/>
                <w:spacing w:val="-6"/>
                <w:sz w:val="20"/>
                <w:szCs w:val="20"/>
              </w:rPr>
            </w:pPr>
            <w:r w:rsidRPr="00151404">
              <w:rPr>
                <w:rFonts w:ascii="Sylfaen" w:hAnsi="Sylfaen"/>
                <w:spacing w:val="-6"/>
                <w:sz w:val="20"/>
                <w:szCs w:val="20"/>
              </w:rPr>
              <w:t>В.042.00332</w:t>
            </w:r>
          </w:p>
        </w:tc>
        <w:tc>
          <w:tcPr>
            <w:tcW w:w="851" w:type="dxa"/>
            <w:tcBorders>
              <w:top w:val="single" w:sz="4" w:space="0" w:color="auto"/>
              <w:left w:val="single" w:sz="4" w:space="0" w:color="auto"/>
            </w:tcBorders>
            <w:shd w:val="clear" w:color="auto" w:fill="FFFFFF"/>
          </w:tcPr>
          <w:p w14:paraId="4D9D5F8B" w14:textId="77777777" w:rsidR="00605AA3" w:rsidRPr="00151404" w:rsidRDefault="00605AA3" w:rsidP="00AE3DC6">
            <w:pPr>
              <w:pStyle w:val="a0"/>
              <w:shd w:val="clear" w:color="auto" w:fill="auto"/>
              <w:spacing w:after="120"/>
              <w:jc w:val="center"/>
              <w:rPr>
                <w:rFonts w:ascii="Sylfaen" w:hAnsi="Sylfaen"/>
                <w:spacing w:val="-6"/>
                <w:sz w:val="20"/>
                <w:szCs w:val="20"/>
              </w:rPr>
            </w:pPr>
            <w:r w:rsidRPr="00151404">
              <w:rPr>
                <w:rFonts w:ascii="Sylfaen" w:hAnsi="Sylfaen"/>
                <w:spacing w:val="-6"/>
                <w:sz w:val="20"/>
                <w:szCs w:val="20"/>
              </w:rPr>
              <w:t>1</w:t>
            </w:r>
          </w:p>
        </w:tc>
        <w:tc>
          <w:tcPr>
            <w:tcW w:w="1210" w:type="dxa"/>
            <w:tcBorders>
              <w:top w:val="single" w:sz="4" w:space="0" w:color="auto"/>
              <w:left w:val="single" w:sz="4" w:space="0" w:color="auto"/>
            </w:tcBorders>
            <w:shd w:val="clear" w:color="auto" w:fill="FFFFFF"/>
          </w:tcPr>
          <w:p w14:paraId="29673575" w14:textId="77777777" w:rsidR="00605AA3" w:rsidRPr="00151404" w:rsidRDefault="00605AA3" w:rsidP="00AE3DC6">
            <w:pPr>
              <w:spacing w:after="120"/>
              <w:rPr>
                <w:rFonts w:ascii="Sylfaen" w:hAnsi="Sylfaen"/>
                <w:spacing w:val="-6"/>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77A9ACC" w14:textId="77777777" w:rsidR="00605AA3" w:rsidRPr="00151404" w:rsidRDefault="00605AA3" w:rsidP="00151404">
            <w:pPr>
              <w:pStyle w:val="a0"/>
              <w:shd w:val="clear" w:color="auto" w:fill="auto"/>
              <w:rPr>
                <w:rFonts w:ascii="Sylfaen" w:hAnsi="Sylfaen"/>
                <w:spacing w:val="-6"/>
                <w:sz w:val="20"/>
                <w:szCs w:val="20"/>
              </w:rPr>
            </w:pPr>
            <w:r w:rsidRPr="00151404">
              <w:rPr>
                <w:rFonts w:ascii="Sylfaen" w:hAnsi="Sylfaen"/>
                <w:spacing w:val="-6"/>
                <w:sz w:val="20"/>
                <w:szCs w:val="20"/>
              </w:rPr>
              <w:t xml:space="preserve">«Հասցեն (ccdo:SubjectAddressDetails)» վավերապայմանը պետք է պարունակի ապրանքների նշանակման վայրի հասցեն՝ տրանսպորտային (փոխադրման) փաստաթղթին համապատասխան </w:t>
            </w:r>
          </w:p>
        </w:tc>
      </w:tr>
      <w:tr w:rsidR="00A57962" w:rsidRPr="00AE3DC6" w14:paraId="312F08CB"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2B039D6F" w14:textId="77777777" w:rsidR="00A57962" w:rsidRPr="00AE3DC6" w:rsidRDefault="00A57962"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44BB7534" w14:textId="77777777" w:rsidR="00A57962" w:rsidRPr="00AE3DC6" w:rsidRDefault="00A57962" w:rsidP="00A57962">
            <w:pPr>
              <w:pStyle w:val="a0"/>
              <w:shd w:val="clear" w:color="auto" w:fill="auto"/>
              <w:tabs>
                <w:tab w:val="left" w:pos="601"/>
              </w:tabs>
              <w:spacing w:after="120"/>
              <w:rPr>
                <w:rFonts w:ascii="Sylfaen" w:hAnsi="Sylfaen"/>
                <w:sz w:val="20"/>
                <w:szCs w:val="20"/>
              </w:rPr>
            </w:pPr>
            <w:r w:rsidRPr="00AE3DC6">
              <w:rPr>
                <w:rFonts w:ascii="Sylfaen" w:hAnsi="Sylfaen"/>
                <w:sz w:val="20"/>
                <w:szCs w:val="20"/>
              </w:rPr>
              <w:t>* .3.1.</w:t>
            </w:r>
            <w:r w:rsidRPr="008F7A0B">
              <w:rPr>
                <w:rFonts w:ascii="Sylfaen" w:hAnsi="Sylfaen"/>
                <w:sz w:val="20"/>
                <w:szCs w:val="20"/>
              </w:rPr>
              <w:tab/>
            </w:r>
            <w:r w:rsidRPr="00AE3DC6">
              <w:rPr>
                <w:rFonts w:ascii="Sylfaen" w:hAnsi="Sylfaen"/>
                <w:sz w:val="20"/>
                <w:szCs w:val="20"/>
              </w:rPr>
              <w:t>Հասցեի տեսակի ծածկագիրը</w:t>
            </w:r>
          </w:p>
          <w:p w14:paraId="668C2979" w14:textId="77777777" w:rsidR="00A57962" w:rsidRPr="00AE3DC6" w:rsidRDefault="00A57962" w:rsidP="00A57962">
            <w:pPr>
              <w:pStyle w:val="a0"/>
              <w:shd w:val="clear" w:color="auto" w:fill="auto"/>
              <w:tabs>
                <w:tab w:val="left" w:pos="601"/>
              </w:tabs>
              <w:spacing w:after="120"/>
              <w:rPr>
                <w:rFonts w:ascii="Sylfaen" w:hAnsi="Sylfaen"/>
                <w:sz w:val="20"/>
                <w:szCs w:val="20"/>
              </w:rPr>
            </w:pPr>
            <w:r w:rsidRPr="00AE3DC6">
              <w:rPr>
                <w:rFonts w:ascii="Sylfaen" w:hAnsi="Sylfaen"/>
                <w:sz w:val="20"/>
                <w:szCs w:val="20"/>
              </w:rPr>
              <w:t>(csdo:AddressKindCode)</w:t>
            </w:r>
          </w:p>
        </w:tc>
        <w:tc>
          <w:tcPr>
            <w:tcW w:w="917" w:type="dxa"/>
            <w:tcBorders>
              <w:top w:val="single" w:sz="4" w:space="0" w:color="auto"/>
              <w:left w:val="single" w:sz="4" w:space="0" w:color="auto"/>
            </w:tcBorders>
            <w:shd w:val="clear" w:color="auto" w:fill="FFFFFF"/>
          </w:tcPr>
          <w:p w14:paraId="2A200224"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8FEEA3C"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66CBA64"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В.042.00613</w:t>
            </w:r>
          </w:p>
        </w:tc>
        <w:tc>
          <w:tcPr>
            <w:tcW w:w="851" w:type="dxa"/>
            <w:tcBorders>
              <w:top w:val="single" w:sz="4" w:space="0" w:color="auto"/>
              <w:left w:val="single" w:sz="4" w:space="0" w:color="auto"/>
            </w:tcBorders>
            <w:shd w:val="clear" w:color="auto" w:fill="FFFFFF"/>
          </w:tcPr>
          <w:p w14:paraId="243769D1"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CE34872"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65F2F3B"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«Հասցեի տեսակի ծածկագիրը (csdo:AddressKindCode)» վավերապայմանը պետք է պարունակի</w:t>
            </w:r>
          </w:p>
          <w:p w14:paraId="7CA3C0F9"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«2»՝ փաստացի հասցեն</w:t>
            </w:r>
          </w:p>
        </w:tc>
      </w:tr>
      <w:tr w:rsidR="00A57962" w:rsidRPr="00AE3DC6" w14:paraId="32E0FC62"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747122CB" w14:textId="77777777" w:rsidR="00A57962" w:rsidRPr="00AE3DC6" w:rsidRDefault="00A57962"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3350B7CA" w14:textId="77777777" w:rsidR="00A57962" w:rsidRPr="00AE3DC6" w:rsidRDefault="00A57962" w:rsidP="00A57962">
            <w:pPr>
              <w:pStyle w:val="a0"/>
              <w:shd w:val="clear" w:color="auto" w:fill="auto"/>
              <w:tabs>
                <w:tab w:val="left" w:pos="601"/>
              </w:tabs>
              <w:spacing w:after="120"/>
              <w:rPr>
                <w:rFonts w:ascii="Sylfaen" w:hAnsi="Sylfaen"/>
                <w:sz w:val="20"/>
                <w:szCs w:val="20"/>
              </w:rPr>
            </w:pPr>
            <w:r w:rsidRPr="00AE3DC6">
              <w:rPr>
                <w:rFonts w:ascii="Sylfaen" w:hAnsi="Sylfaen"/>
                <w:sz w:val="20"/>
                <w:szCs w:val="20"/>
              </w:rPr>
              <w:t>*.3.2.</w:t>
            </w:r>
            <w:r>
              <w:rPr>
                <w:rFonts w:ascii="Sylfaen" w:hAnsi="Sylfaen"/>
                <w:sz w:val="20"/>
                <w:szCs w:val="20"/>
                <w:lang w:val="en-US"/>
              </w:rPr>
              <w:tab/>
            </w:r>
            <w:r w:rsidRPr="00AE3DC6">
              <w:rPr>
                <w:rFonts w:ascii="Sylfaen" w:hAnsi="Sylfaen"/>
                <w:sz w:val="20"/>
                <w:szCs w:val="20"/>
              </w:rPr>
              <w:t>Երկրի ծածկագիրը</w:t>
            </w:r>
          </w:p>
          <w:p w14:paraId="3AA7858B" w14:textId="77777777" w:rsidR="00A57962" w:rsidRPr="00AE3DC6" w:rsidRDefault="00A57962" w:rsidP="00A57962">
            <w:pPr>
              <w:pStyle w:val="a0"/>
              <w:shd w:val="clear" w:color="auto" w:fill="auto"/>
              <w:tabs>
                <w:tab w:val="left" w:pos="601"/>
              </w:tabs>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47BAF213"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9E58ECD"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6A44EC0"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В.042.00614</w:t>
            </w:r>
          </w:p>
        </w:tc>
        <w:tc>
          <w:tcPr>
            <w:tcW w:w="851" w:type="dxa"/>
            <w:tcBorders>
              <w:top w:val="single" w:sz="4" w:space="0" w:color="auto"/>
              <w:left w:val="single" w:sz="4" w:space="0" w:color="auto"/>
            </w:tcBorders>
            <w:shd w:val="clear" w:color="auto" w:fill="FFFFFF"/>
          </w:tcPr>
          <w:p w14:paraId="086DF465"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D457598"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CBD3D2E"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վավերապայմանը պետք է պարունակի ապրանքների նշանակման երկրի ծածկագրի երկտառ արժեքը՝ աշխարհի երկրների դասակարգչին համապատասխան</w:t>
            </w:r>
          </w:p>
        </w:tc>
      </w:tr>
      <w:tr w:rsidR="00A57962" w:rsidRPr="00AE3DC6" w14:paraId="7D14867E"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7C3EFA03" w14:textId="77777777" w:rsidR="00A57962" w:rsidRPr="00AE3DC6" w:rsidRDefault="00A57962"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170A510F" w14:textId="77777777" w:rsidR="00A57962" w:rsidRPr="00AE3DC6" w:rsidRDefault="00A57962" w:rsidP="00A57962">
            <w:pPr>
              <w:pStyle w:val="a0"/>
              <w:shd w:val="clear" w:color="auto" w:fill="auto"/>
              <w:tabs>
                <w:tab w:val="left" w:pos="505"/>
              </w:tabs>
              <w:spacing w:after="120"/>
              <w:rPr>
                <w:rFonts w:ascii="Sylfaen" w:hAnsi="Sylfaen"/>
                <w:sz w:val="20"/>
                <w:szCs w:val="20"/>
              </w:rPr>
            </w:pPr>
            <w:r w:rsidRPr="00AE3DC6">
              <w:rPr>
                <w:rFonts w:ascii="Sylfaen" w:hAnsi="Sylfaen"/>
                <w:sz w:val="20"/>
                <w:szCs w:val="20"/>
              </w:rPr>
              <w:t>ա)</w:t>
            </w:r>
            <w:r w:rsidRPr="00A57962">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01D46B9E" w14:textId="77777777" w:rsidR="00A57962" w:rsidRPr="00AE3DC6" w:rsidRDefault="00A57962"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D314498"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76215DE6"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В.042.00333</w:t>
            </w:r>
          </w:p>
        </w:tc>
        <w:tc>
          <w:tcPr>
            <w:tcW w:w="851" w:type="dxa"/>
            <w:tcBorders>
              <w:top w:val="single" w:sz="4" w:space="0" w:color="auto"/>
              <w:left w:val="single" w:sz="4" w:space="0" w:color="auto"/>
            </w:tcBorders>
            <w:shd w:val="clear" w:color="auto" w:fill="FFFFFF"/>
          </w:tcPr>
          <w:p w14:paraId="791C39DC" w14:textId="77777777" w:rsidR="00A57962" w:rsidRPr="00AE3DC6" w:rsidRDefault="00A57962"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AE4B01F" w14:textId="77777777" w:rsidR="00A57962" w:rsidRPr="00AE3DC6" w:rsidRDefault="00A57962"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2457133" w14:textId="77777777" w:rsidR="00A57962" w:rsidRPr="00AE3DC6" w:rsidRDefault="00A57962"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351FC5" w:rsidRPr="00AE3DC6" w14:paraId="43CA4AFE"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17788F3B" w14:textId="77777777" w:rsidR="00351FC5" w:rsidRPr="00AE3DC6" w:rsidRDefault="00351FC5"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71B7CDD" w14:textId="77777777" w:rsidR="00351FC5" w:rsidRPr="00AE3DC6" w:rsidRDefault="00351FC5" w:rsidP="00351FC5">
            <w:pPr>
              <w:pStyle w:val="a0"/>
              <w:shd w:val="clear" w:color="auto" w:fill="auto"/>
              <w:tabs>
                <w:tab w:val="left" w:pos="601"/>
              </w:tabs>
              <w:spacing w:after="120"/>
              <w:rPr>
                <w:rFonts w:ascii="Sylfaen" w:hAnsi="Sylfaen"/>
                <w:sz w:val="20"/>
                <w:szCs w:val="20"/>
              </w:rPr>
            </w:pPr>
            <w:r w:rsidRPr="00AE3DC6">
              <w:rPr>
                <w:rFonts w:ascii="Sylfaen" w:hAnsi="Sylfaen"/>
                <w:sz w:val="20"/>
                <w:szCs w:val="20"/>
              </w:rPr>
              <w:t>*.3.3.</w:t>
            </w:r>
            <w:r>
              <w:rPr>
                <w:rFonts w:ascii="Sylfaen" w:hAnsi="Sylfaen"/>
                <w:sz w:val="20"/>
                <w:szCs w:val="20"/>
                <w:lang w:val="en-US"/>
              </w:rPr>
              <w:tab/>
            </w:r>
            <w:r w:rsidRPr="00AE3DC6">
              <w:rPr>
                <w:rFonts w:ascii="Sylfaen" w:hAnsi="Sylfaen"/>
                <w:sz w:val="20"/>
                <w:szCs w:val="20"/>
              </w:rPr>
              <w:t>Տարածքի ծածկագիրը</w:t>
            </w:r>
          </w:p>
          <w:p w14:paraId="4491E721" w14:textId="77777777" w:rsidR="00351FC5" w:rsidRPr="00AE3DC6" w:rsidRDefault="00351FC5" w:rsidP="00351FC5">
            <w:pPr>
              <w:pStyle w:val="a0"/>
              <w:shd w:val="clear" w:color="auto" w:fill="auto"/>
              <w:tabs>
                <w:tab w:val="left" w:pos="601"/>
              </w:tabs>
              <w:spacing w:after="120"/>
              <w:rPr>
                <w:rFonts w:ascii="Sylfaen" w:hAnsi="Sylfaen"/>
                <w:sz w:val="20"/>
                <w:szCs w:val="20"/>
              </w:rPr>
            </w:pPr>
            <w:r w:rsidRPr="00AE3DC6">
              <w:rPr>
                <w:rFonts w:ascii="Sylfaen" w:hAnsi="Sylfaen"/>
                <w:sz w:val="20"/>
                <w:szCs w:val="20"/>
              </w:rPr>
              <w:t>(csdo:TerritoryCode)</w:t>
            </w:r>
          </w:p>
        </w:tc>
        <w:tc>
          <w:tcPr>
            <w:tcW w:w="917" w:type="dxa"/>
            <w:tcBorders>
              <w:top w:val="single" w:sz="4" w:space="0" w:color="auto"/>
              <w:left w:val="single" w:sz="4" w:space="0" w:color="auto"/>
            </w:tcBorders>
            <w:shd w:val="clear" w:color="auto" w:fill="FFFFFF"/>
          </w:tcPr>
          <w:p w14:paraId="2C5CA359" w14:textId="77777777" w:rsidR="00351FC5" w:rsidRPr="00AE3DC6" w:rsidRDefault="00351FC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78F3564F"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A4311C2" w14:textId="77777777" w:rsidR="00351FC5" w:rsidRPr="00AE3DC6" w:rsidRDefault="00351FC5"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6A0CF918" w14:textId="77777777" w:rsidR="00351FC5" w:rsidRPr="00AE3DC6" w:rsidRDefault="00351FC5"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EBD01B6" w14:textId="77777777" w:rsidR="00351FC5" w:rsidRPr="00AE3DC6" w:rsidRDefault="00351FC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3F75D7E" w14:textId="77777777" w:rsidR="00351FC5" w:rsidRPr="00AE3DC6" w:rsidRDefault="00351FC5" w:rsidP="00AE3DC6">
            <w:pPr>
              <w:spacing w:after="120"/>
              <w:rPr>
                <w:rFonts w:ascii="Sylfaen" w:hAnsi="Sylfaen"/>
                <w:sz w:val="20"/>
                <w:szCs w:val="20"/>
              </w:rPr>
            </w:pPr>
          </w:p>
        </w:tc>
      </w:tr>
      <w:tr w:rsidR="00351FC5" w:rsidRPr="00AE3DC6" w14:paraId="1D8E5883"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42ABD029" w14:textId="77777777" w:rsidR="00351FC5" w:rsidRPr="00AE3DC6" w:rsidRDefault="00351FC5"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545D7F39" w14:textId="77777777" w:rsidR="00351FC5" w:rsidRPr="00AE3DC6" w:rsidRDefault="00351FC5" w:rsidP="00351FC5">
            <w:pPr>
              <w:pStyle w:val="a0"/>
              <w:shd w:val="clear" w:color="auto" w:fill="auto"/>
              <w:tabs>
                <w:tab w:val="left" w:pos="601"/>
              </w:tabs>
              <w:spacing w:after="120"/>
              <w:rPr>
                <w:rFonts w:ascii="Sylfaen" w:hAnsi="Sylfaen"/>
                <w:sz w:val="20"/>
                <w:szCs w:val="20"/>
              </w:rPr>
            </w:pPr>
            <w:r w:rsidRPr="00AE3DC6">
              <w:rPr>
                <w:rFonts w:ascii="Sylfaen" w:hAnsi="Sylfaen"/>
                <w:sz w:val="20"/>
                <w:szCs w:val="20"/>
              </w:rPr>
              <w:t>*.3.4.</w:t>
            </w:r>
            <w:r>
              <w:rPr>
                <w:rFonts w:ascii="Sylfaen" w:hAnsi="Sylfaen"/>
                <w:sz w:val="20"/>
                <w:szCs w:val="20"/>
                <w:lang w:val="en-US"/>
              </w:rPr>
              <w:tab/>
            </w:r>
            <w:r w:rsidRPr="00AE3DC6">
              <w:rPr>
                <w:rFonts w:ascii="Sylfaen" w:hAnsi="Sylfaen"/>
                <w:sz w:val="20"/>
                <w:szCs w:val="20"/>
              </w:rPr>
              <w:t>Տարածաշրջանը</w:t>
            </w:r>
          </w:p>
          <w:p w14:paraId="21E68EBE" w14:textId="77777777" w:rsidR="00351FC5" w:rsidRPr="00AE3DC6" w:rsidRDefault="00351FC5" w:rsidP="00351FC5">
            <w:pPr>
              <w:pStyle w:val="a0"/>
              <w:shd w:val="clear" w:color="auto" w:fill="auto"/>
              <w:tabs>
                <w:tab w:val="left" w:pos="601"/>
              </w:tabs>
              <w:spacing w:after="120"/>
              <w:rPr>
                <w:rFonts w:ascii="Sylfaen" w:hAnsi="Sylfaen"/>
                <w:sz w:val="20"/>
                <w:szCs w:val="20"/>
              </w:rPr>
            </w:pPr>
            <w:r w:rsidRPr="00AE3DC6">
              <w:rPr>
                <w:rFonts w:ascii="Sylfaen" w:hAnsi="Sylfaen"/>
                <w:sz w:val="20"/>
                <w:szCs w:val="20"/>
              </w:rPr>
              <w:t>(csdo:RegionName)</w:t>
            </w:r>
          </w:p>
        </w:tc>
        <w:tc>
          <w:tcPr>
            <w:tcW w:w="917" w:type="dxa"/>
            <w:tcBorders>
              <w:top w:val="single" w:sz="4" w:space="0" w:color="auto"/>
              <w:left w:val="single" w:sz="4" w:space="0" w:color="auto"/>
            </w:tcBorders>
            <w:shd w:val="clear" w:color="auto" w:fill="FFFFFF"/>
          </w:tcPr>
          <w:p w14:paraId="24FECB1E" w14:textId="77777777" w:rsidR="00351FC5" w:rsidRPr="00AE3DC6" w:rsidRDefault="00351FC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5DC30B4C"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E9554CD" w14:textId="77777777" w:rsidR="00351FC5" w:rsidRPr="00AE3DC6" w:rsidRDefault="00351FC5"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61E30F6B" w14:textId="77777777" w:rsidR="00351FC5" w:rsidRPr="00AE3DC6" w:rsidRDefault="00351FC5"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ED358A1" w14:textId="77777777" w:rsidR="00351FC5" w:rsidRPr="00AE3DC6" w:rsidRDefault="00351FC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CFC13BE" w14:textId="77777777" w:rsidR="00351FC5" w:rsidRPr="00AE3DC6" w:rsidRDefault="00351FC5" w:rsidP="00AE3DC6">
            <w:pPr>
              <w:spacing w:after="120"/>
              <w:rPr>
                <w:rFonts w:ascii="Sylfaen" w:hAnsi="Sylfaen"/>
                <w:sz w:val="20"/>
                <w:szCs w:val="20"/>
              </w:rPr>
            </w:pPr>
          </w:p>
        </w:tc>
      </w:tr>
      <w:tr w:rsidR="00351FC5" w:rsidRPr="00AE3DC6" w14:paraId="10EA1215"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78E6500F" w14:textId="77777777" w:rsidR="00351FC5" w:rsidRPr="00AE3DC6" w:rsidRDefault="00351FC5"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vAlign w:val="center"/>
          </w:tcPr>
          <w:p w14:paraId="369A51AD" w14:textId="77777777" w:rsidR="00351FC5" w:rsidRPr="00AE3DC6" w:rsidRDefault="00351FC5" w:rsidP="00351FC5">
            <w:pPr>
              <w:pStyle w:val="a0"/>
              <w:shd w:val="clear" w:color="auto" w:fill="auto"/>
              <w:tabs>
                <w:tab w:val="left" w:pos="601"/>
              </w:tabs>
              <w:spacing w:after="120"/>
              <w:rPr>
                <w:rFonts w:ascii="Sylfaen" w:hAnsi="Sylfaen"/>
                <w:sz w:val="20"/>
                <w:szCs w:val="20"/>
              </w:rPr>
            </w:pPr>
            <w:r w:rsidRPr="00AE3DC6">
              <w:rPr>
                <w:rFonts w:ascii="Sylfaen" w:hAnsi="Sylfaen"/>
                <w:sz w:val="20"/>
                <w:szCs w:val="20"/>
              </w:rPr>
              <w:t>*.3.5.</w:t>
            </w:r>
            <w:r>
              <w:rPr>
                <w:rFonts w:ascii="Sylfaen" w:hAnsi="Sylfaen"/>
                <w:sz w:val="20"/>
                <w:szCs w:val="20"/>
                <w:lang w:val="en-US"/>
              </w:rPr>
              <w:tab/>
            </w:r>
            <w:r w:rsidRPr="00AE3DC6">
              <w:rPr>
                <w:rFonts w:ascii="Sylfaen" w:hAnsi="Sylfaen"/>
                <w:sz w:val="20"/>
                <w:szCs w:val="20"/>
              </w:rPr>
              <w:t>Շրջանը</w:t>
            </w:r>
          </w:p>
          <w:p w14:paraId="593C27FF" w14:textId="77777777" w:rsidR="00351FC5" w:rsidRPr="00AE3DC6" w:rsidRDefault="00351FC5" w:rsidP="00351FC5">
            <w:pPr>
              <w:pStyle w:val="a0"/>
              <w:shd w:val="clear" w:color="auto" w:fill="auto"/>
              <w:tabs>
                <w:tab w:val="left" w:pos="601"/>
              </w:tabs>
              <w:spacing w:after="120"/>
              <w:rPr>
                <w:rFonts w:ascii="Sylfaen" w:hAnsi="Sylfaen"/>
                <w:sz w:val="20"/>
                <w:szCs w:val="20"/>
              </w:rPr>
            </w:pPr>
            <w:r w:rsidRPr="00AE3DC6">
              <w:rPr>
                <w:rFonts w:ascii="Sylfaen" w:hAnsi="Sylfaen"/>
                <w:sz w:val="20"/>
                <w:szCs w:val="20"/>
              </w:rPr>
              <w:t>(csdo:DistrictName)</w:t>
            </w:r>
          </w:p>
        </w:tc>
        <w:tc>
          <w:tcPr>
            <w:tcW w:w="917" w:type="dxa"/>
            <w:tcBorders>
              <w:top w:val="single" w:sz="4" w:space="0" w:color="auto"/>
              <w:left w:val="single" w:sz="4" w:space="0" w:color="auto"/>
              <w:bottom w:val="single" w:sz="4" w:space="0" w:color="auto"/>
            </w:tcBorders>
            <w:shd w:val="clear" w:color="auto" w:fill="FFFFFF"/>
          </w:tcPr>
          <w:p w14:paraId="73D74CC8" w14:textId="77777777" w:rsidR="00351FC5" w:rsidRPr="00AE3DC6" w:rsidRDefault="00351FC5"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25A98B1F"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744ADE7A" w14:textId="77777777" w:rsidR="00351FC5" w:rsidRPr="00AE3DC6" w:rsidRDefault="00351FC5" w:rsidP="00AE3DC6">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7745F3B1" w14:textId="77777777" w:rsidR="00351FC5" w:rsidRPr="00AE3DC6" w:rsidRDefault="00351FC5" w:rsidP="00AE3DC6">
            <w:pPr>
              <w:spacing w:after="120"/>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51A2B36D" w14:textId="77777777" w:rsidR="00351FC5" w:rsidRPr="00AE3DC6" w:rsidRDefault="00351FC5"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69CA4C9D" w14:textId="77777777" w:rsidR="00351FC5" w:rsidRPr="00AE3DC6" w:rsidRDefault="00351FC5" w:rsidP="00AE3DC6">
            <w:pPr>
              <w:spacing w:after="120"/>
              <w:rPr>
                <w:rFonts w:ascii="Sylfaen" w:hAnsi="Sylfaen"/>
                <w:sz w:val="20"/>
                <w:szCs w:val="20"/>
              </w:rPr>
            </w:pPr>
          </w:p>
        </w:tc>
      </w:tr>
      <w:tr w:rsidR="00351FC5" w:rsidRPr="00AE3DC6" w14:paraId="0908DED3"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7EC46A72" w14:textId="77777777" w:rsidR="00351FC5" w:rsidRPr="00AE3DC6" w:rsidRDefault="00351FC5"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503487CE" w14:textId="77777777" w:rsidR="00351FC5" w:rsidRPr="00AE3DC6" w:rsidRDefault="00351FC5" w:rsidP="00351FC5">
            <w:pPr>
              <w:pStyle w:val="a0"/>
              <w:shd w:val="clear" w:color="auto" w:fill="auto"/>
              <w:tabs>
                <w:tab w:val="left" w:pos="601"/>
              </w:tabs>
              <w:spacing w:after="120"/>
              <w:rPr>
                <w:rFonts w:ascii="Sylfaen" w:hAnsi="Sylfaen"/>
                <w:sz w:val="20"/>
                <w:szCs w:val="20"/>
              </w:rPr>
            </w:pPr>
            <w:r w:rsidRPr="00AE3DC6">
              <w:rPr>
                <w:rFonts w:ascii="Sylfaen" w:hAnsi="Sylfaen"/>
                <w:sz w:val="20"/>
                <w:szCs w:val="20"/>
              </w:rPr>
              <w:t>*.3.6.</w:t>
            </w:r>
            <w:r>
              <w:rPr>
                <w:rFonts w:ascii="Sylfaen" w:hAnsi="Sylfaen"/>
                <w:sz w:val="20"/>
                <w:szCs w:val="20"/>
                <w:lang w:val="en-US"/>
              </w:rPr>
              <w:tab/>
            </w:r>
            <w:r w:rsidRPr="00AE3DC6">
              <w:rPr>
                <w:rFonts w:ascii="Sylfaen" w:hAnsi="Sylfaen"/>
                <w:sz w:val="20"/>
                <w:szCs w:val="20"/>
              </w:rPr>
              <w:t>Քաղաքը</w:t>
            </w:r>
          </w:p>
          <w:p w14:paraId="0A4AD55D" w14:textId="77777777" w:rsidR="00351FC5" w:rsidRPr="00AE3DC6" w:rsidRDefault="00351FC5" w:rsidP="00351FC5">
            <w:pPr>
              <w:pStyle w:val="a0"/>
              <w:shd w:val="clear" w:color="auto" w:fill="auto"/>
              <w:tabs>
                <w:tab w:val="left" w:pos="601"/>
              </w:tabs>
              <w:spacing w:after="120"/>
              <w:rPr>
                <w:rFonts w:ascii="Sylfaen" w:hAnsi="Sylfaen"/>
                <w:sz w:val="20"/>
                <w:szCs w:val="20"/>
              </w:rPr>
            </w:pPr>
            <w:r w:rsidRPr="00AE3DC6">
              <w:rPr>
                <w:rFonts w:ascii="Sylfaen" w:hAnsi="Sylfaen"/>
                <w:sz w:val="20"/>
                <w:szCs w:val="20"/>
              </w:rPr>
              <w:t>(csdo: CityName)</w:t>
            </w:r>
          </w:p>
        </w:tc>
        <w:tc>
          <w:tcPr>
            <w:tcW w:w="917" w:type="dxa"/>
            <w:tcBorders>
              <w:top w:val="single" w:sz="4" w:space="0" w:color="auto"/>
              <w:left w:val="single" w:sz="4" w:space="0" w:color="auto"/>
            </w:tcBorders>
            <w:shd w:val="clear" w:color="auto" w:fill="FFFFFF"/>
          </w:tcPr>
          <w:p w14:paraId="73E7F6FF" w14:textId="77777777" w:rsidR="00351FC5" w:rsidRPr="00AE3DC6" w:rsidRDefault="00351FC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24FB86E8"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07325E8" w14:textId="77777777" w:rsidR="00351FC5" w:rsidRPr="00AE3DC6" w:rsidRDefault="00351FC5"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C8214E4" w14:textId="77777777" w:rsidR="00351FC5" w:rsidRPr="00AE3DC6" w:rsidRDefault="00351FC5"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5683FF9" w14:textId="77777777" w:rsidR="00351FC5" w:rsidRPr="00AE3DC6" w:rsidRDefault="00351FC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B6B28CB" w14:textId="77777777" w:rsidR="00351FC5" w:rsidRPr="00AE3DC6" w:rsidRDefault="00351FC5" w:rsidP="00AE3DC6">
            <w:pPr>
              <w:spacing w:after="120"/>
              <w:rPr>
                <w:rFonts w:ascii="Sylfaen" w:hAnsi="Sylfaen"/>
                <w:sz w:val="20"/>
                <w:szCs w:val="20"/>
              </w:rPr>
            </w:pPr>
          </w:p>
        </w:tc>
      </w:tr>
      <w:tr w:rsidR="00351FC5" w:rsidRPr="00AE3DC6" w14:paraId="1372C340"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458E77F" w14:textId="77777777" w:rsidR="00351FC5" w:rsidRPr="00AE3DC6" w:rsidRDefault="00351FC5"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51B5B85F" w14:textId="77777777" w:rsidR="00351FC5" w:rsidRPr="00AE3DC6" w:rsidRDefault="00351FC5" w:rsidP="00351FC5">
            <w:pPr>
              <w:pStyle w:val="a0"/>
              <w:shd w:val="clear" w:color="auto" w:fill="auto"/>
              <w:tabs>
                <w:tab w:val="left" w:pos="601"/>
              </w:tabs>
              <w:spacing w:after="120"/>
              <w:rPr>
                <w:rFonts w:ascii="Sylfaen" w:hAnsi="Sylfaen"/>
                <w:sz w:val="20"/>
                <w:szCs w:val="20"/>
              </w:rPr>
            </w:pPr>
            <w:r w:rsidRPr="00AE3DC6">
              <w:rPr>
                <w:rFonts w:ascii="Sylfaen" w:hAnsi="Sylfaen"/>
                <w:sz w:val="20"/>
                <w:szCs w:val="20"/>
              </w:rPr>
              <w:t>*.3.7.</w:t>
            </w:r>
            <w:r>
              <w:rPr>
                <w:rFonts w:ascii="Sylfaen" w:hAnsi="Sylfaen"/>
                <w:sz w:val="20"/>
                <w:szCs w:val="20"/>
                <w:lang w:val="en-US"/>
              </w:rPr>
              <w:tab/>
            </w:r>
            <w:r w:rsidRPr="00AE3DC6">
              <w:rPr>
                <w:rFonts w:ascii="Sylfaen" w:hAnsi="Sylfaen"/>
                <w:sz w:val="20"/>
                <w:szCs w:val="20"/>
              </w:rPr>
              <w:t>Բնակավայրը</w:t>
            </w:r>
          </w:p>
          <w:p w14:paraId="436EE80F" w14:textId="77777777" w:rsidR="00351FC5" w:rsidRPr="00AE3DC6" w:rsidRDefault="00351FC5" w:rsidP="00351FC5">
            <w:pPr>
              <w:pStyle w:val="a0"/>
              <w:shd w:val="clear" w:color="auto" w:fill="auto"/>
              <w:tabs>
                <w:tab w:val="left" w:pos="601"/>
              </w:tabs>
              <w:spacing w:after="120"/>
              <w:rPr>
                <w:rFonts w:ascii="Sylfaen" w:hAnsi="Sylfaen"/>
                <w:sz w:val="20"/>
                <w:szCs w:val="20"/>
              </w:rPr>
            </w:pPr>
            <w:r w:rsidRPr="00AE3DC6">
              <w:rPr>
                <w:rFonts w:ascii="Sylfaen" w:hAnsi="Sylfaen"/>
                <w:sz w:val="20"/>
                <w:szCs w:val="20"/>
              </w:rPr>
              <w:t>(csdo: SettlementName)</w:t>
            </w:r>
          </w:p>
        </w:tc>
        <w:tc>
          <w:tcPr>
            <w:tcW w:w="917" w:type="dxa"/>
            <w:tcBorders>
              <w:top w:val="single" w:sz="4" w:space="0" w:color="auto"/>
              <w:left w:val="single" w:sz="4" w:space="0" w:color="auto"/>
            </w:tcBorders>
            <w:shd w:val="clear" w:color="auto" w:fill="FFFFFF"/>
          </w:tcPr>
          <w:p w14:paraId="10C94F3C" w14:textId="77777777" w:rsidR="00351FC5" w:rsidRPr="00AE3DC6" w:rsidRDefault="00351FC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15F164BA"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8B1E253" w14:textId="77777777" w:rsidR="00351FC5" w:rsidRPr="00AE3DC6" w:rsidRDefault="00351FC5"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B44712F" w14:textId="77777777" w:rsidR="00351FC5" w:rsidRPr="00AE3DC6" w:rsidRDefault="00351FC5"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BB6C22F" w14:textId="77777777" w:rsidR="00351FC5" w:rsidRPr="00AE3DC6" w:rsidRDefault="00351FC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D446210" w14:textId="77777777" w:rsidR="00351FC5" w:rsidRPr="00AE3DC6" w:rsidRDefault="00351FC5" w:rsidP="00AE3DC6">
            <w:pPr>
              <w:spacing w:after="120"/>
              <w:rPr>
                <w:rFonts w:ascii="Sylfaen" w:hAnsi="Sylfaen"/>
                <w:sz w:val="20"/>
                <w:szCs w:val="20"/>
              </w:rPr>
            </w:pPr>
          </w:p>
        </w:tc>
      </w:tr>
      <w:tr w:rsidR="00351FC5" w:rsidRPr="00AE3DC6" w14:paraId="1FAFC4DB"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4B93402" w14:textId="77777777" w:rsidR="00351FC5" w:rsidRPr="00AE3DC6" w:rsidRDefault="00351FC5"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400D0EB0" w14:textId="77777777" w:rsidR="00351FC5" w:rsidRPr="00AE3DC6" w:rsidRDefault="00351FC5" w:rsidP="00351FC5">
            <w:pPr>
              <w:pStyle w:val="a0"/>
              <w:shd w:val="clear" w:color="auto" w:fill="auto"/>
              <w:tabs>
                <w:tab w:val="left" w:pos="601"/>
              </w:tabs>
              <w:spacing w:after="120"/>
              <w:rPr>
                <w:rFonts w:ascii="Sylfaen" w:hAnsi="Sylfaen"/>
                <w:sz w:val="20"/>
                <w:szCs w:val="20"/>
              </w:rPr>
            </w:pPr>
            <w:r w:rsidRPr="00AE3DC6">
              <w:rPr>
                <w:rFonts w:ascii="Sylfaen" w:hAnsi="Sylfaen"/>
                <w:sz w:val="20"/>
                <w:szCs w:val="20"/>
              </w:rPr>
              <w:t>*.3.8.</w:t>
            </w:r>
            <w:r>
              <w:rPr>
                <w:rFonts w:ascii="Sylfaen" w:hAnsi="Sylfaen"/>
                <w:sz w:val="20"/>
                <w:szCs w:val="20"/>
                <w:lang w:val="en-US"/>
              </w:rPr>
              <w:tab/>
            </w:r>
            <w:r w:rsidRPr="00AE3DC6">
              <w:rPr>
                <w:rFonts w:ascii="Sylfaen" w:hAnsi="Sylfaen"/>
                <w:sz w:val="20"/>
                <w:szCs w:val="20"/>
              </w:rPr>
              <w:t>Փողոցը (csdo: StreetName)</w:t>
            </w:r>
          </w:p>
        </w:tc>
        <w:tc>
          <w:tcPr>
            <w:tcW w:w="917" w:type="dxa"/>
            <w:tcBorders>
              <w:top w:val="single" w:sz="4" w:space="0" w:color="auto"/>
              <w:left w:val="single" w:sz="4" w:space="0" w:color="auto"/>
            </w:tcBorders>
            <w:shd w:val="clear" w:color="auto" w:fill="FFFFFF"/>
          </w:tcPr>
          <w:p w14:paraId="4FF9473C" w14:textId="77777777" w:rsidR="00351FC5" w:rsidRPr="00AE3DC6" w:rsidRDefault="00351FC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292EA5B6"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D97F395" w14:textId="77777777" w:rsidR="00351FC5" w:rsidRPr="00AE3DC6" w:rsidRDefault="00351FC5"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9688B5F" w14:textId="77777777" w:rsidR="00351FC5" w:rsidRPr="00AE3DC6" w:rsidRDefault="00351FC5"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AB7993F" w14:textId="77777777" w:rsidR="00351FC5" w:rsidRPr="00AE3DC6" w:rsidRDefault="00351FC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07EE8A5" w14:textId="77777777" w:rsidR="00351FC5" w:rsidRPr="00AE3DC6" w:rsidRDefault="00351FC5" w:rsidP="00AE3DC6">
            <w:pPr>
              <w:spacing w:after="120"/>
              <w:rPr>
                <w:rFonts w:ascii="Sylfaen" w:hAnsi="Sylfaen"/>
                <w:sz w:val="20"/>
                <w:szCs w:val="20"/>
              </w:rPr>
            </w:pPr>
          </w:p>
        </w:tc>
      </w:tr>
      <w:tr w:rsidR="00351FC5" w:rsidRPr="00AE3DC6" w14:paraId="6D15D20E"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51FC0E7" w14:textId="77777777" w:rsidR="00351FC5" w:rsidRPr="00AE3DC6" w:rsidRDefault="00351FC5"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1E383DDE" w14:textId="77777777" w:rsidR="00351FC5" w:rsidRPr="00AE3DC6" w:rsidRDefault="00351FC5" w:rsidP="00351FC5">
            <w:pPr>
              <w:pStyle w:val="a0"/>
              <w:shd w:val="clear" w:color="auto" w:fill="auto"/>
              <w:tabs>
                <w:tab w:val="left" w:pos="601"/>
              </w:tabs>
              <w:spacing w:after="120"/>
              <w:rPr>
                <w:rFonts w:ascii="Sylfaen" w:hAnsi="Sylfaen"/>
                <w:sz w:val="20"/>
                <w:szCs w:val="20"/>
              </w:rPr>
            </w:pPr>
            <w:r w:rsidRPr="00AE3DC6">
              <w:rPr>
                <w:rFonts w:ascii="Sylfaen" w:hAnsi="Sylfaen"/>
                <w:sz w:val="20"/>
                <w:szCs w:val="20"/>
              </w:rPr>
              <w:t>*.3.9.</w:t>
            </w:r>
            <w:r>
              <w:rPr>
                <w:rFonts w:ascii="Sylfaen" w:hAnsi="Sylfaen"/>
                <w:sz w:val="20"/>
                <w:szCs w:val="20"/>
                <w:lang w:val="en-US"/>
              </w:rPr>
              <w:tab/>
            </w:r>
            <w:r w:rsidRPr="00AE3DC6">
              <w:rPr>
                <w:rFonts w:ascii="Sylfaen" w:hAnsi="Sylfaen"/>
                <w:sz w:val="20"/>
                <w:szCs w:val="20"/>
              </w:rPr>
              <w:t>Շենքի համարը</w:t>
            </w:r>
          </w:p>
          <w:p w14:paraId="6EAA249B" w14:textId="77777777" w:rsidR="00351FC5" w:rsidRPr="00AE3DC6" w:rsidRDefault="00351FC5" w:rsidP="00351FC5">
            <w:pPr>
              <w:pStyle w:val="a0"/>
              <w:shd w:val="clear" w:color="auto" w:fill="auto"/>
              <w:tabs>
                <w:tab w:val="left" w:pos="601"/>
              </w:tabs>
              <w:spacing w:after="120"/>
              <w:rPr>
                <w:rFonts w:ascii="Sylfaen" w:hAnsi="Sylfaen"/>
                <w:sz w:val="20"/>
                <w:szCs w:val="20"/>
              </w:rPr>
            </w:pPr>
            <w:r w:rsidRPr="00AE3DC6">
              <w:rPr>
                <w:rFonts w:ascii="Sylfaen" w:hAnsi="Sylfaen"/>
                <w:sz w:val="20"/>
                <w:szCs w:val="20"/>
              </w:rPr>
              <w:t>(csdo: BuildingNumberId)</w:t>
            </w:r>
          </w:p>
        </w:tc>
        <w:tc>
          <w:tcPr>
            <w:tcW w:w="917" w:type="dxa"/>
            <w:tcBorders>
              <w:top w:val="single" w:sz="4" w:space="0" w:color="auto"/>
              <w:left w:val="single" w:sz="4" w:space="0" w:color="auto"/>
            </w:tcBorders>
            <w:shd w:val="clear" w:color="auto" w:fill="FFFFFF"/>
          </w:tcPr>
          <w:p w14:paraId="104B4449" w14:textId="77777777" w:rsidR="00351FC5" w:rsidRPr="00AE3DC6" w:rsidRDefault="00351FC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32876B07"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021C277" w14:textId="77777777" w:rsidR="00351FC5" w:rsidRPr="00AE3DC6" w:rsidRDefault="00351FC5"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7A2DF750" w14:textId="77777777" w:rsidR="00351FC5" w:rsidRPr="00AE3DC6" w:rsidRDefault="00351FC5"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075BF15" w14:textId="77777777" w:rsidR="00351FC5" w:rsidRPr="00AE3DC6" w:rsidRDefault="00351FC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0306EC1" w14:textId="77777777" w:rsidR="00351FC5" w:rsidRPr="00AE3DC6" w:rsidRDefault="00351FC5" w:rsidP="00AE3DC6">
            <w:pPr>
              <w:spacing w:after="120"/>
              <w:rPr>
                <w:rFonts w:ascii="Sylfaen" w:hAnsi="Sylfaen"/>
                <w:sz w:val="20"/>
                <w:szCs w:val="20"/>
              </w:rPr>
            </w:pPr>
          </w:p>
        </w:tc>
      </w:tr>
      <w:tr w:rsidR="00351FC5" w:rsidRPr="00AE3DC6" w14:paraId="3EB48B57"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79284B28" w14:textId="77777777" w:rsidR="00351FC5" w:rsidRPr="00AE3DC6" w:rsidRDefault="00351FC5"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19D84946" w14:textId="77777777" w:rsidR="00351FC5" w:rsidRPr="00AE3DC6" w:rsidRDefault="00351FC5" w:rsidP="00351FC5">
            <w:pPr>
              <w:pStyle w:val="a0"/>
              <w:shd w:val="clear" w:color="auto" w:fill="auto"/>
              <w:tabs>
                <w:tab w:val="left" w:pos="702"/>
              </w:tabs>
              <w:spacing w:after="120"/>
              <w:rPr>
                <w:rFonts w:ascii="Sylfaen" w:hAnsi="Sylfaen"/>
                <w:sz w:val="20"/>
                <w:szCs w:val="20"/>
              </w:rPr>
            </w:pPr>
            <w:r w:rsidRPr="00AE3DC6">
              <w:rPr>
                <w:rFonts w:ascii="Sylfaen" w:hAnsi="Sylfaen"/>
                <w:sz w:val="20"/>
                <w:szCs w:val="20"/>
              </w:rPr>
              <w:t>*.3.10.</w:t>
            </w:r>
            <w:r w:rsidRPr="008F7A0B">
              <w:rPr>
                <w:rFonts w:ascii="Sylfaen" w:hAnsi="Sylfaen"/>
                <w:sz w:val="20"/>
                <w:szCs w:val="20"/>
              </w:rPr>
              <w:tab/>
            </w:r>
            <w:r w:rsidRPr="00AE3DC6">
              <w:rPr>
                <w:rFonts w:ascii="Sylfaen" w:hAnsi="Sylfaen"/>
                <w:sz w:val="20"/>
                <w:szCs w:val="20"/>
              </w:rPr>
              <w:t>Շենքային տարածքի համարը</w:t>
            </w:r>
          </w:p>
          <w:p w14:paraId="197FD321" w14:textId="77777777" w:rsidR="00351FC5" w:rsidRPr="00AE3DC6" w:rsidRDefault="00351FC5" w:rsidP="00351FC5">
            <w:pPr>
              <w:pStyle w:val="a0"/>
              <w:shd w:val="clear" w:color="auto" w:fill="auto"/>
              <w:tabs>
                <w:tab w:val="left" w:pos="702"/>
              </w:tabs>
              <w:spacing w:after="120"/>
              <w:rPr>
                <w:rFonts w:ascii="Sylfaen" w:hAnsi="Sylfaen"/>
                <w:sz w:val="20"/>
                <w:szCs w:val="20"/>
              </w:rPr>
            </w:pPr>
            <w:r w:rsidRPr="00AE3DC6">
              <w:rPr>
                <w:rFonts w:ascii="Sylfaen" w:hAnsi="Sylfaen"/>
                <w:sz w:val="20"/>
                <w:szCs w:val="20"/>
              </w:rPr>
              <w:t>(csdo: RoomNumberId)</w:t>
            </w:r>
          </w:p>
        </w:tc>
        <w:tc>
          <w:tcPr>
            <w:tcW w:w="917" w:type="dxa"/>
            <w:tcBorders>
              <w:top w:val="single" w:sz="4" w:space="0" w:color="auto"/>
              <w:left w:val="single" w:sz="4" w:space="0" w:color="auto"/>
            </w:tcBorders>
            <w:shd w:val="clear" w:color="auto" w:fill="FFFFFF"/>
          </w:tcPr>
          <w:p w14:paraId="57D36484" w14:textId="77777777" w:rsidR="00351FC5" w:rsidRPr="00AE3DC6" w:rsidRDefault="00351FC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63C3F963"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0433835" w14:textId="77777777" w:rsidR="00351FC5" w:rsidRPr="00AE3DC6" w:rsidRDefault="00351FC5"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DD04303" w14:textId="77777777" w:rsidR="00351FC5" w:rsidRPr="00AE3DC6" w:rsidRDefault="00351FC5"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9A7AA60" w14:textId="77777777" w:rsidR="00351FC5" w:rsidRPr="00AE3DC6" w:rsidRDefault="00351FC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03FE803" w14:textId="77777777" w:rsidR="00351FC5" w:rsidRPr="00AE3DC6" w:rsidRDefault="00351FC5" w:rsidP="00AE3DC6">
            <w:pPr>
              <w:spacing w:after="120"/>
              <w:rPr>
                <w:rFonts w:ascii="Sylfaen" w:hAnsi="Sylfaen"/>
                <w:sz w:val="20"/>
                <w:szCs w:val="20"/>
              </w:rPr>
            </w:pPr>
          </w:p>
        </w:tc>
      </w:tr>
      <w:tr w:rsidR="00351FC5" w:rsidRPr="00AE3DC6" w14:paraId="1BD2A0EE"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2F5250B0" w14:textId="77777777" w:rsidR="00351FC5" w:rsidRPr="00AE3DC6" w:rsidRDefault="00351FC5"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3EE3FBD" w14:textId="77777777" w:rsidR="00351FC5" w:rsidRPr="00AE3DC6" w:rsidRDefault="00351FC5" w:rsidP="00351FC5">
            <w:pPr>
              <w:pStyle w:val="a0"/>
              <w:shd w:val="clear" w:color="auto" w:fill="auto"/>
              <w:tabs>
                <w:tab w:val="left" w:pos="702"/>
              </w:tabs>
              <w:spacing w:after="120"/>
              <w:ind w:right="137"/>
              <w:rPr>
                <w:rFonts w:ascii="Sylfaen" w:hAnsi="Sylfaen"/>
                <w:sz w:val="20"/>
                <w:szCs w:val="20"/>
              </w:rPr>
            </w:pPr>
            <w:r w:rsidRPr="00AE3DC6">
              <w:rPr>
                <w:rFonts w:ascii="Sylfaen" w:hAnsi="Sylfaen"/>
                <w:sz w:val="20"/>
                <w:szCs w:val="20"/>
              </w:rPr>
              <w:t>*.3.11.</w:t>
            </w:r>
            <w:r>
              <w:rPr>
                <w:rFonts w:ascii="Sylfaen" w:hAnsi="Sylfaen"/>
                <w:sz w:val="20"/>
                <w:szCs w:val="20"/>
                <w:lang w:val="en-US"/>
              </w:rPr>
              <w:tab/>
            </w:r>
            <w:r w:rsidRPr="00AE3DC6">
              <w:rPr>
                <w:rFonts w:ascii="Sylfaen" w:hAnsi="Sylfaen"/>
                <w:sz w:val="20"/>
                <w:szCs w:val="20"/>
              </w:rPr>
              <w:t>Փոստային դասիչը (csdo: PostCode)</w:t>
            </w:r>
          </w:p>
        </w:tc>
        <w:tc>
          <w:tcPr>
            <w:tcW w:w="917" w:type="dxa"/>
            <w:tcBorders>
              <w:top w:val="single" w:sz="4" w:space="0" w:color="auto"/>
              <w:left w:val="single" w:sz="4" w:space="0" w:color="auto"/>
            </w:tcBorders>
            <w:shd w:val="clear" w:color="auto" w:fill="FFFFFF"/>
          </w:tcPr>
          <w:p w14:paraId="660FFA4B" w14:textId="77777777" w:rsidR="00351FC5" w:rsidRPr="00AE3DC6" w:rsidRDefault="00351FC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E01F7C6"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C8B2950"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В.042.00615</w:t>
            </w:r>
          </w:p>
        </w:tc>
        <w:tc>
          <w:tcPr>
            <w:tcW w:w="851" w:type="dxa"/>
            <w:tcBorders>
              <w:top w:val="single" w:sz="4" w:space="0" w:color="auto"/>
              <w:left w:val="single" w:sz="4" w:space="0" w:color="auto"/>
            </w:tcBorders>
            <w:shd w:val="clear" w:color="auto" w:fill="FFFFFF"/>
            <w:vAlign w:val="center"/>
          </w:tcPr>
          <w:p w14:paraId="01BCDFB9"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5DF60D9" w14:textId="77777777" w:rsidR="00351FC5" w:rsidRPr="00AE3DC6" w:rsidRDefault="00351FC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59337DB" w14:textId="77777777" w:rsidR="00351FC5" w:rsidRPr="00AE3DC6" w:rsidRDefault="00351FC5" w:rsidP="00AE3DC6">
            <w:pPr>
              <w:pStyle w:val="a0"/>
              <w:shd w:val="clear" w:color="auto" w:fill="auto"/>
              <w:spacing w:after="120"/>
              <w:rPr>
                <w:rFonts w:ascii="Sylfaen" w:hAnsi="Sylfaen"/>
                <w:sz w:val="20"/>
                <w:szCs w:val="20"/>
              </w:rPr>
            </w:pPr>
            <w:r w:rsidRPr="00AE3DC6">
              <w:rPr>
                <w:rFonts w:ascii="Sylfaen" w:hAnsi="Sylfaen"/>
                <w:sz w:val="20"/>
                <w:szCs w:val="20"/>
              </w:rPr>
              <w:t>«Փոստային դասիչը (csdo:PostCode)» վավերապայմանը չպետք է լրացվի</w:t>
            </w:r>
          </w:p>
        </w:tc>
      </w:tr>
      <w:tr w:rsidR="00351FC5" w:rsidRPr="00AE3DC6" w14:paraId="533C8483"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7A74922A" w14:textId="77777777" w:rsidR="00351FC5" w:rsidRPr="00AE3DC6" w:rsidRDefault="00351FC5"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65184EF0" w14:textId="77777777" w:rsidR="00351FC5" w:rsidRPr="00AE3DC6" w:rsidRDefault="00351FC5" w:rsidP="00351FC5">
            <w:pPr>
              <w:pStyle w:val="a0"/>
              <w:shd w:val="clear" w:color="auto" w:fill="auto"/>
              <w:tabs>
                <w:tab w:val="left" w:pos="706"/>
              </w:tabs>
              <w:spacing w:after="120"/>
              <w:rPr>
                <w:rFonts w:ascii="Sylfaen" w:hAnsi="Sylfaen"/>
                <w:sz w:val="20"/>
                <w:szCs w:val="20"/>
              </w:rPr>
            </w:pPr>
            <w:r w:rsidRPr="00AE3DC6">
              <w:rPr>
                <w:rFonts w:ascii="Sylfaen" w:hAnsi="Sylfaen"/>
                <w:sz w:val="20"/>
                <w:szCs w:val="20"/>
              </w:rPr>
              <w:t>*.3.12.</w:t>
            </w:r>
            <w:r w:rsidRPr="008F7A0B">
              <w:rPr>
                <w:rFonts w:ascii="Sylfaen" w:hAnsi="Sylfaen"/>
                <w:sz w:val="20"/>
                <w:szCs w:val="20"/>
              </w:rPr>
              <w:tab/>
            </w:r>
            <w:r w:rsidRPr="00AE3DC6">
              <w:rPr>
                <w:rFonts w:ascii="Sylfaen" w:hAnsi="Sylfaen"/>
                <w:sz w:val="20"/>
                <w:szCs w:val="20"/>
              </w:rPr>
              <w:t>Բաժանորդային արկղի համարը (csdo: PostOfficeBoxId)</w:t>
            </w:r>
          </w:p>
        </w:tc>
        <w:tc>
          <w:tcPr>
            <w:tcW w:w="917" w:type="dxa"/>
            <w:tcBorders>
              <w:top w:val="single" w:sz="4" w:space="0" w:color="auto"/>
              <w:left w:val="single" w:sz="4" w:space="0" w:color="auto"/>
            </w:tcBorders>
            <w:shd w:val="clear" w:color="auto" w:fill="FFFFFF"/>
          </w:tcPr>
          <w:p w14:paraId="70994CCA" w14:textId="77777777" w:rsidR="00351FC5" w:rsidRPr="00AE3DC6" w:rsidRDefault="00351FC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423C809"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BBDD56A"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В.042.00616</w:t>
            </w:r>
          </w:p>
        </w:tc>
        <w:tc>
          <w:tcPr>
            <w:tcW w:w="851" w:type="dxa"/>
            <w:tcBorders>
              <w:top w:val="single" w:sz="4" w:space="0" w:color="auto"/>
              <w:left w:val="single" w:sz="4" w:space="0" w:color="auto"/>
            </w:tcBorders>
            <w:shd w:val="clear" w:color="auto" w:fill="FFFFFF"/>
          </w:tcPr>
          <w:p w14:paraId="2CB11CAD"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1A5D22C" w14:textId="77777777" w:rsidR="00351FC5" w:rsidRPr="00AE3DC6" w:rsidRDefault="00351FC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17C93BC" w14:textId="77777777" w:rsidR="00351FC5" w:rsidRPr="00AE3DC6" w:rsidRDefault="00351FC5" w:rsidP="00AE3DC6">
            <w:pPr>
              <w:pStyle w:val="a0"/>
              <w:shd w:val="clear" w:color="auto" w:fill="auto"/>
              <w:spacing w:after="120"/>
              <w:rPr>
                <w:rFonts w:ascii="Sylfaen" w:hAnsi="Sylfaen"/>
                <w:sz w:val="20"/>
                <w:szCs w:val="20"/>
              </w:rPr>
            </w:pPr>
            <w:r w:rsidRPr="00AE3DC6">
              <w:rPr>
                <w:rFonts w:ascii="Sylfaen" w:hAnsi="Sylfaen"/>
                <w:sz w:val="20"/>
                <w:szCs w:val="20"/>
              </w:rPr>
              <w:t>«Բաժանորդային արկղի համարը (csdo:PostOfficeBoxId)» վավերապայմանը չպետք է լրացվի</w:t>
            </w:r>
          </w:p>
        </w:tc>
      </w:tr>
      <w:tr w:rsidR="00351FC5" w:rsidRPr="00AE3DC6" w14:paraId="1CBD2334"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53B4811C" w14:textId="77777777" w:rsidR="00351FC5" w:rsidRPr="00AE3DC6" w:rsidRDefault="00351FC5"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4ECA021C" w14:textId="77777777" w:rsidR="00351FC5" w:rsidRPr="00AE3DC6" w:rsidRDefault="00351FC5" w:rsidP="00351FC5">
            <w:pPr>
              <w:pStyle w:val="a0"/>
              <w:shd w:val="clear" w:color="auto" w:fill="auto"/>
              <w:tabs>
                <w:tab w:val="left" w:pos="513"/>
              </w:tabs>
              <w:spacing w:after="120"/>
              <w:rPr>
                <w:rFonts w:ascii="Sylfaen" w:hAnsi="Sylfaen"/>
                <w:sz w:val="20"/>
                <w:szCs w:val="20"/>
              </w:rPr>
            </w:pPr>
            <w:r w:rsidRPr="00AE3DC6">
              <w:rPr>
                <w:rFonts w:ascii="Sylfaen" w:hAnsi="Sylfaen"/>
                <w:sz w:val="20"/>
                <w:szCs w:val="20"/>
              </w:rPr>
              <w:t>*.4.</w:t>
            </w:r>
            <w:r w:rsidRPr="008F7A0B">
              <w:rPr>
                <w:rFonts w:ascii="Sylfaen" w:hAnsi="Sylfaen"/>
                <w:sz w:val="20"/>
                <w:szCs w:val="20"/>
              </w:rPr>
              <w:tab/>
            </w:r>
            <w:r w:rsidRPr="00AE3DC6">
              <w:rPr>
                <w:rFonts w:ascii="Sylfaen" w:hAnsi="Sylfaen"/>
                <w:sz w:val="20"/>
                <w:szCs w:val="20"/>
              </w:rPr>
              <w:t>Մաքսային մարմնի ծածկագիրը (csdo: CustomsOfficeCode)</w:t>
            </w:r>
          </w:p>
        </w:tc>
        <w:tc>
          <w:tcPr>
            <w:tcW w:w="917" w:type="dxa"/>
            <w:tcBorders>
              <w:top w:val="single" w:sz="4" w:space="0" w:color="auto"/>
              <w:left w:val="single" w:sz="4" w:space="0" w:color="auto"/>
            </w:tcBorders>
            <w:shd w:val="clear" w:color="auto" w:fill="FFFFFF"/>
          </w:tcPr>
          <w:p w14:paraId="36BFDE70"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5 իգ)</w:t>
            </w:r>
          </w:p>
          <w:p w14:paraId="79C54899"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207F1496"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tc>
        <w:tc>
          <w:tcPr>
            <w:tcW w:w="718" w:type="dxa"/>
            <w:tcBorders>
              <w:top w:val="single" w:sz="4" w:space="0" w:color="auto"/>
              <w:left w:val="single" w:sz="4" w:space="0" w:color="auto"/>
            </w:tcBorders>
            <w:shd w:val="clear" w:color="auto" w:fill="FFFFFF"/>
          </w:tcPr>
          <w:p w14:paraId="464593D6"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6454E4F"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В.042.00334</w:t>
            </w:r>
          </w:p>
        </w:tc>
        <w:tc>
          <w:tcPr>
            <w:tcW w:w="851" w:type="dxa"/>
            <w:tcBorders>
              <w:top w:val="single" w:sz="4" w:space="0" w:color="auto"/>
              <w:left w:val="single" w:sz="4" w:space="0" w:color="auto"/>
            </w:tcBorders>
            <w:shd w:val="clear" w:color="auto" w:fill="FFFFFF"/>
          </w:tcPr>
          <w:p w14:paraId="5BDA172C"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8B7D12B" w14:textId="77777777" w:rsidR="00351FC5" w:rsidRPr="00AE3DC6" w:rsidRDefault="00351FC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EE044D3" w14:textId="77777777" w:rsidR="00351FC5" w:rsidRPr="00AE3DC6" w:rsidRDefault="00351FC5" w:rsidP="00AE3DC6">
            <w:pPr>
              <w:pStyle w:val="a0"/>
              <w:shd w:val="clear" w:color="auto" w:fill="auto"/>
              <w:spacing w:after="120"/>
              <w:rPr>
                <w:rFonts w:ascii="Sylfaen" w:hAnsi="Sylfaen"/>
                <w:sz w:val="20"/>
                <w:szCs w:val="20"/>
              </w:rPr>
            </w:pPr>
            <w:r w:rsidRPr="00AE3DC6">
              <w:rPr>
                <w:rFonts w:ascii="Sylfaen" w:hAnsi="Sylfaen"/>
                <w:sz w:val="20"/>
                <w:szCs w:val="20"/>
              </w:rPr>
              <w:t>եթե «Մաքսային մարմնի ծածկագիրը (csdo:CustomsOfficeCode)» վավերապայմանը լրացվել է, ապա պետք է պարունակի ապրանքների նշանակման մաքսային մարմնի ծածկագրի արժեքը՝ տրանսպորտային (փոխադրման) կամ այլ փաստաթղթերին համապատասխան</w:t>
            </w:r>
          </w:p>
        </w:tc>
      </w:tr>
      <w:tr w:rsidR="00605AA3" w:rsidRPr="00AE3DC6" w14:paraId="5845CD7F"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1EFC3F7C" w14:textId="77777777" w:rsidR="00605AA3" w:rsidRPr="00AE3DC6" w:rsidRDefault="00605AA3"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4E1C375C" w14:textId="77777777" w:rsidR="00605AA3" w:rsidRPr="00AE3DC6" w:rsidRDefault="00605AA3" w:rsidP="00351FC5">
            <w:pPr>
              <w:pStyle w:val="a0"/>
              <w:shd w:val="clear" w:color="auto" w:fill="auto"/>
              <w:tabs>
                <w:tab w:val="left" w:pos="956"/>
              </w:tabs>
              <w:spacing w:after="120"/>
              <w:rPr>
                <w:rFonts w:ascii="Sylfaen" w:hAnsi="Sylfaen"/>
                <w:sz w:val="20"/>
                <w:szCs w:val="20"/>
              </w:rPr>
            </w:pPr>
            <w:r w:rsidRPr="00AE3DC6">
              <w:rPr>
                <w:rFonts w:ascii="Sylfaen" w:hAnsi="Sylfaen"/>
                <w:sz w:val="20"/>
                <w:szCs w:val="20"/>
              </w:rPr>
              <w:t>12.14.15.</w:t>
            </w:r>
            <w:r w:rsidR="00351FC5">
              <w:rPr>
                <w:rFonts w:ascii="Sylfaen" w:hAnsi="Sylfaen"/>
                <w:sz w:val="20"/>
                <w:szCs w:val="20"/>
                <w:lang w:val="en-US"/>
              </w:rPr>
              <w:tab/>
            </w:r>
            <w:r w:rsidRPr="00AE3DC6">
              <w:rPr>
                <w:rFonts w:ascii="Sylfaen" w:hAnsi="Sylfaen"/>
                <w:sz w:val="20"/>
                <w:szCs w:val="20"/>
              </w:rPr>
              <w:t>Բեռնարկղը (cacdo: РIContainerDetails)</w:t>
            </w:r>
          </w:p>
        </w:tc>
        <w:tc>
          <w:tcPr>
            <w:tcW w:w="917" w:type="dxa"/>
            <w:tcBorders>
              <w:top w:val="single" w:sz="4" w:space="0" w:color="auto"/>
              <w:left w:val="single" w:sz="4" w:space="0" w:color="auto"/>
              <w:bottom w:val="single" w:sz="4" w:space="0" w:color="auto"/>
            </w:tcBorders>
            <w:shd w:val="clear" w:color="auto" w:fill="FFFFFF"/>
            <w:vAlign w:val="center"/>
          </w:tcPr>
          <w:p w14:paraId="2B84B0E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5 ժէ)</w:t>
            </w:r>
          </w:p>
          <w:p w14:paraId="1C8401D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0F464542"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15DBAD6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2797F34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դ)</w:t>
            </w:r>
          </w:p>
          <w:p w14:paraId="0B5CC0BD"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005AD34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p w14:paraId="376707C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p w14:paraId="06A1583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8</w:t>
            </w:r>
          </w:p>
        </w:tc>
        <w:tc>
          <w:tcPr>
            <w:tcW w:w="718" w:type="dxa"/>
            <w:tcBorders>
              <w:top w:val="single" w:sz="4" w:space="0" w:color="auto"/>
              <w:left w:val="single" w:sz="4" w:space="0" w:color="auto"/>
              <w:bottom w:val="single" w:sz="4" w:space="0" w:color="auto"/>
            </w:tcBorders>
            <w:shd w:val="clear" w:color="auto" w:fill="FFFFFF"/>
          </w:tcPr>
          <w:p w14:paraId="76C25427"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 *</w:t>
            </w:r>
          </w:p>
        </w:tc>
        <w:tc>
          <w:tcPr>
            <w:tcW w:w="1352" w:type="dxa"/>
            <w:tcBorders>
              <w:top w:val="single" w:sz="4" w:space="0" w:color="auto"/>
              <w:left w:val="single" w:sz="4" w:space="0" w:color="auto"/>
              <w:bottom w:val="single" w:sz="4" w:space="0" w:color="auto"/>
            </w:tcBorders>
            <w:shd w:val="clear" w:color="auto" w:fill="FFFFFF"/>
          </w:tcPr>
          <w:p w14:paraId="18234705" w14:textId="77777777" w:rsidR="00605AA3" w:rsidRPr="00AE3DC6" w:rsidRDefault="00605AA3" w:rsidP="00AE3DC6">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1C683F32" w14:textId="77777777" w:rsidR="00605AA3" w:rsidRPr="00AE3DC6" w:rsidRDefault="00605AA3" w:rsidP="00AE3DC6">
            <w:pPr>
              <w:spacing w:after="120"/>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664D135D"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35ECCB73" w14:textId="77777777" w:rsidR="00605AA3" w:rsidRPr="00AE3DC6" w:rsidRDefault="00605AA3" w:rsidP="00AE3DC6">
            <w:pPr>
              <w:spacing w:after="120"/>
              <w:rPr>
                <w:rFonts w:ascii="Sylfaen" w:hAnsi="Sylfaen"/>
                <w:sz w:val="20"/>
                <w:szCs w:val="20"/>
              </w:rPr>
            </w:pPr>
          </w:p>
        </w:tc>
      </w:tr>
      <w:tr w:rsidR="00351FC5" w:rsidRPr="00AE3DC6" w14:paraId="7F945790" w14:textId="77777777" w:rsidTr="00334ECC">
        <w:tblPrEx>
          <w:tblLook w:val="0000" w:firstRow="0" w:lastRow="0" w:firstColumn="0" w:lastColumn="0" w:noHBand="0" w:noVBand="0"/>
        </w:tblPrEx>
        <w:trPr>
          <w:gridAfter w:val="1"/>
          <w:wAfter w:w="9" w:type="dxa"/>
          <w:jc w:val="center"/>
        </w:trPr>
        <w:tc>
          <w:tcPr>
            <w:tcW w:w="892" w:type="dxa"/>
            <w:gridSpan w:val="11"/>
            <w:vMerge w:val="restart"/>
            <w:tcBorders>
              <w:top w:val="single" w:sz="4" w:space="0" w:color="auto"/>
            </w:tcBorders>
            <w:shd w:val="clear" w:color="auto" w:fill="FFFFFF"/>
          </w:tcPr>
          <w:p w14:paraId="08E96F5C" w14:textId="77777777" w:rsidR="00351FC5" w:rsidRPr="00AE3DC6" w:rsidRDefault="00351FC5"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7E61D750" w14:textId="77777777" w:rsidR="00351FC5" w:rsidRPr="00AE3DC6" w:rsidRDefault="00351FC5" w:rsidP="00351FC5">
            <w:pPr>
              <w:pStyle w:val="a0"/>
              <w:shd w:val="clear" w:color="auto" w:fill="auto"/>
              <w:tabs>
                <w:tab w:val="left" w:pos="492"/>
              </w:tabs>
              <w:spacing w:after="120"/>
              <w:rPr>
                <w:rFonts w:ascii="Sylfaen" w:hAnsi="Sylfaen"/>
                <w:sz w:val="20"/>
                <w:szCs w:val="20"/>
              </w:rPr>
            </w:pPr>
            <w:r w:rsidRPr="00AE3DC6">
              <w:rPr>
                <w:rFonts w:ascii="Sylfaen" w:hAnsi="Sylfaen"/>
                <w:sz w:val="20"/>
                <w:szCs w:val="20"/>
              </w:rPr>
              <w:t>*.1.</w:t>
            </w:r>
            <w:r>
              <w:rPr>
                <w:rFonts w:ascii="Sylfaen" w:hAnsi="Sylfaen"/>
                <w:sz w:val="20"/>
                <w:szCs w:val="20"/>
                <w:lang w:val="en-US"/>
              </w:rPr>
              <w:tab/>
            </w:r>
            <w:r w:rsidRPr="00AE3DC6">
              <w:rPr>
                <w:rFonts w:ascii="Sylfaen" w:hAnsi="Sylfaen"/>
                <w:sz w:val="20"/>
                <w:szCs w:val="20"/>
              </w:rPr>
              <w:t xml:space="preserve">Բեռնարկղի նույնականացուցիչը (casdo:ContainerId) </w:t>
            </w:r>
          </w:p>
        </w:tc>
        <w:tc>
          <w:tcPr>
            <w:tcW w:w="917" w:type="dxa"/>
            <w:tcBorders>
              <w:top w:val="single" w:sz="4" w:space="0" w:color="auto"/>
              <w:left w:val="single" w:sz="4" w:space="0" w:color="auto"/>
            </w:tcBorders>
            <w:shd w:val="clear" w:color="auto" w:fill="FFFFFF"/>
          </w:tcPr>
          <w:p w14:paraId="0A8E0F6D" w14:textId="77777777" w:rsidR="00351FC5" w:rsidRPr="00AE3DC6" w:rsidRDefault="00351FC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6F289B7"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2199DF0A" w14:textId="77777777" w:rsidR="00351FC5" w:rsidRPr="00AE3DC6" w:rsidRDefault="00351FC5"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70E46E5" w14:textId="77777777" w:rsidR="00351FC5" w:rsidRPr="00AE3DC6" w:rsidRDefault="00351FC5"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9C284DF" w14:textId="77777777" w:rsidR="00351FC5" w:rsidRPr="00AE3DC6" w:rsidRDefault="00351FC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6705C5D" w14:textId="77777777" w:rsidR="00351FC5" w:rsidRPr="00AE3DC6" w:rsidRDefault="00351FC5" w:rsidP="00AE3DC6">
            <w:pPr>
              <w:spacing w:after="120"/>
              <w:rPr>
                <w:rFonts w:ascii="Sylfaen" w:hAnsi="Sylfaen"/>
                <w:sz w:val="20"/>
                <w:szCs w:val="20"/>
              </w:rPr>
            </w:pPr>
          </w:p>
        </w:tc>
      </w:tr>
      <w:tr w:rsidR="00351FC5" w:rsidRPr="00AE3DC6" w14:paraId="579D3BF7"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78F03236" w14:textId="77777777" w:rsidR="00351FC5" w:rsidRPr="00AE3DC6" w:rsidRDefault="00351FC5"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31C3280C" w14:textId="77777777" w:rsidR="00351FC5" w:rsidRPr="00AE3DC6" w:rsidRDefault="00351FC5" w:rsidP="00351FC5">
            <w:pPr>
              <w:pStyle w:val="a0"/>
              <w:shd w:val="clear" w:color="auto" w:fill="auto"/>
              <w:tabs>
                <w:tab w:val="left" w:pos="492"/>
              </w:tabs>
              <w:spacing w:after="120"/>
              <w:rPr>
                <w:rFonts w:ascii="Sylfaen" w:hAnsi="Sylfaen"/>
                <w:sz w:val="20"/>
                <w:szCs w:val="20"/>
              </w:rPr>
            </w:pPr>
            <w:r w:rsidRPr="00AE3DC6">
              <w:rPr>
                <w:rFonts w:ascii="Sylfaen" w:hAnsi="Sylfaen"/>
                <w:sz w:val="20"/>
                <w:szCs w:val="20"/>
              </w:rPr>
              <w:t>*.2.</w:t>
            </w:r>
            <w:r>
              <w:rPr>
                <w:rFonts w:ascii="Sylfaen" w:hAnsi="Sylfaen"/>
                <w:sz w:val="20"/>
                <w:szCs w:val="20"/>
                <w:lang w:val="en-US"/>
              </w:rPr>
              <w:tab/>
            </w:r>
            <w:r w:rsidRPr="00AE3DC6">
              <w:rPr>
                <w:rFonts w:ascii="Sylfaen" w:hAnsi="Sylfaen"/>
                <w:sz w:val="20"/>
                <w:szCs w:val="20"/>
              </w:rPr>
              <w:t>Երկրի ծածկագիրը</w:t>
            </w:r>
          </w:p>
          <w:p w14:paraId="26E41387" w14:textId="77777777" w:rsidR="00351FC5" w:rsidRPr="00AE3DC6" w:rsidRDefault="00351FC5" w:rsidP="00351FC5">
            <w:pPr>
              <w:pStyle w:val="a0"/>
              <w:shd w:val="clear" w:color="auto" w:fill="auto"/>
              <w:tabs>
                <w:tab w:val="left" w:pos="492"/>
              </w:tabs>
              <w:spacing w:after="120"/>
              <w:rPr>
                <w:rFonts w:ascii="Sylfaen" w:hAnsi="Sylfaen"/>
                <w:sz w:val="20"/>
                <w:szCs w:val="20"/>
              </w:rPr>
            </w:pPr>
            <w:r w:rsidRPr="00AE3DC6">
              <w:rPr>
                <w:rFonts w:ascii="Sylfaen" w:hAnsi="Sylfaen"/>
                <w:sz w:val="20"/>
                <w:szCs w:val="20"/>
              </w:rPr>
              <w:t>(casdo: СACountryCode)</w:t>
            </w:r>
          </w:p>
        </w:tc>
        <w:tc>
          <w:tcPr>
            <w:tcW w:w="917" w:type="dxa"/>
            <w:tcBorders>
              <w:top w:val="single" w:sz="4" w:space="0" w:color="auto"/>
              <w:left w:val="single" w:sz="4" w:space="0" w:color="auto"/>
            </w:tcBorders>
            <w:shd w:val="clear" w:color="auto" w:fill="FFFFFF"/>
          </w:tcPr>
          <w:p w14:paraId="16CDDA3E" w14:textId="77777777" w:rsidR="00351FC5" w:rsidRPr="00AE3DC6" w:rsidRDefault="00351FC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23A38D7"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EA37269"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В.042.00617</w:t>
            </w:r>
          </w:p>
        </w:tc>
        <w:tc>
          <w:tcPr>
            <w:tcW w:w="851" w:type="dxa"/>
            <w:tcBorders>
              <w:top w:val="single" w:sz="4" w:space="0" w:color="auto"/>
              <w:left w:val="single" w:sz="4" w:space="0" w:color="auto"/>
            </w:tcBorders>
            <w:shd w:val="clear" w:color="auto" w:fill="FFFFFF"/>
          </w:tcPr>
          <w:p w14:paraId="1F690BF9"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BFD2387" w14:textId="77777777" w:rsidR="00351FC5" w:rsidRPr="00AE3DC6" w:rsidRDefault="00351FC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948C43D" w14:textId="77777777" w:rsidR="00351FC5" w:rsidRPr="00AE3DC6" w:rsidRDefault="00351FC5" w:rsidP="00AE3DC6">
            <w:pPr>
              <w:pStyle w:val="a0"/>
              <w:shd w:val="clear" w:color="auto" w:fill="auto"/>
              <w:spacing w:after="120"/>
              <w:rPr>
                <w:rFonts w:ascii="Sylfaen" w:hAnsi="Sylfaen"/>
                <w:sz w:val="20"/>
                <w:szCs w:val="20"/>
              </w:rPr>
            </w:pPr>
            <w:r w:rsidRPr="00AE3DC6">
              <w:rPr>
                <w:rFonts w:ascii="Sylfaen" w:hAnsi="Sylfaen"/>
                <w:sz w:val="20"/>
                <w:szCs w:val="20"/>
              </w:rPr>
              <w:t>եթե «Երկրի ծածկագիրը (casdo:СACountryCode)» վավերապայմանը լրացվել է, ապա պետք է պարունակի բեռնարկղի գրանցման երկրի ծածկագրի երկտառ արժեքը՝ աշխարհի երկրների դասակարգչին համապատասխան</w:t>
            </w:r>
          </w:p>
        </w:tc>
      </w:tr>
      <w:tr w:rsidR="00151404" w:rsidRPr="00AE3DC6" w14:paraId="12C0F9E9"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46124A79"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46BFD255" w14:textId="77777777" w:rsidR="00151404" w:rsidRPr="00AE3DC6" w:rsidRDefault="00151404" w:rsidP="00351FC5">
            <w:pPr>
              <w:pStyle w:val="a0"/>
              <w:shd w:val="clear" w:color="auto" w:fill="auto"/>
              <w:tabs>
                <w:tab w:val="left" w:pos="565"/>
              </w:tabs>
              <w:spacing w:after="120"/>
              <w:rPr>
                <w:rFonts w:ascii="Sylfaen" w:hAnsi="Sylfaen"/>
                <w:sz w:val="20"/>
                <w:szCs w:val="20"/>
              </w:rPr>
            </w:pPr>
            <w:r w:rsidRPr="00AE3DC6">
              <w:rPr>
                <w:rFonts w:ascii="Sylfaen" w:hAnsi="Sylfaen"/>
                <w:sz w:val="20"/>
                <w:szCs w:val="20"/>
              </w:rPr>
              <w:t>ա)</w:t>
            </w:r>
            <w:r w:rsidRPr="00351FC5">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47F4E091"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85804C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3BC019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В.042.00618</w:t>
            </w:r>
          </w:p>
        </w:tc>
        <w:tc>
          <w:tcPr>
            <w:tcW w:w="851" w:type="dxa"/>
            <w:tcBorders>
              <w:top w:val="single" w:sz="4" w:space="0" w:color="auto"/>
              <w:left w:val="single" w:sz="4" w:space="0" w:color="auto"/>
            </w:tcBorders>
            <w:shd w:val="clear" w:color="auto" w:fill="FFFFFF"/>
          </w:tcPr>
          <w:p w14:paraId="5E94BEC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B681E2F"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45A9989"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605AA3" w:rsidRPr="00AE3DC6" w14:paraId="62D7242B" w14:textId="77777777" w:rsidTr="00AF47E0">
        <w:tblPrEx>
          <w:tblLook w:val="0000" w:firstRow="0" w:lastRow="0" w:firstColumn="0" w:lastColumn="0" w:noHBand="0" w:noVBand="0"/>
        </w:tblPrEx>
        <w:trPr>
          <w:gridAfter w:val="1"/>
          <w:wAfter w:w="9" w:type="dxa"/>
          <w:jc w:val="center"/>
        </w:trPr>
        <w:tc>
          <w:tcPr>
            <w:tcW w:w="594" w:type="dxa"/>
            <w:gridSpan w:val="9"/>
            <w:shd w:val="clear" w:color="auto" w:fill="FFFFFF"/>
          </w:tcPr>
          <w:p w14:paraId="10400AA8" w14:textId="77777777" w:rsidR="00605AA3" w:rsidRPr="00AE3DC6" w:rsidRDefault="00605AA3"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03E58C8D" w14:textId="77777777" w:rsidR="00605AA3" w:rsidRPr="00AE3DC6" w:rsidRDefault="00605AA3" w:rsidP="00151404">
            <w:pPr>
              <w:pStyle w:val="a0"/>
              <w:shd w:val="clear" w:color="auto" w:fill="auto"/>
              <w:tabs>
                <w:tab w:val="left" w:pos="919"/>
              </w:tabs>
              <w:rPr>
                <w:rFonts w:ascii="Sylfaen" w:hAnsi="Sylfaen"/>
                <w:sz w:val="20"/>
                <w:szCs w:val="20"/>
              </w:rPr>
            </w:pPr>
            <w:r w:rsidRPr="00AE3DC6">
              <w:rPr>
                <w:rFonts w:ascii="Sylfaen" w:hAnsi="Sylfaen"/>
                <w:sz w:val="20"/>
                <w:szCs w:val="20"/>
              </w:rPr>
              <w:t>12.14.16.</w:t>
            </w:r>
            <w:r w:rsidR="00351FC5" w:rsidRPr="008F7A0B">
              <w:rPr>
                <w:rFonts w:ascii="Sylfaen" w:hAnsi="Sylfaen"/>
                <w:sz w:val="20"/>
                <w:szCs w:val="20"/>
              </w:rPr>
              <w:tab/>
            </w:r>
            <w:r w:rsidRPr="00AE3DC6">
              <w:rPr>
                <w:rFonts w:ascii="Sylfaen" w:hAnsi="Sylfaen"/>
                <w:sz w:val="20"/>
                <w:szCs w:val="20"/>
              </w:rPr>
              <w:t>Ապրանքի ժամանակավոր պահման վայրը (cacdo: UnloadWarehouseDetails)</w:t>
            </w:r>
          </w:p>
        </w:tc>
        <w:tc>
          <w:tcPr>
            <w:tcW w:w="917" w:type="dxa"/>
            <w:tcBorders>
              <w:top w:val="single" w:sz="4" w:space="0" w:color="auto"/>
              <w:left w:val="single" w:sz="4" w:space="0" w:color="auto"/>
            </w:tcBorders>
            <w:shd w:val="clear" w:color="auto" w:fill="FFFFFF"/>
          </w:tcPr>
          <w:p w14:paraId="184DB592" w14:textId="77777777" w:rsidR="00605AA3" w:rsidRPr="00AE3DC6" w:rsidRDefault="00605AA3" w:rsidP="00151404">
            <w:pPr>
              <w:pStyle w:val="a0"/>
              <w:shd w:val="clear" w:color="auto" w:fill="auto"/>
              <w:jc w:val="center"/>
              <w:rPr>
                <w:rFonts w:ascii="Sylfaen" w:hAnsi="Sylfaen"/>
                <w:sz w:val="20"/>
                <w:szCs w:val="20"/>
              </w:rPr>
            </w:pPr>
            <w:r w:rsidRPr="00AE3DC6">
              <w:rPr>
                <w:rFonts w:ascii="Sylfaen" w:hAnsi="Sylfaen"/>
                <w:sz w:val="20"/>
                <w:szCs w:val="20"/>
              </w:rPr>
              <w:t>7 դ)</w:t>
            </w:r>
          </w:p>
        </w:tc>
        <w:tc>
          <w:tcPr>
            <w:tcW w:w="718" w:type="dxa"/>
            <w:tcBorders>
              <w:top w:val="single" w:sz="4" w:space="0" w:color="auto"/>
              <w:left w:val="single" w:sz="4" w:space="0" w:color="auto"/>
            </w:tcBorders>
            <w:shd w:val="clear" w:color="auto" w:fill="FFFFFF"/>
          </w:tcPr>
          <w:p w14:paraId="783B6C4A" w14:textId="77777777" w:rsidR="00605AA3" w:rsidRPr="00AE3DC6" w:rsidRDefault="00605AA3" w:rsidP="00151404">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AB6535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В.042.00335</w:t>
            </w:r>
          </w:p>
        </w:tc>
        <w:tc>
          <w:tcPr>
            <w:tcW w:w="851" w:type="dxa"/>
            <w:tcBorders>
              <w:top w:val="single" w:sz="4" w:space="0" w:color="auto"/>
              <w:left w:val="single" w:sz="4" w:space="0" w:color="auto"/>
            </w:tcBorders>
            <w:shd w:val="clear" w:color="auto" w:fill="FFFFFF"/>
          </w:tcPr>
          <w:p w14:paraId="5FA6E46D"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0960490"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639CF6C" w14:textId="77777777" w:rsidR="00605AA3" w:rsidRPr="00151404" w:rsidRDefault="00605AA3" w:rsidP="00AE3DC6">
            <w:pPr>
              <w:pStyle w:val="a0"/>
              <w:shd w:val="clear" w:color="auto" w:fill="auto"/>
              <w:spacing w:after="120"/>
              <w:rPr>
                <w:rFonts w:ascii="Sylfaen" w:hAnsi="Sylfaen"/>
                <w:spacing w:val="-6"/>
                <w:sz w:val="20"/>
                <w:szCs w:val="20"/>
              </w:rPr>
            </w:pPr>
            <w:r w:rsidRPr="00151404">
              <w:rPr>
                <w:rFonts w:ascii="Sylfaen" w:hAnsi="Sylfaen"/>
                <w:spacing w:val="-6"/>
                <w:sz w:val="20"/>
                <w:szCs w:val="20"/>
              </w:rPr>
              <w:t>եթե «Նախնական տեղեկատվության ներկայացման նպատակը (casdo:PreliminaryInformationUsageCode)» վավերապայմանը պարունակում է «05» արժեքը, ապա «Ապրանքի ժամանակավոր պահման վայրը (cacdo:UnloadWarehouseDetails)» վավերապայմանը պետք է լրացվի, այլապես «Ապրանքի ժամանակավոր պահման վայրը (cacdo:UnloadWarehouseDetails)» վավերապայմանը չպետք է լրացվի</w:t>
            </w:r>
          </w:p>
        </w:tc>
      </w:tr>
      <w:tr w:rsidR="00AF47E0" w:rsidRPr="00AE3DC6" w14:paraId="6584F6E2" w14:textId="77777777" w:rsidTr="00AF47E0">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tcPr>
          <w:p w14:paraId="72937FD4" w14:textId="77777777" w:rsidR="00AF47E0" w:rsidRPr="00AE3DC6" w:rsidRDefault="00AF47E0" w:rsidP="00151404">
            <w:pPr>
              <w:pStyle w:val="a0"/>
              <w:shd w:val="clear" w:color="auto" w:fill="auto"/>
              <w:tabs>
                <w:tab w:val="left" w:pos="492"/>
              </w:tabs>
              <w:rPr>
                <w:rFonts w:ascii="Sylfaen" w:hAnsi="Sylfaen"/>
                <w:sz w:val="20"/>
                <w:szCs w:val="20"/>
              </w:rPr>
            </w:pPr>
            <w:r w:rsidRPr="00AE3DC6">
              <w:rPr>
                <w:rFonts w:ascii="Sylfaen" w:hAnsi="Sylfaen"/>
                <w:sz w:val="20"/>
                <w:szCs w:val="20"/>
              </w:rPr>
              <w:t>*. 1.</w:t>
            </w:r>
            <w:r w:rsidRPr="008F7A0B">
              <w:rPr>
                <w:rFonts w:ascii="Sylfaen" w:hAnsi="Sylfaen"/>
                <w:sz w:val="20"/>
                <w:szCs w:val="20"/>
              </w:rPr>
              <w:tab/>
            </w:r>
            <w:r w:rsidRPr="00AE3DC6">
              <w:rPr>
                <w:rFonts w:ascii="Sylfaen" w:hAnsi="Sylfaen"/>
                <w:sz w:val="20"/>
                <w:szCs w:val="20"/>
              </w:rPr>
              <w:t>Ապրանքների գտնվելու վայրի ծածկագիրը</w:t>
            </w:r>
          </w:p>
          <w:p w14:paraId="1F9BCBAC" w14:textId="77777777" w:rsidR="00AF47E0" w:rsidRPr="00AE3DC6" w:rsidRDefault="00AF47E0" w:rsidP="00151404">
            <w:pPr>
              <w:pStyle w:val="a0"/>
              <w:shd w:val="clear" w:color="auto" w:fill="auto"/>
              <w:rPr>
                <w:rFonts w:ascii="Sylfaen" w:hAnsi="Sylfaen"/>
                <w:sz w:val="20"/>
                <w:szCs w:val="20"/>
              </w:rPr>
            </w:pPr>
            <w:r w:rsidRPr="00AE3DC6">
              <w:rPr>
                <w:rFonts w:ascii="Sylfaen" w:hAnsi="Sylfaen"/>
                <w:sz w:val="20"/>
                <w:szCs w:val="20"/>
              </w:rPr>
              <w:t>(casdo: GoodsLocationCode)</w:t>
            </w:r>
          </w:p>
        </w:tc>
        <w:tc>
          <w:tcPr>
            <w:tcW w:w="917" w:type="dxa"/>
            <w:tcBorders>
              <w:top w:val="single" w:sz="4" w:space="0" w:color="auto"/>
              <w:left w:val="single" w:sz="4" w:space="0" w:color="auto"/>
            </w:tcBorders>
            <w:shd w:val="clear" w:color="auto" w:fill="FFFFFF"/>
          </w:tcPr>
          <w:p w14:paraId="36E14F71" w14:textId="77777777" w:rsidR="00AF47E0" w:rsidRPr="00AE3DC6" w:rsidRDefault="00AF47E0" w:rsidP="00151404">
            <w:pPr>
              <w:rPr>
                <w:rFonts w:ascii="Sylfaen" w:hAnsi="Sylfaen"/>
                <w:sz w:val="20"/>
                <w:szCs w:val="20"/>
              </w:rPr>
            </w:pPr>
          </w:p>
        </w:tc>
        <w:tc>
          <w:tcPr>
            <w:tcW w:w="718" w:type="dxa"/>
            <w:tcBorders>
              <w:top w:val="single" w:sz="4" w:space="0" w:color="auto"/>
              <w:left w:val="single" w:sz="4" w:space="0" w:color="auto"/>
            </w:tcBorders>
            <w:shd w:val="clear" w:color="auto" w:fill="FFFFFF"/>
          </w:tcPr>
          <w:p w14:paraId="7CB1603D" w14:textId="77777777" w:rsidR="00AF47E0" w:rsidRPr="00AE3DC6" w:rsidRDefault="00AF47E0" w:rsidP="00151404">
            <w:pPr>
              <w:pStyle w:val="a0"/>
              <w:shd w:val="clear" w:color="auto" w:fill="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BC5FB39"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В.042.00336</w:t>
            </w:r>
          </w:p>
        </w:tc>
        <w:tc>
          <w:tcPr>
            <w:tcW w:w="851" w:type="dxa"/>
            <w:tcBorders>
              <w:top w:val="single" w:sz="4" w:space="0" w:color="auto"/>
              <w:left w:val="single" w:sz="4" w:space="0" w:color="auto"/>
            </w:tcBorders>
            <w:shd w:val="clear" w:color="auto" w:fill="FFFFFF"/>
          </w:tcPr>
          <w:p w14:paraId="35438550"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A5E0C1A"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5032A93"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«Ապրանքների գտնվելու վայրի ծածկագիրը (casdo:GoodsLocationCode)» վավերապայմանը պետք է պարունակի ապրանքների պահման ենթադրյալ վայրի ծածկագրի արժեքը՝ ապրանքների գտնվելու վայրերի դասակարգչին համապատասխան</w:t>
            </w:r>
          </w:p>
        </w:tc>
      </w:tr>
      <w:tr w:rsidR="00351FC5" w:rsidRPr="00AE3DC6" w14:paraId="20EE8082"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39001FC2" w14:textId="77777777" w:rsidR="00351FC5" w:rsidRPr="00AE3DC6" w:rsidRDefault="00351FC5"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vAlign w:val="center"/>
          </w:tcPr>
          <w:p w14:paraId="54CF1F48" w14:textId="77777777" w:rsidR="00351FC5" w:rsidRPr="00AE3DC6" w:rsidRDefault="00351FC5" w:rsidP="00351FC5">
            <w:pPr>
              <w:pStyle w:val="a0"/>
              <w:shd w:val="clear" w:color="auto" w:fill="auto"/>
              <w:tabs>
                <w:tab w:val="left" w:pos="601"/>
              </w:tabs>
              <w:spacing w:after="120"/>
              <w:rPr>
                <w:rFonts w:ascii="Sylfaen" w:hAnsi="Sylfaen"/>
                <w:sz w:val="20"/>
                <w:szCs w:val="20"/>
              </w:rPr>
            </w:pPr>
            <w:r w:rsidRPr="00AE3DC6">
              <w:rPr>
                <w:rFonts w:ascii="Sylfaen" w:hAnsi="Sylfaen"/>
                <w:sz w:val="20"/>
                <w:szCs w:val="20"/>
              </w:rPr>
              <w:t>ա)</w:t>
            </w:r>
            <w:r w:rsidRPr="00351FC5">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bottom w:val="single" w:sz="4" w:space="0" w:color="auto"/>
            </w:tcBorders>
            <w:shd w:val="clear" w:color="auto" w:fill="FFFFFF"/>
          </w:tcPr>
          <w:p w14:paraId="28EFE3C6" w14:textId="77777777" w:rsidR="00351FC5" w:rsidRPr="00AE3DC6" w:rsidRDefault="00351FC5"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1601FBDF"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652864CA"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В.042.00619</w:t>
            </w:r>
          </w:p>
        </w:tc>
        <w:tc>
          <w:tcPr>
            <w:tcW w:w="851" w:type="dxa"/>
            <w:tcBorders>
              <w:top w:val="single" w:sz="4" w:space="0" w:color="auto"/>
              <w:left w:val="single" w:sz="4" w:space="0" w:color="auto"/>
              <w:bottom w:val="single" w:sz="4" w:space="0" w:color="auto"/>
            </w:tcBorders>
            <w:shd w:val="clear" w:color="auto" w:fill="FFFFFF"/>
          </w:tcPr>
          <w:p w14:paraId="59AF7DDC"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3C7C5104" w14:textId="77777777" w:rsidR="00351FC5" w:rsidRPr="00AE3DC6" w:rsidRDefault="00351FC5"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083CD61B" w14:textId="77777777" w:rsidR="00351FC5" w:rsidRPr="00AE3DC6" w:rsidRDefault="00351FC5"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«2023» արժեքը</w:t>
            </w:r>
          </w:p>
        </w:tc>
      </w:tr>
      <w:tr w:rsidR="00AF47E0" w:rsidRPr="00AE3DC6" w14:paraId="7CC331C2" w14:textId="77777777" w:rsidTr="00AF47E0">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bottom w:val="single" w:sz="4" w:space="0" w:color="auto"/>
            </w:tcBorders>
            <w:shd w:val="clear" w:color="auto" w:fill="FFFFFF"/>
          </w:tcPr>
          <w:p w14:paraId="78C4C5A1" w14:textId="77777777" w:rsidR="00AF47E0" w:rsidRPr="00AE3DC6" w:rsidRDefault="00AF47E0" w:rsidP="00351FC5">
            <w:pPr>
              <w:pStyle w:val="a0"/>
              <w:shd w:val="clear" w:color="auto" w:fill="auto"/>
              <w:tabs>
                <w:tab w:val="left" w:pos="492"/>
              </w:tabs>
              <w:spacing w:after="120"/>
              <w:rPr>
                <w:rFonts w:ascii="Sylfaen" w:hAnsi="Sylfaen"/>
                <w:sz w:val="20"/>
                <w:szCs w:val="20"/>
              </w:rPr>
            </w:pPr>
            <w:r w:rsidRPr="00AE3DC6">
              <w:rPr>
                <w:rFonts w:ascii="Sylfaen" w:hAnsi="Sylfaen"/>
                <w:sz w:val="20"/>
                <w:szCs w:val="20"/>
              </w:rPr>
              <w:t>*.2.</w:t>
            </w:r>
            <w:r w:rsidRPr="008F7A0B">
              <w:rPr>
                <w:rFonts w:ascii="Sylfaen" w:hAnsi="Sylfaen"/>
                <w:sz w:val="20"/>
                <w:szCs w:val="20"/>
              </w:rPr>
              <w:tab/>
            </w:r>
            <w:r w:rsidRPr="00AE3DC6">
              <w:rPr>
                <w:rFonts w:ascii="Sylfaen" w:hAnsi="Sylfaen"/>
                <w:sz w:val="20"/>
                <w:szCs w:val="20"/>
              </w:rPr>
              <w:t>Վայրի անվանումը (անունը)</w:t>
            </w:r>
          </w:p>
          <w:p w14:paraId="2FDE997D"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(casdo:PlaceName)</w:t>
            </w:r>
          </w:p>
        </w:tc>
        <w:tc>
          <w:tcPr>
            <w:tcW w:w="917" w:type="dxa"/>
            <w:tcBorders>
              <w:top w:val="single" w:sz="4" w:space="0" w:color="auto"/>
              <w:left w:val="single" w:sz="4" w:space="0" w:color="auto"/>
            </w:tcBorders>
            <w:shd w:val="clear" w:color="auto" w:fill="FFFFFF"/>
          </w:tcPr>
          <w:p w14:paraId="09B32EC0"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A15232A"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7F2CA90"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В.042.00620</w:t>
            </w:r>
          </w:p>
        </w:tc>
        <w:tc>
          <w:tcPr>
            <w:tcW w:w="851" w:type="dxa"/>
            <w:tcBorders>
              <w:top w:val="single" w:sz="4" w:space="0" w:color="auto"/>
              <w:left w:val="single" w:sz="4" w:space="0" w:color="auto"/>
            </w:tcBorders>
            <w:shd w:val="clear" w:color="auto" w:fill="FFFFFF"/>
          </w:tcPr>
          <w:p w14:paraId="1851DB05"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74C0717"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AB8C0A4"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եթե «Ապրանքների գտնվելու վայրի ծածկագիրը (casdo:GoodsLocationCode)» վավերապայմանը պարունակում է «95», «97» արժեքները, «Վայրի անվանումը (անունը) (casdo:PlaceName)» վավերապայմանը պետք է լրացվի</w:t>
            </w:r>
          </w:p>
        </w:tc>
      </w:tr>
      <w:tr w:rsidR="00AF47E0" w:rsidRPr="00AE3DC6" w14:paraId="48EE6716" w14:textId="77777777" w:rsidTr="00AF47E0">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bottom w:val="single" w:sz="4" w:space="0" w:color="auto"/>
            </w:tcBorders>
            <w:shd w:val="clear" w:color="auto" w:fill="FFFFFF"/>
            <w:vAlign w:val="center"/>
          </w:tcPr>
          <w:p w14:paraId="6758EC0A" w14:textId="77777777" w:rsidR="00AF47E0" w:rsidRPr="00AE3DC6" w:rsidRDefault="00AF47E0" w:rsidP="00351FC5">
            <w:pPr>
              <w:pStyle w:val="a0"/>
              <w:shd w:val="clear" w:color="auto" w:fill="auto"/>
              <w:tabs>
                <w:tab w:val="left" w:pos="531"/>
              </w:tabs>
              <w:spacing w:after="120"/>
              <w:rPr>
                <w:rFonts w:ascii="Sylfaen" w:hAnsi="Sylfaen"/>
                <w:sz w:val="20"/>
                <w:szCs w:val="20"/>
              </w:rPr>
            </w:pPr>
            <w:r w:rsidRPr="00AE3DC6">
              <w:rPr>
                <w:rFonts w:ascii="Sylfaen" w:hAnsi="Sylfaen"/>
                <w:sz w:val="20"/>
                <w:szCs w:val="20"/>
              </w:rPr>
              <w:t>*.3.</w:t>
            </w:r>
            <w:r w:rsidRPr="008F7A0B">
              <w:rPr>
                <w:rFonts w:ascii="Sylfaen" w:hAnsi="Sylfaen"/>
                <w:sz w:val="20"/>
                <w:szCs w:val="20"/>
              </w:rPr>
              <w:tab/>
            </w:r>
            <w:r w:rsidRPr="00AE3DC6">
              <w:rPr>
                <w:rFonts w:ascii="Sylfaen" w:hAnsi="Sylfaen"/>
                <w:sz w:val="20"/>
                <w:szCs w:val="20"/>
              </w:rPr>
              <w:t>Ապրանքի գտնվելու վայրը սահմանող փաստաթղթի մասին տեղեկություններ (cacdo:GoodsLocationDocDetails)</w:t>
            </w:r>
          </w:p>
        </w:tc>
        <w:tc>
          <w:tcPr>
            <w:tcW w:w="917" w:type="dxa"/>
            <w:tcBorders>
              <w:top w:val="single" w:sz="4" w:space="0" w:color="auto"/>
              <w:left w:val="single" w:sz="4" w:space="0" w:color="auto"/>
            </w:tcBorders>
            <w:shd w:val="clear" w:color="auto" w:fill="FFFFFF"/>
          </w:tcPr>
          <w:p w14:paraId="5964328B"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3F3E273"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E433B74" w14:textId="77777777" w:rsidR="00AF47E0" w:rsidRPr="00AE3DC6" w:rsidRDefault="00AF47E0"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44CBDB7" w14:textId="77777777" w:rsidR="00AF47E0" w:rsidRPr="00AE3DC6" w:rsidRDefault="00AF47E0"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F16D09A"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94D637D" w14:textId="77777777" w:rsidR="00AF47E0" w:rsidRPr="00AE3DC6" w:rsidRDefault="00AF47E0" w:rsidP="00AE3DC6">
            <w:pPr>
              <w:spacing w:after="120"/>
              <w:rPr>
                <w:rFonts w:ascii="Sylfaen" w:hAnsi="Sylfaen"/>
                <w:sz w:val="20"/>
                <w:szCs w:val="20"/>
              </w:rPr>
            </w:pPr>
          </w:p>
        </w:tc>
      </w:tr>
      <w:tr w:rsidR="00351FC5" w:rsidRPr="00AE3DC6" w14:paraId="6AD33EC4"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7CF58510" w14:textId="77777777" w:rsidR="00351FC5" w:rsidRPr="00AE3DC6" w:rsidRDefault="00351FC5"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71FEC15A" w14:textId="77777777" w:rsidR="00351FC5" w:rsidRPr="00AE3DC6" w:rsidRDefault="00351FC5" w:rsidP="00351FC5">
            <w:pPr>
              <w:pStyle w:val="a0"/>
              <w:shd w:val="clear" w:color="auto" w:fill="auto"/>
              <w:tabs>
                <w:tab w:val="left" w:pos="565"/>
              </w:tabs>
              <w:spacing w:after="120"/>
              <w:rPr>
                <w:rFonts w:ascii="Sylfaen" w:hAnsi="Sylfaen"/>
                <w:sz w:val="20"/>
                <w:szCs w:val="20"/>
              </w:rPr>
            </w:pPr>
            <w:r w:rsidRPr="00AE3DC6">
              <w:rPr>
                <w:rFonts w:ascii="Sylfaen" w:hAnsi="Sylfaen"/>
                <w:sz w:val="20"/>
                <w:szCs w:val="20"/>
              </w:rPr>
              <w:t>3.1.</w:t>
            </w:r>
            <w:r w:rsidRPr="00351FC5">
              <w:rPr>
                <w:rFonts w:ascii="Sylfaen" w:hAnsi="Sylfaen"/>
                <w:sz w:val="20"/>
                <w:szCs w:val="20"/>
              </w:rPr>
              <w:tab/>
            </w:r>
            <w:r w:rsidRPr="00AE3DC6">
              <w:rPr>
                <w:rFonts w:ascii="Sylfaen" w:hAnsi="Sylfaen"/>
                <w:sz w:val="20"/>
                <w:szCs w:val="20"/>
              </w:rPr>
              <w:t>Փաստաթղթի տեսակի ծածկագիրը</w:t>
            </w:r>
          </w:p>
          <w:p w14:paraId="554C945A" w14:textId="77777777" w:rsidR="00351FC5" w:rsidRPr="00AE3DC6" w:rsidRDefault="00351FC5" w:rsidP="00AE3DC6">
            <w:pPr>
              <w:pStyle w:val="a0"/>
              <w:shd w:val="clear" w:color="auto" w:fill="auto"/>
              <w:spacing w:after="120"/>
              <w:rPr>
                <w:rFonts w:ascii="Sylfaen" w:hAnsi="Sylfaen"/>
                <w:sz w:val="20"/>
                <w:szCs w:val="20"/>
              </w:rPr>
            </w:pPr>
            <w:r w:rsidRPr="00AE3DC6">
              <w:rPr>
                <w:rFonts w:ascii="Sylfaen" w:hAnsi="Sylfaen"/>
                <w:sz w:val="20"/>
                <w:szCs w:val="20"/>
              </w:rPr>
              <w:t>(csdo:DocKindCode)</w:t>
            </w:r>
          </w:p>
        </w:tc>
        <w:tc>
          <w:tcPr>
            <w:tcW w:w="917" w:type="dxa"/>
            <w:tcBorders>
              <w:top w:val="single" w:sz="4" w:space="0" w:color="auto"/>
              <w:left w:val="single" w:sz="4" w:space="0" w:color="auto"/>
            </w:tcBorders>
            <w:shd w:val="clear" w:color="auto" w:fill="FFFFFF"/>
          </w:tcPr>
          <w:p w14:paraId="75E427DE" w14:textId="77777777" w:rsidR="00351FC5" w:rsidRPr="00AE3DC6" w:rsidRDefault="00351FC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4CDA746C"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3B127FA"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В.042.00337</w:t>
            </w:r>
          </w:p>
        </w:tc>
        <w:tc>
          <w:tcPr>
            <w:tcW w:w="851" w:type="dxa"/>
            <w:tcBorders>
              <w:top w:val="single" w:sz="4" w:space="0" w:color="auto"/>
              <w:left w:val="single" w:sz="4" w:space="0" w:color="auto"/>
            </w:tcBorders>
            <w:shd w:val="clear" w:color="auto" w:fill="FFFFFF"/>
            <w:vAlign w:val="center"/>
          </w:tcPr>
          <w:p w14:paraId="6E578C5E"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FB0D761" w14:textId="77777777" w:rsidR="00351FC5" w:rsidRPr="00AE3DC6" w:rsidRDefault="00351FC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E436700" w14:textId="77777777" w:rsidR="00351FC5" w:rsidRPr="00AE3DC6" w:rsidRDefault="00351FC5" w:rsidP="00151404">
            <w:pPr>
              <w:pStyle w:val="a0"/>
              <w:shd w:val="clear" w:color="auto" w:fill="auto"/>
              <w:spacing w:after="120"/>
              <w:rPr>
                <w:rFonts w:ascii="Sylfaen" w:hAnsi="Sylfaen"/>
                <w:sz w:val="20"/>
                <w:szCs w:val="20"/>
              </w:rPr>
            </w:pPr>
            <w:r w:rsidRPr="00AE3DC6">
              <w:rPr>
                <w:rFonts w:ascii="Sylfaen" w:hAnsi="Sylfaen"/>
                <w:sz w:val="20"/>
                <w:szCs w:val="20"/>
              </w:rPr>
              <w:t>«Փաստաթղթի տեսակի ծածկագիրը (csdo:DocKindCode)» վավերապայմանը չպետք է լրացվի</w:t>
            </w:r>
          </w:p>
        </w:tc>
      </w:tr>
      <w:tr w:rsidR="00351FC5" w:rsidRPr="00AE3DC6" w14:paraId="30279413"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451BE841" w14:textId="77777777" w:rsidR="00351FC5" w:rsidRPr="00AE3DC6" w:rsidRDefault="00351FC5"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5AA9D39D" w14:textId="77777777" w:rsidR="00351FC5" w:rsidRPr="00AE3DC6" w:rsidRDefault="00351FC5" w:rsidP="00351FC5">
            <w:pPr>
              <w:pStyle w:val="a0"/>
              <w:shd w:val="clear" w:color="auto" w:fill="auto"/>
              <w:tabs>
                <w:tab w:val="left" w:pos="549"/>
              </w:tabs>
              <w:spacing w:after="120"/>
              <w:rPr>
                <w:rFonts w:ascii="Sylfaen" w:hAnsi="Sylfaen"/>
                <w:sz w:val="20"/>
                <w:szCs w:val="20"/>
              </w:rPr>
            </w:pPr>
            <w:r w:rsidRPr="00AE3DC6">
              <w:rPr>
                <w:rFonts w:ascii="Sylfaen" w:hAnsi="Sylfaen"/>
                <w:sz w:val="20"/>
                <w:szCs w:val="20"/>
              </w:rPr>
              <w:t>ա)</w:t>
            </w:r>
            <w:r w:rsidRPr="00351FC5">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40280B3F" w14:textId="77777777" w:rsidR="00351FC5" w:rsidRPr="00AE3DC6" w:rsidRDefault="00351FC5"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B44483A" w14:textId="77777777" w:rsidR="00351FC5" w:rsidRPr="00AE3DC6" w:rsidRDefault="00351FC5"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593B8D4" w14:textId="77777777" w:rsidR="00351FC5" w:rsidRPr="00AE3DC6" w:rsidRDefault="00351FC5"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6F267C19" w14:textId="77777777" w:rsidR="00351FC5" w:rsidRPr="00AE3DC6" w:rsidRDefault="00351FC5"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3273B82E" w14:textId="77777777" w:rsidR="00351FC5" w:rsidRPr="00AE3DC6" w:rsidRDefault="00351FC5"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C6D822C" w14:textId="77777777" w:rsidR="00351FC5" w:rsidRPr="00AE3DC6" w:rsidRDefault="00351FC5" w:rsidP="00AE3DC6">
            <w:pPr>
              <w:spacing w:after="120"/>
              <w:rPr>
                <w:rFonts w:ascii="Sylfaen" w:hAnsi="Sylfaen"/>
                <w:sz w:val="20"/>
                <w:szCs w:val="20"/>
              </w:rPr>
            </w:pPr>
          </w:p>
        </w:tc>
      </w:tr>
      <w:tr w:rsidR="00605AA3" w:rsidRPr="00AE3DC6" w14:paraId="14B4D670"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79685851"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33111D34" w14:textId="77777777" w:rsidR="00605AA3" w:rsidRPr="00AE3DC6" w:rsidRDefault="00605AA3" w:rsidP="00351FC5">
            <w:pPr>
              <w:pStyle w:val="a0"/>
              <w:shd w:val="clear" w:color="auto" w:fill="auto"/>
              <w:tabs>
                <w:tab w:val="left" w:pos="565"/>
              </w:tabs>
              <w:spacing w:after="120"/>
              <w:rPr>
                <w:rFonts w:ascii="Sylfaen" w:hAnsi="Sylfaen"/>
                <w:sz w:val="20"/>
                <w:szCs w:val="20"/>
              </w:rPr>
            </w:pPr>
            <w:r w:rsidRPr="00AE3DC6">
              <w:rPr>
                <w:rFonts w:ascii="Sylfaen" w:hAnsi="Sylfaen"/>
                <w:sz w:val="20"/>
                <w:szCs w:val="20"/>
              </w:rPr>
              <w:t>*.3.2.</w:t>
            </w:r>
            <w:r w:rsidR="00351FC5">
              <w:rPr>
                <w:rFonts w:ascii="Sylfaen" w:hAnsi="Sylfaen"/>
                <w:sz w:val="20"/>
                <w:szCs w:val="20"/>
                <w:lang w:val="en-US"/>
              </w:rPr>
              <w:tab/>
            </w:r>
            <w:r w:rsidRPr="00AE3DC6">
              <w:rPr>
                <w:rFonts w:ascii="Sylfaen" w:hAnsi="Sylfaen"/>
                <w:sz w:val="20"/>
                <w:szCs w:val="20"/>
              </w:rPr>
              <w:t>Փաստաթղթի անվանումը</w:t>
            </w:r>
          </w:p>
          <w:p w14:paraId="329A1E72" w14:textId="77777777" w:rsidR="00605AA3" w:rsidRPr="00AE3DC6" w:rsidRDefault="00605AA3" w:rsidP="00351FC5">
            <w:pPr>
              <w:pStyle w:val="a0"/>
              <w:shd w:val="clear" w:color="auto" w:fill="auto"/>
              <w:tabs>
                <w:tab w:val="left" w:pos="565"/>
              </w:tabs>
              <w:spacing w:after="120"/>
              <w:rPr>
                <w:rFonts w:ascii="Sylfaen" w:hAnsi="Sylfaen"/>
                <w:sz w:val="20"/>
                <w:szCs w:val="20"/>
              </w:rPr>
            </w:pPr>
            <w:r w:rsidRPr="00AE3DC6">
              <w:rPr>
                <w:rFonts w:ascii="Sylfaen" w:hAnsi="Sylfaen"/>
                <w:sz w:val="20"/>
                <w:szCs w:val="20"/>
              </w:rPr>
              <w:t>(csdo:DocName)</w:t>
            </w:r>
          </w:p>
        </w:tc>
        <w:tc>
          <w:tcPr>
            <w:tcW w:w="917" w:type="dxa"/>
            <w:tcBorders>
              <w:top w:val="single" w:sz="4" w:space="0" w:color="auto"/>
              <w:left w:val="single" w:sz="4" w:space="0" w:color="auto"/>
            </w:tcBorders>
            <w:shd w:val="clear" w:color="auto" w:fill="FFFFFF"/>
          </w:tcPr>
          <w:p w14:paraId="5D8ECAFD"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A0E220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B3B4EE4" w14:textId="77777777" w:rsidR="00605AA3" w:rsidRPr="00AE3DC6" w:rsidRDefault="00605AA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D4E4217" w14:textId="77777777" w:rsidR="00605AA3" w:rsidRPr="00AE3DC6" w:rsidRDefault="00605AA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E4A4E36"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3A75000" w14:textId="77777777" w:rsidR="00605AA3" w:rsidRPr="00AE3DC6" w:rsidRDefault="00605AA3" w:rsidP="00AE3DC6">
            <w:pPr>
              <w:spacing w:after="120"/>
              <w:rPr>
                <w:rFonts w:ascii="Sylfaen" w:hAnsi="Sylfaen"/>
                <w:sz w:val="20"/>
                <w:szCs w:val="20"/>
              </w:rPr>
            </w:pPr>
          </w:p>
        </w:tc>
      </w:tr>
      <w:tr w:rsidR="00605AA3" w:rsidRPr="00AE3DC6" w14:paraId="12FB39DC"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78933045"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41AFC000" w14:textId="77777777" w:rsidR="00605AA3" w:rsidRPr="00AE3DC6" w:rsidRDefault="00605AA3" w:rsidP="00351FC5">
            <w:pPr>
              <w:pStyle w:val="a0"/>
              <w:shd w:val="clear" w:color="auto" w:fill="auto"/>
              <w:tabs>
                <w:tab w:val="left" w:pos="565"/>
              </w:tabs>
              <w:spacing w:after="120"/>
              <w:rPr>
                <w:rFonts w:ascii="Sylfaen" w:hAnsi="Sylfaen"/>
                <w:sz w:val="20"/>
                <w:szCs w:val="20"/>
              </w:rPr>
            </w:pPr>
            <w:r w:rsidRPr="00AE3DC6">
              <w:rPr>
                <w:rFonts w:ascii="Sylfaen" w:hAnsi="Sylfaen"/>
                <w:sz w:val="20"/>
                <w:szCs w:val="20"/>
              </w:rPr>
              <w:t>*.3.3.</w:t>
            </w:r>
            <w:r w:rsidR="00351FC5">
              <w:rPr>
                <w:rFonts w:ascii="Sylfaen" w:hAnsi="Sylfaen"/>
                <w:sz w:val="20"/>
                <w:szCs w:val="20"/>
                <w:lang w:val="en-US"/>
              </w:rPr>
              <w:tab/>
            </w:r>
            <w:r w:rsidRPr="00AE3DC6">
              <w:rPr>
                <w:rFonts w:ascii="Sylfaen" w:hAnsi="Sylfaen"/>
                <w:sz w:val="20"/>
                <w:szCs w:val="20"/>
              </w:rPr>
              <w:t>Փաստաթղթի համարը</w:t>
            </w:r>
          </w:p>
          <w:p w14:paraId="0E65A070" w14:textId="77777777" w:rsidR="00605AA3" w:rsidRPr="00AE3DC6" w:rsidRDefault="00605AA3" w:rsidP="00351FC5">
            <w:pPr>
              <w:pStyle w:val="a0"/>
              <w:shd w:val="clear" w:color="auto" w:fill="auto"/>
              <w:tabs>
                <w:tab w:val="left" w:pos="565"/>
              </w:tabs>
              <w:spacing w:after="120"/>
              <w:rPr>
                <w:rFonts w:ascii="Sylfaen" w:hAnsi="Sylfaen"/>
                <w:sz w:val="20"/>
                <w:szCs w:val="20"/>
              </w:rPr>
            </w:pPr>
            <w:r w:rsidRPr="00AE3DC6">
              <w:rPr>
                <w:rFonts w:ascii="Sylfaen" w:hAnsi="Sylfaen"/>
                <w:sz w:val="20"/>
                <w:szCs w:val="20"/>
              </w:rPr>
              <w:t>(csdo:DocId)</w:t>
            </w:r>
          </w:p>
        </w:tc>
        <w:tc>
          <w:tcPr>
            <w:tcW w:w="917" w:type="dxa"/>
            <w:tcBorders>
              <w:top w:val="single" w:sz="4" w:space="0" w:color="auto"/>
              <w:left w:val="single" w:sz="4" w:space="0" w:color="auto"/>
            </w:tcBorders>
            <w:shd w:val="clear" w:color="auto" w:fill="FFFFFF"/>
          </w:tcPr>
          <w:p w14:paraId="6BC89365"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8CB781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0C9C6B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В.042.00621</w:t>
            </w:r>
          </w:p>
        </w:tc>
        <w:tc>
          <w:tcPr>
            <w:tcW w:w="851" w:type="dxa"/>
            <w:tcBorders>
              <w:top w:val="single" w:sz="4" w:space="0" w:color="auto"/>
              <w:left w:val="single" w:sz="4" w:space="0" w:color="auto"/>
            </w:tcBorders>
            <w:shd w:val="clear" w:color="auto" w:fill="FFFFFF"/>
            <w:vAlign w:val="center"/>
          </w:tcPr>
          <w:p w14:paraId="57D9509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6F4AEB5"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3DF2780"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«Փաստաթղթի համարը (csdo:DocId)» վավերապայմանը պետք է լրացվի</w:t>
            </w:r>
          </w:p>
        </w:tc>
      </w:tr>
      <w:tr w:rsidR="00605AA3" w:rsidRPr="00AE3DC6" w14:paraId="6BF0D0EC"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4AE77707" w14:textId="77777777" w:rsidR="00605AA3" w:rsidRPr="00AE3DC6" w:rsidRDefault="00605AA3"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tcBorders>
            <w:shd w:val="clear" w:color="auto" w:fill="FFFFFF"/>
          </w:tcPr>
          <w:p w14:paraId="2CCE13AC" w14:textId="77777777" w:rsidR="00605AA3" w:rsidRPr="00AE3DC6" w:rsidRDefault="00351FC5" w:rsidP="00351FC5">
            <w:pPr>
              <w:pStyle w:val="a0"/>
              <w:shd w:val="clear" w:color="auto" w:fill="auto"/>
              <w:tabs>
                <w:tab w:val="left" w:pos="565"/>
              </w:tabs>
              <w:spacing w:after="120"/>
              <w:rPr>
                <w:rFonts w:ascii="Sylfaen" w:hAnsi="Sylfaen"/>
                <w:sz w:val="20"/>
                <w:szCs w:val="20"/>
              </w:rPr>
            </w:pPr>
            <w:r>
              <w:rPr>
                <w:rFonts w:ascii="Sylfaen" w:hAnsi="Sylfaen"/>
                <w:sz w:val="20"/>
                <w:szCs w:val="20"/>
              </w:rPr>
              <w:t>*.3.4.</w:t>
            </w:r>
            <w:r>
              <w:rPr>
                <w:rFonts w:ascii="Sylfaen" w:hAnsi="Sylfaen"/>
                <w:sz w:val="20"/>
                <w:szCs w:val="20"/>
                <w:lang w:val="en-US"/>
              </w:rPr>
              <w:tab/>
            </w:r>
            <w:r w:rsidR="00605AA3" w:rsidRPr="00AE3DC6">
              <w:rPr>
                <w:rFonts w:ascii="Sylfaen" w:hAnsi="Sylfaen"/>
                <w:sz w:val="20"/>
                <w:szCs w:val="20"/>
              </w:rPr>
              <w:t>Փաստաթղթի ամսաթիվը</w:t>
            </w:r>
          </w:p>
          <w:p w14:paraId="78D575F0" w14:textId="77777777" w:rsidR="00605AA3" w:rsidRPr="00AE3DC6" w:rsidRDefault="00605AA3" w:rsidP="00351FC5">
            <w:pPr>
              <w:pStyle w:val="a0"/>
              <w:shd w:val="clear" w:color="auto" w:fill="auto"/>
              <w:tabs>
                <w:tab w:val="left" w:pos="565"/>
              </w:tabs>
              <w:spacing w:after="120"/>
              <w:rPr>
                <w:rFonts w:ascii="Sylfaen" w:hAnsi="Sylfaen"/>
                <w:sz w:val="20"/>
                <w:szCs w:val="20"/>
              </w:rPr>
            </w:pPr>
            <w:r w:rsidRPr="00AE3DC6">
              <w:rPr>
                <w:rFonts w:ascii="Sylfaen" w:hAnsi="Sylfaen"/>
                <w:sz w:val="20"/>
                <w:szCs w:val="20"/>
              </w:rPr>
              <w:t>(csdo:DocCreationDate)</w:t>
            </w:r>
          </w:p>
        </w:tc>
        <w:tc>
          <w:tcPr>
            <w:tcW w:w="917" w:type="dxa"/>
            <w:vMerge w:val="restart"/>
            <w:tcBorders>
              <w:top w:val="single" w:sz="4" w:space="0" w:color="auto"/>
              <w:left w:val="single" w:sz="4" w:space="0" w:color="auto"/>
            </w:tcBorders>
            <w:shd w:val="clear" w:color="auto" w:fill="FFFFFF"/>
          </w:tcPr>
          <w:p w14:paraId="301A6AD4" w14:textId="77777777" w:rsidR="00605AA3" w:rsidRPr="00AE3DC6" w:rsidRDefault="00605AA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00811D9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457C8E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В.042.00622</w:t>
            </w:r>
          </w:p>
        </w:tc>
        <w:tc>
          <w:tcPr>
            <w:tcW w:w="851" w:type="dxa"/>
            <w:tcBorders>
              <w:top w:val="single" w:sz="4" w:space="0" w:color="auto"/>
              <w:left w:val="single" w:sz="4" w:space="0" w:color="auto"/>
            </w:tcBorders>
            <w:shd w:val="clear" w:color="auto" w:fill="FFFFFF"/>
            <w:vAlign w:val="center"/>
          </w:tcPr>
          <w:p w14:paraId="66C3D4A2"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1C13A93"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CF0C635"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«Փաստաթղթի ամսաթիվը (csdo:DocCreationDate)» վավերապայմանը պետք է լրացվի</w:t>
            </w:r>
          </w:p>
        </w:tc>
      </w:tr>
      <w:tr w:rsidR="00605AA3" w:rsidRPr="00AE3DC6" w14:paraId="7C16356E"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108BCD45" w14:textId="77777777" w:rsidR="00605AA3" w:rsidRPr="00AE3DC6" w:rsidRDefault="00605AA3"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5E4E9A52" w14:textId="77777777" w:rsidR="00605AA3" w:rsidRPr="00AE3DC6" w:rsidRDefault="00605AA3" w:rsidP="00351FC5">
            <w:pPr>
              <w:tabs>
                <w:tab w:val="left" w:pos="565"/>
              </w:tabs>
              <w:spacing w:after="120"/>
              <w:rPr>
                <w:rFonts w:ascii="Sylfaen" w:hAnsi="Sylfaen"/>
                <w:sz w:val="20"/>
                <w:szCs w:val="20"/>
              </w:rPr>
            </w:pPr>
          </w:p>
        </w:tc>
        <w:tc>
          <w:tcPr>
            <w:tcW w:w="917" w:type="dxa"/>
            <w:vMerge/>
            <w:tcBorders>
              <w:left w:val="single" w:sz="4" w:space="0" w:color="auto"/>
            </w:tcBorders>
            <w:shd w:val="clear" w:color="auto" w:fill="FFFFFF"/>
          </w:tcPr>
          <w:p w14:paraId="088315DB" w14:textId="77777777" w:rsidR="00605AA3" w:rsidRPr="00AE3DC6" w:rsidRDefault="00605AA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7EA32C6" w14:textId="77777777" w:rsidR="00605AA3" w:rsidRPr="00AE3DC6" w:rsidRDefault="00605AA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EAAA2F4"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В.042.00623</w:t>
            </w:r>
          </w:p>
        </w:tc>
        <w:tc>
          <w:tcPr>
            <w:tcW w:w="851" w:type="dxa"/>
            <w:tcBorders>
              <w:top w:val="single" w:sz="4" w:space="0" w:color="auto"/>
              <w:left w:val="single" w:sz="4" w:space="0" w:color="auto"/>
            </w:tcBorders>
            <w:shd w:val="clear" w:color="auto" w:fill="FFFFFF"/>
            <w:vAlign w:val="center"/>
          </w:tcPr>
          <w:p w14:paraId="533A605A"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18F4440"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039FFC6"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«Փաստաթղթի ամսաթիվը (csdo:DocCreationDate)» վավերապայմանի արժեքը պետք է համապատասխանի հետեւյալ ձեւանմուշին՝ YYYY-MM-DD</w:t>
            </w:r>
          </w:p>
        </w:tc>
      </w:tr>
      <w:tr w:rsidR="00605AA3" w:rsidRPr="00AE3DC6" w14:paraId="1509AEF0"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7B0CB4EB"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vAlign w:val="center"/>
          </w:tcPr>
          <w:p w14:paraId="3185943B" w14:textId="77777777" w:rsidR="00605AA3" w:rsidRPr="00AE3DC6" w:rsidRDefault="00605AA3" w:rsidP="00351FC5">
            <w:pPr>
              <w:pStyle w:val="a0"/>
              <w:shd w:val="clear" w:color="auto" w:fill="auto"/>
              <w:tabs>
                <w:tab w:val="left" w:pos="565"/>
              </w:tabs>
              <w:spacing w:after="120"/>
              <w:rPr>
                <w:rFonts w:ascii="Sylfaen" w:hAnsi="Sylfaen"/>
                <w:sz w:val="20"/>
                <w:szCs w:val="20"/>
              </w:rPr>
            </w:pPr>
            <w:r w:rsidRPr="00AE3DC6">
              <w:rPr>
                <w:rFonts w:ascii="Sylfaen" w:hAnsi="Sylfaen"/>
                <w:sz w:val="20"/>
                <w:szCs w:val="20"/>
              </w:rPr>
              <w:t>*.3.5.</w:t>
            </w:r>
            <w:r w:rsidR="00351FC5" w:rsidRPr="008F7A0B">
              <w:rPr>
                <w:rFonts w:ascii="Sylfaen" w:hAnsi="Sylfaen"/>
                <w:sz w:val="20"/>
                <w:szCs w:val="20"/>
              </w:rPr>
              <w:tab/>
            </w:r>
            <w:r w:rsidRPr="00AE3DC6">
              <w:rPr>
                <w:rFonts w:ascii="Sylfaen" w:hAnsi="Sylfaen"/>
                <w:sz w:val="20"/>
                <w:szCs w:val="20"/>
              </w:rPr>
              <w:t>Փաստաթղթի գործողության ժամկետի սկզբի ամսաթիվը (csdo: DocStartDate)</w:t>
            </w:r>
          </w:p>
        </w:tc>
        <w:tc>
          <w:tcPr>
            <w:tcW w:w="917" w:type="dxa"/>
            <w:tcBorders>
              <w:top w:val="single" w:sz="4" w:space="0" w:color="auto"/>
              <w:left w:val="single" w:sz="4" w:space="0" w:color="auto"/>
              <w:bottom w:val="single" w:sz="4" w:space="0" w:color="auto"/>
            </w:tcBorders>
            <w:shd w:val="clear" w:color="auto" w:fill="FFFFFF"/>
          </w:tcPr>
          <w:p w14:paraId="6C9474D2"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165290E1"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788CD37D"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В.042.00340</w:t>
            </w:r>
          </w:p>
        </w:tc>
        <w:tc>
          <w:tcPr>
            <w:tcW w:w="851" w:type="dxa"/>
            <w:tcBorders>
              <w:top w:val="single" w:sz="4" w:space="0" w:color="auto"/>
              <w:left w:val="single" w:sz="4" w:space="0" w:color="auto"/>
              <w:bottom w:val="single" w:sz="4" w:space="0" w:color="auto"/>
            </w:tcBorders>
            <w:shd w:val="clear" w:color="auto" w:fill="FFFFFF"/>
            <w:vAlign w:val="center"/>
          </w:tcPr>
          <w:p w14:paraId="4D9A54C0"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34B22AC8"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32201D1D"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«Փաստաթղթի գործողության ժամկետի սկզբի ամսաթիվը (csdo:DocStartDate)» վավերապայմանը լրացվել է, ապա վավերապայմանի արժեքը պետք է համապատասխանի հետեւյալ ձեւանմուշին՝ YYYY-MM-DD</w:t>
            </w:r>
          </w:p>
        </w:tc>
      </w:tr>
      <w:tr w:rsidR="00605AA3" w:rsidRPr="00AE3DC6" w14:paraId="30346E10"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2F88F904" w14:textId="77777777" w:rsidR="00605AA3" w:rsidRPr="00AE3DC6" w:rsidRDefault="00605AA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34C5E166" w14:textId="77777777" w:rsidR="00605AA3" w:rsidRPr="00AE3DC6" w:rsidRDefault="00605AA3" w:rsidP="00351FC5">
            <w:pPr>
              <w:pStyle w:val="a0"/>
              <w:shd w:val="clear" w:color="auto" w:fill="auto"/>
              <w:tabs>
                <w:tab w:val="left" w:pos="582"/>
              </w:tabs>
              <w:spacing w:after="120"/>
              <w:rPr>
                <w:rFonts w:ascii="Sylfaen" w:hAnsi="Sylfaen"/>
                <w:sz w:val="20"/>
                <w:szCs w:val="20"/>
              </w:rPr>
            </w:pPr>
            <w:r w:rsidRPr="00AE3DC6">
              <w:rPr>
                <w:rFonts w:ascii="Sylfaen" w:hAnsi="Sylfaen"/>
                <w:sz w:val="20"/>
                <w:szCs w:val="20"/>
              </w:rPr>
              <w:t>*.3.6.</w:t>
            </w:r>
            <w:r w:rsidR="00351FC5" w:rsidRPr="008F7A0B">
              <w:rPr>
                <w:rFonts w:ascii="Sylfaen" w:hAnsi="Sylfaen"/>
                <w:sz w:val="20"/>
                <w:szCs w:val="20"/>
              </w:rPr>
              <w:tab/>
            </w:r>
            <w:r w:rsidRPr="00AE3DC6">
              <w:rPr>
                <w:rFonts w:ascii="Sylfaen" w:hAnsi="Sylfaen"/>
                <w:sz w:val="20"/>
                <w:szCs w:val="20"/>
              </w:rPr>
              <w:t>Փաստաթղթի գործողության ժամկետը լրանալու ամսաթիվը</w:t>
            </w:r>
          </w:p>
          <w:p w14:paraId="2664E2D1"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(csdo: DocValidityDate)</w:t>
            </w:r>
          </w:p>
        </w:tc>
        <w:tc>
          <w:tcPr>
            <w:tcW w:w="917" w:type="dxa"/>
            <w:tcBorders>
              <w:top w:val="single" w:sz="4" w:space="0" w:color="auto"/>
              <w:left w:val="single" w:sz="4" w:space="0" w:color="auto"/>
            </w:tcBorders>
            <w:shd w:val="clear" w:color="auto" w:fill="FFFFFF"/>
          </w:tcPr>
          <w:p w14:paraId="075E40D3"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5E98A69"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B6FBAF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В.042.00341</w:t>
            </w:r>
          </w:p>
        </w:tc>
        <w:tc>
          <w:tcPr>
            <w:tcW w:w="851" w:type="dxa"/>
            <w:tcBorders>
              <w:top w:val="single" w:sz="4" w:space="0" w:color="auto"/>
              <w:left w:val="single" w:sz="4" w:space="0" w:color="auto"/>
            </w:tcBorders>
            <w:shd w:val="clear" w:color="auto" w:fill="FFFFFF"/>
          </w:tcPr>
          <w:p w14:paraId="78650B0B"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765995C"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FB93BB4"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«Փաստաթղթի գործողության ժամկետը լրանալու ամսաթիվը (csdo:DocValidityDate)» վավերապայմանը լրացվել է, ապա վավերապայմանի արժեքը պետք է համապատասխանի հետեւյալ ձեւանմուշին՝ YYYY-MM-DD</w:t>
            </w:r>
          </w:p>
        </w:tc>
      </w:tr>
      <w:tr w:rsidR="00605AA3" w:rsidRPr="00AE3DC6" w14:paraId="514EDAA1"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666F3773" w14:textId="77777777" w:rsidR="00605AA3" w:rsidRPr="00AE3DC6" w:rsidRDefault="00605AA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vAlign w:val="center"/>
          </w:tcPr>
          <w:p w14:paraId="53AF163C" w14:textId="77777777" w:rsidR="00605AA3" w:rsidRPr="00AE3DC6" w:rsidRDefault="00605AA3" w:rsidP="00351FC5">
            <w:pPr>
              <w:pStyle w:val="a0"/>
              <w:shd w:val="clear" w:color="auto" w:fill="auto"/>
              <w:tabs>
                <w:tab w:val="left" w:pos="513"/>
              </w:tabs>
              <w:spacing w:after="120"/>
              <w:rPr>
                <w:rFonts w:ascii="Sylfaen" w:hAnsi="Sylfaen"/>
                <w:sz w:val="20"/>
                <w:szCs w:val="20"/>
              </w:rPr>
            </w:pPr>
            <w:r w:rsidRPr="00AE3DC6">
              <w:rPr>
                <w:rFonts w:ascii="Sylfaen" w:hAnsi="Sylfaen"/>
                <w:sz w:val="20"/>
                <w:szCs w:val="20"/>
              </w:rPr>
              <w:t>*.4.</w:t>
            </w:r>
            <w:r w:rsidR="00351FC5" w:rsidRPr="008F7A0B">
              <w:rPr>
                <w:rFonts w:ascii="Sylfaen" w:hAnsi="Sylfaen"/>
                <w:sz w:val="20"/>
                <w:szCs w:val="20"/>
              </w:rPr>
              <w:tab/>
            </w:r>
            <w:r w:rsidRPr="00AE3DC6">
              <w:rPr>
                <w:rFonts w:ascii="Sylfaen" w:hAnsi="Sylfaen"/>
                <w:sz w:val="20"/>
                <w:szCs w:val="20"/>
              </w:rPr>
              <w:t>Ռեեստրում անձի ընդգրկումը հաստատող փաստաթուղթը</w:t>
            </w:r>
          </w:p>
          <w:p w14:paraId="7EF4E55E"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(cacdo:RegisterDocumentId Details)</w:t>
            </w:r>
          </w:p>
        </w:tc>
        <w:tc>
          <w:tcPr>
            <w:tcW w:w="917" w:type="dxa"/>
            <w:tcBorders>
              <w:top w:val="single" w:sz="4" w:space="0" w:color="auto"/>
              <w:left w:val="single" w:sz="4" w:space="0" w:color="auto"/>
            </w:tcBorders>
            <w:shd w:val="clear" w:color="auto" w:fill="FFFFFF"/>
          </w:tcPr>
          <w:p w14:paraId="141044BB" w14:textId="77777777" w:rsidR="00605AA3" w:rsidRPr="00AE3DC6" w:rsidRDefault="00605AA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F297DE5"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5CF8A5E"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В.042.00343</w:t>
            </w:r>
          </w:p>
        </w:tc>
        <w:tc>
          <w:tcPr>
            <w:tcW w:w="851" w:type="dxa"/>
            <w:tcBorders>
              <w:top w:val="single" w:sz="4" w:space="0" w:color="auto"/>
              <w:left w:val="single" w:sz="4" w:space="0" w:color="auto"/>
            </w:tcBorders>
            <w:shd w:val="clear" w:color="auto" w:fill="FFFFFF"/>
          </w:tcPr>
          <w:p w14:paraId="05FBF944" w14:textId="77777777" w:rsidR="00605AA3" w:rsidRPr="00AE3DC6" w:rsidRDefault="00605AA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E965343" w14:textId="77777777" w:rsidR="00605AA3" w:rsidRPr="00AE3DC6" w:rsidRDefault="00605AA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804F599" w14:textId="77777777" w:rsidR="00605AA3" w:rsidRPr="00AE3DC6" w:rsidRDefault="00605AA3" w:rsidP="00AE3DC6">
            <w:pPr>
              <w:pStyle w:val="a0"/>
              <w:shd w:val="clear" w:color="auto" w:fill="auto"/>
              <w:spacing w:after="120"/>
              <w:rPr>
                <w:rFonts w:ascii="Sylfaen" w:hAnsi="Sylfaen"/>
                <w:sz w:val="20"/>
                <w:szCs w:val="20"/>
              </w:rPr>
            </w:pPr>
            <w:r w:rsidRPr="00AE3DC6">
              <w:rPr>
                <w:rFonts w:ascii="Sylfaen" w:hAnsi="Sylfaen"/>
                <w:sz w:val="20"/>
                <w:szCs w:val="20"/>
              </w:rPr>
              <w:t>եթե «Ապրանքների գտնվելու վայրի ծածկագիրը (casdo:GoodsLocationCode)» վավերապայմանը պարունակում է «11» արժեքը, «Ռեեստրում անձի ընդգրկումը հաստատող փաստաթուղթը (cacdo:RegisterDocumentIdDetails)» վավերապայմանը պետք է լրացվի</w:t>
            </w:r>
          </w:p>
        </w:tc>
      </w:tr>
      <w:tr w:rsidR="00151404" w:rsidRPr="00AE3DC6" w14:paraId="2BDD68F0" w14:textId="77777777" w:rsidTr="00334ECC">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tcBorders>
            <w:shd w:val="clear" w:color="auto" w:fill="FFFFFF"/>
          </w:tcPr>
          <w:p w14:paraId="5926297B" w14:textId="77777777" w:rsidR="00151404" w:rsidRPr="00AE3DC6" w:rsidRDefault="00151404" w:rsidP="00351FC5">
            <w:pPr>
              <w:pStyle w:val="a0"/>
              <w:shd w:val="clear" w:color="auto" w:fill="auto"/>
              <w:tabs>
                <w:tab w:val="left" w:pos="620"/>
              </w:tabs>
              <w:spacing w:after="120"/>
              <w:rPr>
                <w:rFonts w:ascii="Sylfaen" w:hAnsi="Sylfaen"/>
                <w:sz w:val="20"/>
                <w:szCs w:val="20"/>
              </w:rPr>
            </w:pPr>
            <w:r w:rsidRPr="00AE3DC6">
              <w:rPr>
                <w:rFonts w:ascii="Sylfaen" w:hAnsi="Sylfaen"/>
                <w:sz w:val="20"/>
                <w:szCs w:val="20"/>
              </w:rPr>
              <w:t>*.4.1.</w:t>
            </w:r>
            <w:r>
              <w:rPr>
                <w:rFonts w:ascii="Sylfaen" w:hAnsi="Sylfaen"/>
                <w:sz w:val="20"/>
                <w:szCs w:val="20"/>
                <w:lang w:val="en-US"/>
              </w:rPr>
              <w:tab/>
            </w:r>
            <w:r w:rsidRPr="00AE3DC6">
              <w:rPr>
                <w:rFonts w:ascii="Sylfaen" w:hAnsi="Sylfaen"/>
                <w:sz w:val="20"/>
                <w:szCs w:val="20"/>
              </w:rPr>
              <w:t>Երկրի ծածկագիրը</w:t>
            </w:r>
          </w:p>
          <w:p w14:paraId="2812291B"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5BBFA6FB"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275D18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CF4534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В.042.00344</w:t>
            </w:r>
          </w:p>
        </w:tc>
        <w:tc>
          <w:tcPr>
            <w:tcW w:w="851" w:type="dxa"/>
            <w:tcBorders>
              <w:top w:val="single" w:sz="4" w:space="0" w:color="auto"/>
              <w:left w:val="single" w:sz="4" w:space="0" w:color="auto"/>
            </w:tcBorders>
            <w:shd w:val="clear" w:color="auto" w:fill="FFFFFF"/>
          </w:tcPr>
          <w:p w14:paraId="242AC05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7211695"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B6C1137"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վավերապայմանը պետք է պարունակի Եվրասիական տնտեսական միության այն անդամ պետության ծածկագրի երկտառ արժեքը, որն իրավաբանական անձին ներառել է ժամանակավոր պահպանման պահեստների տիրապետողների ռեեստրում՝ աշխարհի երկրների դասակարգչին համապատասխան</w:t>
            </w:r>
          </w:p>
        </w:tc>
      </w:tr>
      <w:tr w:rsidR="00151404" w:rsidRPr="00AE3DC6" w14:paraId="6ABF8229"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680F7FB3" w14:textId="77777777" w:rsidR="00151404" w:rsidRPr="00AE3DC6" w:rsidRDefault="00151404" w:rsidP="00630D83">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35A2DEEE" w14:textId="77777777" w:rsidR="00151404" w:rsidRPr="00AE3DC6" w:rsidRDefault="00151404" w:rsidP="00351FC5">
            <w:pPr>
              <w:pStyle w:val="a0"/>
              <w:shd w:val="clear" w:color="auto" w:fill="auto"/>
              <w:tabs>
                <w:tab w:val="left" w:pos="520"/>
              </w:tabs>
              <w:spacing w:after="120"/>
              <w:rPr>
                <w:rFonts w:ascii="Sylfaen" w:hAnsi="Sylfaen"/>
                <w:sz w:val="20"/>
                <w:szCs w:val="20"/>
              </w:rPr>
            </w:pPr>
            <w:r w:rsidRPr="00AE3DC6">
              <w:rPr>
                <w:rFonts w:ascii="Sylfaen" w:hAnsi="Sylfaen"/>
                <w:sz w:val="20"/>
                <w:szCs w:val="20"/>
              </w:rPr>
              <w:t>ա)</w:t>
            </w:r>
            <w:r w:rsidRPr="00351FC5">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444F0F53"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80BCC3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7A5B3B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В.042.00345</w:t>
            </w:r>
          </w:p>
        </w:tc>
        <w:tc>
          <w:tcPr>
            <w:tcW w:w="851" w:type="dxa"/>
            <w:tcBorders>
              <w:top w:val="single" w:sz="4" w:space="0" w:color="auto"/>
              <w:left w:val="single" w:sz="4" w:space="0" w:color="auto"/>
            </w:tcBorders>
            <w:shd w:val="clear" w:color="auto" w:fill="FFFFFF"/>
          </w:tcPr>
          <w:p w14:paraId="5AEB6E1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4EBF5BA"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B3E93F9"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151404" w:rsidRPr="00AE3DC6" w14:paraId="748E9490"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4FF13C68"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74A72FA1" w14:textId="77777777" w:rsidR="00151404" w:rsidRPr="00AE3DC6" w:rsidRDefault="00151404" w:rsidP="00351FC5">
            <w:pPr>
              <w:pStyle w:val="a0"/>
              <w:shd w:val="clear" w:color="auto" w:fill="auto"/>
              <w:tabs>
                <w:tab w:val="left" w:pos="582"/>
              </w:tabs>
              <w:spacing w:after="120"/>
              <w:rPr>
                <w:rFonts w:ascii="Sylfaen" w:hAnsi="Sylfaen"/>
                <w:sz w:val="20"/>
                <w:szCs w:val="20"/>
              </w:rPr>
            </w:pPr>
            <w:r w:rsidRPr="00AE3DC6">
              <w:rPr>
                <w:rFonts w:ascii="Sylfaen" w:hAnsi="Sylfaen"/>
                <w:sz w:val="20"/>
                <w:szCs w:val="20"/>
              </w:rPr>
              <w:t>*.4.2.</w:t>
            </w:r>
            <w:r w:rsidRPr="008F7A0B">
              <w:rPr>
                <w:rFonts w:ascii="Sylfaen" w:hAnsi="Sylfaen"/>
                <w:sz w:val="20"/>
                <w:szCs w:val="20"/>
              </w:rPr>
              <w:tab/>
            </w:r>
            <w:r w:rsidRPr="00AE3DC6">
              <w:rPr>
                <w:rFonts w:ascii="Sylfaen" w:hAnsi="Sylfaen"/>
                <w:sz w:val="20"/>
                <w:szCs w:val="20"/>
              </w:rPr>
              <w:t>Իրավաբանական անձի գրանցման համարը ռեեստրում ներառելիս (casdo:RegistrationNumberId)</w:t>
            </w:r>
          </w:p>
        </w:tc>
        <w:tc>
          <w:tcPr>
            <w:tcW w:w="917" w:type="dxa"/>
            <w:tcBorders>
              <w:top w:val="single" w:sz="4" w:space="0" w:color="auto"/>
              <w:left w:val="single" w:sz="4" w:space="0" w:color="auto"/>
            </w:tcBorders>
            <w:shd w:val="clear" w:color="auto" w:fill="FFFFFF"/>
          </w:tcPr>
          <w:p w14:paraId="4CDB2920"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EC5915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4C663D0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В.042.00624</w:t>
            </w:r>
          </w:p>
        </w:tc>
        <w:tc>
          <w:tcPr>
            <w:tcW w:w="851" w:type="dxa"/>
            <w:tcBorders>
              <w:top w:val="single" w:sz="4" w:space="0" w:color="auto"/>
              <w:left w:val="single" w:sz="4" w:space="0" w:color="auto"/>
            </w:tcBorders>
            <w:shd w:val="clear" w:color="auto" w:fill="FFFFFF"/>
          </w:tcPr>
          <w:p w14:paraId="093F2D4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7B7BA94"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E7DA0CC"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«Իրավաբանական անձի գրանցման համարը ռեեստրում ներառելիս (casdo:RegistrationNumberId)» վավերապայմանը պետք է պարունակի ժամանակավոր պահպանման պահեստների տիրապետողների ռեեստրում ներառելու մասին վկայականի համարը՝ առանց վերագրանցման հատկանիշը (լրացման տառը) նշելու</w:t>
            </w:r>
          </w:p>
        </w:tc>
      </w:tr>
      <w:tr w:rsidR="00151404" w:rsidRPr="00AE3DC6" w14:paraId="364E79ED"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1CE64C14"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4A01672B" w14:textId="77777777" w:rsidR="00151404" w:rsidRPr="00AE3DC6" w:rsidRDefault="00151404" w:rsidP="00AF47E0">
            <w:pPr>
              <w:pStyle w:val="a0"/>
              <w:shd w:val="clear" w:color="auto" w:fill="auto"/>
              <w:tabs>
                <w:tab w:val="left" w:pos="601"/>
              </w:tabs>
              <w:spacing w:after="120" w:line="264" w:lineRule="auto"/>
              <w:rPr>
                <w:rFonts w:ascii="Sylfaen" w:hAnsi="Sylfaen"/>
                <w:sz w:val="20"/>
                <w:szCs w:val="20"/>
              </w:rPr>
            </w:pPr>
            <w:r w:rsidRPr="00AE3DC6">
              <w:rPr>
                <w:rFonts w:ascii="Sylfaen" w:hAnsi="Sylfaen"/>
                <w:sz w:val="20"/>
                <w:szCs w:val="20"/>
              </w:rPr>
              <w:t>*.4.3.</w:t>
            </w:r>
            <w:r w:rsidRPr="008F7A0B">
              <w:rPr>
                <w:rFonts w:ascii="Sylfaen" w:hAnsi="Sylfaen"/>
                <w:sz w:val="20"/>
                <w:szCs w:val="20"/>
              </w:rPr>
              <w:tab/>
            </w:r>
            <w:r w:rsidRPr="00AE3DC6">
              <w:rPr>
                <w:rFonts w:ascii="Sylfaen" w:hAnsi="Sylfaen"/>
                <w:sz w:val="20"/>
                <w:szCs w:val="20"/>
              </w:rPr>
              <w:t>Փաստաթղթի վերագրանցման հատկանիշի ծածկագիրը (casdo: ReregistrationCode)</w:t>
            </w:r>
          </w:p>
        </w:tc>
        <w:tc>
          <w:tcPr>
            <w:tcW w:w="917" w:type="dxa"/>
            <w:tcBorders>
              <w:top w:val="single" w:sz="4" w:space="0" w:color="auto"/>
              <w:left w:val="single" w:sz="4" w:space="0" w:color="auto"/>
              <w:bottom w:val="single" w:sz="4" w:space="0" w:color="auto"/>
            </w:tcBorders>
            <w:shd w:val="clear" w:color="auto" w:fill="FFFFFF"/>
          </w:tcPr>
          <w:p w14:paraId="32DFB689" w14:textId="77777777" w:rsidR="00151404" w:rsidRPr="00AE3DC6" w:rsidRDefault="00151404" w:rsidP="00AF47E0">
            <w:pPr>
              <w:spacing w:after="120" w:line="264" w:lineRule="auto"/>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4B6A7E69"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4F80576A"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В.042.00625</w:t>
            </w:r>
          </w:p>
        </w:tc>
        <w:tc>
          <w:tcPr>
            <w:tcW w:w="851" w:type="dxa"/>
            <w:tcBorders>
              <w:top w:val="single" w:sz="4" w:space="0" w:color="auto"/>
              <w:left w:val="single" w:sz="4" w:space="0" w:color="auto"/>
              <w:bottom w:val="single" w:sz="4" w:space="0" w:color="auto"/>
            </w:tcBorders>
            <w:shd w:val="clear" w:color="auto" w:fill="FFFFFF"/>
          </w:tcPr>
          <w:p w14:paraId="09A64C1C"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BC29667" w14:textId="77777777" w:rsidR="00151404" w:rsidRPr="00AE3DC6" w:rsidRDefault="00151404" w:rsidP="00AF47E0">
            <w:pPr>
              <w:spacing w:after="120" w:line="264" w:lineRule="auto"/>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0310CB28" w14:textId="77777777" w:rsidR="00151404" w:rsidRPr="00AE3DC6" w:rsidRDefault="00151404" w:rsidP="00AF47E0">
            <w:pPr>
              <w:pStyle w:val="a0"/>
              <w:shd w:val="clear" w:color="auto" w:fill="auto"/>
              <w:spacing w:after="120" w:line="264" w:lineRule="auto"/>
              <w:rPr>
                <w:rFonts w:ascii="Sylfaen" w:hAnsi="Sylfaen"/>
                <w:sz w:val="20"/>
                <w:szCs w:val="20"/>
              </w:rPr>
            </w:pPr>
            <w:r w:rsidRPr="00AE3DC6">
              <w:rPr>
                <w:rFonts w:ascii="Sylfaen" w:hAnsi="Sylfaen"/>
                <w:sz w:val="20"/>
                <w:szCs w:val="20"/>
              </w:rPr>
              <w:t>եթե ժամանակավոր պահպանման պահեստների տիրապետողների ռեեստրում ներառելու մասին վկայականի համարը պարունակում է վերագրանցման հատկանիշը (լրացման տառը), ապա «Փաստաթղթի վերագրանցման հատկանիշի ծածկագիրը (casdo:ReregistrationCode)» վավերապայմանը</w:t>
            </w:r>
            <w:r w:rsidR="00AF47E0" w:rsidRPr="00AF47E0">
              <w:rPr>
                <w:rFonts w:ascii="Sylfaen" w:hAnsi="Sylfaen"/>
                <w:sz w:val="20"/>
                <w:szCs w:val="20"/>
              </w:rPr>
              <w:t xml:space="preserve"> </w:t>
            </w:r>
            <w:r w:rsidRPr="00AE3DC6">
              <w:rPr>
                <w:rFonts w:ascii="Sylfaen" w:hAnsi="Sylfaen"/>
                <w:sz w:val="20"/>
                <w:szCs w:val="20"/>
              </w:rPr>
              <w:t>պետք է լրացվի, այլապես «Փաստաթղթի վերագրանցման հատկանիշի ծածկագիրը (casdo:ReregistrationCode)» վավերապայմանը չպետք է լրացվի</w:t>
            </w:r>
          </w:p>
        </w:tc>
      </w:tr>
      <w:tr w:rsidR="00151404" w:rsidRPr="00AE3DC6" w14:paraId="41C2AAAB"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7BA83C02"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0131171" w14:textId="77777777" w:rsidR="00151404" w:rsidRPr="00AE3DC6" w:rsidRDefault="00151404" w:rsidP="00AF47E0">
            <w:pPr>
              <w:pStyle w:val="a0"/>
              <w:shd w:val="clear" w:color="auto" w:fill="auto"/>
              <w:tabs>
                <w:tab w:val="left" w:pos="563"/>
              </w:tabs>
              <w:spacing w:after="120" w:line="264" w:lineRule="auto"/>
              <w:rPr>
                <w:rFonts w:ascii="Sylfaen" w:hAnsi="Sylfaen"/>
                <w:sz w:val="20"/>
                <w:szCs w:val="20"/>
              </w:rPr>
            </w:pPr>
            <w:r w:rsidRPr="00AE3DC6">
              <w:rPr>
                <w:rFonts w:ascii="Sylfaen" w:hAnsi="Sylfaen"/>
                <w:sz w:val="20"/>
                <w:szCs w:val="20"/>
              </w:rPr>
              <w:t>*.4.4.</w:t>
            </w:r>
            <w:r w:rsidRPr="008F7A0B">
              <w:rPr>
                <w:rFonts w:ascii="Sylfaen" w:hAnsi="Sylfaen"/>
                <w:sz w:val="20"/>
                <w:szCs w:val="20"/>
              </w:rPr>
              <w:tab/>
            </w:r>
            <w:r w:rsidRPr="00AE3DC6">
              <w:rPr>
                <w:rFonts w:ascii="Sylfaen" w:hAnsi="Sylfaen"/>
                <w:sz w:val="20"/>
                <w:szCs w:val="20"/>
              </w:rPr>
              <w:t>Վկայականի տեսակի ծածկագիրը (casdo:AEORegistryKindCode)</w:t>
            </w:r>
          </w:p>
        </w:tc>
        <w:tc>
          <w:tcPr>
            <w:tcW w:w="917" w:type="dxa"/>
            <w:tcBorders>
              <w:top w:val="single" w:sz="4" w:space="0" w:color="auto"/>
              <w:left w:val="single" w:sz="4" w:space="0" w:color="auto"/>
            </w:tcBorders>
            <w:shd w:val="clear" w:color="auto" w:fill="FFFFFF"/>
          </w:tcPr>
          <w:p w14:paraId="7690C123" w14:textId="77777777" w:rsidR="00151404" w:rsidRPr="00AE3DC6" w:rsidRDefault="00151404" w:rsidP="00AF47E0">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2A4E588C"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AA7CBA7"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В.042.00626</w:t>
            </w:r>
          </w:p>
        </w:tc>
        <w:tc>
          <w:tcPr>
            <w:tcW w:w="851" w:type="dxa"/>
            <w:tcBorders>
              <w:top w:val="single" w:sz="4" w:space="0" w:color="auto"/>
              <w:left w:val="single" w:sz="4" w:space="0" w:color="auto"/>
            </w:tcBorders>
            <w:shd w:val="clear" w:color="auto" w:fill="FFFFFF"/>
          </w:tcPr>
          <w:p w14:paraId="323C8283"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667A1F2" w14:textId="77777777" w:rsidR="00151404" w:rsidRPr="00AE3DC6" w:rsidRDefault="00151404" w:rsidP="00AF47E0">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0BCB041" w14:textId="77777777" w:rsidR="00151404" w:rsidRPr="00AE3DC6" w:rsidRDefault="00151404" w:rsidP="00AF47E0">
            <w:pPr>
              <w:pStyle w:val="a0"/>
              <w:shd w:val="clear" w:color="auto" w:fill="auto"/>
              <w:spacing w:after="120" w:line="264" w:lineRule="auto"/>
              <w:rPr>
                <w:rFonts w:ascii="Sylfaen" w:hAnsi="Sylfaen"/>
                <w:sz w:val="20"/>
                <w:szCs w:val="20"/>
              </w:rPr>
            </w:pPr>
            <w:r w:rsidRPr="00AE3DC6">
              <w:rPr>
                <w:rFonts w:ascii="Sylfaen" w:hAnsi="Sylfaen"/>
                <w:sz w:val="20"/>
                <w:szCs w:val="20"/>
              </w:rPr>
              <w:t>«Վկայականի տիպի ծածկագիրը (casdo:AEORegistryKindCode)»</w:t>
            </w:r>
            <w:r w:rsidR="00AF47E0" w:rsidRPr="00AF47E0">
              <w:rPr>
                <w:rFonts w:ascii="Sylfaen" w:hAnsi="Sylfaen"/>
                <w:sz w:val="20"/>
                <w:szCs w:val="20"/>
              </w:rPr>
              <w:t xml:space="preserve"> </w:t>
            </w:r>
            <w:r w:rsidRPr="00AE3DC6">
              <w:rPr>
                <w:rFonts w:ascii="Sylfaen" w:hAnsi="Sylfaen"/>
                <w:sz w:val="20"/>
                <w:szCs w:val="20"/>
              </w:rPr>
              <w:t>վավերապայմանը չպետք է լրացվի</w:t>
            </w:r>
          </w:p>
        </w:tc>
      </w:tr>
      <w:tr w:rsidR="00151404" w:rsidRPr="00AE3DC6" w14:paraId="5D127F80" w14:textId="77777777" w:rsidTr="00AF47E0">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641A4207"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vAlign w:val="center"/>
          </w:tcPr>
          <w:p w14:paraId="5E63F390" w14:textId="77777777" w:rsidR="00151404" w:rsidRPr="00AE3DC6" w:rsidRDefault="00151404" w:rsidP="00AF47E0">
            <w:pPr>
              <w:pStyle w:val="a0"/>
              <w:shd w:val="clear" w:color="auto" w:fill="auto"/>
              <w:tabs>
                <w:tab w:val="left" w:pos="492"/>
              </w:tabs>
              <w:spacing w:after="120" w:line="264" w:lineRule="auto"/>
              <w:rPr>
                <w:rFonts w:ascii="Sylfaen" w:hAnsi="Sylfaen"/>
                <w:sz w:val="20"/>
                <w:szCs w:val="20"/>
              </w:rPr>
            </w:pPr>
            <w:r w:rsidRPr="00AE3DC6">
              <w:rPr>
                <w:rFonts w:ascii="Sylfaen" w:hAnsi="Sylfaen"/>
                <w:sz w:val="20"/>
                <w:szCs w:val="20"/>
              </w:rPr>
              <w:t>*.5.</w:t>
            </w:r>
            <w:r w:rsidRPr="008F7A0B">
              <w:rPr>
                <w:rFonts w:ascii="Sylfaen" w:hAnsi="Sylfaen"/>
                <w:sz w:val="20"/>
                <w:szCs w:val="20"/>
              </w:rPr>
              <w:tab/>
            </w:r>
            <w:r w:rsidRPr="00AE3DC6">
              <w:rPr>
                <w:rFonts w:ascii="Sylfaen" w:hAnsi="Sylfaen"/>
                <w:sz w:val="20"/>
                <w:szCs w:val="20"/>
              </w:rPr>
              <w:t>Ապրանքը պահեստում տեղավորելու ամսաթիվը (casdo: WarehouseDate)</w:t>
            </w:r>
          </w:p>
        </w:tc>
        <w:tc>
          <w:tcPr>
            <w:tcW w:w="917" w:type="dxa"/>
            <w:tcBorders>
              <w:top w:val="single" w:sz="4" w:space="0" w:color="auto"/>
              <w:left w:val="single" w:sz="4" w:space="0" w:color="auto"/>
            </w:tcBorders>
            <w:shd w:val="clear" w:color="auto" w:fill="FFFFFF"/>
          </w:tcPr>
          <w:p w14:paraId="3B83C02B" w14:textId="77777777" w:rsidR="00151404" w:rsidRPr="00AE3DC6" w:rsidRDefault="00151404" w:rsidP="00AF47E0">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486FF7D4"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A83616D"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В.042.00627</w:t>
            </w:r>
          </w:p>
        </w:tc>
        <w:tc>
          <w:tcPr>
            <w:tcW w:w="851" w:type="dxa"/>
            <w:tcBorders>
              <w:top w:val="single" w:sz="4" w:space="0" w:color="auto"/>
              <w:left w:val="single" w:sz="4" w:space="0" w:color="auto"/>
            </w:tcBorders>
            <w:shd w:val="clear" w:color="auto" w:fill="FFFFFF"/>
          </w:tcPr>
          <w:p w14:paraId="6D3D4B2B"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3798FC7" w14:textId="77777777" w:rsidR="00151404" w:rsidRPr="00AE3DC6" w:rsidRDefault="00151404" w:rsidP="00AF47E0">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98DB982" w14:textId="77777777" w:rsidR="00151404" w:rsidRPr="00AE3DC6" w:rsidRDefault="00151404" w:rsidP="00AF47E0">
            <w:pPr>
              <w:pStyle w:val="a0"/>
              <w:shd w:val="clear" w:color="auto" w:fill="auto"/>
              <w:spacing w:after="120" w:line="264" w:lineRule="auto"/>
              <w:rPr>
                <w:rFonts w:ascii="Sylfaen" w:hAnsi="Sylfaen"/>
                <w:sz w:val="20"/>
                <w:szCs w:val="20"/>
              </w:rPr>
            </w:pPr>
            <w:r w:rsidRPr="00AE3DC6">
              <w:rPr>
                <w:rFonts w:ascii="Sylfaen" w:hAnsi="Sylfaen"/>
                <w:sz w:val="20"/>
                <w:szCs w:val="20"/>
              </w:rPr>
              <w:t>«Ապրանքը պահեստում տեղավորելու ամսաթիվը (casdo:WarehouseDate)» վավերապայմանի արժեքը պետք է համապատասխանի հետեւյալ ձեւանմուշին՝ YYYY-MM-DD</w:t>
            </w:r>
          </w:p>
        </w:tc>
      </w:tr>
      <w:tr w:rsidR="00151404" w:rsidRPr="00AE3DC6" w14:paraId="269137F2" w14:textId="77777777" w:rsidTr="00AF47E0">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29B23216"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vAlign w:val="center"/>
          </w:tcPr>
          <w:p w14:paraId="34382EA4" w14:textId="77777777" w:rsidR="00151404" w:rsidRPr="00AE3DC6" w:rsidRDefault="00151404" w:rsidP="00151404">
            <w:pPr>
              <w:pStyle w:val="a0"/>
              <w:shd w:val="clear" w:color="auto" w:fill="auto"/>
              <w:tabs>
                <w:tab w:val="left" w:pos="492"/>
              </w:tabs>
              <w:spacing w:after="120"/>
              <w:rPr>
                <w:rFonts w:ascii="Sylfaen" w:hAnsi="Sylfaen"/>
                <w:sz w:val="20"/>
                <w:szCs w:val="20"/>
              </w:rPr>
            </w:pPr>
            <w:r w:rsidRPr="00AE3DC6">
              <w:rPr>
                <w:rFonts w:ascii="Sylfaen" w:hAnsi="Sylfaen"/>
                <w:sz w:val="20"/>
                <w:szCs w:val="20"/>
              </w:rPr>
              <w:t>*.6.</w:t>
            </w:r>
            <w:r>
              <w:rPr>
                <w:rFonts w:ascii="Sylfaen" w:hAnsi="Sylfaen"/>
                <w:sz w:val="20"/>
                <w:szCs w:val="20"/>
                <w:lang w:val="en-US"/>
              </w:rPr>
              <w:tab/>
            </w:r>
            <w:r w:rsidRPr="00AE3DC6">
              <w:rPr>
                <w:rFonts w:ascii="Sylfaen" w:hAnsi="Sylfaen"/>
                <w:sz w:val="20"/>
                <w:szCs w:val="20"/>
              </w:rPr>
              <w:t>Ապրանքների պահման պայմանները</w:t>
            </w:r>
            <w:r>
              <w:rPr>
                <w:rFonts w:ascii="Sylfaen" w:hAnsi="Sylfaen"/>
                <w:sz w:val="20"/>
                <w:szCs w:val="20"/>
                <w:lang w:val="en-US"/>
              </w:rPr>
              <w:t xml:space="preserve"> </w:t>
            </w:r>
            <w:r w:rsidRPr="00AE3DC6">
              <w:rPr>
                <w:rFonts w:ascii="Sylfaen" w:hAnsi="Sylfaen"/>
                <w:sz w:val="20"/>
                <w:szCs w:val="20"/>
              </w:rPr>
              <w:t>(cacdo: StorageRequirementDetails)</w:t>
            </w:r>
          </w:p>
        </w:tc>
        <w:tc>
          <w:tcPr>
            <w:tcW w:w="917" w:type="dxa"/>
            <w:tcBorders>
              <w:top w:val="single" w:sz="4" w:space="0" w:color="auto"/>
              <w:left w:val="single" w:sz="4" w:space="0" w:color="auto"/>
            </w:tcBorders>
            <w:shd w:val="clear" w:color="auto" w:fill="FFFFFF"/>
          </w:tcPr>
          <w:p w14:paraId="6A620957"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E0D3E8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D2568EF"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F377E20"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EEE81A5"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EF05F9F" w14:textId="77777777" w:rsidR="00151404" w:rsidRPr="00AE3DC6" w:rsidRDefault="00151404" w:rsidP="00AE3DC6">
            <w:pPr>
              <w:spacing w:after="120"/>
              <w:rPr>
                <w:rFonts w:ascii="Sylfaen" w:hAnsi="Sylfaen"/>
                <w:sz w:val="20"/>
                <w:szCs w:val="20"/>
              </w:rPr>
            </w:pPr>
          </w:p>
        </w:tc>
      </w:tr>
      <w:tr w:rsidR="00AF47E0" w:rsidRPr="00AE3DC6" w14:paraId="0086E91C"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2C1C08F2" w14:textId="77777777" w:rsidR="00AF47E0" w:rsidRPr="00AE3DC6" w:rsidRDefault="00AF47E0"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4A8FF113" w14:textId="77777777" w:rsidR="00AF47E0" w:rsidRPr="00AE3DC6" w:rsidRDefault="00AF47E0" w:rsidP="00351FC5">
            <w:pPr>
              <w:pStyle w:val="a0"/>
              <w:shd w:val="clear" w:color="auto" w:fill="auto"/>
              <w:tabs>
                <w:tab w:val="left" w:pos="620"/>
              </w:tabs>
              <w:spacing w:after="120"/>
              <w:rPr>
                <w:rFonts w:ascii="Sylfaen" w:hAnsi="Sylfaen"/>
                <w:sz w:val="20"/>
                <w:szCs w:val="20"/>
              </w:rPr>
            </w:pPr>
            <w:r w:rsidRPr="00AE3DC6">
              <w:rPr>
                <w:rFonts w:ascii="Sylfaen" w:hAnsi="Sylfaen"/>
                <w:sz w:val="20"/>
                <w:szCs w:val="20"/>
              </w:rPr>
              <w:t>*.6</w:t>
            </w:r>
            <w:r w:rsidRPr="00151404">
              <w:rPr>
                <w:rFonts w:ascii="Sylfaen" w:hAnsi="Sylfaen"/>
                <w:spacing w:val="-6"/>
                <w:sz w:val="20"/>
                <w:szCs w:val="20"/>
              </w:rPr>
              <w:t>.1.</w:t>
            </w:r>
            <w:r w:rsidRPr="00151404">
              <w:rPr>
                <w:rFonts w:ascii="Sylfaen" w:hAnsi="Sylfaen"/>
                <w:spacing w:val="-6"/>
                <w:sz w:val="20"/>
                <w:szCs w:val="20"/>
              </w:rPr>
              <w:tab/>
              <w:t>Պահման հատուկ պայմանների անհրաժեշտության հատկանիշը (casdo: SpecialstorageRequirementIndicator)</w:t>
            </w:r>
          </w:p>
        </w:tc>
        <w:tc>
          <w:tcPr>
            <w:tcW w:w="917" w:type="dxa"/>
            <w:tcBorders>
              <w:top w:val="single" w:sz="4" w:space="0" w:color="auto"/>
              <w:left w:val="single" w:sz="4" w:space="0" w:color="auto"/>
            </w:tcBorders>
            <w:shd w:val="clear" w:color="auto" w:fill="FFFFFF"/>
          </w:tcPr>
          <w:p w14:paraId="0F20327B"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13D6496"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B48A869"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В.042.00346</w:t>
            </w:r>
          </w:p>
        </w:tc>
        <w:tc>
          <w:tcPr>
            <w:tcW w:w="851" w:type="dxa"/>
            <w:tcBorders>
              <w:top w:val="single" w:sz="4" w:space="0" w:color="auto"/>
              <w:left w:val="single" w:sz="4" w:space="0" w:color="auto"/>
            </w:tcBorders>
            <w:shd w:val="clear" w:color="auto" w:fill="FFFFFF"/>
          </w:tcPr>
          <w:p w14:paraId="7D71766B"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4D8E282"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0F763D9E"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«Պահման հատուկ պայմանների անհրաժեշտության հատկանիշը (casdo:SpecialStorageRequirementIndicator)» վավերապայմանը պետք է պարունակի հետեւյալ արժեքներից մեկը՝</w:t>
            </w:r>
          </w:p>
          <w:p w14:paraId="46268634"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1՝ անհրաժեշտ է ապահովել ապրանքների ժամանակավոր պահման հատուկ պայմաններ.</w:t>
            </w:r>
          </w:p>
          <w:p w14:paraId="4EF74E62"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0՝ ապրանքների ժամանակավոր պահման հատուկ պայմաններ ապահովելու անհրաժեշտություն չկա</w:t>
            </w:r>
          </w:p>
        </w:tc>
      </w:tr>
      <w:tr w:rsidR="00AF47E0" w:rsidRPr="00AE3DC6" w14:paraId="7D6E278D"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52A9930A" w14:textId="77777777" w:rsidR="00AF47E0" w:rsidRPr="00AE3DC6" w:rsidRDefault="00AF47E0"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4E7AC57E" w14:textId="77777777" w:rsidR="00AF47E0" w:rsidRPr="00AE3DC6" w:rsidRDefault="00AF47E0" w:rsidP="00151404">
            <w:pPr>
              <w:pStyle w:val="a0"/>
              <w:shd w:val="clear" w:color="auto" w:fill="auto"/>
              <w:tabs>
                <w:tab w:val="left" w:pos="601"/>
              </w:tabs>
              <w:spacing w:after="120"/>
              <w:rPr>
                <w:rFonts w:ascii="Sylfaen" w:hAnsi="Sylfaen"/>
                <w:sz w:val="20"/>
                <w:szCs w:val="20"/>
              </w:rPr>
            </w:pPr>
            <w:r w:rsidRPr="00AE3DC6">
              <w:rPr>
                <w:rFonts w:ascii="Sylfaen" w:hAnsi="Sylfaen"/>
                <w:sz w:val="20"/>
                <w:szCs w:val="20"/>
              </w:rPr>
              <w:t>*.6.2.</w:t>
            </w:r>
            <w:r>
              <w:rPr>
                <w:rFonts w:ascii="Sylfaen" w:hAnsi="Sylfaen"/>
                <w:sz w:val="20"/>
                <w:szCs w:val="20"/>
                <w:lang w:val="en-US"/>
              </w:rPr>
              <w:tab/>
            </w:r>
            <w:r w:rsidRPr="00AE3DC6">
              <w:rPr>
                <w:rFonts w:ascii="Sylfaen" w:hAnsi="Sylfaen"/>
                <w:sz w:val="20"/>
                <w:szCs w:val="20"/>
              </w:rPr>
              <w:t>Նկարագրությունը</w:t>
            </w:r>
            <w:r>
              <w:rPr>
                <w:rFonts w:ascii="Sylfaen" w:hAnsi="Sylfaen"/>
                <w:sz w:val="20"/>
                <w:szCs w:val="20"/>
                <w:lang w:val="en-US"/>
              </w:rPr>
              <w:t xml:space="preserve"> </w:t>
            </w:r>
            <w:r w:rsidRPr="00AE3DC6">
              <w:rPr>
                <w:rFonts w:ascii="Sylfaen" w:hAnsi="Sylfaen"/>
                <w:sz w:val="20"/>
                <w:szCs w:val="20"/>
              </w:rPr>
              <w:t>(csdo: DescriptionText)</w:t>
            </w:r>
          </w:p>
        </w:tc>
        <w:tc>
          <w:tcPr>
            <w:tcW w:w="917" w:type="dxa"/>
            <w:tcBorders>
              <w:top w:val="single" w:sz="4" w:space="0" w:color="auto"/>
              <w:left w:val="single" w:sz="4" w:space="0" w:color="auto"/>
              <w:bottom w:val="single" w:sz="4" w:space="0" w:color="auto"/>
            </w:tcBorders>
            <w:shd w:val="clear" w:color="auto" w:fill="FFFFFF"/>
          </w:tcPr>
          <w:p w14:paraId="56F7566D"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69BB83C3"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59BACCD2"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В.042.00347</w:t>
            </w:r>
          </w:p>
        </w:tc>
        <w:tc>
          <w:tcPr>
            <w:tcW w:w="851" w:type="dxa"/>
            <w:tcBorders>
              <w:top w:val="single" w:sz="4" w:space="0" w:color="auto"/>
              <w:left w:val="single" w:sz="4" w:space="0" w:color="auto"/>
              <w:bottom w:val="single" w:sz="4" w:space="0" w:color="auto"/>
            </w:tcBorders>
            <w:shd w:val="clear" w:color="auto" w:fill="FFFFFF"/>
          </w:tcPr>
          <w:p w14:paraId="6E506D3A"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1E7B3B37"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bottom"/>
          </w:tcPr>
          <w:p w14:paraId="789B6B3E"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եթե «Պահման հատուկ պայմանների անհրաժեշտության հատկանիշը (casdo:SpecialStorageRequirementIndicator)» վավերապայմանը պարունակում է «1» արժեքը, ապա «Նկարագրությունը (csdo:DescriptionText)» վավերապայմանը պետք է լրացվի, այլապես «Նկարագրությունը (csdo:DescriptionText)» վավերապայմանը չպետք է լրացվի</w:t>
            </w:r>
          </w:p>
        </w:tc>
      </w:tr>
      <w:tr w:rsidR="00AF47E0" w:rsidRPr="00AE3DC6" w14:paraId="2A6E0335" w14:textId="77777777" w:rsidTr="00AF47E0">
        <w:tblPrEx>
          <w:tblLook w:val="0000" w:firstRow="0" w:lastRow="0" w:firstColumn="0" w:lastColumn="0" w:noHBand="0" w:noVBand="0"/>
        </w:tblPrEx>
        <w:trPr>
          <w:gridBefore w:val="8"/>
          <w:gridAfter w:val="1"/>
          <w:wBefore w:w="543" w:type="dxa"/>
          <w:wAfter w:w="9" w:type="dxa"/>
          <w:jc w:val="center"/>
        </w:trPr>
        <w:tc>
          <w:tcPr>
            <w:tcW w:w="3551" w:type="dxa"/>
            <w:gridSpan w:val="10"/>
            <w:tcBorders>
              <w:top w:val="single" w:sz="4" w:space="0" w:color="auto"/>
              <w:left w:val="single" w:sz="4" w:space="0" w:color="auto"/>
              <w:bottom w:val="single" w:sz="4" w:space="0" w:color="auto"/>
            </w:tcBorders>
            <w:shd w:val="clear" w:color="auto" w:fill="FFFFFF"/>
            <w:vAlign w:val="center"/>
          </w:tcPr>
          <w:p w14:paraId="05F03A25" w14:textId="77777777" w:rsidR="00AF47E0" w:rsidRPr="00AE3DC6" w:rsidRDefault="00AF47E0" w:rsidP="00151404">
            <w:pPr>
              <w:pStyle w:val="a0"/>
              <w:shd w:val="clear" w:color="auto" w:fill="auto"/>
              <w:tabs>
                <w:tab w:val="left" w:pos="984"/>
              </w:tabs>
              <w:rPr>
                <w:rFonts w:ascii="Sylfaen" w:hAnsi="Sylfaen"/>
                <w:sz w:val="20"/>
                <w:szCs w:val="20"/>
              </w:rPr>
            </w:pPr>
            <w:r w:rsidRPr="00AE3DC6">
              <w:rPr>
                <w:rFonts w:ascii="Sylfaen" w:hAnsi="Sylfaen"/>
                <w:sz w:val="20"/>
                <w:szCs w:val="20"/>
              </w:rPr>
              <w:t>12.14.17.</w:t>
            </w:r>
            <w:r>
              <w:rPr>
                <w:rFonts w:ascii="Sylfaen" w:hAnsi="Sylfaen"/>
                <w:sz w:val="20"/>
                <w:szCs w:val="20"/>
                <w:lang w:val="en-US"/>
              </w:rPr>
              <w:tab/>
            </w:r>
            <w:r w:rsidRPr="00AE3DC6">
              <w:rPr>
                <w:rFonts w:ascii="Sylfaen" w:hAnsi="Sylfaen"/>
                <w:sz w:val="20"/>
                <w:szCs w:val="20"/>
              </w:rPr>
              <w:t>Ապրանքը</w:t>
            </w:r>
            <w:r>
              <w:rPr>
                <w:rFonts w:ascii="Sylfaen" w:hAnsi="Sylfaen"/>
                <w:sz w:val="20"/>
                <w:szCs w:val="20"/>
                <w:lang w:val="en-US"/>
              </w:rPr>
              <w:t xml:space="preserve"> </w:t>
            </w:r>
            <w:r w:rsidRPr="00AE3DC6">
              <w:rPr>
                <w:rFonts w:ascii="Sylfaen" w:hAnsi="Sylfaen"/>
                <w:sz w:val="20"/>
                <w:szCs w:val="20"/>
              </w:rPr>
              <w:t>(cacdo:PIATConsignmentItemDetails)</w:t>
            </w:r>
          </w:p>
        </w:tc>
        <w:tc>
          <w:tcPr>
            <w:tcW w:w="917" w:type="dxa"/>
            <w:tcBorders>
              <w:top w:val="single" w:sz="4" w:space="0" w:color="auto"/>
              <w:left w:val="single" w:sz="4" w:space="0" w:color="auto"/>
            </w:tcBorders>
            <w:shd w:val="clear" w:color="auto" w:fill="FFFFFF"/>
          </w:tcPr>
          <w:p w14:paraId="6BF362E6" w14:textId="77777777" w:rsidR="00AF47E0" w:rsidRPr="00AE3DC6" w:rsidRDefault="00AF47E0" w:rsidP="00151404">
            <w:pPr>
              <w:rPr>
                <w:rFonts w:ascii="Sylfaen" w:hAnsi="Sylfaen"/>
                <w:sz w:val="20"/>
                <w:szCs w:val="20"/>
              </w:rPr>
            </w:pPr>
          </w:p>
        </w:tc>
        <w:tc>
          <w:tcPr>
            <w:tcW w:w="718" w:type="dxa"/>
            <w:tcBorders>
              <w:top w:val="single" w:sz="4" w:space="0" w:color="auto"/>
              <w:left w:val="single" w:sz="4" w:space="0" w:color="auto"/>
            </w:tcBorders>
            <w:shd w:val="clear" w:color="auto" w:fill="FFFFFF"/>
          </w:tcPr>
          <w:p w14:paraId="7325FA00"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 *</w:t>
            </w:r>
          </w:p>
        </w:tc>
        <w:tc>
          <w:tcPr>
            <w:tcW w:w="1352" w:type="dxa"/>
            <w:tcBorders>
              <w:top w:val="single" w:sz="4" w:space="0" w:color="auto"/>
              <w:left w:val="single" w:sz="4" w:space="0" w:color="auto"/>
            </w:tcBorders>
            <w:shd w:val="clear" w:color="auto" w:fill="FFFFFF"/>
          </w:tcPr>
          <w:p w14:paraId="12F4DA4C" w14:textId="77777777" w:rsidR="00AF47E0" w:rsidRPr="00AE3DC6" w:rsidRDefault="00AF47E0"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66758AB" w14:textId="77777777" w:rsidR="00AF47E0" w:rsidRPr="00AE3DC6" w:rsidRDefault="00AF47E0"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5C187C3"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C823667" w14:textId="77777777" w:rsidR="00AF47E0" w:rsidRPr="00AE3DC6" w:rsidRDefault="00AF47E0" w:rsidP="00AE3DC6">
            <w:pPr>
              <w:spacing w:after="120"/>
              <w:rPr>
                <w:rFonts w:ascii="Sylfaen" w:hAnsi="Sylfaen"/>
                <w:sz w:val="20"/>
                <w:szCs w:val="20"/>
              </w:rPr>
            </w:pPr>
          </w:p>
        </w:tc>
      </w:tr>
      <w:tr w:rsidR="00151404" w:rsidRPr="00AE3DC6" w14:paraId="79AE5D3A"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597DD069"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4AB122E9" w14:textId="77777777" w:rsidR="00151404" w:rsidRPr="00AE3DC6" w:rsidRDefault="00151404" w:rsidP="00151404">
            <w:pPr>
              <w:pStyle w:val="a0"/>
              <w:shd w:val="clear" w:color="auto" w:fill="auto"/>
              <w:tabs>
                <w:tab w:val="left" w:pos="492"/>
              </w:tabs>
              <w:rPr>
                <w:rFonts w:ascii="Sylfaen" w:hAnsi="Sylfaen"/>
                <w:sz w:val="20"/>
                <w:szCs w:val="20"/>
              </w:rPr>
            </w:pPr>
            <w:r w:rsidRPr="00AE3DC6">
              <w:rPr>
                <w:rFonts w:ascii="Sylfaen" w:hAnsi="Sylfaen"/>
                <w:sz w:val="20"/>
                <w:szCs w:val="20"/>
              </w:rPr>
              <w:t>*.1.</w:t>
            </w:r>
            <w:r w:rsidRPr="008F7A0B">
              <w:rPr>
                <w:rFonts w:ascii="Sylfaen" w:hAnsi="Sylfaen"/>
                <w:sz w:val="20"/>
                <w:szCs w:val="20"/>
              </w:rPr>
              <w:tab/>
            </w:r>
            <w:r w:rsidRPr="00AE3DC6">
              <w:rPr>
                <w:rFonts w:ascii="Sylfaen" w:hAnsi="Sylfaen"/>
                <w:sz w:val="20"/>
                <w:szCs w:val="20"/>
              </w:rPr>
              <w:t>Ապրանքի հերթական համարը</w:t>
            </w:r>
            <w:r w:rsidRPr="00151404">
              <w:rPr>
                <w:rFonts w:ascii="Sylfaen" w:hAnsi="Sylfaen"/>
                <w:sz w:val="20"/>
                <w:szCs w:val="20"/>
              </w:rPr>
              <w:t xml:space="preserve"> </w:t>
            </w:r>
            <w:r w:rsidRPr="00AE3DC6">
              <w:rPr>
                <w:rFonts w:ascii="Sylfaen" w:hAnsi="Sylfaen"/>
                <w:sz w:val="20"/>
                <w:szCs w:val="20"/>
              </w:rPr>
              <w:t>(casdo: ConsignmentitemOrdinal)</w:t>
            </w:r>
          </w:p>
        </w:tc>
        <w:tc>
          <w:tcPr>
            <w:tcW w:w="917" w:type="dxa"/>
            <w:tcBorders>
              <w:top w:val="single" w:sz="4" w:space="0" w:color="auto"/>
              <w:left w:val="single" w:sz="4" w:space="0" w:color="auto"/>
            </w:tcBorders>
            <w:shd w:val="clear" w:color="auto" w:fill="FFFFFF"/>
          </w:tcPr>
          <w:p w14:paraId="08952B86" w14:textId="77777777" w:rsidR="00151404" w:rsidRPr="00AE3DC6" w:rsidRDefault="00151404" w:rsidP="00151404">
            <w:pPr>
              <w:rPr>
                <w:rFonts w:ascii="Sylfaen" w:hAnsi="Sylfaen"/>
                <w:sz w:val="20"/>
                <w:szCs w:val="20"/>
              </w:rPr>
            </w:pPr>
          </w:p>
        </w:tc>
        <w:tc>
          <w:tcPr>
            <w:tcW w:w="718" w:type="dxa"/>
            <w:tcBorders>
              <w:top w:val="single" w:sz="4" w:space="0" w:color="auto"/>
              <w:left w:val="single" w:sz="4" w:space="0" w:color="auto"/>
            </w:tcBorders>
            <w:shd w:val="clear" w:color="auto" w:fill="FFFFFF"/>
          </w:tcPr>
          <w:p w14:paraId="5DB3763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48CB013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В.042.00348</w:t>
            </w:r>
          </w:p>
        </w:tc>
        <w:tc>
          <w:tcPr>
            <w:tcW w:w="851" w:type="dxa"/>
            <w:tcBorders>
              <w:top w:val="single" w:sz="4" w:space="0" w:color="auto"/>
              <w:left w:val="single" w:sz="4" w:space="0" w:color="auto"/>
            </w:tcBorders>
            <w:shd w:val="clear" w:color="auto" w:fill="FFFFFF"/>
          </w:tcPr>
          <w:p w14:paraId="2EFA374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0287823"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B95B786"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 xml:space="preserve">Ապրանքի հերթական համարը (casdo: ConsignmentltemOrdinal)» վավերապայմանի արժեքը պետք է եզակի լինի «Ապրանքը (cacdo:PIATConsignmentItemDetails)» վավերապայմանի օրինակում </w:t>
            </w:r>
          </w:p>
        </w:tc>
      </w:tr>
      <w:tr w:rsidR="00151404" w:rsidRPr="00AE3DC6" w14:paraId="3093DF88"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13B7A33" w14:textId="77777777" w:rsidR="00151404" w:rsidRPr="00AE3DC6" w:rsidRDefault="00151404"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51CBC161" w14:textId="77777777" w:rsidR="00151404" w:rsidRPr="00AE3DC6" w:rsidRDefault="00151404" w:rsidP="00151404">
            <w:pPr>
              <w:pStyle w:val="a0"/>
              <w:shd w:val="clear" w:color="auto" w:fill="auto"/>
              <w:tabs>
                <w:tab w:val="left" w:pos="492"/>
              </w:tabs>
              <w:rPr>
                <w:rFonts w:ascii="Sylfaen" w:hAnsi="Sylfaen"/>
                <w:sz w:val="20"/>
                <w:szCs w:val="20"/>
              </w:rPr>
            </w:pPr>
            <w:r w:rsidRPr="00AE3DC6">
              <w:rPr>
                <w:rFonts w:ascii="Sylfaen" w:hAnsi="Sylfaen"/>
                <w:sz w:val="20"/>
                <w:szCs w:val="20"/>
              </w:rPr>
              <w:t>*.2.</w:t>
            </w:r>
            <w:r w:rsidRPr="008F7A0B">
              <w:rPr>
                <w:rFonts w:ascii="Sylfaen" w:hAnsi="Sylfaen"/>
                <w:sz w:val="20"/>
                <w:szCs w:val="20"/>
              </w:rPr>
              <w:tab/>
            </w:r>
            <w:r w:rsidRPr="00AE3DC6">
              <w:rPr>
                <w:rFonts w:ascii="Sylfaen" w:hAnsi="Sylfaen"/>
                <w:sz w:val="20"/>
                <w:szCs w:val="20"/>
              </w:rPr>
              <w:t>Ապրանքի ծածկագիրը՝ ըստ ԵԱՏՄ ԱՏԳ ԱԱ-ի (csdo: CommodityCode)</w:t>
            </w:r>
          </w:p>
        </w:tc>
        <w:tc>
          <w:tcPr>
            <w:tcW w:w="917" w:type="dxa"/>
            <w:vMerge w:val="restart"/>
            <w:tcBorders>
              <w:top w:val="single" w:sz="4" w:space="0" w:color="auto"/>
              <w:left w:val="single" w:sz="4" w:space="0" w:color="auto"/>
            </w:tcBorders>
            <w:shd w:val="clear" w:color="auto" w:fill="FFFFFF"/>
          </w:tcPr>
          <w:p w14:paraId="10C691B0"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5φ)</w:t>
            </w:r>
          </w:p>
          <w:p w14:paraId="2CCFD28C"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7 ա)</w:t>
            </w:r>
          </w:p>
          <w:p w14:paraId="3BCD14E2"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7 բ) պարբ. 1</w:t>
            </w:r>
          </w:p>
          <w:p w14:paraId="45A6FBA4"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7 գ)</w:t>
            </w:r>
          </w:p>
          <w:p w14:paraId="32109EBE"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7 դ)</w:t>
            </w:r>
          </w:p>
          <w:p w14:paraId="42A6A289"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7 ե)</w:t>
            </w:r>
          </w:p>
          <w:p w14:paraId="0DB62E80"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7 զ)</w:t>
            </w:r>
          </w:p>
          <w:p w14:paraId="212297FA"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7 է)</w:t>
            </w:r>
          </w:p>
        </w:tc>
        <w:tc>
          <w:tcPr>
            <w:tcW w:w="718" w:type="dxa"/>
            <w:vMerge w:val="restart"/>
            <w:tcBorders>
              <w:top w:val="single" w:sz="4" w:space="0" w:color="auto"/>
              <w:left w:val="single" w:sz="4" w:space="0" w:color="auto"/>
            </w:tcBorders>
            <w:shd w:val="clear" w:color="auto" w:fill="FFFFFF"/>
          </w:tcPr>
          <w:p w14:paraId="472D237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9B7722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В.042.00629</w:t>
            </w:r>
          </w:p>
        </w:tc>
        <w:tc>
          <w:tcPr>
            <w:tcW w:w="851" w:type="dxa"/>
            <w:tcBorders>
              <w:top w:val="single" w:sz="4" w:space="0" w:color="auto"/>
              <w:left w:val="single" w:sz="4" w:space="0" w:color="auto"/>
            </w:tcBorders>
            <w:shd w:val="clear" w:color="auto" w:fill="FFFFFF"/>
          </w:tcPr>
          <w:p w14:paraId="7DA3837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4F7F7C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center"/>
          </w:tcPr>
          <w:p w14:paraId="37EA3F87"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արժեքները՝ «02», «05», «06», «11», «12», «13», «14», ապա «Ապրանքի ծածկագիրը՝ ըստ ԵԱՏՄ ԱՏԳ ԱԱ-ի (csdo:CommodityCode)» պետք է լրացվի, այլապես «Ապրանքի ծածկագիրը՝ ըստ ԵԱՏՄ ԱՏԳ ԱԱ-ի (csdo:CommodityCode)» չպետք է լրացվի</w:t>
            </w:r>
          </w:p>
        </w:tc>
      </w:tr>
      <w:tr w:rsidR="00151404" w:rsidRPr="00AE3DC6" w14:paraId="1DB7F785"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3F334CE"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143D98DB"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A1DD11E"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4EC3149"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42B78A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В.042.00630</w:t>
            </w:r>
          </w:p>
        </w:tc>
        <w:tc>
          <w:tcPr>
            <w:tcW w:w="851" w:type="dxa"/>
            <w:tcBorders>
              <w:top w:val="single" w:sz="4" w:space="0" w:color="auto"/>
              <w:left w:val="single" w:sz="4" w:space="0" w:color="auto"/>
            </w:tcBorders>
            <w:shd w:val="clear" w:color="auto" w:fill="FFFFFF"/>
          </w:tcPr>
          <w:p w14:paraId="42BFEB1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7ABB8E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bottom"/>
          </w:tcPr>
          <w:p w14:paraId="71E29D43"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«13» արժեքը եւ չի պարունակում «02», «05», «06», «11», «12», «14» արժեքները, ապա «Ապրանքի ծածկագիրը՝ ըստ ԵԱՏՄ ԱՏԳ ԱԱ-ի (csdo:CommodityCode)» պետք է համապատասխանի «\d {4} </w:t>
            </w:r>
            <w:r w:rsidRPr="00AE3DC6">
              <w:rPr>
                <w:rFonts w:ascii="Cambria Math" w:hAnsi="Cambria Math" w:cs="Cambria Math"/>
                <w:sz w:val="20"/>
                <w:szCs w:val="20"/>
              </w:rPr>
              <w:t>∣∖</w:t>
            </w:r>
            <w:r w:rsidRPr="00AE3DC6">
              <w:rPr>
                <w:rFonts w:ascii="Sylfaen" w:hAnsi="Sylfaen"/>
                <w:sz w:val="20"/>
                <w:szCs w:val="20"/>
              </w:rPr>
              <w:t xml:space="preserve">d {6} </w:t>
            </w:r>
            <w:r w:rsidRPr="00AE3DC6">
              <w:rPr>
                <w:rFonts w:ascii="Cambria Math" w:hAnsi="Cambria Math" w:cs="Cambria Math"/>
                <w:sz w:val="20"/>
                <w:szCs w:val="20"/>
              </w:rPr>
              <w:t>∣∖</w:t>
            </w:r>
            <w:r w:rsidRPr="00AE3DC6">
              <w:rPr>
                <w:rFonts w:ascii="Sylfaen" w:hAnsi="Sylfaen" w:cs="Sylfaen"/>
                <w:sz w:val="20"/>
                <w:szCs w:val="20"/>
              </w:rPr>
              <w:t xml:space="preserve"> </w:t>
            </w:r>
            <w:r w:rsidRPr="00AE3DC6">
              <w:rPr>
                <w:rFonts w:ascii="Sylfaen" w:hAnsi="Sylfaen"/>
                <w:sz w:val="20"/>
                <w:szCs w:val="20"/>
              </w:rPr>
              <w:t>d{8,10}» ձեւանմուշին</w:t>
            </w:r>
          </w:p>
        </w:tc>
      </w:tr>
      <w:tr w:rsidR="00151404" w:rsidRPr="00AE3DC6" w14:paraId="31554248"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59F7D9D"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42A2B0C6"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664735E"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6AADC61"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3D5393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В.042.00631</w:t>
            </w:r>
          </w:p>
        </w:tc>
        <w:tc>
          <w:tcPr>
            <w:tcW w:w="851" w:type="dxa"/>
            <w:tcBorders>
              <w:top w:val="single" w:sz="4" w:space="0" w:color="auto"/>
              <w:left w:val="single" w:sz="4" w:space="0" w:color="auto"/>
            </w:tcBorders>
            <w:shd w:val="clear" w:color="auto" w:fill="FFFFFF"/>
          </w:tcPr>
          <w:p w14:paraId="060029B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F4C9F8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bottom"/>
          </w:tcPr>
          <w:p w14:paraId="498FEBC8"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«02», «05», «06», «11», «12», «14» արժեքները, ապա «Ապրանքի ծածկագիրը՝ ըստ ԵԱՏՄ ԱՏԳ ԱԱ-ի (csdo:CommodityCode)» վավերապայմանը պետք է համապատասխանի &lt;&lt;</w:t>
            </w:r>
            <w:r w:rsidRPr="00AE3DC6">
              <w:rPr>
                <w:rFonts w:ascii="Cambria Math" w:hAnsi="Cambria Math" w:cs="Cambria Math"/>
                <w:sz w:val="20"/>
                <w:szCs w:val="20"/>
              </w:rPr>
              <w:t>∣∖</w:t>
            </w:r>
            <w:r w:rsidRPr="00AE3DC6">
              <w:rPr>
                <w:rFonts w:ascii="Sylfaen" w:hAnsi="Sylfaen"/>
                <w:sz w:val="20"/>
                <w:szCs w:val="20"/>
              </w:rPr>
              <w:t>d{6}</w:t>
            </w:r>
            <w:r w:rsidRPr="00AE3DC6">
              <w:rPr>
                <w:rFonts w:ascii="Cambria Math" w:hAnsi="Cambria Math" w:cs="Cambria Math"/>
                <w:sz w:val="20"/>
                <w:szCs w:val="20"/>
              </w:rPr>
              <w:t>∣∖</w:t>
            </w:r>
            <w:r w:rsidRPr="00AE3DC6">
              <w:rPr>
                <w:rFonts w:ascii="Sylfaen" w:hAnsi="Sylfaen"/>
                <w:sz w:val="20"/>
                <w:szCs w:val="20"/>
              </w:rPr>
              <w:t>d{8,10}&gt;&gt; ձեւանմուշին</w:t>
            </w:r>
          </w:p>
        </w:tc>
      </w:tr>
      <w:tr w:rsidR="00151404" w:rsidRPr="00AE3DC6" w14:paraId="384C4936"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2EDC89D7"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bottom w:val="single" w:sz="4" w:space="0" w:color="auto"/>
            </w:tcBorders>
            <w:shd w:val="clear" w:color="auto" w:fill="FFFFFF"/>
          </w:tcPr>
          <w:p w14:paraId="5DA0D419"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DF5987F"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51E84309"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566096B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В.042.00794</w:t>
            </w:r>
          </w:p>
        </w:tc>
        <w:tc>
          <w:tcPr>
            <w:tcW w:w="851" w:type="dxa"/>
            <w:tcBorders>
              <w:top w:val="single" w:sz="4" w:space="0" w:color="auto"/>
              <w:left w:val="single" w:sz="4" w:space="0" w:color="auto"/>
              <w:bottom w:val="single" w:sz="4" w:space="0" w:color="auto"/>
            </w:tcBorders>
            <w:shd w:val="clear" w:color="auto" w:fill="FFFFFF"/>
            <w:vAlign w:val="center"/>
          </w:tcPr>
          <w:p w14:paraId="5282101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vAlign w:val="center"/>
          </w:tcPr>
          <w:p w14:paraId="62B1267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411E703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7C3A98C"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«Ապրանքի ծածկագիրը՝ ըստ ԵԱՏՄ ԱՏԳ ԱԱ-ի (csdo:CommodityCode)» վավերապայմանը պետք է լրացվի</w:t>
            </w:r>
          </w:p>
        </w:tc>
      </w:tr>
      <w:tr w:rsidR="00151404" w:rsidRPr="00AE3DC6" w14:paraId="3F19ADE5" w14:textId="77777777" w:rsidTr="00334ECC">
        <w:tblPrEx>
          <w:tblLook w:val="0000" w:firstRow="0" w:lastRow="0" w:firstColumn="0" w:lastColumn="0" w:noHBand="0" w:noVBand="0"/>
        </w:tblPrEx>
        <w:trPr>
          <w:gridAfter w:val="1"/>
          <w:wAfter w:w="9" w:type="dxa"/>
          <w:jc w:val="center"/>
        </w:trPr>
        <w:tc>
          <w:tcPr>
            <w:tcW w:w="892" w:type="dxa"/>
            <w:gridSpan w:val="11"/>
            <w:vMerge w:val="restart"/>
            <w:tcBorders>
              <w:top w:val="single" w:sz="4" w:space="0" w:color="auto"/>
            </w:tcBorders>
            <w:shd w:val="clear" w:color="auto" w:fill="FFFFFF"/>
          </w:tcPr>
          <w:p w14:paraId="61A15EED" w14:textId="77777777" w:rsidR="00151404" w:rsidRPr="00AE3DC6" w:rsidRDefault="00151404"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06C3A0CA"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9FC0E12" w14:textId="77777777" w:rsidR="00151404" w:rsidRPr="00AE3DC6" w:rsidRDefault="00151404"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75B49437"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BA6ED5B"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DEC7AC6"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vAlign w:val="center"/>
          </w:tcPr>
          <w:p w14:paraId="342ED90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0449500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0B906FB2" w14:textId="77777777" w:rsidR="00151404" w:rsidRPr="00AE3DC6" w:rsidRDefault="00151404" w:rsidP="00AE3DC6">
            <w:pPr>
              <w:spacing w:after="120"/>
              <w:rPr>
                <w:rFonts w:ascii="Sylfaen" w:hAnsi="Sylfaen"/>
                <w:sz w:val="20"/>
                <w:szCs w:val="20"/>
              </w:rPr>
            </w:pPr>
          </w:p>
        </w:tc>
      </w:tr>
      <w:tr w:rsidR="00151404" w:rsidRPr="00AE3DC6" w14:paraId="68D4BD99"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73106CD"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0EDED3CC"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56FED1D"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1E82743"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236F1E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В.042.00349</w:t>
            </w:r>
          </w:p>
        </w:tc>
        <w:tc>
          <w:tcPr>
            <w:tcW w:w="851" w:type="dxa"/>
            <w:tcBorders>
              <w:top w:val="single" w:sz="4" w:space="0" w:color="auto"/>
              <w:left w:val="single" w:sz="4" w:space="0" w:color="auto"/>
            </w:tcBorders>
            <w:shd w:val="clear" w:color="auto" w:fill="FFFFFF"/>
          </w:tcPr>
          <w:p w14:paraId="50EA3BF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50AC9B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49EA708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41EB406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7912C86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bottom"/>
          </w:tcPr>
          <w:p w14:paraId="609FADA0" w14:textId="77777777" w:rsidR="00151404" w:rsidRPr="00AE3DC6" w:rsidRDefault="00151404" w:rsidP="00151404">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«13» արժեքը, եւ «Նախնական տեղեկատվության ներկայացման նպատակը (casdo:PreliminaryInformationUsageCode)» վավերապայմանի օրինակների քանակը հավասար է 1-ի, ապա «Ապրանքի ծածկագիրը՝ ըստ ԵԱՏՄ ԱՏԳ ԱԱ-ի (csdo:CommodityCode)» վավերապայմանի արժեքը պետք է համապատասխանի</w:t>
            </w:r>
            <w:r w:rsidRPr="00151404">
              <w:rPr>
                <w:rFonts w:ascii="Sylfaen" w:hAnsi="Sylfaen"/>
                <w:sz w:val="20"/>
                <w:szCs w:val="20"/>
              </w:rPr>
              <w:t xml:space="preserve"> </w:t>
            </w:r>
            <w:r w:rsidRPr="00AE3DC6">
              <w:rPr>
                <w:rFonts w:ascii="Sylfaen" w:hAnsi="Sylfaen"/>
                <w:sz w:val="20"/>
                <w:szCs w:val="20"/>
              </w:rPr>
              <w:t>«\d{4}</w:t>
            </w:r>
            <w:r w:rsidRPr="00AE3DC6">
              <w:rPr>
                <w:rFonts w:ascii="Cambria Math" w:hAnsi="Cambria Math" w:cs="Cambria Math"/>
                <w:sz w:val="20"/>
                <w:szCs w:val="20"/>
              </w:rPr>
              <w:t>∣∖</w:t>
            </w:r>
            <w:r w:rsidRPr="00AE3DC6">
              <w:rPr>
                <w:rFonts w:ascii="Sylfaen" w:hAnsi="Sylfaen"/>
                <w:sz w:val="20"/>
                <w:szCs w:val="20"/>
              </w:rPr>
              <w:t>d{6}</w:t>
            </w:r>
            <w:r w:rsidRPr="00AE3DC6">
              <w:rPr>
                <w:rFonts w:ascii="Cambria Math" w:hAnsi="Cambria Math" w:cs="Cambria Math"/>
                <w:sz w:val="20"/>
                <w:szCs w:val="20"/>
              </w:rPr>
              <w:t>∣∖</w:t>
            </w:r>
            <w:r w:rsidRPr="00AE3DC6">
              <w:rPr>
                <w:rFonts w:ascii="Sylfaen" w:hAnsi="Sylfaen"/>
                <w:sz w:val="20"/>
                <w:szCs w:val="20"/>
              </w:rPr>
              <w:t xml:space="preserve">d{8,10}» ձեւանմուշին, այլապես «Ապրանքի ծածկագիրը՝ ըստ ԵԱՏՄ ԱՏԳ ԱԱ-ի (csdo:CommodityCode)» վավերապայմանը պետք է համապատասխանի «\d{6} </w:t>
            </w:r>
            <w:r w:rsidRPr="00AE3DC6">
              <w:rPr>
                <w:rFonts w:ascii="Cambria Math" w:hAnsi="Cambria Math" w:cs="Cambria Math"/>
                <w:sz w:val="20"/>
                <w:szCs w:val="20"/>
              </w:rPr>
              <w:t>∣∖</w:t>
            </w:r>
            <w:r w:rsidRPr="00AE3DC6">
              <w:rPr>
                <w:rFonts w:ascii="Sylfaen" w:hAnsi="Sylfaen"/>
                <w:sz w:val="20"/>
                <w:szCs w:val="20"/>
              </w:rPr>
              <w:t>d{8,10}» ձեւանմուշին</w:t>
            </w:r>
          </w:p>
        </w:tc>
      </w:tr>
      <w:tr w:rsidR="00151404" w:rsidRPr="00AE3DC6" w14:paraId="41F7A038"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447A74B1"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28DB8989" w14:textId="77777777" w:rsidR="00151404" w:rsidRPr="00AE3DC6" w:rsidRDefault="00151404" w:rsidP="00351FC5">
            <w:pPr>
              <w:pStyle w:val="a0"/>
              <w:shd w:val="clear" w:color="auto" w:fill="auto"/>
              <w:tabs>
                <w:tab w:val="left" w:pos="513"/>
              </w:tabs>
              <w:spacing w:after="120"/>
              <w:rPr>
                <w:rFonts w:ascii="Sylfaen" w:hAnsi="Sylfaen"/>
                <w:sz w:val="20"/>
                <w:szCs w:val="20"/>
              </w:rPr>
            </w:pPr>
            <w:r w:rsidRPr="00AE3DC6">
              <w:rPr>
                <w:rFonts w:ascii="Sylfaen" w:hAnsi="Sylfaen"/>
                <w:sz w:val="20"/>
                <w:szCs w:val="20"/>
              </w:rPr>
              <w:t>*.3.</w:t>
            </w:r>
            <w:r>
              <w:rPr>
                <w:rFonts w:ascii="Sylfaen" w:hAnsi="Sylfaen"/>
                <w:sz w:val="20"/>
                <w:szCs w:val="20"/>
                <w:lang w:val="en-US"/>
              </w:rPr>
              <w:tab/>
            </w:r>
            <w:r w:rsidRPr="00AE3DC6">
              <w:rPr>
                <w:rFonts w:ascii="Sylfaen" w:hAnsi="Sylfaen"/>
                <w:sz w:val="20"/>
                <w:szCs w:val="20"/>
              </w:rPr>
              <w:t>Ապրանքի անվանումը (casdo: GoodsDescriptionText)</w:t>
            </w:r>
          </w:p>
        </w:tc>
        <w:tc>
          <w:tcPr>
            <w:tcW w:w="917" w:type="dxa"/>
            <w:tcBorders>
              <w:top w:val="single" w:sz="4" w:space="0" w:color="auto"/>
              <w:left w:val="single" w:sz="4" w:space="0" w:color="auto"/>
            </w:tcBorders>
            <w:shd w:val="clear" w:color="auto" w:fill="FFFFFF"/>
            <w:vAlign w:val="bottom"/>
          </w:tcPr>
          <w:p w14:paraId="0938217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5 ժդ)</w:t>
            </w:r>
          </w:p>
          <w:p w14:paraId="4967A94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28D57EE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21723EA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36DA8B9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դ)</w:t>
            </w:r>
          </w:p>
          <w:p w14:paraId="792A3AE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6421C2D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p w14:paraId="7E3BE08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tc>
        <w:tc>
          <w:tcPr>
            <w:tcW w:w="718" w:type="dxa"/>
            <w:tcBorders>
              <w:top w:val="single" w:sz="4" w:space="0" w:color="auto"/>
              <w:left w:val="single" w:sz="4" w:space="0" w:color="auto"/>
            </w:tcBorders>
            <w:shd w:val="clear" w:color="auto" w:fill="FFFFFF"/>
          </w:tcPr>
          <w:p w14:paraId="5A20BC7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0..4</w:t>
            </w:r>
          </w:p>
        </w:tc>
        <w:tc>
          <w:tcPr>
            <w:tcW w:w="1352" w:type="dxa"/>
            <w:tcBorders>
              <w:top w:val="single" w:sz="4" w:space="0" w:color="auto"/>
              <w:left w:val="single" w:sz="4" w:space="0" w:color="auto"/>
            </w:tcBorders>
            <w:shd w:val="clear" w:color="auto" w:fill="FFFFFF"/>
          </w:tcPr>
          <w:p w14:paraId="34EBB23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В.042.00350</w:t>
            </w:r>
          </w:p>
        </w:tc>
        <w:tc>
          <w:tcPr>
            <w:tcW w:w="851" w:type="dxa"/>
            <w:tcBorders>
              <w:top w:val="single" w:sz="4" w:space="0" w:color="auto"/>
              <w:left w:val="single" w:sz="4" w:space="0" w:color="auto"/>
            </w:tcBorders>
            <w:shd w:val="clear" w:color="auto" w:fill="FFFFFF"/>
          </w:tcPr>
          <w:p w14:paraId="511FF72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258E4C9"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74DE284"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«01», «05», «06», «13», ապա «Ապրանքի անվանումը (casdo:GoodsDescriptionText)» վավերապայմանը պետք է լրացվի, այլապես «Ապրանքի անվանումը (casdo:GoodsDescriptionText)» վավերապայմանը չպետք է լրացվի</w:t>
            </w:r>
          </w:p>
        </w:tc>
      </w:tr>
      <w:tr w:rsidR="00151404" w:rsidRPr="00AE3DC6" w14:paraId="552AD37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3CA5C02" w14:textId="77777777" w:rsidR="00151404" w:rsidRPr="00AE3DC6" w:rsidRDefault="00151404"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1538A680" w14:textId="77777777" w:rsidR="00151404" w:rsidRPr="00AE3DC6" w:rsidRDefault="00151404" w:rsidP="00351FC5">
            <w:pPr>
              <w:pStyle w:val="a0"/>
              <w:shd w:val="clear" w:color="auto" w:fill="auto"/>
              <w:tabs>
                <w:tab w:val="left" w:pos="513"/>
              </w:tabs>
              <w:spacing w:after="120"/>
              <w:rPr>
                <w:rFonts w:ascii="Sylfaen" w:hAnsi="Sylfaen"/>
                <w:sz w:val="20"/>
                <w:szCs w:val="20"/>
              </w:rPr>
            </w:pPr>
            <w:r w:rsidRPr="00AE3DC6">
              <w:rPr>
                <w:rFonts w:ascii="Sylfaen" w:hAnsi="Sylfaen"/>
                <w:sz w:val="20"/>
                <w:szCs w:val="20"/>
              </w:rPr>
              <w:t>*.4.</w:t>
            </w:r>
            <w:r>
              <w:rPr>
                <w:rFonts w:ascii="Sylfaen" w:hAnsi="Sylfaen"/>
                <w:sz w:val="20"/>
                <w:szCs w:val="20"/>
                <w:lang w:val="en-US"/>
              </w:rPr>
              <w:tab/>
            </w:r>
            <w:r w:rsidRPr="00AE3DC6">
              <w:rPr>
                <w:rFonts w:ascii="Sylfaen" w:hAnsi="Sylfaen"/>
                <w:sz w:val="20"/>
                <w:szCs w:val="20"/>
              </w:rPr>
              <w:t>Համաքաշը (csdo: UnifiedGrossMassMeasure)</w:t>
            </w:r>
          </w:p>
        </w:tc>
        <w:tc>
          <w:tcPr>
            <w:tcW w:w="917" w:type="dxa"/>
            <w:vMerge w:val="restart"/>
            <w:tcBorders>
              <w:top w:val="single" w:sz="4" w:space="0" w:color="auto"/>
              <w:left w:val="single" w:sz="4" w:space="0" w:color="auto"/>
            </w:tcBorders>
            <w:shd w:val="clear" w:color="auto" w:fill="FFFFFF"/>
          </w:tcPr>
          <w:p w14:paraId="395833F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5 ժե)</w:t>
            </w:r>
          </w:p>
          <w:p w14:paraId="07CDB4A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7997B65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4C3C163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382DA66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դ)</w:t>
            </w:r>
          </w:p>
          <w:p w14:paraId="4A56B15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tc>
        <w:tc>
          <w:tcPr>
            <w:tcW w:w="718" w:type="dxa"/>
            <w:vMerge w:val="restart"/>
            <w:tcBorders>
              <w:top w:val="single" w:sz="4" w:space="0" w:color="auto"/>
              <w:left w:val="single" w:sz="4" w:space="0" w:color="auto"/>
            </w:tcBorders>
            <w:shd w:val="clear" w:color="auto" w:fill="FFFFFF"/>
          </w:tcPr>
          <w:p w14:paraId="7ADF09B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985600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В.042.00351</w:t>
            </w:r>
          </w:p>
        </w:tc>
        <w:tc>
          <w:tcPr>
            <w:tcW w:w="851" w:type="dxa"/>
            <w:tcBorders>
              <w:top w:val="single" w:sz="4" w:space="0" w:color="auto"/>
              <w:left w:val="single" w:sz="4" w:space="0" w:color="auto"/>
            </w:tcBorders>
            <w:shd w:val="clear" w:color="auto" w:fill="FFFFFF"/>
          </w:tcPr>
          <w:p w14:paraId="6CC24B7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4D58996"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F0C47CA"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w:t>
            </w:r>
            <w:r w:rsidRPr="00151404">
              <w:rPr>
                <w:rFonts w:ascii="Sylfaen" w:hAnsi="Sylfaen"/>
                <w:spacing w:val="-6"/>
                <w:sz w:val="20"/>
                <w:szCs w:val="20"/>
              </w:rPr>
              <w:t>PreliminaryInformationUsageCode)» վավերապայմանը պարունակում է հետեւյալ արժեքներից մեկը՝ «01», «05», եւ «Ապրանքի քանակը՝ հիմնական եւ լրացուցիչ չափման միավորներից տարբերվող չափման միավորով (cacdo:AddGoodsMeasureDetails)» վավերապայմանը չի լրացվել, ապա «Համաքաշը (csdo:UnifiedGrossMassMeasure)» վավերապայմանը</w:t>
            </w:r>
            <w:r w:rsidRPr="00AE3DC6">
              <w:rPr>
                <w:rFonts w:ascii="Sylfaen" w:hAnsi="Sylfaen"/>
                <w:sz w:val="20"/>
                <w:szCs w:val="20"/>
              </w:rPr>
              <w:t xml:space="preserve"> պետք է լրացվի</w:t>
            </w:r>
          </w:p>
        </w:tc>
      </w:tr>
      <w:tr w:rsidR="00151404" w:rsidRPr="00AE3DC6" w14:paraId="049B23E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6FE85B1"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bottom w:val="single" w:sz="4" w:space="0" w:color="auto"/>
            </w:tcBorders>
            <w:shd w:val="clear" w:color="auto" w:fill="FFFFFF"/>
          </w:tcPr>
          <w:p w14:paraId="4D5BC9DE"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555C1912"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493AB60F"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6C67343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В.042.00632</w:t>
            </w:r>
          </w:p>
        </w:tc>
        <w:tc>
          <w:tcPr>
            <w:tcW w:w="851" w:type="dxa"/>
            <w:tcBorders>
              <w:top w:val="single" w:sz="4" w:space="0" w:color="auto"/>
              <w:left w:val="single" w:sz="4" w:space="0" w:color="auto"/>
              <w:bottom w:val="single" w:sz="4" w:space="0" w:color="auto"/>
            </w:tcBorders>
            <w:shd w:val="clear" w:color="auto" w:fill="FFFFFF"/>
            <w:vAlign w:val="center"/>
          </w:tcPr>
          <w:p w14:paraId="4E4B08D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2F9FA289"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bottom"/>
          </w:tcPr>
          <w:p w14:paraId="1A2B279B"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«06» արժեքը, ապա «Համաքաշը (csdo:UnifiedGrossMassMeasure)» վավերապայմանը պետք է լրացվի</w:t>
            </w:r>
          </w:p>
        </w:tc>
      </w:tr>
      <w:tr w:rsidR="00151404" w:rsidRPr="00AE3DC6" w14:paraId="2E9E9D97"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4EBC158D"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20939F83"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A5B1D89" w14:textId="77777777" w:rsidR="00151404" w:rsidRPr="00AE3DC6" w:rsidRDefault="00151404" w:rsidP="00AE3DC6">
            <w:pPr>
              <w:spacing w:after="120"/>
              <w:rPr>
                <w:rFonts w:ascii="Sylfaen" w:hAnsi="Sylfaen"/>
                <w:sz w:val="20"/>
                <w:szCs w:val="20"/>
              </w:rPr>
            </w:pPr>
          </w:p>
        </w:tc>
        <w:tc>
          <w:tcPr>
            <w:tcW w:w="718" w:type="dxa"/>
            <w:vMerge w:val="restart"/>
            <w:tcBorders>
              <w:left w:val="single" w:sz="4" w:space="0" w:color="auto"/>
            </w:tcBorders>
            <w:shd w:val="clear" w:color="auto" w:fill="FFFFFF"/>
          </w:tcPr>
          <w:p w14:paraId="7488EC67"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3E2313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В.042.00747</w:t>
            </w:r>
          </w:p>
        </w:tc>
        <w:tc>
          <w:tcPr>
            <w:tcW w:w="851" w:type="dxa"/>
            <w:tcBorders>
              <w:top w:val="single" w:sz="4" w:space="0" w:color="auto"/>
              <w:left w:val="single" w:sz="4" w:space="0" w:color="auto"/>
            </w:tcBorders>
            <w:shd w:val="clear" w:color="auto" w:fill="FFFFFF"/>
          </w:tcPr>
          <w:p w14:paraId="5787DAE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1E4F542"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7A1A0B2"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«13» արժեքը, եւ «Զտաքաշը (csdo:UnifiedNetMassMeasure)» վավերապայմանը չի լրացվել, ապա «Համաքաշը (csdo:UnifiedGrossMassMeasure)» վավերապայմանը պետք է լրացվի</w:t>
            </w:r>
          </w:p>
        </w:tc>
      </w:tr>
      <w:tr w:rsidR="00151404" w:rsidRPr="00AE3DC6" w14:paraId="3A912D17"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61063EE"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0DD64C2C"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134FBFD"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8B4081B"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DA7BC9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В.042.00633</w:t>
            </w:r>
          </w:p>
        </w:tc>
        <w:tc>
          <w:tcPr>
            <w:tcW w:w="851" w:type="dxa"/>
            <w:tcBorders>
              <w:top w:val="single" w:sz="4" w:space="0" w:color="auto"/>
              <w:left w:val="single" w:sz="4" w:space="0" w:color="auto"/>
            </w:tcBorders>
            <w:shd w:val="clear" w:color="auto" w:fill="FFFFFF"/>
          </w:tcPr>
          <w:p w14:paraId="36F9C87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78C4324"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AF8819C"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չի պարունակում հետեւյալ արժեքներից մեկը՝ «01», «05», «06», «13», ապա «Համաքաշը (csdo։UnifiedGrossMassMeasure)» վավերապայմանը չպետք է լրացվի</w:t>
            </w:r>
          </w:p>
        </w:tc>
      </w:tr>
      <w:tr w:rsidR="00151404" w:rsidRPr="00AE3DC6" w14:paraId="0F2860B7"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E7BA903"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190FDA3E"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03443A2"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0135FCA"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24E9C3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В.042.00634</w:t>
            </w:r>
          </w:p>
        </w:tc>
        <w:tc>
          <w:tcPr>
            <w:tcW w:w="851" w:type="dxa"/>
            <w:tcBorders>
              <w:top w:val="single" w:sz="4" w:space="0" w:color="auto"/>
              <w:left w:val="single" w:sz="4" w:space="0" w:color="auto"/>
            </w:tcBorders>
            <w:shd w:val="clear" w:color="auto" w:fill="FFFFFF"/>
            <w:vAlign w:val="center"/>
          </w:tcPr>
          <w:p w14:paraId="5CCC40B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2DBE960"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994DE7D"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«Համաքաշը (csdo։UnifiedGrossMassMeasure)» վավերապայմանը լրացվել է, ապա արժեքը պետք է արտահայտված լինի կիլոգրամներով</w:t>
            </w:r>
          </w:p>
        </w:tc>
      </w:tr>
      <w:tr w:rsidR="00151404" w:rsidRPr="00AE3DC6" w14:paraId="3CFCA0B5"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1B131743"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46702375" w14:textId="77777777" w:rsidR="00151404" w:rsidRPr="00AE3DC6" w:rsidRDefault="00151404" w:rsidP="00151404">
            <w:pPr>
              <w:pStyle w:val="a0"/>
              <w:shd w:val="clear" w:color="auto" w:fill="auto"/>
              <w:tabs>
                <w:tab w:val="left" w:pos="601"/>
              </w:tabs>
              <w:spacing w:after="120" w:line="264" w:lineRule="auto"/>
              <w:rPr>
                <w:rFonts w:ascii="Sylfaen" w:hAnsi="Sylfaen"/>
                <w:sz w:val="20"/>
                <w:szCs w:val="20"/>
              </w:rPr>
            </w:pPr>
            <w:r w:rsidRPr="00AE3DC6">
              <w:rPr>
                <w:rFonts w:ascii="Sylfaen" w:hAnsi="Sylfaen"/>
                <w:sz w:val="20"/>
                <w:szCs w:val="20"/>
              </w:rPr>
              <w:t>ա)</w:t>
            </w:r>
            <w:r w:rsidRPr="00351FC5">
              <w:rPr>
                <w:rFonts w:ascii="Sylfaen" w:hAnsi="Sylfaen"/>
                <w:sz w:val="20"/>
                <w:szCs w:val="20"/>
              </w:rPr>
              <w:tab/>
            </w:r>
            <w:r w:rsidRPr="00AE3DC6">
              <w:rPr>
                <w:rFonts w:ascii="Sylfaen" w:hAnsi="Sylfaen"/>
                <w:sz w:val="20"/>
                <w:szCs w:val="20"/>
              </w:rPr>
              <w:t>չափման միավորը (measurementUnitCode ատրիբուտ)</w:t>
            </w:r>
          </w:p>
        </w:tc>
        <w:tc>
          <w:tcPr>
            <w:tcW w:w="917" w:type="dxa"/>
            <w:tcBorders>
              <w:top w:val="single" w:sz="4" w:space="0" w:color="auto"/>
              <w:left w:val="single" w:sz="4" w:space="0" w:color="auto"/>
            </w:tcBorders>
            <w:shd w:val="clear" w:color="auto" w:fill="FFFFFF"/>
          </w:tcPr>
          <w:p w14:paraId="570D093B" w14:textId="77777777" w:rsidR="00151404" w:rsidRPr="00AE3DC6" w:rsidRDefault="00151404" w:rsidP="00151404">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2A281273" w14:textId="77777777" w:rsidR="00151404" w:rsidRPr="00AE3DC6" w:rsidRDefault="00151404" w:rsidP="0015140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5E587C79" w14:textId="77777777" w:rsidR="00151404" w:rsidRPr="00AE3DC6" w:rsidRDefault="00151404" w:rsidP="0015140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В.042.00352</w:t>
            </w:r>
          </w:p>
        </w:tc>
        <w:tc>
          <w:tcPr>
            <w:tcW w:w="851" w:type="dxa"/>
            <w:tcBorders>
              <w:top w:val="single" w:sz="4" w:space="0" w:color="auto"/>
              <w:left w:val="single" w:sz="4" w:space="0" w:color="auto"/>
            </w:tcBorders>
            <w:shd w:val="clear" w:color="auto" w:fill="FFFFFF"/>
          </w:tcPr>
          <w:p w14:paraId="03AC1EBA" w14:textId="77777777" w:rsidR="00151404" w:rsidRPr="00AE3DC6" w:rsidRDefault="00151404" w:rsidP="0015140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D238734" w14:textId="77777777" w:rsidR="00151404" w:rsidRPr="00AE3DC6" w:rsidRDefault="00151404" w:rsidP="00151404">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706DA96" w14:textId="77777777" w:rsidR="00151404" w:rsidRPr="00AE3DC6" w:rsidRDefault="00151404" w:rsidP="00151404">
            <w:pPr>
              <w:pStyle w:val="a0"/>
              <w:shd w:val="clear" w:color="auto" w:fill="auto"/>
              <w:spacing w:after="120" w:line="264" w:lineRule="auto"/>
              <w:rPr>
                <w:rFonts w:ascii="Sylfaen" w:hAnsi="Sylfaen"/>
                <w:sz w:val="20"/>
                <w:szCs w:val="20"/>
              </w:rPr>
            </w:pPr>
            <w:r w:rsidRPr="00AE3DC6">
              <w:rPr>
                <w:rFonts w:ascii="Sylfaen" w:hAnsi="Sylfaen"/>
                <w:sz w:val="20"/>
                <w:szCs w:val="20"/>
              </w:rPr>
              <w:t>«Համաքաշը (csdo:UnifiedGrossMassMeasure)» վավերապայմանի «չափման միավորը (measurementUnitCode ատրիբուտ)» ատրիբուտը պետք է պարունակի «166» արժեքը</w:t>
            </w:r>
          </w:p>
        </w:tc>
      </w:tr>
      <w:tr w:rsidR="00151404" w:rsidRPr="00AE3DC6" w14:paraId="25CE8B87"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42AE0F07"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2A836021" w14:textId="77777777" w:rsidR="00151404" w:rsidRPr="00AE3DC6" w:rsidRDefault="00151404" w:rsidP="00151404">
            <w:pPr>
              <w:pStyle w:val="a0"/>
              <w:shd w:val="clear" w:color="auto" w:fill="auto"/>
              <w:tabs>
                <w:tab w:val="left" w:pos="601"/>
              </w:tabs>
              <w:spacing w:after="120" w:line="264" w:lineRule="auto"/>
              <w:rPr>
                <w:rFonts w:ascii="Sylfaen" w:hAnsi="Sylfaen"/>
                <w:sz w:val="20"/>
                <w:szCs w:val="20"/>
              </w:rPr>
            </w:pPr>
            <w:r w:rsidRPr="00AE3DC6">
              <w:rPr>
                <w:rFonts w:ascii="Sylfaen" w:hAnsi="Sylfaen"/>
                <w:sz w:val="20"/>
                <w:szCs w:val="20"/>
              </w:rPr>
              <w:t>բ)</w:t>
            </w:r>
            <w:r w:rsidRPr="00351FC5">
              <w:rPr>
                <w:rFonts w:ascii="Sylfaen" w:hAnsi="Sylfaen"/>
                <w:sz w:val="20"/>
                <w:szCs w:val="20"/>
              </w:rPr>
              <w:tab/>
            </w:r>
            <w:r w:rsidRPr="00AE3DC6">
              <w:rPr>
                <w:rFonts w:ascii="Sylfaen" w:hAnsi="Sylfaen"/>
                <w:sz w:val="20"/>
                <w:szCs w:val="20"/>
              </w:rPr>
              <w:t>տեղեկատուի (դասակարգչի) նույնականացուցիչը (measurementUnitCodeListId ատրիբուտ)</w:t>
            </w:r>
          </w:p>
        </w:tc>
        <w:tc>
          <w:tcPr>
            <w:tcW w:w="917" w:type="dxa"/>
            <w:tcBorders>
              <w:top w:val="single" w:sz="4" w:space="0" w:color="auto"/>
              <w:left w:val="single" w:sz="4" w:space="0" w:color="auto"/>
            </w:tcBorders>
            <w:shd w:val="clear" w:color="auto" w:fill="FFFFFF"/>
          </w:tcPr>
          <w:p w14:paraId="0D0B8AA3" w14:textId="77777777" w:rsidR="00151404" w:rsidRPr="00AE3DC6" w:rsidRDefault="00151404" w:rsidP="00151404">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0ED24EFB" w14:textId="77777777" w:rsidR="00151404" w:rsidRPr="00AE3DC6" w:rsidRDefault="00151404" w:rsidP="0015140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52CBCC4" w14:textId="77777777" w:rsidR="00151404" w:rsidRPr="00AE3DC6" w:rsidRDefault="00151404" w:rsidP="0015140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В.042.00353</w:t>
            </w:r>
          </w:p>
        </w:tc>
        <w:tc>
          <w:tcPr>
            <w:tcW w:w="851" w:type="dxa"/>
            <w:tcBorders>
              <w:top w:val="single" w:sz="4" w:space="0" w:color="auto"/>
              <w:left w:val="single" w:sz="4" w:space="0" w:color="auto"/>
            </w:tcBorders>
            <w:shd w:val="clear" w:color="auto" w:fill="FFFFFF"/>
          </w:tcPr>
          <w:p w14:paraId="10526CEB" w14:textId="77777777" w:rsidR="00151404" w:rsidRPr="00AE3DC6" w:rsidRDefault="00151404" w:rsidP="00151404">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5293250" w14:textId="77777777" w:rsidR="00151404" w:rsidRPr="00AE3DC6" w:rsidRDefault="00151404" w:rsidP="00151404">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87BF0B7" w14:textId="77777777" w:rsidR="00151404" w:rsidRPr="00AE3DC6" w:rsidRDefault="00151404" w:rsidP="00151404">
            <w:pPr>
              <w:pStyle w:val="a0"/>
              <w:shd w:val="clear" w:color="auto" w:fill="auto"/>
              <w:spacing w:after="120" w:line="264" w:lineRule="auto"/>
              <w:rPr>
                <w:rFonts w:ascii="Sylfaen" w:hAnsi="Sylfaen"/>
                <w:sz w:val="20"/>
                <w:szCs w:val="20"/>
              </w:rPr>
            </w:pPr>
            <w:r w:rsidRPr="00AE3DC6">
              <w:rPr>
                <w:rFonts w:ascii="Sylfaen" w:hAnsi="Sylfaen"/>
                <w:sz w:val="20"/>
                <w:szCs w:val="20"/>
              </w:rPr>
              <w:t>«Համաքաշը (csdo:UnifiedGrossMassMeasure)» վավերապայմանի «տեղեկատուի (դասակարգչի) նույնականացուցիչը (measurementUnitCodeListId ատրիբուտ)» ատրիբուտը պետք է պարունակի «2016» արժեքը</w:t>
            </w:r>
          </w:p>
        </w:tc>
      </w:tr>
      <w:tr w:rsidR="00151404" w:rsidRPr="00AE3DC6" w14:paraId="6D3B423B"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7FCB74DC" w14:textId="77777777" w:rsidR="00151404" w:rsidRPr="00AE3DC6" w:rsidRDefault="00151404"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bottom w:val="single" w:sz="4" w:space="0" w:color="auto"/>
            </w:tcBorders>
            <w:shd w:val="clear" w:color="auto" w:fill="FFFFFF"/>
          </w:tcPr>
          <w:p w14:paraId="3B4F0C51" w14:textId="77777777" w:rsidR="00151404" w:rsidRPr="00AE3DC6" w:rsidRDefault="00151404" w:rsidP="00351FC5">
            <w:pPr>
              <w:pStyle w:val="a0"/>
              <w:shd w:val="clear" w:color="auto" w:fill="auto"/>
              <w:tabs>
                <w:tab w:val="left" w:pos="531"/>
              </w:tabs>
              <w:spacing w:after="120"/>
              <w:rPr>
                <w:rFonts w:ascii="Sylfaen" w:hAnsi="Sylfaen"/>
                <w:sz w:val="20"/>
                <w:szCs w:val="20"/>
              </w:rPr>
            </w:pPr>
            <w:r w:rsidRPr="00AE3DC6">
              <w:rPr>
                <w:rFonts w:ascii="Sylfaen" w:hAnsi="Sylfaen"/>
                <w:sz w:val="20"/>
                <w:szCs w:val="20"/>
              </w:rPr>
              <w:t>*.5.</w:t>
            </w:r>
            <w:r>
              <w:rPr>
                <w:rFonts w:ascii="Sylfaen" w:hAnsi="Sylfaen"/>
                <w:sz w:val="20"/>
                <w:szCs w:val="20"/>
                <w:lang w:val="en-US"/>
              </w:rPr>
              <w:tab/>
            </w:r>
            <w:r w:rsidRPr="00AE3DC6">
              <w:rPr>
                <w:rFonts w:ascii="Sylfaen" w:hAnsi="Sylfaen"/>
                <w:sz w:val="20"/>
                <w:szCs w:val="20"/>
              </w:rPr>
              <w:t>Զտաքաշը</w:t>
            </w:r>
          </w:p>
          <w:p w14:paraId="62984495"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(csdo:UnifiedNetMassMeasure)</w:t>
            </w:r>
          </w:p>
        </w:tc>
        <w:tc>
          <w:tcPr>
            <w:tcW w:w="917" w:type="dxa"/>
            <w:vMerge w:val="restart"/>
            <w:tcBorders>
              <w:top w:val="single" w:sz="4" w:space="0" w:color="auto"/>
              <w:left w:val="single" w:sz="4" w:space="0" w:color="auto"/>
            </w:tcBorders>
            <w:shd w:val="clear" w:color="auto" w:fill="FFFFFF"/>
          </w:tcPr>
          <w:p w14:paraId="068BFB1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7ե)</w:t>
            </w:r>
          </w:p>
        </w:tc>
        <w:tc>
          <w:tcPr>
            <w:tcW w:w="718" w:type="dxa"/>
            <w:vMerge w:val="restart"/>
            <w:tcBorders>
              <w:top w:val="single" w:sz="4" w:space="0" w:color="auto"/>
              <w:left w:val="single" w:sz="4" w:space="0" w:color="auto"/>
            </w:tcBorders>
            <w:shd w:val="clear" w:color="auto" w:fill="FFFFFF"/>
          </w:tcPr>
          <w:p w14:paraId="432BAD7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7DA9A1F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В.042.00354</w:t>
            </w:r>
          </w:p>
        </w:tc>
        <w:tc>
          <w:tcPr>
            <w:tcW w:w="851" w:type="dxa"/>
            <w:tcBorders>
              <w:top w:val="single" w:sz="4" w:space="0" w:color="auto"/>
              <w:left w:val="single" w:sz="4" w:space="0" w:color="auto"/>
              <w:bottom w:val="single" w:sz="4" w:space="0" w:color="auto"/>
            </w:tcBorders>
            <w:shd w:val="clear" w:color="auto" w:fill="FFFFFF"/>
          </w:tcPr>
          <w:p w14:paraId="6FB7595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67EC66DA"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7332B533"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w:t>
            </w:r>
          </w:p>
          <w:p w14:paraId="7B5E56F7"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պարունակում է «13» արժեքը, եւ ««Համաքաշը (csdo։UnifiedGrossMassMeasure)» վավերապայմանը չի լրացվել, ապա «Զտաքաշը (csdo:UnifiedNetMassMeasure)» վավերապայմանը պետք է լրացվի</w:t>
            </w:r>
          </w:p>
        </w:tc>
      </w:tr>
      <w:tr w:rsidR="00151404" w:rsidRPr="00AE3DC6" w14:paraId="3660B8D0"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568BF0E"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bottom w:val="single" w:sz="4" w:space="0" w:color="auto"/>
            </w:tcBorders>
            <w:shd w:val="clear" w:color="auto" w:fill="FFFFFF"/>
          </w:tcPr>
          <w:p w14:paraId="6E764C08"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4B4FC7D7"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EB2638A"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CA1763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В.042.00790</w:t>
            </w:r>
          </w:p>
        </w:tc>
        <w:tc>
          <w:tcPr>
            <w:tcW w:w="851" w:type="dxa"/>
            <w:tcBorders>
              <w:top w:val="single" w:sz="4" w:space="0" w:color="auto"/>
              <w:left w:val="single" w:sz="4" w:space="0" w:color="auto"/>
            </w:tcBorders>
            <w:shd w:val="clear" w:color="auto" w:fill="FFFFFF"/>
          </w:tcPr>
          <w:p w14:paraId="49409742"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DF7AE2B"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1E196BE"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չի պարունակում «13» արժեքը, ապա «Զտաքաշը (csdo:UnifiedNetMassMeasure)» վավերապայմանը չպետք է լրացվի</w:t>
            </w:r>
          </w:p>
        </w:tc>
      </w:tr>
      <w:tr w:rsidR="00151404" w:rsidRPr="00AE3DC6" w14:paraId="1857742F"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79EC979"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bottom w:val="single" w:sz="4" w:space="0" w:color="auto"/>
            </w:tcBorders>
            <w:shd w:val="clear" w:color="auto" w:fill="FFFFFF"/>
          </w:tcPr>
          <w:p w14:paraId="61A3EC7D"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8B466D4"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BD9B0AC"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95BB8A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В.042.00635</w:t>
            </w:r>
          </w:p>
        </w:tc>
        <w:tc>
          <w:tcPr>
            <w:tcW w:w="851" w:type="dxa"/>
            <w:tcBorders>
              <w:top w:val="single" w:sz="4" w:space="0" w:color="auto"/>
              <w:left w:val="single" w:sz="4" w:space="0" w:color="auto"/>
            </w:tcBorders>
            <w:shd w:val="clear" w:color="auto" w:fill="FFFFFF"/>
          </w:tcPr>
          <w:p w14:paraId="6EC70C5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5308E16"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2C7DC34"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«Զտաքաշը (csdo:UnifiedNetMassMeasure)» վավերապայմանը լրացվել է, ապա վավերապայմանի արժեքը պետք է արտահայտված լինի կիլոգրամներով</w:t>
            </w:r>
          </w:p>
        </w:tc>
      </w:tr>
      <w:tr w:rsidR="00151404" w:rsidRPr="00AE3DC6" w14:paraId="17F8B701"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6E10F8E0"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1C28A65C" w14:textId="77777777" w:rsidR="00151404" w:rsidRPr="00AE3DC6" w:rsidRDefault="00151404" w:rsidP="00351FC5">
            <w:pPr>
              <w:pStyle w:val="a0"/>
              <w:shd w:val="clear" w:color="auto" w:fill="auto"/>
              <w:tabs>
                <w:tab w:val="left" w:pos="601"/>
              </w:tabs>
              <w:spacing w:after="120"/>
              <w:rPr>
                <w:rFonts w:ascii="Sylfaen" w:hAnsi="Sylfaen"/>
                <w:sz w:val="20"/>
                <w:szCs w:val="20"/>
              </w:rPr>
            </w:pPr>
            <w:r w:rsidRPr="00AE3DC6">
              <w:rPr>
                <w:rFonts w:ascii="Sylfaen" w:hAnsi="Sylfaen"/>
                <w:sz w:val="20"/>
                <w:szCs w:val="20"/>
              </w:rPr>
              <w:t>ա)</w:t>
            </w:r>
            <w:r w:rsidRPr="00351FC5">
              <w:rPr>
                <w:rFonts w:ascii="Sylfaen" w:hAnsi="Sylfaen"/>
                <w:sz w:val="20"/>
                <w:szCs w:val="20"/>
              </w:rPr>
              <w:tab/>
            </w:r>
            <w:r w:rsidRPr="00AE3DC6">
              <w:rPr>
                <w:rFonts w:ascii="Sylfaen" w:hAnsi="Sylfaen"/>
                <w:sz w:val="20"/>
                <w:szCs w:val="20"/>
              </w:rPr>
              <w:t>չափման միավորը (measurementUnitCode ատրիբուտ)</w:t>
            </w:r>
          </w:p>
        </w:tc>
        <w:tc>
          <w:tcPr>
            <w:tcW w:w="917" w:type="dxa"/>
            <w:tcBorders>
              <w:top w:val="single" w:sz="4" w:space="0" w:color="auto"/>
              <w:left w:val="single" w:sz="4" w:space="0" w:color="auto"/>
            </w:tcBorders>
            <w:shd w:val="clear" w:color="auto" w:fill="FFFFFF"/>
          </w:tcPr>
          <w:p w14:paraId="5E82C9FF"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A8C2CC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4E9EB2C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В.042.00355</w:t>
            </w:r>
          </w:p>
        </w:tc>
        <w:tc>
          <w:tcPr>
            <w:tcW w:w="851" w:type="dxa"/>
            <w:tcBorders>
              <w:top w:val="single" w:sz="4" w:space="0" w:color="auto"/>
              <w:left w:val="single" w:sz="4" w:space="0" w:color="auto"/>
            </w:tcBorders>
            <w:shd w:val="clear" w:color="auto" w:fill="FFFFFF"/>
          </w:tcPr>
          <w:p w14:paraId="393D1FA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8F4660A"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2FB910E"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«Համաքաշը (csdo:UnifiedGrossMassMeasure)» վավերապայմանի «չափման միավորը (measurementUnitCode ատրիբուտ)» ատրիբուտը պետք է պարունակի «166» արժեքը</w:t>
            </w:r>
          </w:p>
        </w:tc>
      </w:tr>
      <w:tr w:rsidR="00151404" w:rsidRPr="00AE3DC6" w14:paraId="427AFD32"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B9170F0"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55A67D47" w14:textId="77777777" w:rsidR="00151404" w:rsidRPr="00AE3DC6" w:rsidRDefault="00151404" w:rsidP="00351FC5">
            <w:pPr>
              <w:pStyle w:val="a0"/>
              <w:shd w:val="clear" w:color="auto" w:fill="auto"/>
              <w:tabs>
                <w:tab w:val="left" w:pos="601"/>
              </w:tabs>
              <w:spacing w:after="120"/>
              <w:rPr>
                <w:rFonts w:ascii="Sylfaen" w:hAnsi="Sylfaen"/>
                <w:sz w:val="20"/>
                <w:szCs w:val="20"/>
              </w:rPr>
            </w:pPr>
            <w:r w:rsidRPr="00AE3DC6">
              <w:rPr>
                <w:rFonts w:ascii="Sylfaen" w:hAnsi="Sylfaen"/>
                <w:sz w:val="20"/>
                <w:szCs w:val="20"/>
              </w:rPr>
              <w:t>բ)</w:t>
            </w:r>
            <w:r w:rsidRPr="00351FC5">
              <w:rPr>
                <w:rFonts w:ascii="Sylfaen" w:hAnsi="Sylfaen"/>
                <w:sz w:val="20"/>
                <w:szCs w:val="20"/>
              </w:rPr>
              <w:tab/>
            </w:r>
            <w:r w:rsidRPr="00AE3DC6">
              <w:rPr>
                <w:rFonts w:ascii="Sylfaen" w:hAnsi="Sylfaen"/>
                <w:sz w:val="20"/>
                <w:szCs w:val="20"/>
              </w:rPr>
              <w:t>տեղեկատուի (դասակարգչի) նույնականացուցիչը (measurementUnitCodeListId ատրիբուտ)</w:t>
            </w:r>
          </w:p>
        </w:tc>
        <w:tc>
          <w:tcPr>
            <w:tcW w:w="917" w:type="dxa"/>
            <w:tcBorders>
              <w:top w:val="single" w:sz="4" w:space="0" w:color="auto"/>
              <w:left w:val="single" w:sz="4" w:space="0" w:color="auto"/>
            </w:tcBorders>
            <w:shd w:val="clear" w:color="auto" w:fill="FFFFFF"/>
          </w:tcPr>
          <w:p w14:paraId="6F2101AE"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04A57D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F188EA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В.042.00356</w:t>
            </w:r>
          </w:p>
        </w:tc>
        <w:tc>
          <w:tcPr>
            <w:tcW w:w="851" w:type="dxa"/>
            <w:tcBorders>
              <w:top w:val="single" w:sz="4" w:space="0" w:color="auto"/>
              <w:left w:val="single" w:sz="4" w:space="0" w:color="auto"/>
            </w:tcBorders>
            <w:shd w:val="clear" w:color="auto" w:fill="FFFFFF"/>
          </w:tcPr>
          <w:p w14:paraId="0C2645D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351E50E"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7CD1A68"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«Համաքաշը (csdo:UnifiedGrossMassMeasure)» վավերապայմանի «տեղեկատուի (դասակարգչի) նույնականացուցիչը (measurementUnitCodeListId ատրիբուտ)» ատրիբուտը պետք է պարունակի «2016» արժեքը</w:t>
            </w:r>
          </w:p>
        </w:tc>
      </w:tr>
      <w:tr w:rsidR="00151404" w:rsidRPr="00AE3DC6" w14:paraId="69BF6559"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035032D8" w14:textId="77777777" w:rsidR="00151404" w:rsidRPr="00AE3DC6" w:rsidRDefault="00151404"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36BB4D7B" w14:textId="77777777" w:rsidR="00151404" w:rsidRPr="00AE3DC6" w:rsidRDefault="00151404" w:rsidP="00351FC5">
            <w:pPr>
              <w:pStyle w:val="a0"/>
              <w:shd w:val="clear" w:color="auto" w:fill="auto"/>
              <w:tabs>
                <w:tab w:val="left" w:pos="531"/>
              </w:tabs>
              <w:spacing w:after="120"/>
              <w:rPr>
                <w:rFonts w:ascii="Sylfaen" w:hAnsi="Sylfaen"/>
                <w:sz w:val="20"/>
                <w:szCs w:val="20"/>
              </w:rPr>
            </w:pPr>
            <w:r w:rsidRPr="00AE3DC6">
              <w:rPr>
                <w:rFonts w:ascii="Sylfaen" w:hAnsi="Sylfaen"/>
                <w:sz w:val="20"/>
                <w:szCs w:val="20"/>
              </w:rPr>
              <w:t>*.6.</w:t>
            </w:r>
            <w:r>
              <w:rPr>
                <w:rFonts w:ascii="Sylfaen" w:hAnsi="Sylfaen"/>
                <w:sz w:val="20"/>
                <w:szCs w:val="20"/>
                <w:lang w:val="en-US"/>
              </w:rPr>
              <w:tab/>
            </w:r>
            <w:r w:rsidRPr="00AE3DC6">
              <w:rPr>
                <w:rFonts w:ascii="Sylfaen" w:hAnsi="Sylfaen"/>
                <w:sz w:val="20"/>
                <w:szCs w:val="20"/>
              </w:rPr>
              <w:t>Ապրանքի քանակը</w:t>
            </w:r>
          </w:p>
          <w:p w14:paraId="4A982653"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(cacdo:GoodsMeasureDetails)</w:t>
            </w:r>
          </w:p>
        </w:tc>
        <w:tc>
          <w:tcPr>
            <w:tcW w:w="917" w:type="dxa"/>
            <w:vMerge w:val="restart"/>
            <w:tcBorders>
              <w:top w:val="single" w:sz="4" w:space="0" w:color="auto"/>
              <w:left w:val="single" w:sz="4" w:space="0" w:color="auto"/>
            </w:tcBorders>
            <w:shd w:val="clear" w:color="auto" w:fill="FFFFFF"/>
          </w:tcPr>
          <w:p w14:paraId="4A03294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5 իա)</w:t>
            </w:r>
          </w:p>
          <w:p w14:paraId="76543F1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1904760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5B31826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պարբ. 1</w:t>
            </w:r>
          </w:p>
          <w:p w14:paraId="15646D4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48C2128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դ)</w:t>
            </w:r>
          </w:p>
        </w:tc>
        <w:tc>
          <w:tcPr>
            <w:tcW w:w="718" w:type="dxa"/>
            <w:vMerge w:val="restart"/>
            <w:tcBorders>
              <w:top w:val="single" w:sz="4" w:space="0" w:color="auto"/>
              <w:left w:val="single" w:sz="4" w:space="0" w:color="auto"/>
            </w:tcBorders>
            <w:shd w:val="clear" w:color="auto" w:fill="FFFFFF"/>
          </w:tcPr>
          <w:p w14:paraId="584E23B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8BD907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В.042.00357</w:t>
            </w:r>
          </w:p>
        </w:tc>
        <w:tc>
          <w:tcPr>
            <w:tcW w:w="851" w:type="dxa"/>
            <w:tcBorders>
              <w:top w:val="single" w:sz="4" w:space="0" w:color="auto"/>
              <w:left w:val="single" w:sz="4" w:space="0" w:color="auto"/>
            </w:tcBorders>
            <w:shd w:val="clear" w:color="auto" w:fill="FFFFFF"/>
          </w:tcPr>
          <w:p w14:paraId="2B5C867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79F5D8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57D38C6F"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հետեւյալ արժեքներից մեկը՝ «01», «05», «06», եւ ապրանքի համար սահմանվել է լրացուցիչ միավոր՝ ԵԱՏՄ ԱՏԳ ԱԱ-ին համապատասխան, ապա «Ապրանքի քանակը (cacdo:GoodsMeasureDetails)» վավերապայմանը պետք է լրացվի, այլապես «Ապրանքի քանակը (cacdo:GoodsMeasureDetails)» վավերապայմանը չպետք է լրացվի   </w:t>
            </w:r>
          </w:p>
        </w:tc>
      </w:tr>
      <w:tr w:rsidR="00151404" w:rsidRPr="00AE3DC6" w14:paraId="3A115967"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E9FFE2A"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0AE6949C"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4ADFE82F"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ADB1FCE"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135FD55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В.042.00358</w:t>
            </w:r>
          </w:p>
        </w:tc>
        <w:tc>
          <w:tcPr>
            <w:tcW w:w="851" w:type="dxa"/>
            <w:tcBorders>
              <w:top w:val="single" w:sz="4" w:space="0" w:color="auto"/>
              <w:left w:val="single" w:sz="4" w:space="0" w:color="auto"/>
              <w:bottom w:val="single" w:sz="4" w:space="0" w:color="auto"/>
            </w:tcBorders>
            <w:shd w:val="clear" w:color="auto" w:fill="FFFFFF"/>
          </w:tcPr>
          <w:p w14:paraId="5E872FB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vAlign w:val="center"/>
          </w:tcPr>
          <w:p w14:paraId="033F18B1" w14:textId="77777777" w:rsidR="00AF47E0" w:rsidRDefault="00151404"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KG, </w:t>
            </w:r>
          </w:p>
          <w:p w14:paraId="26A2E62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p w14:paraId="5264A503" w14:textId="77777777" w:rsidR="00AF47E0" w:rsidRDefault="00151404"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KG, </w:t>
            </w:r>
          </w:p>
          <w:p w14:paraId="7A1B471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0382555C" w14:textId="77777777" w:rsidR="00151404" w:rsidRPr="00AE3DC6" w:rsidRDefault="00151404" w:rsidP="00AF47E0">
            <w:pPr>
              <w:pStyle w:val="a0"/>
              <w:shd w:val="clear" w:color="auto" w:fill="auto"/>
              <w:spacing w:after="6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«02», «05», «06», եւ ապրանքի համար</w:t>
            </w:r>
          </w:p>
        </w:tc>
      </w:tr>
      <w:tr w:rsidR="00151404" w:rsidRPr="00AE3DC6" w14:paraId="22D8A8D4" w14:textId="77777777" w:rsidTr="00334ECC">
        <w:tblPrEx>
          <w:tblLook w:val="0000" w:firstRow="0" w:lastRow="0" w:firstColumn="0" w:lastColumn="0" w:noHBand="0" w:noVBand="0"/>
        </w:tblPrEx>
        <w:trPr>
          <w:gridAfter w:val="1"/>
          <w:wAfter w:w="9" w:type="dxa"/>
          <w:jc w:val="center"/>
        </w:trPr>
        <w:tc>
          <w:tcPr>
            <w:tcW w:w="892" w:type="dxa"/>
            <w:gridSpan w:val="11"/>
            <w:vMerge w:val="restart"/>
            <w:tcBorders>
              <w:top w:val="single" w:sz="4" w:space="0" w:color="auto"/>
            </w:tcBorders>
            <w:shd w:val="clear" w:color="auto" w:fill="FFFFFF"/>
          </w:tcPr>
          <w:p w14:paraId="469F99FC"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73E34304"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08EF4EC"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37570755"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0C11CA0"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B73EA50"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8F0BDC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bottom"/>
          </w:tcPr>
          <w:p w14:paraId="66AD5667" w14:textId="77777777" w:rsidR="00151404" w:rsidRPr="00AE3DC6" w:rsidRDefault="00151404" w:rsidP="00AF47E0">
            <w:pPr>
              <w:pStyle w:val="a0"/>
              <w:shd w:val="clear" w:color="auto" w:fill="auto"/>
              <w:spacing w:after="60"/>
              <w:rPr>
                <w:rFonts w:ascii="Sylfaen" w:hAnsi="Sylfaen"/>
                <w:sz w:val="20"/>
                <w:szCs w:val="20"/>
              </w:rPr>
            </w:pPr>
            <w:r w:rsidRPr="00AE3DC6">
              <w:rPr>
                <w:rFonts w:ascii="Sylfaen" w:hAnsi="Sylfaen"/>
                <w:sz w:val="20"/>
                <w:szCs w:val="20"/>
              </w:rPr>
              <w:t>սահմանվել է լրացուցիչ միավոր՝ ԵԱՏՄ ԱՏԳ ԱԱ-ին համապատասխան, ապա «Ապրանքի քանակը (cacdo:GoodsMeasureDetails)» վավերապայմանը պետք է լրացվի, այլապես «Ապրանքի քանակը (cacdo:GoodsMeasureDetails)» վավերապայմանը չպետք է լրացվի</w:t>
            </w:r>
          </w:p>
        </w:tc>
      </w:tr>
      <w:tr w:rsidR="00151404" w:rsidRPr="00AE3DC6" w14:paraId="4DC4F8D2"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CD186B5"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3D29C8B6"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705CACF"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4420EC4"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53D251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В.042.00359</w:t>
            </w:r>
          </w:p>
        </w:tc>
        <w:tc>
          <w:tcPr>
            <w:tcW w:w="851" w:type="dxa"/>
            <w:tcBorders>
              <w:top w:val="single" w:sz="4" w:space="0" w:color="auto"/>
              <w:left w:val="single" w:sz="4" w:space="0" w:color="auto"/>
            </w:tcBorders>
            <w:shd w:val="clear" w:color="auto" w:fill="FFFFFF"/>
          </w:tcPr>
          <w:p w14:paraId="45C4731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C8018E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bottom"/>
          </w:tcPr>
          <w:p w14:paraId="7947AD01" w14:textId="77777777" w:rsidR="00151404" w:rsidRPr="00AE3DC6" w:rsidRDefault="00151404" w:rsidP="00AF47E0">
            <w:pPr>
              <w:pStyle w:val="a0"/>
              <w:shd w:val="clear" w:color="auto" w:fill="auto"/>
              <w:spacing w:after="6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«02», «05», «06», «14» արժեքը, եւ ապրանքի համար սահմանվել է լրացուցիչ միավոր՝ ԵԱՏՄ ԱՏԳ ԱԱ-ին համապատասխան, ապա «Ապրանքի քանակը (cacdo:GoodsMeasureDetails)» վավերապայմանը պետք է լրացվի, այլապես «Ապրանքի քանակը (cacdo:GoodsMeasureDetails)» վավերապայմանը չպետք է լրացվի</w:t>
            </w:r>
          </w:p>
        </w:tc>
      </w:tr>
      <w:tr w:rsidR="00151404" w:rsidRPr="00AE3DC6" w14:paraId="1A60E83A"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188A7B11"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139FE86F" w14:textId="77777777" w:rsidR="00151404" w:rsidRPr="00AE3DC6" w:rsidRDefault="00151404" w:rsidP="00151404">
            <w:pPr>
              <w:pStyle w:val="a0"/>
              <w:shd w:val="clear" w:color="auto" w:fill="auto"/>
              <w:tabs>
                <w:tab w:val="left" w:pos="620"/>
              </w:tabs>
              <w:spacing w:after="120"/>
              <w:rPr>
                <w:rFonts w:ascii="Sylfaen" w:hAnsi="Sylfaen"/>
                <w:sz w:val="20"/>
                <w:szCs w:val="20"/>
              </w:rPr>
            </w:pPr>
            <w:r w:rsidRPr="00AE3DC6">
              <w:rPr>
                <w:rFonts w:ascii="Sylfaen" w:hAnsi="Sylfaen"/>
                <w:sz w:val="20"/>
                <w:szCs w:val="20"/>
              </w:rPr>
              <w:t>*.6.1.</w:t>
            </w:r>
            <w:r w:rsidRPr="008F7A0B">
              <w:rPr>
                <w:rFonts w:ascii="Sylfaen" w:hAnsi="Sylfaen"/>
                <w:sz w:val="20"/>
                <w:szCs w:val="20"/>
              </w:rPr>
              <w:tab/>
            </w:r>
            <w:r w:rsidRPr="00AE3DC6">
              <w:rPr>
                <w:rFonts w:ascii="Sylfaen" w:hAnsi="Sylfaen"/>
                <w:sz w:val="20"/>
                <w:szCs w:val="20"/>
              </w:rPr>
              <w:t>Ապրանքի քանակը՝ չափման միավորի նշմամբ</w:t>
            </w:r>
            <w:r w:rsidRPr="00151404">
              <w:rPr>
                <w:rFonts w:ascii="Sylfaen" w:hAnsi="Sylfaen"/>
                <w:sz w:val="20"/>
                <w:szCs w:val="20"/>
              </w:rPr>
              <w:t xml:space="preserve"> </w:t>
            </w:r>
            <w:r w:rsidRPr="00AE3DC6">
              <w:rPr>
                <w:rFonts w:ascii="Sylfaen" w:hAnsi="Sylfaen"/>
                <w:sz w:val="20"/>
                <w:szCs w:val="20"/>
              </w:rPr>
              <w:t>(casdo: GoodsMeasure)</w:t>
            </w:r>
          </w:p>
        </w:tc>
        <w:tc>
          <w:tcPr>
            <w:tcW w:w="917" w:type="dxa"/>
            <w:tcBorders>
              <w:top w:val="single" w:sz="4" w:space="0" w:color="auto"/>
              <w:left w:val="single" w:sz="4" w:space="0" w:color="auto"/>
            </w:tcBorders>
            <w:shd w:val="clear" w:color="auto" w:fill="FFFFFF"/>
          </w:tcPr>
          <w:p w14:paraId="78A4B912"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25CE41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20A65C2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В.042.00636</w:t>
            </w:r>
          </w:p>
        </w:tc>
        <w:tc>
          <w:tcPr>
            <w:tcW w:w="851" w:type="dxa"/>
            <w:tcBorders>
              <w:top w:val="single" w:sz="4" w:space="0" w:color="auto"/>
              <w:left w:val="single" w:sz="4" w:space="0" w:color="auto"/>
            </w:tcBorders>
            <w:shd w:val="clear" w:color="auto" w:fill="FFFFFF"/>
          </w:tcPr>
          <w:p w14:paraId="292B422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B95AC27"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7FA5A24" w14:textId="77777777" w:rsidR="00151404" w:rsidRPr="00AE3DC6" w:rsidRDefault="00151404" w:rsidP="00151404">
            <w:pPr>
              <w:pStyle w:val="a0"/>
              <w:shd w:val="clear" w:color="auto" w:fill="auto"/>
              <w:rPr>
                <w:rFonts w:ascii="Sylfaen" w:hAnsi="Sylfaen"/>
                <w:sz w:val="20"/>
                <w:szCs w:val="20"/>
              </w:rPr>
            </w:pPr>
            <w:r w:rsidRPr="00AE3DC6">
              <w:rPr>
                <w:rFonts w:ascii="Sylfaen" w:hAnsi="Sylfaen"/>
                <w:sz w:val="20"/>
                <w:szCs w:val="20"/>
              </w:rPr>
              <w:t>եթե «Ապրանքի քանակը (cacdo:GoodsMeasureDetails)» վավերապայմանը լրացվել է, ապա «Ապրանքի քանակը՝ չափման միավորի նշմամբ (casdo:GoodsMeasure)» վավերապայմանը պետք է պարունակի ապրանքի քանակի արժեքը՝ չափման միավորների դասակարգչում բերված չափման միավորներով</w:t>
            </w:r>
          </w:p>
        </w:tc>
      </w:tr>
      <w:tr w:rsidR="00151404" w:rsidRPr="00AE3DC6" w14:paraId="3C3FD846" w14:textId="77777777" w:rsidTr="00334ECC">
        <w:tblPrEx>
          <w:tblLook w:val="0000" w:firstRow="0" w:lastRow="0" w:firstColumn="0" w:lastColumn="0" w:noHBand="0" w:noVBand="0"/>
        </w:tblPrEx>
        <w:trPr>
          <w:gridAfter w:val="1"/>
          <w:wAfter w:w="9" w:type="dxa"/>
          <w:trHeight w:val="1376"/>
          <w:jc w:val="center"/>
        </w:trPr>
        <w:tc>
          <w:tcPr>
            <w:tcW w:w="1456" w:type="dxa"/>
            <w:gridSpan w:val="15"/>
            <w:vMerge w:val="restart"/>
            <w:shd w:val="clear" w:color="auto" w:fill="FFFFFF"/>
          </w:tcPr>
          <w:p w14:paraId="12B9C80C"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tcPr>
          <w:p w14:paraId="7C3C3911" w14:textId="77777777" w:rsidR="00151404" w:rsidRPr="00AE3DC6" w:rsidRDefault="00151404" w:rsidP="00351FC5">
            <w:pPr>
              <w:pStyle w:val="a0"/>
              <w:shd w:val="clear" w:color="auto" w:fill="auto"/>
              <w:tabs>
                <w:tab w:val="left" w:pos="520"/>
              </w:tabs>
              <w:spacing w:after="120"/>
              <w:rPr>
                <w:rFonts w:ascii="Sylfaen" w:hAnsi="Sylfaen"/>
                <w:sz w:val="20"/>
                <w:szCs w:val="20"/>
              </w:rPr>
            </w:pPr>
            <w:r w:rsidRPr="00AE3DC6">
              <w:rPr>
                <w:rFonts w:ascii="Sylfaen" w:hAnsi="Sylfaen"/>
                <w:sz w:val="20"/>
                <w:szCs w:val="20"/>
              </w:rPr>
              <w:t>ա)</w:t>
            </w:r>
            <w:r w:rsidRPr="00351FC5">
              <w:rPr>
                <w:rFonts w:ascii="Sylfaen" w:hAnsi="Sylfaen"/>
                <w:sz w:val="20"/>
                <w:szCs w:val="20"/>
              </w:rPr>
              <w:tab/>
            </w:r>
            <w:r w:rsidRPr="00AE3DC6">
              <w:rPr>
                <w:rFonts w:ascii="Sylfaen" w:hAnsi="Sylfaen"/>
                <w:sz w:val="20"/>
                <w:szCs w:val="20"/>
              </w:rPr>
              <w:t>չափման միավորը (measurementUnitCode հատկանիշ)</w:t>
            </w:r>
          </w:p>
        </w:tc>
        <w:tc>
          <w:tcPr>
            <w:tcW w:w="917" w:type="dxa"/>
            <w:tcBorders>
              <w:top w:val="single" w:sz="4" w:space="0" w:color="auto"/>
              <w:left w:val="single" w:sz="4" w:space="0" w:color="auto"/>
            </w:tcBorders>
            <w:shd w:val="clear" w:color="auto" w:fill="FFFFFF"/>
          </w:tcPr>
          <w:p w14:paraId="2D6630AC"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465F4C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66B416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В.042.00360</w:t>
            </w:r>
          </w:p>
        </w:tc>
        <w:tc>
          <w:tcPr>
            <w:tcW w:w="851" w:type="dxa"/>
            <w:tcBorders>
              <w:top w:val="single" w:sz="4" w:space="0" w:color="auto"/>
              <w:left w:val="single" w:sz="4" w:space="0" w:color="auto"/>
            </w:tcBorders>
            <w:shd w:val="clear" w:color="auto" w:fill="FFFFFF"/>
          </w:tcPr>
          <w:p w14:paraId="2BB96D4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3A21A9B"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CE36FAA" w14:textId="77777777" w:rsidR="00151404" w:rsidRPr="00AE3DC6" w:rsidRDefault="00151404" w:rsidP="00151404">
            <w:pPr>
              <w:pStyle w:val="a0"/>
              <w:shd w:val="clear" w:color="auto" w:fill="auto"/>
              <w:rPr>
                <w:rFonts w:ascii="Sylfaen" w:hAnsi="Sylfaen"/>
                <w:sz w:val="20"/>
                <w:szCs w:val="20"/>
              </w:rPr>
            </w:pPr>
            <w:r w:rsidRPr="00AE3DC6">
              <w:rPr>
                <w:rFonts w:ascii="Sylfaen" w:hAnsi="Sylfaen"/>
                <w:sz w:val="20"/>
                <w:szCs w:val="20"/>
              </w:rPr>
              <w:t>«Ապրանքի քանակը՝ չափման միավորի նշմամբ (casdo:GoodsMeasure)» վավերապայմանի «չափման միավորը (measurementUnitCode ատրիբուտ)» ատրիբուտը պետք է պարունակի չափման միավորի ծածկագրի արժեքը՝ չափման միավորների դասակարգչին համապատասխան</w:t>
            </w:r>
          </w:p>
        </w:tc>
      </w:tr>
      <w:tr w:rsidR="00151404" w:rsidRPr="00AE3DC6" w14:paraId="1592607D" w14:textId="77777777" w:rsidTr="00334ECC">
        <w:tblPrEx>
          <w:tblLook w:val="0000" w:firstRow="0" w:lastRow="0" w:firstColumn="0" w:lastColumn="0" w:noHBand="0" w:noVBand="0"/>
        </w:tblPrEx>
        <w:trPr>
          <w:gridAfter w:val="1"/>
          <w:wAfter w:w="9" w:type="dxa"/>
          <w:trHeight w:val="1211"/>
          <w:jc w:val="center"/>
        </w:trPr>
        <w:tc>
          <w:tcPr>
            <w:tcW w:w="1456" w:type="dxa"/>
            <w:gridSpan w:val="15"/>
            <w:vMerge/>
            <w:shd w:val="clear" w:color="auto" w:fill="FFFFFF"/>
          </w:tcPr>
          <w:p w14:paraId="7858D7A8"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03564D42" w14:textId="77777777" w:rsidR="00151404" w:rsidRPr="00AE3DC6" w:rsidRDefault="00151404" w:rsidP="00351FC5">
            <w:pPr>
              <w:pStyle w:val="a0"/>
              <w:shd w:val="clear" w:color="auto" w:fill="auto"/>
              <w:tabs>
                <w:tab w:val="left" w:pos="538"/>
              </w:tabs>
              <w:spacing w:after="120"/>
              <w:rPr>
                <w:rFonts w:ascii="Sylfaen" w:hAnsi="Sylfaen"/>
                <w:sz w:val="20"/>
                <w:szCs w:val="20"/>
              </w:rPr>
            </w:pPr>
            <w:r w:rsidRPr="00AE3DC6">
              <w:rPr>
                <w:rFonts w:ascii="Sylfaen" w:hAnsi="Sylfaen"/>
                <w:sz w:val="20"/>
                <w:szCs w:val="20"/>
              </w:rPr>
              <w:t>բ)</w:t>
            </w:r>
            <w:r w:rsidRPr="00351FC5">
              <w:rPr>
                <w:rFonts w:ascii="Sylfaen" w:hAnsi="Sylfaen"/>
                <w:sz w:val="20"/>
                <w:szCs w:val="20"/>
              </w:rPr>
              <w:tab/>
            </w:r>
            <w:r w:rsidRPr="00AE3DC6">
              <w:rPr>
                <w:rFonts w:ascii="Sylfaen" w:hAnsi="Sylfaen"/>
                <w:sz w:val="20"/>
                <w:szCs w:val="20"/>
              </w:rPr>
              <w:t>տեղեկատուի (դասակարգչի) նույնականացուցիչը (measurementUnitCodeListId ատրիբուտ)</w:t>
            </w:r>
          </w:p>
        </w:tc>
        <w:tc>
          <w:tcPr>
            <w:tcW w:w="917" w:type="dxa"/>
            <w:tcBorders>
              <w:top w:val="single" w:sz="4" w:space="0" w:color="auto"/>
              <w:left w:val="single" w:sz="4" w:space="0" w:color="auto"/>
            </w:tcBorders>
            <w:shd w:val="clear" w:color="auto" w:fill="FFFFFF"/>
          </w:tcPr>
          <w:p w14:paraId="20DE8EF5" w14:textId="77777777" w:rsidR="00151404" w:rsidRPr="00AE3DC6" w:rsidRDefault="00151404" w:rsidP="00151404">
            <w:pPr>
              <w:rPr>
                <w:rFonts w:ascii="Sylfaen" w:hAnsi="Sylfaen"/>
                <w:sz w:val="20"/>
                <w:szCs w:val="20"/>
              </w:rPr>
            </w:pPr>
          </w:p>
        </w:tc>
        <w:tc>
          <w:tcPr>
            <w:tcW w:w="718" w:type="dxa"/>
            <w:tcBorders>
              <w:top w:val="single" w:sz="4" w:space="0" w:color="auto"/>
              <w:left w:val="single" w:sz="4" w:space="0" w:color="auto"/>
            </w:tcBorders>
            <w:shd w:val="clear" w:color="auto" w:fill="FFFFFF"/>
          </w:tcPr>
          <w:p w14:paraId="151F0667"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2455623"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В.042.00361</w:t>
            </w:r>
          </w:p>
        </w:tc>
        <w:tc>
          <w:tcPr>
            <w:tcW w:w="851" w:type="dxa"/>
            <w:tcBorders>
              <w:top w:val="single" w:sz="4" w:space="0" w:color="auto"/>
              <w:left w:val="single" w:sz="4" w:space="0" w:color="auto"/>
            </w:tcBorders>
            <w:shd w:val="clear" w:color="auto" w:fill="FFFFFF"/>
          </w:tcPr>
          <w:p w14:paraId="190669D0"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6161606" w14:textId="77777777" w:rsidR="00151404" w:rsidRPr="00AE3DC6" w:rsidRDefault="00151404" w:rsidP="00151404">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857A644" w14:textId="77777777" w:rsidR="00151404" w:rsidRPr="00AE3DC6" w:rsidRDefault="00151404" w:rsidP="00151404">
            <w:pPr>
              <w:pStyle w:val="a0"/>
              <w:shd w:val="clear" w:color="auto" w:fill="auto"/>
              <w:rPr>
                <w:rFonts w:ascii="Sylfaen" w:hAnsi="Sylfaen"/>
                <w:sz w:val="20"/>
                <w:szCs w:val="20"/>
              </w:rPr>
            </w:pPr>
            <w:r w:rsidRPr="00AE3DC6">
              <w:rPr>
                <w:rFonts w:ascii="Sylfaen" w:hAnsi="Sylfaen"/>
                <w:sz w:val="20"/>
                <w:szCs w:val="20"/>
              </w:rPr>
              <w:t>«Ապրանքի քանակը՝ չափման միավորի նշմամբ (casdo:GoodsMeasure)» վավերապայմանի «տեղեկատուի (դասակարգչի) նույնականացուցիչը (measurementUnitCodeListId ատրիբուտ)» ատրիբուտը պետք է պարունակի «2016» արժեքը</w:t>
            </w:r>
          </w:p>
        </w:tc>
      </w:tr>
      <w:tr w:rsidR="00151404" w:rsidRPr="00AE3DC6" w14:paraId="24029A50" w14:textId="77777777" w:rsidTr="00334ECC">
        <w:tblPrEx>
          <w:tblLook w:val="0000" w:firstRow="0" w:lastRow="0" w:firstColumn="0" w:lastColumn="0" w:noHBand="0" w:noVBand="0"/>
        </w:tblPrEx>
        <w:trPr>
          <w:gridAfter w:val="1"/>
          <w:wAfter w:w="9" w:type="dxa"/>
          <w:trHeight w:val="1304"/>
          <w:jc w:val="center"/>
        </w:trPr>
        <w:tc>
          <w:tcPr>
            <w:tcW w:w="1107" w:type="dxa"/>
            <w:gridSpan w:val="12"/>
            <w:shd w:val="clear" w:color="auto" w:fill="FFFFFF"/>
          </w:tcPr>
          <w:p w14:paraId="2B8C5076"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40F7896C" w14:textId="77777777" w:rsidR="00151404" w:rsidRPr="00AE3DC6" w:rsidRDefault="00151404" w:rsidP="00151404">
            <w:pPr>
              <w:pStyle w:val="a0"/>
              <w:shd w:val="clear" w:color="auto" w:fill="auto"/>
              <w:tabs>
                <w:tab w:val="left" w:pos="563"/>
              </w:tabs>
              <w:spacing w:after="120"/>
              <w:rPr>
                <w:rFonts w:ascii="Sylfaen" w:hAnsi="Sylfaen"/>
                <w:sz w:val="20"/>
                <w:szCs w:val="20"/>
              </w:rPr>
            </w:pPr>
            <w:r w:rsidRPr="00AE3DC6">
              <w:rPr>
                <w:rFonts w:ascii="Sylfaen" w:hAnsi="Sylfaen"/>
                <w:sz w:val="20"/>
                <w:szCs w:val="20"/>
              </w:rPr>
              <w:t>*.6.2.</w:t>
            </w:r>
            <w:r w:rsidRPr="008F7A0B">
              <w:rPr>
                <w:rFonts w:ascii="Sylfaen" w:hAnsi="Sylfaen"/>
                <w:sz w:val="20"/>
                <w:szCs w:val="20"/>
              </w:rPr>
              <w:tab/>
            </w:r>
            <w:r w:rsidRPr="00AE3DC6">
              <w:rPr>
                <w:rFonts w:ascii="Sylfaen" w:hAnsi="Sylfaen"/>
                <w:sz w:val="20"/>
                <w:szCs w:val="20"/>
              </w:rPr>
              <w:t>Չափման միավորի պայմանական նշագիրը (casdo: MeasureUnitAbbreviationCode)</w:t>
            </w:r>
          </w:p>
        </w:tc>
        <w:tc>
          <w:tcPr>
            <w:tcW w:w="917" w:type="dxa"/>
            <w:tcBorders>
              <w:top w:val="single" w:sz="4" w:space="0" w:color="auto"/>
              <w:left w:val="single" w:sz="4" w:space="0" w:color="auto"/>
            </w:tcBorders>
            <w:shd w:val="clear" w:color="auto" w:fill="FFFFFF"/>
          </w:tcPr>
          <w:p w14:paraId="735FC3CE" w14:textId="77777777" w:rsidR="00151404" w:rsidRPr="00AE3DC6" w:rsidRDefault="00151404" w:rsidP="00151404">
            <w:pPr>
              <w:rPr>
                <w:rFonts w:ascii="Sylfaen" w:hAnsi="Sylfaen"/>
                <w:sz w:val="20"/>
                <w:szCs w:val="20"/>
              </w:rPr>
            </w:pPr>
          </w:p>
        </w:tc>
        <w:tc>
          <w:tcPr>
            <w:tcW w:w="718" w:type="dxa"/>
            <w:tcBorders>
              <w:top w:val="single" w:sz="4" w:space="0" w:color="auto"/>
              <w:left w:val="single" w:sz="4" w:space="0" w:color="auto"/>
            </w:tcBorders>
            <w:shd w:val="clear" w:color="auto" w:fill="FFFFFF"/>
          </w:tcPr>
          <w:p w14:paraId="3BE7B24B"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2AFB5D9"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В.042.00362</w:t>
            </w:r>
          </w:p>
        </w:tc>
        <w:tc>
          <w:tcPr>
            <w:tcW w:w="851" w:type="dxa"/>
            <w:tcBorders>
              <w:top w:val="single" w:sz="4" w:space="0" w:color="auto"/>
              <w:left w:val="single" w:sz="4" w:space="0" w:color="auto"/>
            </w:tcBorders>
            <w:shd w:val="clear" w:color="auto" w:fill="FFFFFF"/>
          </w:tcPr>
          <w:p w14:paraId="69E00E10"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388598C" w14:textId="77777777" w:rsidR="00151404" w:rsidRPr="00AE3DC6" w:rsidRDefault="00151404" w:rsidP="00151404">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0E0329E" w14:textId="77777777" w:rsidR="00151404" w:rsidRPr="00AE3DC6" w:rsidRDefault="00151404" w:rsidP="00151404">
            <w:pPr>
              <w:pStyle w:val="a0"/>
              <w:shd w:val="clear" w:color="auto" w:fill="auto"/>
              <w:rPr>
                <w:rFonts w:ascii="Sylfaen" w:hAnsi="Sylfaen"/>
                <w:sz w:val="20"/>
                <w:szCs w:val="20"/>
              </w:rPr>
            </w:pPr>
            <w:r w:rsidRPr="00AE3DC6">
              <w:rPr>
                <w:rFonts w:ascii="Sylfaen" w:hAnsi="Sylfaen"/>
                <w:sz w:val="20"/>
                <w:szCs w:val="20"/>
              </w:rPr>
              <w:t>«Չափման միավորի պայմանական նշագիրը (casdo: MeasureUnitAbbreviationCode)» վավերապայմանը պետք է պարունակի չափման միավորի պայմանական նշագիրը՝</w:t>
            </w:r>
            <w:r w:rsidRPr="00151404">
              <w:rPr>
                <w:rFonts w:ascii="Sylfaen" w:hAnsi="Sylfaen"/>
                <w:sz w:val="20"/>
                <w:szCs w:val="20"/>
              </w:rPr>
              <w:t xml:space="preserve"> </w:t>
            </w:r>
            <w:r w:rsidRPr="00AE3DC6">
              <w:rPr>
                <w:rFonts w:ascii="Sylfaen" w:hAnsi="Sylfaen"/>
                <w:sz w:val="20"/>
                <w:szCs w:val="20"/>
              </w:rPr>
              <w:t>չափման միավորների դասակարգչին համապատասխան</w:t>
            </w:r>
          </w:p>
        </w:tc>
      </w:tr>
      <w:tr w:rsidR="00151404" w:rsidRPr="00AE3DC6" w14:paraId="20556DBB"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12E6AA69"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36242C3A" w14:textId="77777777" w:rsidR="00151404" w:rsidRPr="00AE3DC6" w:rsidRDefault="00151404" w:rsidP="00BB5E57">
            <w:pPr>
              <w:pStyle w:val="a0"/>
              <w:shd w:val="clear" w:color="auto" w:fill="auto"/>
              <w:tabs>
                <w:tab w:val="left" w:pos="531"/>
              </w:tabs>
              <w:spacing w:after="120"/>
              <w:rPr>
                <w:rFonts w:ascii="Sylfaen" w:hAnsi="Sylfaen"/>
                <w:sz w:val="20"/>
                <w:szCs w:val="20"/>
              </w:rPr>
            </w:pPr>
            <w:r w:rsidRPr="00AE3DC6">
              <w:rPr>
                <w:rFonts w:ascii="Sylfaen" w:hAnsi="Sylfaen"/>
                <w:sz w:val="20"/>
                <w:szCs w:val="20"/>
              </w:rPr>
              <w:t>*.7.</w:t>
            </w:r>
            <w:r w:rsidRPr="008F7A0B">
              <w:rPr>
                <w:rFonts w:ascii="Sylfaen" w:hAnsi="Sylfaen"/>
                <w:sz w:val="20"/>
                <w:szCs w:val="20"/>
              </w:rPr>
              <w:tab/>
            </w:r>
            <w:r w:rsidRPr="00AE3DC6">
              <w:rPr>
                <w:rFonts w:ascii="Sylfaen" w:hAnsi="Sylfaen"/>
                <w:sz w:val="20"/>
                <w:szCs w:val="20"/>
              </w:rPr>
              <w:t>Ապրանքի հերթական համարը՝ ապրանքների հայտարարագրում (casdo:DTConsignmentItemOrdinal)</w:t>
            </w:r>
          </w:p>
        </w:tc>
        <w:tc>
          <w:tcPr>
            <w:tcW w:w="917" w:type="dxa"/>
            <w:tcBorders>
              <w:top w:val="single" w:sz="4" w:space="0" w:color="auto"/>
              <w:left w:val="single" w:sz="4" w:space="0" w:color="auto"/>
            </w:tcBorders>
            <w:shd w:val="clear" w:color="auto" w:fill="FFFFFF"/>
          </w:tcPr>
          <w:p w14:paraId="24C17BBF"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8</w:t>
            </w:r>
          </w:p>
        </w:tc>
        <w:tc>
          <w:tcPr>
            <w:tcW w:w="718" w:type="dxa"/>
            <w:tcBorders>
              <w:top w:val="single" w:sz="4" w:space="0" w:color="auto"/>
              <w:left w:val="single" w:sz="4" w:space="0" w:color="auto"/>
            </w:tcBorders>
            <w:shd w:val="clear" w:color="auto" w:fill="FFFFFF"/>
          </w:tcPr>
          <w:p w14:paraId="2DB51D96"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0..*</w:t>
            </w:r>
          </w:p>
        </w:tc>
        <w:tc>
          <w:tcPr>
            <w:tcW w:w="1352" w:type="dxa"/>
            <w:tcBorders>
              <w:top w:val="single" w:sz="4" w:space="0" w:color="auto"/>
              <w:left w:val="single" w:sz="4" w:space="0" w:color="auto"/>
            </w:tcBorders>
            <w:shd w:val="clear" w:color="auto" w:fill="FFFFFF"/>
          </w:tcPr>
          <w:p w14:paraId="183CDD1C"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В.042.00363</w:t>
            </w:r>
          </w:p>
        </w:tc>
        <w:tc>
          <w:tcPr>
            <w:tcW w:w="851" w:type="dxa"/>
            <w:tcBorders>
              <w:top w:val="single" w:sz="4" w:space="0" w:color="auto"/>
              <w:left w:val="single" w:sz="4" w:space="0" w:color="auto"/>
            </w:tcBorders>
            <w:shd w:val="clear" w:color="auto" w:fill="FFFFFF"/>
          </w:tcPr>
          <w:p w14:paraId="71FB37F0" w14:textId="77777777" w:rsidR="00151404" w:rsidRPr="00AE3DC6" w:rsidRDefault="00151404" w:rsidP="00151404">
            <w:pPr>
              <w:pStyle w:val="a0"/>
              <w:shd w:val="clear" w:color="auto" w:fill="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D9DD7F1" w14:textId="77777777" w:rsidR="00151404" w:rsidRPr="00AE3DC6" w:rsidRDefault="00151404" w:rsidP="00151404">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B7205CD" w14:textId="77777777" w:rsidR="00151404" w:rsidRPr="00AE3DC6" w:rsidRDefault="00151404" w:rsidP="00151404">
            <w:pPr>
              <w:pStyle w:val="a0"/>
              <w:shd w:val="clear" w:color="auto" w:fill="auto"/>
              <w:rPr>
                <w:rFonts w:ascii="Sylfaen" w:hAnsi="Sylfaen"/>
                <w:sz w:val="20"/>
                <w:szCs w:val="20"/>
              </w:rPr>
            </w:pPr>
            <w:r w:rsidRPr="00AE3DC6">
              <w:rPr>
                <w:rFonts w:ascii="Sylfaen" w:hAnsi="Sylfaen"/>
                <w:sz w:val="20"/>
                <w:szCs w:val="20"/>
              </w:rPr>
              <w:t>եթե «Մաքսային փաստաթղթի գրանցման համարը (cacdo:CustomsDocIdDetails)» վավերապայմանը լրացվել է, ապա «Ապրանքի հերթական համարը՝ ապրանքների հայտարարագրում (casdo:DTConsignmentItemOrdinal)» վավերապայմանը պետք է լրացվի, այլապես «Ապրանքի հերթական համարը՝ ապրանքների հայտարարագրում (casdo:DTConsignmentItemOrdinal» վավերապայմանը չպետք է լրացվի</w:t>
            </w:r>
          </w:p>
        </w:tc>
      </w:tr>
      <w:tr w:rsidR="00151404" w:rsidRPr="00AE3DC6" w14:paraId="1D4F4A81"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085F53C3"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4C1D157D" w14:textId="77777777" w:rsidR="00151404" w:rsidRPr="00AE3DC6" w:rsidRDefault="00151404" w:rsidP="00BB5E57">
            <w:pPr>
              <w:pStyle w:val="a0"/>
              <w:shd w:val="clear" w:color="auto" w:fill="auto"/>
              <w:tabs>
                <w:tab w:val="left" w:pos="531"/>
              </w:tabs>
              <w:spacing w:after="120"/>
              <w:rPr>
                <w:rFonts w:ascii="Sylfaen" w:hAnsi="Sylfaen"/>
                <w:sz w:val="20"/>
                <w:szCs w:val="20"/>
              </w:rPr>
            </w:pPr>
            <w:r w:rsidRPr="00AE3DC6">
              <w:rPr>
                <w:rFonts w:ascii="Sylfaen" w:hAnsi="Sylfaen"/>
                <w:sz w:val="20"/>
                <w:szCs w:val="20"/>
              </w:rPr>
              <w:t>*.8.</w:t>
            </w:r>
            <w:r w:rsidRPr="008F7A0B">
              <w:rPr>
                <w:rFonts w:ascii="Sylfaen" w:hAnsi="Sylfaen"/>
                <w:sz w:val="20"/>
                <w:szCs w:val="20"/>
              </w:rPr>
              <w:tab/>
            </w:r>
            <w:r w:rsidRPr="00AE3DC6">
              <w:rPr>
                <w:rFonts w:ascii="Sylfaen" w:hAnsi="Sylfaen"/>
                <w:sz w:val="20"/>
                <w:szCs w:val="20"/>
              </w:rPr>
              <w:t>Ռազմական նշանակության արտադրանքի հատկանիշը (casdo:GoodsMilitaryIndicator)</w:t>
            </w:r>
          </w:p>
        </w:tc>
        <w:tc>
          <w:tcPr>
            <w:tcW w:w="917" w:type="dxa"/>
            <w:tcBorders>
              <w:top w:val="single" w:sz="4" w:space="0" w:color="auto"/>
              <w:left w:val="single" w:sz="4" w:space="0" w:color="auto"/>
            </w:tcBorders>
            <w:shd w:val="clear" w:color="auto" w:fill="FFFFFF"/>
          </w:tcPr>
          <w:p w14:paraId="12CE385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0C54834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13DFA1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В.042.00364</w:t>
            </w:r>
          </w:p>
        </w:tc>
        <w:tc>
          <w:tcPr>
            <w:tcW w:w="851" w:type="dxa"/>
            <w:tcBorders>
              <w:top w:val="single" w:sz="4" w:space="0" w:color="auto"/>
              <w:left w:val="single" w:sz="4" w:space="0" w:color="auto"/>
            </w:tcBorders>
            <w:shd w:val="clear" w:color="auto" w:fill="FFFFFF"/>
          </w:tcPr>
          <w:p w14:paraId="61AF108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419E748"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40CA7FA3"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«06» արժեքը, եւ ապրանքը ռազմական նշանակության արտադրանք է, ապա «Ռազմական նշանակության արտադրանքի հատկանիշը (casdo:GoodsMilitaryIndicator)» վավերապայմանը պետք է պարունակի հետեւյալ արժեքը՝ </w:t>
            </w:r>
          </w:p>
          <w:p w14:paraId="338F58D2"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«1»՝ ապրանքը ռազմական նշանակության արտադրանք է, այլապես «Ռազմական նշանակության արտադրանքի հատկանիշը (casdo:GoodsMilitaryIndicator)» վավերապայմանը չպետք է լրացվի</w:t>
            </w:r>
          </w:p>
        </w:tc>
      </w:tr>
      <w:tr w:rsidR="00151404" w:rsidRPr="00AE3DC6" w14:paraId="41A9ADC4"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05EA0504" w14:textId="77777777" w:rsidR="00151404" w:rsidRPr="00AE3DC6" w:rsidRDefault="00151404"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7DCF2F3C" w14:textId="77777777" w:rsidR="00151404" w:rsidRPr="00AE3DC6" w:rsidRDefault="00151404" w:rsidP="00BB5E57">
            <w:pPr>
              <w:pStyle w:val="a0"/>
              <w:shd w:val="clear" w:color="auto" w:fill="auto"/>
              <w:tabs>
                <w:tab w:val="left" w:pos="492"/>
              </w:tabs>
              <w:spacing w:after="120"/>
              <w:rPr>
                <w:rFonts w:ascii="Sylfaen" w:hAnsi="Sylfaen"/>
                <w:sz w:val="20"/>
                <w:szCs w:val="20"/>
              </w:rPr>
            </w:pPr>
            <w:r w:rsidRPr="00AE3DC6">
              <w:rPr>
                <w:rFonts w:ascii="Sylfaen" w:hAnsi="Sylfaen"/>
                <w:sz w:val="20"/>
                <w:szCs w:val="20"/>
              </w:rPr>
              <w:t>*.9.</w:t>
            </w:r>
            <w:r w:rsidRPr="008F7A0B">
              <w:rPr>
                <w:rFonts w:ascii="Sylfaen" w:hAnsi="Sylfaen"/>
                <w:sz w:val="20"/>
                <w:szCs w:val="20"/>
              </w:rPr>
              <w:tab/>
            </w:r>
            <w:r w:rsidRPr="00AE3DC6">
              <w:rPr>
                <w:rFonts w:ascii="Sylfaen" w:hAnsi="Sylfaen"/>
                <w:sz w:val="20"/>
                <w:szCs w:val="20"/>
              </w:rPr>
              <w:t>Ապրանքի քանակը՝ հիմնական եւ լրացուցիչ չափման միավորներից տարբերվող չափման միավորով</w:t>
            </w:r>
          </w:p>
          <w:p w14:paraId="10540743"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(cacdo:AddGoodsMeasure Details)</w:t>
            </w:r>
          </w:p>
        </w:tc>
        <w:tc>
          <w:tcPr>
            <w:tcW w:w="917" w:type="dxa"/>
            <w:vMerge w:val="restart"/>
            <w:tcBorders>
              <w:top w:val="single" w:sz="4" w:space="0" w:color="auto"/>
              <w:left w:val="single" w:sz="4" w:space="0" w:color="auto"/>
            </w:tcBorders>
            <w:shd w:val="clear" w:color="auto" w:fill="FFFFFF"/>
          </w:tcPr>
          <w:p w14:paraId="02A74F9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5 դ)</w:t>
            </w:r>
          </w:p>
          <w:p w14:paraId="67A3FFF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199F402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դ)</w:t>
            </w:r>
          </w:p>
        </w:tc>
        <w:tc>
          <w:tcPr>
            <w:tcW w:w="718" w:type="dxa"/>
            <w:vMerge w:val="restart"/>
            <w:tcBorders>
              <w:top w:val="single" w:sz="4" w:space="0" w:color="auto"/>
              <w:left w:val="single" w:sz="4" w:space="0" w:color="auto"/>
            </w:tcBorders>
            <w:shd w:val="clear" w:color="auto" w:fill="FFFFFF"/>
          </w:tcPr>
          <w:p w14:paraId="0D6C38F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BD107D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В.042.00365</w:t>
            </w:r>
          </w:p>
        </w:tc>
        <w:tc>
          <w:tcPr>
            <w:tcW w:w="851" w:type="dxa"/>
            <w:tcBorders>
              <w:top w:val="single" w:sz="4" w:space="0" w:color="auto"/>
              <w:left w:val="single" w:sz="4" w:space="0" w:color="auto"/>
            </w:tcBorders>
            <w:shd w:val="clear" w:color="auto" w:fill="FFFFFF"/>
          </w:tcPr>
          <w:p w14:paraId="6D265C8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3B7B0CE"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906B70F"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«01», «05», եւ «Համաքաշը (csdo:UnifiedGrossMassMeasure)» վավերապայմանը չի լրացվել, ապա «Ապրանքի քանակը՝ հիմնական եւ լրացուցիչ չափման միավորներից տարբերվող չափման միավորով (cacdo:AddGoodsMeasureDetails)» վավերապայմանը պետք է լրացվի</w:t>
            </w:r>
          </w:p>
        </w:tc>
      </w:tr>
      <w:tr w:rsidR="00151404" w:rsidRPr="00AE3DC6" w14:paraId="0CD7A858"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257C0096"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bottom w:val="single" w:sz="4" w:space="0" w:color="auto"/>
            </w:tcBorders>
            <w:shd w:val="clear" w:color="auto" w:fill="FFFFFF"/>
          </w:tcPr>
          <w:p w14:paraId="212F3FCE"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2CAF75FD"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624E2E92"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6C5D71B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В.042.00637</w:t>
            </w:r>
          </w:p>
        </w:tc>
        <w:tc>
          <w:tcPr>
            <w:tcW w:w="851" w:type="dxa"/>
            <w:tcBorders>
              <w:top w:val="single" w:sz="4" w:space="0" w:color="auto"/>
              <w:left w:val="single" w:sz="4" w:space="0" w:color="auto"/>
              <w:bottom w:val="single" w:sz="4" w:space="0" w:color="auto"/>
            </w:tcBorders>
            <w:shd w:val="clear" w:color="auto" w:fill="FFFFFF"/>
          </w:tcPr>
          <w:p w14:paraId="57DFD7F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16DD768"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bottom"/>
          </w:tcPr>
          <w:p w14:paraId="2DED8A19"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չի պարունակում հետեւյալ արժեքներից մեկը՝ «01», «05», ապա «Ապրանքի քանակը՝ հիմնական եւ լրացուցիչ չափման միավորներից տարբերվող չափման միավորով (cacdo:AddGoodsMeasureDetails)» վավերապայմանը չպետք է լրացվի</w:t>
            </w:r>
          </w:p>
        </w:tc>
      </w:tr>
      <w:tr w:rsidR="00151404" w:rsidRPr="00AE3DC6" w14:paraId="193F446B" w14:textId="77777777" w:rsidTr="00334ECC">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tcBorders>
            <w:shd w:val="clear" w:color="auto" w:fill="FFFFFF"/>
            <w:vAlign w:val="center"/>
          </w:tcPr>
          <w:p w14:paraId="4861E17B" w14:textId="77777777" w:rsidR="00151404" w:rsidRPr="00AE3DC6" w:rsidRDefault="00151404" w:rsidP="00BB5E57">
            <w:pPr>
              <w:pStyle w:val="a0"/>
              <w:shd w:val="clear" w:color="auto" w:fill="auto"/>
              <w:tabs>
                <w:tab w:val="left" w:pos="601"/>
              </w:tabs>
              <w:spacing w:after="120"/>
              <w:rPr>
                <w:rFonts w:ascii="Sylfaen" w:hAnsi="Sylfaen"/>
                <w:sz w:val="20"/>
                <w:szCs w:val="20"/>
              </w:rPr>
            </w:pPr>
            <w:r w:rsidRPr="00AE3DC6">
              <w:rPr>
                <w:rFonts w:ascii="Sylfaen" w:hAnsi="Sylfaen"/>
                <w:sz w:val="20"/>
                <w:szCs w:val="20"/>
              </w:rPr>
              <w:t>*.9.1.</w:t>
            </w:r>
            <w:r w:rsidRPr="008F7A0B">
              <w:rPr>
                <w:rFonts w:ascii="Sylfaen" w:hAnsi="Sylfaen"/>
                <w:sz w:val="20"/>
                <w:szCs w:val="20"/>
              </w:rPr>
              <w:tab/>
            </w:r>
            <w:r w:rsidRPr="00AE3DC6">
              <w:rPr>
                <w:rFonts w:ascii="Sylfaen" w:hAnsi="Sylfaen"/>
                <w:sz w:val="20"/>
                <w:szCs w:val="20"/>
              </w:rPr>
              <w:t>Ապրանքի քանակը՝ չափման միավորի նշմամբ</w:t>
            </w:r>
          </w:p>
          <w:p w14:paraId="6E13F749"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(casdo: GoodsMeasure)</w:t>
            </w:r>
          </w:p>
        </w:tc>
        <w:tc>
          <w:tcPr>
            <w:tcW w:w="917" w:type="dxa"/>
            <w:tcBorders>
              <w:top w:val="single" w:sz="4" w:space="0" w:color="auto"/>
              <w:left w:val="single" w:sz="4" w:space="0" w:color="auto"/>
            </w:tcBorders>
            <w:shd w:val="clear" w:color="auto" w:fill="FFFFFF"/>
          </w:tcPr>
          <w:p w14:paraId="0F028FED"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05839D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3B080B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В.042.00366</w:t>
            </w:r>
          </w:p>
        </w:tc>
        <w:tc>
          <w:tcPr>
            <w:tcW w:w="851" w:type="dxa"/>
            <w:tcBorders>
              <w:top w:val="single" w:sz="4" w:space="0" w:color="auto"/>
              <w:left w:val="single" w:sz="4" w:space="0" w:color="auto"/>
            </w:tcBorders>
            <w:shd w:val="clear" w:color="auto" w:fill="FFFFFF"/>
          </w:tcPr>
          <w:p w14:paraId="2545E32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5279195"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A08A8C4"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«Ապրանքի քանակը՝ չափման միավորի նշմամբ (casdo:GoodsMeasure)» վավերապայմանը պետք է պարունակի ապրանքի ծավալի արժեքը՝ քառակուսի մետրերով արտահայտված</w:t>
            </w:r>
          </w:p>
        </w:tc>
      </w:tr>
      <w:tr w:rsidR="00151404" w:rsidRPr="00AE3DC6" w14:paraId="3402AAB8" w14:textId="77777777" w:rsidTr="00334ECC">
        <w:tblPrEx>
          <w:tblLook w:val="0000" w:firstRow="0" w:lastRow="0" w:firstColumn="0" w:lastColumn="0" w:noHBand="0" w:noVBand="0"/>
        </w:tblPrEx>
        <w:trPr>
          <w:gridAfter w:val="1"/>
          <w:wAfter w:w="9" w:type="dxa"/>
          <w:jc w:val="center"/>
        </w:trPr>
        <w:tc>
          <w:tcPr>
            <w:tcW w:w="1456" w:type="dxa"/>
            <w:gridSpan w:val="15"/>
            <w:vMerge w:val="restart"/>
            <w:shd w:val="clear" w:color="auto" w:fill="FFFFFF"/>
          </w:tcPr>
          <w:p w14:paraId="2B306EDA"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tcPr>
          <w:p w14:paraId="7C195A96" w14:textId="77777777" w:rsidR="00151404" w:rsidRPr="00AE3DC6" w:rsidRDefault="00151404" w:rsidP="00BB5E57">
            <w:pPr>
              <w:pStyle w:val="a0"/>
              <w:shd w:val="clear" w:color="auto" w:fill="auto"/>
              <w:tabs>
                <w:tab w:val="left" w:pos="557"/>
              </w:tabs>
              <w:spacing w:after="120"/>
              <w:rPr>
                <w:rFonts w:ascii="Sylfaen" w:hAnsi="Sylfaen"/>
                <w:sz w:val="20"/>
                <w:szCs w:val="20"/>
              </w:rPr>
            </w:pPr>
            <w:r w:rsidRPr="00AE3DC6">
              <w:rPr>
                <w:rFonts w:ascii="Sylfaen" w:hAnsi="Sylfaen"/>
                <w:sz w:val="20"/>
                <w:szCs w:val="20"/>
              </w:rPr>
              <w:t>ա)</w:t>
            </w:r>
            <w:r w:rsidRPr="00BB5E57">
              <w:rPr>
                <w:rFonts w:ascii="Sylfaen" w:hAnsi="Sylfaen"/>
                <w:sz w:val="20"/>
                <w:szCs w:val="20"/>
              </w:rPr>
              <w:tab/>
            </w:r>
            <w:r w:rsidRPr="00AE3DC6">
              <w:rPr>
                <w:rFonts w:ascii="Sylfaen" w:hAnsi="Sylfaen"/>
                <w:sz w:val="20"/>
                <w:szCs w:val="20"/>
              </w:rPr>
              <w:t>չափման միավորը (measurementUnitCode հատկանիշ)</w:t>
            </w:r>
          </w:p>
        </w:tc>
        <w:tc>
          <w:tcPr>
            <w:tcW w:w="917" w:type="dxa"/>
            <w:tcBorders>
              <w:top w:val="single" w:sz="4" w:space="0" w:color="auto"/>
              <w:left w:val="single" w:sz="4" w:space="0" w:color="auto"/>
            </w:tcBorders>
            <w:shd w:val="clear" w:color="auto" w:fill="FFFFFF"/>
          </w:tcPr>
          <w:p w14:paraId="73B531F0"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949B15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B25E2E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В.042.00367</w:t>
            </w:r>
          </w:p>
        </w:tc>
        <w:tc>
          <w:tcPr>
            <w:tcW w:w="851" w:type="dxa"/>
            <w:tcBorders>
              <w:top w:val="single" w:sz="4" w:space="0" w:color="auto"/>
              <w:left w:val="single" w:sz="4" w:space="0" w:color="auto"/>
            </w:tcBorders>
            <w:shd w:val="clear" w:color="auto" w:fill="FFFFFF"/>
          </w:tcPr>
          <w:p w14:paraId="277F630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D0707F1"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1C880D0" w14:textId="77777777" w:rsidR="00151404" w:rsidRPr="00AE3DC6" w:rsidRDefault="00151404" w:rsidP="00151404">
            <w:pPr>
              <w:pStyle w:val="a0"/>
              <w:shd w:val="clear" w:color="auto" w:fill="auto"/>
              <w:rPr>
                <w:rFonts w:ascii="Sylfaen" w:hAnsi="Sylfaen"/>
                <w:sz w:val="20"/>
                <w:szCs w:val="20"/>
              </w:rPr>
            </w:pPr>
            <w:r w:rsidRPr="00AE3DC6">
              <w:rPr>
                <w:rFonts w:ascii="Sylfaen" w:hAnsi="Sylfaen"/>
                <w:sz w:val="20"/>
                <w:szCs w:val="20"/>
              </w:rPr>
              <w:t>«Ապրանքի քանակը՝ չափման միավորի նշմամբ (casdo:GoodsMeasure)» վավերապայմանի «չափման միավորը (measurementUnitCode ատրիբուտ)» ատրիբուտը պետք է պարունակի «113» արժեքը</w:t>
            </w:r>
          </w:p>
        </w:tc>
      </w:tr>
      <w:tr w:rsidR="00151404" w:rsidRPr="00AE3DC6" w14:paraId="316DF943"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655C11C2"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1822332B" w14:textId="77777777" w:rsidR="00151404" w:rsidRPr="00AE3DC6" w:rsidRDefault="00151404" w:rsidP="00BB5E57">
            <w:pPr>
              <w:pStyle w:val="a0"/>
              <w:shd w:val="clear" w:color="auto" w:fill="auto"/>
              <w:tabs>
                <w:tab w:val="left" w:pos="557"/>
              </w:tabs>
              <w:spacing w:after="120"/>
              <w:rPr>
                <w:rFonts w:ascii="Sylfaen" w:hAnsi="Sylfaen"/>
                <w:sz w:val="20"/>
                <w:szCs w:val="20"/>
              </w:rPr>
            </w:pPr>
            <w:r w:rsidRPr="00AE3DC6">
              <w:rPr>
                <w:rFonts w:ascii="Sylfaen" w:hAnsi="Sylfaen"/>
                <w:sz w:val="20"/>
                <w:szCs w:val="20"/>
              </w:rPr>
              <w:t>բ)</w:t>
            </w:r>
            <w:r w:rsidRPr="00BB5E57">
              <w:rPr>
                <w:rFonts w:ascii="Sylfaen" w:hAnsi="Sylfaen"/>
                <w:sz w:val="20"/>
                <w:szCs w:val="20"/>
              </w:rPr>
              <w:tab/>
            </w:r>
            <w:r w:rsidRPr="00AE3DC6">
              <w:rPr>
                <w:rFonts w:ascii="Sylfaen" w:hAnsi="Sylfaen"/>
                <w:sz w:val="20"/>
                <w:szCs w:val="20"/>
              </w:rPr>
              <w:t>տեղեկատուի (դասակարգչի) նույնականացուցիչը (measurementUnitCodeListId ատրիբուտ)</w:t>
            </w:r>
          </w:p>
        </w:tc>
        <w:tc>
          <w:tcPr>
            <w:tcW w:w="917" w:type="dxa"/>
            <w:tcBorders>
              <w:top w:val="single" w:sz="4" w:space="0" w:color="auto"/>
              <w:left w:val="single" w:sz="4" w:space="0" w:color="auto"/>
            </w:tcBorders>
            <w:shd w:val="clear" w:color="auto" w:fill="FFFFFF"/>
          </w:tcPr>
          <w:p w14:paraId="7311BD7A"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A9EEEC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E3A184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В.042.00368</w:t>
            </w:r>
          </w:p>
        </w:tc>
        <w:tc>
          <w:tcPr>
            <w:tcW w:w="851" w:type="dxa"/>
            <w:tcBorders>
              <w:top w:val="single" w:sz="4" w:space="0" w:color="auto"/>
              <w:left w:val="single" w:sz="4" w:space="0" w:color="auto"/>
            </w:tcBorders>
            <w:shd w:val="clear" w:color="auto" w:fill="FFFFFF"/>
          </w:tcPr>
          <w:p w14:paraId="65C28ED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3EFDF7E"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45DE6D9" w14:textId="77777777" w:rsidR="00151404" w:rsidRPr="00AE3DC6" w:rsidRDefault="00151404" w:rsidP="00151404">
            <w:pPr>
              <w:pStyle w:val="a0"/>
              <w:shd w:val="clear" w:color="auto" w:fill="auto"/>
              <w:rPr>
                <w:rFonts w:ascii="Sylfaen" w:hAnsi="Sylfaen"/>
                <w:sz w:val="20"/>
                <w:szCs w:val="20"/>
              </w:rPr>
            </w:pPr>
            <w:r w:rsidRPr="00AE3DC6">
              <w:rPr>
                <w:rFonts w:ascii="Sylfaen" w:hAnsi="Sylfaen"/>
                <w:sz w:val="20"/>
                <w:szCs w:val="20"/>
              </w:rPr>
              <w:t>«Ապրանքի քանակը՝ չափման միավորի նշմամբ (casdo:GoodsMeasure)» վավերապայմանի «տեղեկատուի (դասակարգչի) նույնականացուցիչը (measurementUnitCodeListId ատրիբուտ)» ատրիբուտը պետք է պարունակի «2016» արժեքը</w:t>
            </w:r>
          </w:p>
        </w:tc>
      </w:tr>
      <w:tr w:rsidR="00151404" w:rsidRPr="00AE3DC6" w14:paraId="76994D52"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63003E6D"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1B67D98E" w14:textId="77777777" w:rsidR="00151404" w:rsidRPr="00AE3DC6" w:rsidRDefault="00151404" w:rsidP="00BB5E57">
            <w:pPr>
              <w:pStyle w:val="a0"/>
              <w:shd w:val="clear" w:color="auto" w:fill="auto"/>
              <w:tabs>
                <w:tab w:val="left" w:pos="638"/>
              </w:tabs>
              <w:spacing w:after="120"/>
              <w:rPr>
                <w:rFonts w:ascii="Sylfaen" w:hAnsi="Sylfaen"/>
                <w:sz w:val="20"/>
                <w:szCs w:val="20"/>
              </w:rPr>
            </w:pPr>
            <w:r w:rsidRPr="00AE3DC6">
              <w:rPr>
                <w:rFonts w:ascii="Sylfaen" w:hAnsi="Sylfaen"/>
                <w:sz w:val="20"/>
                <w:szCs w:val="20"/>
              </w:rPr>
              <w:t>*.9.2.</w:t>
            </w:r>
            <w:r w:rsidRPr="008F7A0B">
              <w:rPr>
                <w:rFonts w:ascii="Sylfaen" w:hAnsi="Sylfaen"/>
                <w:sz w:val="20"/>
                <w:szCs w:val="20"/>
              </w:rPr>
              <w:tab/>
            </w:r>
            <w:r w:rsidRPr="00AE3DC6">
              <w:rPr>
                <w:rFonts w:ascii="Sylfaen" w:hAnsi="Sylfaen"/>
                <w:sz w:val="20"/>
                <w:szCs w:val="20"/>
              </w:rPr>
              <w:t>Չափման միավորի պայմանական նշագիրը</w:t>
            </w:r>
          </w:p>
          <w:p w14:paraId="7A11DD05"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(casdo: MeasureUnitAbbreviationCode)</w:t>
            </w:r>
          </w:p>
        </w:tc>
        <w:tc>
          <w:tcPr>
            <w:tcW w:w="917" w:type="dxa"/>
            <w:tcBorders>
              <w:top w:val="single" w:sz="4" w:space="0" w:color="auto"/>
              <w:left w:val="single" w:sz="4" w:space="0" w:color="auto"/>
            </w:tcBorders>
            <w:shd w:val="clear" w:color="auto" w:fill="FFFFFF"/>
          </w:tcPr>
          <w:p w14:paraId="1A59111D"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5F2489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AD7DED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В.042.00369</w:t>
            </w:r>
          </w:p>
        </w:tc>
        <w:tc>
          <w:tcPr>
            <w:tcW w:w="851" w:type="dxa"/>
            <w:tcBorders>
              <w:top w:val="single" w:sz="4" w:space="0" w:color="auto"/>
              <w:left w:val="single" w:sz="4" w:space="0" w:color="auto"/>
            </w:tcBorders>
            <w:shd w:val="clear" w:color="auto" w:fill="FFFFFF"/>
          </w:tcPr>
          <w:p w14:paraId="668D907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FECDAD5"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C940BE7" w14:textId="77777777" w:rsidR="00151404" w:rsidRPr="00AE3DC6" w:rsidRDefault="00151404" w:rsidP="00151404">
            <w:pPr>
              <w:pStyle w:val="a0"/>
              <w:shd w:val="clear" w:color="auto" w:fill="auto"/>
              <w:rPr>
                <w:rFonts w:ascii="Sylfaen" w:hAnsi="Sylfaen"/>
                <w:sz w:val="20"/>
                <w:szCs w:val="20"/>
              </w:rPr>
            </w:pPr>
            <w:r w:rsidRPr="00AE3DC6">
              <w:rPr>
                <w:rFonts w:ascii="Sylfaen" w:hAnsi="Sylfaen"/>
                <w:sz w:val="20"/>
                <w:szCs w:val="20"/>
              </w:rPr>
              <w:t>«Չափման միավորի պայմանական նշագիրը (casdo: MeasureUnitAbbreviationCode)» վավերապայմանը պետք է պարունակի չափման միավորի պայմանական նշագիրը՝ չափման միավորների դասակարգչին համապատասխան</w:t>
            </w:r>
          </w:p>
        </w:tc>
      </w:tr>
      <w:tr w:rsidR="00151404" w:rsidRPr="00AE3DC6" w14:paraId="2C247E7C"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723829AA"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6FA347BB" w14:textId="77777777" w:rsidR="00151404" w:rsidRPr="00AE3DC6" w:rsidRDefault="00151404" w:rsidP="00BB5E57">
            <w:pPr>
              <w:pStyle w:val="a0"/>
              <w:shd w:val="clear" w:color="auto" w:fill="auto"/>
              <w:tabs>
                <w:tab w:val="left" w:pos="634"/>
              </w:tabs>
              <w:spacing w:after="120"/>
              <w:rPr>
                <w:rFonts w:ascii="Sylfaen" w:hAnsi="Sylfaen"/>
                <w:sz w:val="20"/>
                <w:szCs w:val="20"/>
              </w:rPr>
            </w:pPr>
            <w:r w:rsidRPr="00AE3DC6">
              <w:rPr>
                <w:rFonts w:ascii="Sylfaen" w:hAnsi="Sylfaen"/>
                <w:sz w:val="20"/>
                <w:szCs w:val="20"/>
              </w:rPr>
              <w:t>*. 10.</w:t>
            </w:r>
            <w:r w:rsidRPr="00BB5E57">
              <w:rPr>
                <w:rFonts w:ascii="Sylfaen" w:hAnsi="Sylfaen"/>
                <w:sz w:val="20"/>
                <w:szCs w:val="20"/>
              </w:rPr>
              <w:tab/>
            </w:r>
            <w:r w:rsidRPr="00AE3DC6">
              <w:rPr>
                <w:rFonts w:ascii="Sylfaen" w:hAnsi="Sylfaen"/>
                <w:sz w:val="20"/>
                <w:szCs w:val="20"/>
              </w:rPr>
              <w:t>Ծագման վայրի անվանումը (casdo:ProductionPlaceName)</w:t>
            </w:r>
          </w:p>
        </w:tc>
        <w:tc>
          <w:tcPr>
            <w:tcW w:w="917" w:type="dxa"/>
            <w:tcBorders>
              <w:top w:val="single" w:sz="4" w:space="0" w:color="auto"/>
              <w:left w:val="single" w:sz="4" w:space="0" w:color="auto"/>
            </w:tcBorders>
            <w:shd w:val="clear" w:color="auto" w:fill="FFFFFF"/>
          </w:tcPr>
          <w:p w14:paraId="6603BD3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tc>
        <w:tc>
          <w:tcPr>
            <w:tcW w:w="718" w:type="dxa"/>
            <w:tcBorders>
              <w:top w:val="single" w:sz="4" w:space="0" w:color="auto"/>
              <w:left w:val="single" w:sz="4" w:space="0" w:color="auto"/>
            </w:tcBorders>
            <w:shd w:val="clear" w:color="auto" w:fill="FFFFFF"/>
          </w:tcPr>
          <w:p w14:paraId="387E5FD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w:t>
            </w:r>
          </w:p>
        </w:tc>
        <w:tc>
          <w:tcPr>
            <w:tcW w:w="1352" w:type="dxa"/>
            <w:tcBorders>
              <w:top w:val="single" w:sz="4" w:space="0" w:color="auto"/>
              <w:left w:val="single" w:sz="4" w:space="0" w:color="auto"/>
            </w:tcBorders>
            <w:shd w:val="clear" w:color="auto" w:fill="FFFFFF"/>
          </w:tcPr>
          <w:p w14:paraId="6330714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В.042.00370</w:t>
            </w:r>
          </w:p>
        </w:tc>
        <w:tc>
          <w:tcPr>
            <w:tcW w:w="851" w:type="dxa"/>
            <w:tcBorders>
              <w:top w:val="single" w:sz="4" w:space="0" w:color="auto"/>
              <w:left w:val="single" w:sz="4" w:space="0" w:color="auto"/>
            </w:tcBorders>
            <w:shd w:val="clear" w:color="auto" w:fill="FFFFFF"/>
          </w:tcPr>
          <w:p w14:paraId="5477BD3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0A3A953"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1A398A9" w14:textId="77777777" w:rsidR="00151404" w:rsidRPr="00AE3DC6" w:rsidRDefault="00151404" w:rsidP="00151404">
            <w:pPr>
              <w:pStyle w:val="a0"/>
              <w:shd w:val="clear" w:color="auto" w:fill="auto"/>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«13» արժեքը, ապա «Ծագման վայրի անվանումը (casdo:ProductionPlaceName)» վավերապայմանը պետք է լրացվի, այլապես «Ծագման վայրի անվանումը (casdo:ProductionPlaceName)» վավերապայմանը չպետք է լրացվի</w:t>
            </w:r>
          </w:p>
        </w:tc>
      </w:tr>
      <w:tr w:rsidR="00151404" w:rsidRPr="00AE3DC6" w14:paraId="6CE13147"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F1534E4"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3B9ABA23" w14:textId="77777777" w:rsidR="00151404" w:rsidRPr="00AE3DC6" w:rsidRDefault="00151404" w:rsidP="00BB5E57">
            <w:pPr>
              <w:pStyle w:val="a0"/>
              <w:shd w:val="clear" w:color="auto" w:fill="auto"/>
              <w:tabs>
                <w:tab w:val="left" w:pos="634"/>
              </w:tabs>
              <w:spacing w:after="120"/>
              <w:rPr>
                <w:rFonts w:ascii="Sylfaen" w:hAnsi="Sylfaen"/>
                <w:sz w:val="20"/>
                <w:szCs w:val="20"/>
              </w:rPr>
            </w:pPr>
            <w:r w:rsidRPr="00AE3DC6">
              <w:rPr>
                <w:rFonts w:ascii="Sylfaen" w:hAnsi="Sylfaen"/>
                <w:sz w:val="20"/>
                <w:szCs w:val="20"/>
              </w:rPr>
              <w:t>*.11.</w:t>
            </w:r>
            <w:r>
              <w:rPr>
                <w:rFonts w:ascii="Sylfaen" w:hAnsi="Sylfaen"/>
                <w:sz w:val="20"/>
                <w:szCs w:val="20"/>
                <w:lang w:val="en-US"/>
              </w:rPr>
              <w:tab/>
            </w:r>
            <w:r w:rsidRPr="00AE3DC6">
              <w:rPr>
                <w:rFonts w:ascii="Sylfaen" w:hAnsi="Sylfaen"/>
                <w:sz w:val="20"/>
                <w:szCs w:val="20"/>
              </w:rPr>
              <w:t>Ապրանքի դրոշմավորումը (casdo: GoodsLabelDescriptionText)</w:t>
            </w:r>
          </w:p>
        </w:tc>
        <w:tc>
          <w:tcPr>
            <w:tcW w:w="917" w:type="dxa"/>
            <w:tcBorders>
              <w:top w:val="single" w:sz="4" w:space="0" w:color="auto"/>
              <w:left w:val="single" w:sz="4" w:space="0" w:color="auto"/>
              <w:bottom w:val="single" w:sz="4" w:space="0" w:color="auto"/>
            </w:tcBorders>
            <w:shd w:val="clear" w:color="auto" w:fill="FFFFFF"/>
            <w:vAlign w:val="center"/>
          </w:tcPr>
          <w:p w14:paraId="39E3AA1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 xml:space="preserve">5 ժգ) </w:t>
            </w:r>
          </w:p>
          <w:p w14:paraId="6E019C0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4ECBD10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7C1E9F3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3DCF824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tc>
        <w:tc>
          <w:tcPr>
            <w:tcW w:w="718" w:type="dxa"/>
            <w:tcBorders>
              <w:top w:val="single" w:sz="4" w:space="0" w:color="auto"/>
              <w:left w:val="single" w:sz="4" w:space="0" w:color="auto"/>
              <w:bottom w:val="single" w:sz="4" w:space="0" w:color="auto"/>
            </w:tcBorders>
            <w:shd w:val="clear" w:color="auto" w:fill="FFFFFF"/>
          </w:tcPr>
          <w:p w14:paraId="5CC5FB11" w14:textId="77777777" w:rsidR="00151404" w:rsidRPr="00AE3DC6" w:rsidRDefault="00151404" w:rsidP="00BB5E57">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323D9F2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В.042.00371</w:t>
            </w:r>
          </w:p>
        </w:tc>
        <w:tc>
          <w:tcPr>
            <w:tcW w:w="851" w:type="dxa"/>
            <w:tcBorders>
              <w:top w:val="single" w:sz="4" w:space="0" w:color="auto"/>
              <w:left w:val="single" w:sz="4" w:space="0" w:color="auto"/>
              <w:bottom w:val="single" w:sz="4" w:space="0" w:color="auto"/>
            </w:tcBorders>
            <w:shd w:val="clear" w:color="auto" w:fill="FFFFFF"/>
          </w:tcPr>
          <w:p w14:paraId="010E9AAC" w14:textId="77777777" w:rsidR="00151404" w:rsidRPr="00AE3DC6" w:rsidRDefault="00151404" w:rsidP="00BB5E57">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28505841"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2D56900E" w14:textId="77777777" w:rsidR="00151404" w:rsidRPr="00AE3DC6" w:rsidRDefault="00151404" w:rsidP="00151404">
            <w:pPr>
              <w:pStyle w:val="a0"/>
              <w:shd w:val="clear" w:color="auto" w:fill="auto"/>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«01», «12», «13», ապա «Ապրանքի դրոշմավորումը (casdo:GoodsLabelDescriptionText)» վավերապայմանը պետք է լրացվի, այլապես «Ապրանքի դրոշմավորումը (casdo:GoodsLabelDescriptionText)» վավերապայմանը չպետք է լրացվի</w:t>
            </w:r>
          </w:p>
        </w:tc>
      </w:tr>
      <w:tr w:rsidR="00151404" w:rsidRPr="00AE3DC6" w14:paraId="5C7BEFB3"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62C5E3B" w14:textId="77777777" w:rsidR="00151404" w:rsidRPr="00AE3DC6" w:rsidRDefault="00151404" w:rsidP="00ED00B8">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3F27A8D1" w14:textId="77777777" w:rsidR="00151404" w:rsidRPr="00AE3DC6" w:rsidRDefault="00151404" w:rsidP="00BB5E57">
            <w:pPr>
              <w:pStyle w:val="a0"/>
              <w:shd w:val="clear" w:color="auto" w:fill="auto"/>
              <w:tabs>
                <w:tab w:val="left" w:pos="634"/>
              </w:tabs>
              <w:spacing w:after="120"/>
              <w:ind w:right="94"/>
              <w:rPr>
                <w:rFonts w:ascii="Sylfaen" w:hAnsi="Sylfaen"/>
                <w:sz w:val="20"/>
                <w:szCs w:val="20"/>
              </w:rPr>
            </w:pPr>
            <w:r w:rsidRPr="00AE3DC6">
              <w:rPr>
                <w:rFonts w:ascii="Sylfaen" w:hAnsi="Sylfaen"/>
                <w:sz w:val="20"/>
                <w:szCs w:val="20"/>
              </w:rPr>
              <w:t>*.12.</w:t>
            </w:r>
            <w:r w:rsidRPr="00BB5E57">
              <w:rPr>
                <w:rFonts w:ascii="Sylfaen" w:hAnsi="Sylfaen"/>
                <w:sz w:val="20"/>
                <w:szCs w:val="20"/>
              </w:rPr>
              <w:tab/>
            </w:r>
            <w:r w:rsidRPr="00AE3DC6">
              <w:rPr>
                <w:rFonts w:ascii="Sylfaen" w:hAnsi="Sylfaen"/>
                <w:sz w:val="20"/>
                <w:szCs w:val="20"/>
              </w:rPr>
              <w:t>Ապրանքի նշանակությունն ու կիրառության ոլորտը</w:t>
            </w:r>
          </w:p>
          <w:p w14:paraId="6F843A48" w14:textId="77777777" w:rsidR="00151404" w:rsidRPr="00AE3DC6" w:rsidRDefault="00151404" w:rsidP="00BB5E57">
            <w:pPr>
              <w:pStyle w:val="a0"/>
              <w:shd w:val="clear" w:color="auto" w:fill="auto"/>
              <w:tabs>
                <w:tab w:val="left" w:pos="634"/>
              </w:tabs>
              <w:spacing w:after="120"/>
              <w:rPr>
                <w:rFonts w:ascii="Sylfaen" w:hAnsi="Sylfaen"/>
                <w:sz w:val="20"/>
                <w:szCs w:val="20"/>
              </w:rPr>
            </w:pPr>
            <w:r w:rsidRPr="00AE3DC6">
              <w:rPr>
                <w:rFonts w:ascii="Sylfaen" w:hAnsi="Sylfaen"/>
                <w:sz w:val="20"/>
                <w:szCs w:val="20"/>
              </w:rPr>
              <w:t>(casdo: GoodsUsageDescriptionText)</w:t>
            </w:r>
          </w:p>
        </w:tc>
        <w:tc>
          <w:tcPr>
            <w:tcW w:w="917" w:type="dxa"/>
            <w:tcBorders>
              <w:top w:val="single" w:sz="4" w:space="0" w:color="auto"/>
              <w:left w:val="single" w:sz="4" w:space="0" w:color="auto"/>
            </w:tcBorders>
            <w:shd w:val="clear" w:color="auto" w:fill="FFFFFF"/>
          </w:tcPr>
          <w:p w14:paraId="3EBCCCA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tc>
        <w:tc>
          <w:tcPr>
            <w:tcW w:w="718" w:type="dxa"/>
            <w:tcBorders>
              <w:top w:val="single" w:sz="4" w:space="0" w:color="auto"/>
              <w:left w:val="single" w:sz="4" w:space="0" w:color="auto"/>
            </w:tcBorders>
            <w:shd w:val="clear" w:color="auto" w:fill="FFFFFF"/>
          </w:tcPr>
          <w:p w14:paraId="6C02E25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5B17FF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В.042.00372</w:t>
            </w:r>
          </w:p>
        </w:tc>
        <w:tc>
          <w:tcPr>
            <w:tcW w:w="851" w:type="dxa"/>
            <w:tcBorders>
              <w:top w:val="single" w:sz="4" w:space="0" w:color="auto"/>
              <w:left w:val="single" w:sz="4" w:space="0" w:color="auto"/>
            </w:tcBorders>
            <w:shd w:val="clear" w:color="auto" w:fill="FFFFFF"/>
          </w:tcPr>
          <w:p w14:paraId="458608B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208DE85"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94D7B31" w14:textId="77777777" w:rsidR="00151404" w:rsidRPr="00AE3DC6" w:rsidRDefault="00151404" w:rsidP="00BB5E57">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«11» արժեքը, ապա «Ապրանքի նշանակությունն ու կիրառության ոլորտը (casdo:GoodsUsageDescriptionText)» վավերապայմանը կարող է լրացվել, այլապես «Ապրանքի նշանակությունն ու կիրառության ոլորտը (casdo:GoodsUsageDescriptionText)» վավերապայմանը չպետք է լրացվի</w:t>
            </w:r>
          </w:p>
        </w:tc>
      </w:tr>
      <w:tr w:rsidR="00151404" w:rsidRPr="00AE3DC6" w14:paraId="34E84084"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9A78B42" w14:textId="77777777" w:rsidR="00151404" w:rsidRPr="00AE3DC6" w:rsidRDefault="00151404"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4B9625AA" w14:textId="77777777" w:rsidR="00151404" w:rsidRPr="00AE3DC6" w:rsidRDefault="00151404" w:rsidP="00BB5E57">
            <w:pPr>
              <w:pStyle w:val="a0"/>
              <w:shd w:val="clear" w:color="auto" w:fill="auto"/>
              <w:tabs>
                <w:tab w:val="left" w:pos="634"/>
              </w:tabs>
              <w:spacing w:after="120"/>
              <w:rPr>
                <w:rFonts w:ascii="Sylfaen" w:hAnsi="Sylfaen"/>
                <w:sz w:val="20"/>
                <w:szCs w:val="20"/>
              </w:rPr>
            </w:pPr>
            <w:r w:rsidRPr="00AE3DC6">
              <w:rPr>
                <w:rFonts w:ascii="Sylfaen" w:hAnsi="Sylfaen"/>
                <w:sz w:val="20"/>
                <w:szCs w:val="20"/>
              </w:rPr>
              <w:t>*.13.</w:t>
            </w:r>
            <w:r>
              <w:rPr>
                <w:rFonts w:ascii="Sylfaen" w:hAnsi="Sylfaen"/>
                <w:sz w:val="20"/>
                <w:szCs w:val="20"/>
                <w:lang w:val="en-US"/>
              </w:rPr>
              <w:tab/>
            </w:r>
            <w:r w:rsidRPr="00AE3DC6">
              <w:rPr>
                <w:rFonts w:ascii="Sylfaen" w:hAnsi="Sylfaen"/>
                <w:sz w:val="20"/>
                <w:szCs w:val="20"/>
              </w:rPr>
              <w:t>Արտադրողը (cacdo: ManufacturerDetails)</w:t>
            </w:r>
          </w:p>
        </w:tc>
        <w:tc>
          <w:tcPr>
            <w:tcW w:w="917" w:type="dxa"/>
            <w:vMerge w:val="restart"/>
            <w:tcBorders>
              <w:top w:val="single" w:sz="4" w:space="0" w:color="auto"/>
              <w:left w:val="single" w:sz="4" w:space="0" w:color="auto"/>
            </w:tcBorders>
            <w:shd w:val="clear" w:color="auto" w:fill="FFFFFF"/>
          </w:tcPr>
          <w:p w14:paraId="5A2FB78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tc>
        <w:tc>
          <w:tcPr>
            <w:tcW w:w="718" w:type="dxa"/>
            <w:vMerge w:val="restart"/>
            <w:tcBorders>
              <w:top w:val="single" w:sz="4" w:space="0" w:color="auto"/>
              <w:left w:val="single" w:sz="4" w:space="0" w:color="auto"/>
            </w:tcBorders>
            <w:shd w:val="clear" w:color="auto" w:fill="FFFFFF"/>
          </w:tcPr>
          <w:p w14:paraId="73A1C9C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 *</w:t>
            </w:r>
          </w:p>
        </w:tc>
        <w:tc>
          <w:tcPr>
            <w:tcW w:w="1352" w:type="dxa"/>
            <w:tcBorders>
              <w:top w:val="single" w:sz="4" w:space="0" w:color="auto"/>
              <w:left w:val="single" w:sz="4" w:space="0" w:color="auto"/>
            </w:tcBorders>
            <w:shd w:val="clear" w:color="auto" w:fill="FFFFFF"/>
          </w:tcPr>
          <w:p w14:paraId="20C5E50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В.042.00373</w:t>
            </w:r>
          </w:p>
        </w:tc>
        <w:tc>
          <w:tcPr>
            <w:tcW w:w="851" w:type="dxa"/>
            <w:tcBorders>
              <w:top w:val="single" w:sz="4" w:space="0" w:color="auto"/>
              <w:left w:val="single" w:sz="4" w:space="0" w:color="auto"/>
            </w:tcBorders>
            <w:shd w:val="clear" w:color="auto" w:fill="FFFFFF"/>
          </w:tcPr>
          <w:p w14:paraId="62F0176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FBDDC46"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1B842D2"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«11» արժեքը, ապա «Արտադրողը ManufacturerDetails)» վավերապայմանը պետք է լրացվի</w:t>
            </w:r>
          </w:p>
        </w:tc>
      </w:tr>
      <w:tr w:rsidR="00151404" w:rsidRPr="00AE3DC6" w14:paraId="75219B4D"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4CFFD3B5"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0D6992BC"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62EF0D1"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1D95671"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9D6290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В.042.00638</w:t>
            </w:r>
          </w:p>
        </w:tc>
        <w:tc>
          <w:tcPr>
            <w:tcW w:w="851" w:type="dxa"/>
            <w:tcBorders>
              <w:top w:val="single" w:sz="4" w:space="0" w:color="auto"/>
              <w:left w:val="single" w:sz="4" w:space="0" w:color="auto"/>
            </w:tcBorders>
            <w:shd w:val="clear" w:color="auto" w:fill="FFFFFF"/>
          </w:tcPr>
          <w:p w14:paraId="67F1EF9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781C7E7"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8DEC467"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«12» արժեքը, ապա «Արտադրողը (cacdo:ManufacturerDetails)» վավերապայմանը կարող է լրացվել</w:t>
            </w:r>
          </w:p>
        </w:tc>
      </w:tr>
      <w:tr w:rsidR="00151404" w:rsidRPr="00AE3DC6" w14:paraId="33A95CEC"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254FCACA"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01237DEE"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49A2BF12"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388E472"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5B08C4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В.042.00639</w:t>
            </w:r>
          </w:p>
        </w:tc>
        <w:tc>
          <w:tcPr>
            <w:tcW w:w="851" w:type="dxa"/>
            <w:tcBorders>
              <w:top w:val="single" w:sz="4" w:space="0" w:color="auto"/>
              <w:left w:val="single" w:sz="4" w:space="0" w:color="auto"/>
            </w:tcBorders>
            <w:shd w:val="clear" w:color="auto" w:fill="FFFFFF"/>
          </w:tcPr>
          <w:p w14:paraId="5101853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2603C2A"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0F0DF0B"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չի պարունակում «11», «12» արժեքները, ապա «Արտադրողը (cacdo:ManufacturerDetails)» վավերապայմանը չպետք է լրացվի</w:t>
            </w:r>
          </w:p>
        </w:tc>
      </w:tr>
      <w:tr w:rsidR="00151404" w:rsidRPr="00AE3DC6" w14:paraId="30880CBA"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35E9EDC"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bottom w:val="single" w:sz="4" w:space="0" w:color="auto"/>
            </w:tcBorders>
            <w:shd w:val="clear" w:color="auto" w:fill="FFFFFF"/>
          </w:tcPr>
          <w:p w14:paraId="600103B9"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21F8AF55"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5C6B06E0"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10F3A5A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В.042.00374</w:t>
            </w:r>
          </w:p>
        </w:tc>
        <w:tc>
          <w:tcPr>
            <w:tcW w:w="851" w:type="dxa"/>
            <w:tcBorders>
              <w:top w:val="single" w:sz="4" w:space="0" w:color="auto"/>
              <w:left w:val="single" w:sz="4" w:space="0" w:color="auto"/>
              <w:bottom w:val="single" w:sz="4" w:space="0" w:color="auto"/>
            </w:tcBorders>
            <w:shd w:val="clear" w:color="auto" w:fill="FFFFFF"/>
          </w:tcPr>
          <w:p w14:paraId="6E26CF2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61E71DE8"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7A733368"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«Արտադրողը (cacdo:ManufacturerDetails)» վավերապայմանի համար պետք է նույնությամբ լրացվի հետեւյալ վավերապայմաններից մեկը՝ «Սուբյեկտի անվանումը (csdo:SubjectName)», «Սուբյեկտի կրճատ անվանումը (csdo:SubjectBriefName)»</w:t>
            </w:r>
          </w:p>
        </w:tc>
      </w:tr>
      <w:tr w:rsidR="00151404" w:rsidRPr="00AE3DC6" w14:paraId="3D552F8D" w14:textId="77777777" w:rsidTr="00334ECC">
        <w:tblPrEx>
          <w:tblLook w:val="0000" w:firstRow="0" w:lastRow="0" w:firstColumn="0" w:lastColumn="0" w:noHBand="0" w:noVBand="0"/>
        </w:tblPrEx>
        <w:trPr>
          <w:gridAfter w:val="1"/>
          <w:wAfter w:w="9" w:type="dxa"/>
          <w:jc w:val="center"/>
        </w:trPr>
        <w:tc>
          <w:tcPr>
            <w:tcW w:w="1107" w:type="dxa"/>
            <w:gridSpan w:val="12"/>
            <w:vMerge w:val="restart"/>
            <w:tcBorders>
              <w:top w:val="single" w:sz="4" w:space="0" w:color="auto"/>
            </w:tcBorders>
            <w:shd w:val="clear" w:color="auto" w:fill="FFFFFF"/>
          </w:tcPr>
          <w:p w14:paraId="6E5CFD6E"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0735834" w14:textId="77777777" w:rsidR="00151404" w:rsidRPr="00AE3DC6" w:rsidRDefault="00151404" w:rsidP="00BB5E57">
            <w:pPr>
              <w:pStyle w:val="a0"/>
              <w:shd w:val="clear" w:color="auto" w:fill="auto"/>
              <w:tabs>
                <w:tab w:val="left" w:pos="706"/>
              </w:tabs>
              <w:spacing w:after="120"/>
              <w:rPr>
                <w:rFonts w:ascii="Sylfaen" w:hAnsi="Sylfaen"/>
                <w:sz w:val="20"/>
                <w:szCs w:val="20"/>
              </w:rPr>
            </w:pPr>
            <w:r w:rsidRPr="00AE3DC6">
              <w:rPr>
                <w:rFonts w:ascii="Sylfaen" w:hAnsi="Sylfaen"/>
                <w:sz w:val="20"/>
                <w:szCs w:val="20"/>
              </w:rPr>
              <w:t>*.13.1.</w:t>
            </w:r>
            <w:r>
              <w:rPr>
                <w:rFonts w:ascii="Sylfaen" w:hAnsi="Sylfaen"/>
                <w:sz w:val="20"/>
                <w:szCs w:val="20"/>
                <w:lang w:val="en-US"/>
              </w:rPr>
              <w:tab/>
            </w:r>
            <w:r w:rsidRPr="00AE3DC6">
              <w:rPr>
                <w:rFonts w:ascii="Sylfaen" w:hAnsi="Sylfaen"/>
                <w:sz w:val="20"/>
                <w:szCs w:val="20"/>
              </w:rPr>
              <w:t>Սուբյեկտի անվանումը</w:t>
            </w:r>
          </w:p>
          <w:p w14:paraId="640B8473" w14:textId="77777777" w:rsidR="00151404" w:rsidRPr="00AE3DC6" w:rsidRDefault="00151404" w:rsidP="00BB5E57">
            <w:pPr>
              <w:pStyle w:val="a0"/>
              <w:shd w:val="clear" w:color="auto" w:fill="auto"/>
              <w:tabs>
                <w:tab w:val="left" w:pos="706"/>
              </w:tabs>
              <w:spacing w:after="120"/>
              <w:rPr>
                <w:rFonts w:ascii="Sylfaen" w:hAnsi="Sylfaen"/>
                <w:sz w:val="20"/>
                <w:szCs w:val="20"/>
              </w:rPr>
            </w:pPr>
            <w:r w:rsidRPr="00AE3DC6">
              <w:rPr>
                <w:rFonts w:ascii="Sylfaen" w:hAnsi="Sylfaen"/>
                <w:sz w:val="20"/>
                <w:szCs w:val="20"/>
              </w:rPr>
              <w:t>(csdo: SubjectBriefName)</w:t>
            </w:r>
          </w:p>
        </w:tc>
        <w:tc>
          <w:tcPr>
            <w:tcW w:w="917" w:type="dxa"/>
            <w:tcBorders>
              <w:top w:val="single" w:sz="4" w:space="0" w:color="auto"/>
              <w:left w:val="single" w:sz="4" w:space="0" w:color="auto"/>
            </w:tcBorders>
            <w:shd w:val="clear" w:color="auto" w:fill="FFFFFF"/>
          </w:tcPr>
          <w:p w14:paraId="28E52D83"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B0FB19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41CADC5"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7B433627"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C818355"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F9835CF" w14:textId="77777777" w:rsidR="00151404" w:rsidRPr="00AE3DC6" w:rsidRDefault="00151404" w:rsidP="00AE3DC6">
            <w:pPr>
              <w:spacing w:after="120"/>
              <w:rPr>
                <w:rFonts w:ascii="Sylfaen" w:hAnsi="Sylfaen"/>
                <w:sz w:val="20"/>
                <w:szCs w:val="20"/>
              </w:rPr>
            </w:pPr>
          </w:p>
        </w:tc>
      </w:tr>
      <w:tr w:rsidR="00151404" w:rsidRPr="00AE3DC6" w14:paraId="7D170B90" w14:textId="77777777" w:rsidTr="00AF47E0">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080DF6B0"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vAlign w:val="center"/>
          </w:tcPr>
          <w:p w14:paraId="1ABD75D6" w14:textId="77777777" w:rsidR="00151404" w:rsidRPr="00AE3DC6" w:rsidRDefault="00151404" w:rsidP="00BB5E57">
            <w:pPr>
              <w:pStyle w:val="a0"/>
              <w:shd w:val="clear" w:color="auto" w:fill="auto"/>
              <w:tabs>
                <w:tab w:val="left" w:pos="706"/>
              </w:tabs>
              <w:spacing w:after="120"/>
              <w:rPr>
                <w:rFonts w:ascii="Sylfaen" w:hAnsi="Sylfaen"/>
                <w:sz w:val="20"/>
                <w:szCs w:val="20"/>
              </w:rPr>
            </w:pPr>
            <w:r w:rsidRPr="00AE3DC6">
              <w:rPr>
                <w:rFonts w:ascii="Sylfaen" w:hAnsi="Sylfaen"/>
                <w:sz w:val="20"/>
                <w:szCs w:val="20"/>
              </w:rPr>
              <w:t>*.13.2.</w:t>
            </w:r>
            <w:r w:rsidRPr="008F7A0B">
              <w:rPr>
                <w:rFonts w:ascii="Sylfaen" w:hAnsi="Sylfaen"/>
                <w:sz w:val="20"/>
                <w:szCs w:val="20"/>
              </w:rPr>
              <w:tab/>
            </w:r>
            <w:r w:rsidRPr="00AE3DC6">
              <w:rPr>
                <w:rFonts w:ascii="Sylfaen" w:hAnsi="Sylfaen"/>
                <w:sz w:val="20"/>
                <w:szCs w:val="20"/>
              </w:rPr>
              <w:t>Սուբյեկտի կրճատ անվանումը (csdo: SubjectBriefName)</w:t>
            </w:r>
          </w:p>
        </w:tc>
        <w:tc>
          <w:tcPr>
            <w:tcW w:w="917" w:type="dxa"/>
            <w:tcBorders>
              <w:top w:val="single" w:sz="4" w:space="0" w:color="auto"/>
              <w:left w:val="single" w:sz="4" w:space="0" w:color="auto"/>
            </w:tcBorders>
            <w:shd w:val="clear" w:color="auto" w:fill="FFFFFF"/>
          </w:tcPr>
          <w:p w14:paraId="715E598C"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B9E42A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16FBEA3"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6F12F03"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DA5379D"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65384B5" w14:textId="77777777" w:rsidR="00151404" w:rsidRPr="00AE3DC6" w:rsidRDefault="00151404" w:rsidP="00AE3DC6">
            <w:pPr>
              <w:spacing w:after="120"/>
              <w:rPr>
                <w:rFonts w:ascii="Sylfaen" w:hAnsi="Sylfaen"/>
                <w:sz w:val="20"/>
                <w:szCs w:val="20"/>
              </w:rPr>
            </w:pPr>
          </w:p>
        </w:tc>
      </w:tr>
      <w:tr w:rsidR="00151404" w:rsidRPr="00AE3DC6" w14:paraId="3663A0E2" w14:textId="77777777" w:rsidTr="00AF47E0">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78237E3B" w14:textId="77777777" w:rsidR="00151404" w:rsidRPr="00AE3DC6" w:rsidRDefault="00151404"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bottom w:val="single" w:sz="4" w:space="0" w:color="auto"/>
            </w:tcBorders>
            <w:shd w:val="clear" w:color="auto" w:fill="FFFFFF"/>
          </w:tcPr>
          <w:p w14:paraId="04AEA56F" w14:textId="77777777" w:rsidR="00151404" w:rsidRPr="00AE3DC6" w:rsidRDefault="00151404" w:rsidP="00BB5E57">
            <w:pPr>
              <w:pStyle w:val="a0"/>
              <w:shd w:val="clear" w:color="auto" w:fill="auto"/>
              <w:tabs>
                <w:tab w:val="left" w:pos="848"/>
              </w:tabs>
              <w:spacing w:after="120"/>
              <w:rPr>
                <w:rFonts w:ascii="Sylfaen" w:hAnsi="Sylfaen"/>
                <w:sz w:val="20"/>
                <w:szCs w:val="20"/>
              </w:rPr>
            </w:pPr>
            <w:r w:rsidRPr="00AE3DC6">
              <w:rPr>
                <w:rFonts w:ascii="Sylfaen" w:hAnsi="Sylfaen"/>
                <w:sz w:val="20"/>
                <w:szCs w:val="20"/>
              </w:rPr>
              <w:t>*.13.3.</w:t>
            </w:r>
            <w:r w:rsidRPr="008F7A0B">
              <w:rPr>
                <w:rFonts w:ascii="Sylfaen" w:hAnsi="Sylfaen"/>
                <w:sz w:val="20"/>
                <w:szCs w:val="20"/>
              </w:rPr>
              <w:tab/>
            </w:r>
            <w:r w:rsidRPr="00AE3DC6">
              <w:rPr>
                <w:rFonts w:ascii="Sylfaen" w:hAnsi="Sylfaen"/>
                <w:sz w:val="20"/>
                <w:szCs w:val="20"/>
              </w:rPr>
              <w:t>Նույնականացման եզակի մաքսային համարը (casdo: СAUniqueCustomsNumberId)</w:t>
            </w:r>
          </w:p>
        </w:tc>
        <w:tc>
          <w:tcPr>
            <w:tcW w:w="917" w:type="dxa"/>
            <w:vMerge w:val="restart"/>
            <w:tcBorders>
              <w:top w:val="single" w:sz="4" w:space="0" w:color="auto"/>
              <w:left w:val="single" w:sz="4" w:space="0" w:color="auto"/>
            </w:tcBorders>
            <w:shd w:val="clear" w:color="auto" w:fill="FFFFFF"/>
          </w:tcPr>
          <w:p w14:paraId="3B0D3A83" w14:textId="77777777" w:rsidR="00151404" w:rsidRPr="00AE3DC6" w:rsidRDefault="00151404"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058A8D5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F5DA6C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В.042.00640</w:t>
            </w:r>
          </w:p>
        </w:tc>
        <w:tc>
          <w:tcPr>
            <w:tcW w:w="851" w:type="dxa"/>
            <w:tcBorders>
              <w:top w:val="single" w:sz="4" w:space="0" w:color="auto"/>
              <w:left w:val="single" w:sz="4" w:space="0" w:color="auto"/>
            </w:tcBorders>
            <w:shd w:val="clear" w:color="auto" w:fill="FFFFFF"/>
          </w:tcPr>
          <w:p w14:paraId="36D3645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66BD9E8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1378302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04DB68F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705577D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19E30C82" w14:textId="77777777" w:rsidR="00151404" w:rsidRPr="00AE3DC6" w:rsidRDefault="00151404" w:rsidP="00151404">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w:t>
            </w:r>
            <w:r w:rsidRPr="00151404">
              <w:rPr>
                <w:rFonts w:ascii="Sylfaen" w:hAnsi="Sylfaen"/>
                <w:sz w:val="20"/>
                <w:szCs w:val="20"/>
              </w:rPr>
              <w:t xml:space="preserve"> </w:t>
            </w:r>
            <w:r w:rsidRPr="00AE3DC6">
              <w:rPr>
                <w:rFonts w:ascii="Sylfaen" w:hAnsi="Sylfaen"/>
                <w:sz w:val="20"/>
                <w:szCs w:val="20"/>
              </w:rPr>
              <w:t>(casdo:CAUniqueCustomsNumberId)» վավերապայմանը չպետք է լրացվի</w:t>
            </w:r>
          </w:p>
        </w:tc>
      </w:tr>
      <w:tr w:rsidR="00151404" w:rsidRPr="00AE3DC6" w14:paraId="6166D396" w14:textId="77777777" w:rsidTr="00AF47E0">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271FC6C9" w14:textId="77777777" w:rsidR="00151404" w:rsidRPr="00AE3DC6" w:rsidRDefault="00151404" w:rsidP="00AE3DC6">
            <w:pPr>
              <w:spacing w:after="120"/>
              <w:rPr>
                <w:rFonts w:ascii="Sylfaen" w:hAnsi="Sylfaen"/>
                <w:sz w:val="20"/>
                <w:szCs w:val="20"/>
              </w:rPr>
            </w:pPr>
          </w:p>
        </w:tc>
        <w:tc>
          <w:tcPr>
            <w:tcW w:w="2987" w:type="dxa"/>
            <w:gridSpan w:val="6"/>
            <w:vMerge/>
            <w:tcBorders>
              <w:left w:val="single" w:sz="4" w:space="0" w:color="auto"/>
              <w:bottom w:val="single" w:sz="4" w:space="0" w:color="auto"/>
            </w:tcBorders>
            <w:shd w:val="clear" w:color="auto" w:fill="FFFFFF"/>
          </w:tcPr>
          <w:p w14:paraId="0919C7D8"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3D144D23"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EDFFCE0"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01F4E9F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В.042.00641</w:t>
            </w:r>
          </w:p>
        </w:tc>
        <w:tc>
          <w:tcPr>
            <w:tcW w:w="851" w:type="dxa"/>
            <w:tcBorders>
              <w:top w:val="single" w:sz="4" w:space="0" w:color="auto"/>
              <w:left w:val="single" w:sz="4" w:space="0" w:color="auto"/>
            </w:tcBorders>
            <w:shd w:val="clear" w:color="auto" w:fill="FFFFFF"/>
          </w:tcPr>
          <w:p w14:paraId="2BC0018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0080B6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vAlign w:val="bottom"/>
          </w:tcPr>
          <w:p w14:paraId="4FAAAAC9" w14:textId="77777777" w:rsidR="00151404" w:rsidRPr="00AE3DC6" w:rsidRDefault="00151404" w:rsidP="00151404">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w:t>
            </w:r>
            <w:r w:rsidRPr="00151404">
              <w:rPr>
                <w:rFonts w:ascii="Sylfaen" w:hAnsi="Sylfaen"/>
                <w:sz w:val="20"/>
                <w:szCs w:val="20"/>
              </w:rPr>
              <w:t xml:space="preserve"> </w:t>
            </w:r>
            <w:r w:rsidRPr="00AE3DC6">
              <w:rPr>
                <w:rFonts w:ascii="Sylfaen" w:hAnsi="Sylfaen"/>
                <w:sz w:val="20"/>
                <w:szCs w:val="20"/>
              </w:rPr>
              <w:t>(casdo:CAUniqueCustomsNumberId)» վավերապայմանը կարող է լրացվել</w:t>
            </w:r>
          </w:p>
        </w:tc>
      </w:tr>
      <w:tr w:rsidR="00151404" w:rsidRPr="00AE3DC6" w14:paraId="76AFFD8E" w14:textId="77777777" w:rsidTr="00334ECC">
        <w:tblPrEx>
          <w:tblLook w:val="0000" w:firstRow="0" w:lastRow="0" w:firstColumn="0" w:lastColumn="0" w:noHBand="0" w:noVBand="0"/>
        </w:tblPrEx>
        <w:trPr>
          <w:gridAfter w:val="1"/>
          <w:wAfter w:w="9" w:type="dxa"/>
          <w:trHeight w:val="1374"/>
          <w:jc w:val="center"/>
        </w:trPr>
        <w:tc>
          <w:tcPr>
            <w:tcW w:w="1456" w:type="dxa"/>
            <w:gridSpan w:val="15"/>
            <w:vMerge w:val="restart"/>
            <w:shd w:val="clear" w:color="auto" w:fill="FFFFFF"/>
          </w:tcPr>
          <w:p w14:paraId="40CFFE8E"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tcPr>
          <w:p w14:paraId="066557FE" w14:textId="77777777" w:rsidR="00151404" w:rsidRPr="00AE3DC6" w:rsidRDefault="00151404" w:rsidP="00BB5E57">
            <w:pPr>
              <w:pStyle w:val="a0"/>
              <w:shd w:val="clear" w:color="auto" w:fill="auto"/>
              <w:tabs>
                <w:tab w:val="left" w:pos="505"/>
              </w:tabs>
              <w:spacing w:after="120"/>
              <w:rPr>
                <w:rFonts w:ascii="Sylfaen" w:hAnsi="Sylfaen"/>
                <w:sz w:val="20"/>
                <w:szCs w:val="20"/>
              </w:rPr>
            </w:pPr>
            <w:r w:rsidRPr="00AE3DC6">
              <w:rPr>
                <w:rFonts w:ascii="Sylfaen" w:hAnsi="Sylfaen"/>
                <w:sz w:val="20"/>
                <w:szCs w:val="20"/>
              </w:rPr>
              <w:t>ա)</w:t>
            </w:r>
            <w:r w:rsidRPr="00BB5E57">
              <w:rPr>
                <w:rFonts w:ascii="Sylfaen" w:hAnsi="Sylfaen"/>
                <w:sz w:val="20"/>
                <w:szCs w:val="20"/>
              </w:rPr>
              <w:tab/>
            </w:r>
            <w:r w:rsidRPr="00AE3DC6">
              <w:rPr>
                <w:rFonts w:ascii="Sylfaen" w:hAnsi="Sylfaen"/>
                <w:sz w:val="20"/>
                <w:szCs w:val="20"/>
              </w:rPr>
              <w:t>երկրի ծածկագիրը (countryCode ատրիբուտ)</w:t>
            </w:r>
          </w:p>
        </w:tc>
        <w:tc>
          <w:tcPr>
            <w:tcW w:w="917" w:type="dxa"/>
            <w:tcBorders>
              <w:top w:val="single" w:sz="4" w:space="0" w:color="auto"/>
              <w:left w:val="single" w:sz="4" w:space="0" w:color="auto"/>
            </w:tcBorders>
            <w:shd w:val="clear" w:color="auto" w:fill="FFFFFF"/>
          </w:tcPr>
          <w:p w14:paraId="78ED6CE8"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77804F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263DF0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В.042.00642</w:t>
            </w:r>
          </w:p>
        </w:tc>
        <w:tc>
          <w:tcPr>
            <w:tcW w:w="851" w:type="dxa"/>
            <w:tcBorders>
              <w:top w:val="single" w:sz="4" w:space="0" w:color="auto"/>
              <w:left w:val="single" w:sz="4" w:space="0" w:color="auto"/>
            </w:tcBorders>
            <w:shd w:val="clear" w:color="auto" w:fill="FFFFFF"/>
          </w:tcPr>
          <w:p w14:paraId="2C702B8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643541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vAlign w:val="center"/>
          </w:tcPr>
          <w:p w14:paraId="3FFD6246"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«երկրի ծածկագիրը (countryCode ատրիբուտ)» ատրիբուտը պետք է պարունակի «KZ» արժեքը</w:t>
            </w:r>
          </w:p>
        </w:tc>
      </w:tr>
      <w:tr w:rsidR="00151404" w:rsidRPr="00AE3DC6" w14:paraId="67B9F8FE"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589F2087"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6BAFC344" w14:textId="77777777" w:rsidR="00151404" w:rsidRPr="00AE3DC6" w:rsidRDefault="00151404" w:rsidP="00BB5E57">
            <w:pPr>
              <w:pStyle w:val="a0"/>
              <w:shd w:val="clear" w:color="auto" w:fill="auto"/>
              <w:tabs>
                <w:tab w:val="left" w:pos="505"/>
              </w:tabs>
              <w:spacing w:after="120"/>
              <w:rPr>
                <w:rFonts w:ascii="Sylfaen" w:hAnsi="Sylfaen"/>
                <w:sz w:val="20"/>
                <w:szCs w:val="20"/>
              </w:rPr>
            </w:pPr>
            <w:r w:rsidRPr="00AE3DC6">
              <w:rPr>
                <w:rFonts w:ascii="Sylfaen" w:hAnsi="Sylfaen"/>
                <w:sz w:val="20"/>
                <w:szCs w:val="20"/>
              </w:rPr>
              <w:t>բ)</w:t>
            </w:r>
            <w:r w:rsidRPr="008F7A0B">
              <w:rPr>
                <w:rFonts w:ascii="Sylfaen" w:hAnsi="Sylfaen"/>
                <w:sz w:val="20"/>
                <w:szCs w:val="20"/>
              </w:rPr>
              <w:tab/>
            </w:r>
            <w:r w:rsidRPr="00AE3DC6">
              <w:rPr>
                <w:rFonts w:ascii="Sylfaen" w:hAnsi="Sylfaen"/>
                <w:sz w:val="20"/>
                <w:szCs w:val="20"/>
              </w:rPr>
              <w:t>տեղեկատուի (դասակարգչի) նույնականացուցիչը (countryCodeListId ատրիբուտ)</w:t>
            </w:r>
          </w:p>
        </w:tc>
        <w:tc>
          <w:tcPr>
            <w:tcW w:w="917" w:type="dxa"/>
            <w:tcBorders>
              <w:top w:val="single" w:sz="4" w:space="0" w:color="auto"/>
              <w:left w:val="single" w:sz="4" w:space="0" w:color="auto"/>
            </w:tcBorders>
            <w:shd w:val="clear" w:color="auto" w:fill="FFFFFF"/>
          </w:tcPr>
          <w:p w14:paraId="50E2FAF1"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EC1D77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D743AA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В.042.00643</w:t>
            </w:r>
          </w:p>
        </w:tc>
        <w:tc>
          <w:tcPr>
            <w:tcW w:w="851" w:type="dxa"/>
            <w:tcBorders>
              <w:top w:val="single" w:sz="4" w:space="0" w:color="auto"/>
              <w:left w:val="single" w:sz="4" w:space="0" w:color="auto"/>
            </w:tcBorders>
            <w:shd w:val="clear" w:color="auto" w:fill="FFFFFF"/>
          </w:tcPr>
          <w:p w14:paraId="4EFC43D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EC330A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tcPr>
          <w:p w14:paraId="612F1EB5"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«տեղեկատուի (դասակարգչի) նույնականացուցիչը (countryCodeListId ատրիբուտ)» ատրիբուտը պետք է պարունակի «2021» արժեքը</w:t>
            </w:r>
          </w:p>
        </w:tc>
      </w:tr>
      <w:tr w:rsidR="00151404" w:rsidRPr="00AE3DC6" w14:paraId="523A870F"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6492100C" w14:textId="77777777" w:rsidR="00151404" w:rsidRPr="00AE3DC6" w:rsidRDefault="00151404"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tcBorders>
            <w:shd w:val="clear" w:color="auto" w:fill="FFFFFF"/>
          </w:tcPr>
          <w:p w14:paraId="527E8C27" w14:textId="77777777" w:rsidR="00151404" w:rsidRPr="00AE3DC6" w:rsidRDefault="00151404" w:rsidP="00AF47E0">
            <w:pPr>
              <w:pStyle w:val="a0"/>
              <w:shd w:val="clear" w:color="auto" w:fill="auto"/>
              <w:tabs>
                <w:tab w:val="left" w:pos="848"/>
              </w:tabs>
              <w:spacing w:after="120" w:line="264" w:lineRule="auto"/>
              <w:rPr>
                <w:rFonts w:ascii="Sylfaen" w:hAnsi="Sylfaen"/>
                <w:sz w:val="20"/>
                <w:szCs w:val="20"/>
              </w:rPr>
            </w:pPr>
            <w:r w:rsidRPr="00AE3DC6">
              <w:rPr>
                <w:rFonts w:ascii="Sylfaen" w:hAnsi="Sylfaen"/>
                <w:sz w:val="20"/>
                <w:szCs w:val="20"/>
              </w:rPr>
              <w:t>*.13.4.</w:t>
            </w:r>
            <w:r w:rsidRPr="008F7A0B">
              <w:rPr>
                <w:rFonts w:ascii="Sylfaen" w:hAnsi="Sylfaen"/>
                <w:sz w:val="20"/>
                <w:szCs w:val="20"/>
              </w:rPr>
              <w:tab/>
            </w:r>
            <w:r w:rsidRPr="00AE3DC6">
              <w:rPr>
                <w:rFonts w:ascii="Sylfaen" w:hAnsi="Sylfaen"/>
                <w:sz w:val="20"/>
                <w:szCs w:val="20"/>
              </w:rPr>
              <w:t>Հարկ վճարողի նույնականացուցիչը (csdo:TaxpayerId)</w:t>
            </w:r>
          </w:p>
        </w:tc>
        <w:tc>
          <w:tcPr>
            <w:tcW w:w="917" w:type="dxa"/>
            <w:vMerge w:val="restart"/>
            <w:tcBorders>
              <w:top w:val="single" w:sz="4" w:space="0" w:color="auto"/>
              <w:left w:val="single" w:sz="4" w:space="0" w:color="auto"/>
            </w:tcBorders>
            <w:shd w:val="clear" w:color="auto" w:fill="FFFFFF"/>
          </w:tcPr>
          <w:p w14:paraId="5BD38E4E" w14:textId="77777777" w:rsidR="00151404" w:rsidRPr="00AE3DC6" w:rsidRDefault="00151404" w:rsidP="00AF47E0">
            <w:pPr>
              <w:spacing w:after="120" w:line="264" w:lineRule="auto"/>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5E0733E1"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55E2E01"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В.042.00644</w:t>
            </w:r>
          </w:p>
        </w:tc>
        <w:tc>
          <w:tcPr>
            <w:tcW w:w="851" w:type="dxa"/>
            <w:tcBorders>
              <w:top w:val="single" w:sz="4" w:space="0" w:color="auto"/>
              <w:left w:val="single" w:sz="4" w:space="0" w:color="auto"/>
            </w:tcBorders>
            <w:shd w:val="clear" w:color="auto" w:fill="FFFFFF"/>
          </w:tcPr>
          <w:p w14:paraId="1917D274"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1F169CF"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center"/>
          </w:tcPr>
          <w:p w14:paraId="6574F07B" w14:textId="77777777" w:rsidR="00151404" w:rsidRPr="00AE3DC6" w:rsidRDefault="00151404" w:rsidP="00AF47E0">
            <w:pPr>
              <w:pStyle w:val="a0"/>
              <w:shd w:val="clear" w:color="auto" w:fill="auto"/>
              <w:spacing w:after="120" w:line="264" w:lineRule="auto"/>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հաշվառման համարը (ՀՎՀՀ)</w:t>
            </w:r>
          </w:p>
        </w:tc>
      </w:tr>
      <w:tr w:rsidR="00151404" w:rsidRPr="00AE3DC6" w14:paraId="210DB256"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2A5C2544" w14:textId="77777777" w:rsidR="00151404" w:rsidRPr="00AE3DC6" w:rsidRDefault="00151404"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2C0E5AE0" w14:textId="77777777" w:rsidR="00151404" w:rsidRPr="00AE3DC6" w:rsidRDefault="00151404" w:rsidP="00AF47E0">
            <w:pPr>
              <w:spacing w:after="120" w:line="264" w:lineRule="auto"/>
              <w:rPr>
                <w:rFonts w:ascii="Sylfaen" w:hAnsi="Sylfaen"/>
                <w:sz w:val="20"/>
                <w:szCs w:val="20"/>
              </w:rPr>
            </w:pPr>
          </w:p>
        </w:tc>
        <w:tc>
          <w:tcPr>
            <w:tcW w:w="917" w:type="dxa"/>
            <w:vMerge/>
            <w:tcBorders>
              <w:left w:val="single" w:sz="4" w:space="0" w:color="auto"/>
            </w:tcBorders>
            <w:shd w:val="clear" w:color="auto" w:fill="FFFFFF"/>
          </w:tcPr>
          <w:p w14:paraId="3DC10D8E" w14:textId="77777777" w:rsidR="00151404" w:rsidRPr="00AE3DC6" w:rsidRDefault="00151404" w:rsidP="00AF47E0">
            <w:pPr>
              <w:spacing w:after="120" w:line="264" w:lineRule="auto"/>
              <w:rPr>
                <w:rFonts w:ascii="Sylfaen" w:hAnsi="Sylfaen"/>
                <w:sz w:val="20"/>
                <w:szCs w:val="20"/>
              </w:rPr>
            </w:pPr>
          </w:p>
        </w:tc>
        <w:tc>
          <w:tcPr>
            <w:tcW w:w="718" w:type="dxa"/>
            <w:vMerge/>
            <w:tcBorders>
              <w:left w:val="single" w:sz="4" w:space="0" w:color="auto"/>
            </w:tcBorders>
            <w:shd w:val="clear" w:color="auto" w:fill="FFFFFF"/>
          </w:tcPr>
          <w:p w14:paraId="3231D3AF" w14:textId="77777777" w:rsidR="00151404" w:rsidRPr="00AE3DC6" w:rsidRDefault="00151404" w:rsidP="00AF47E0">
            <w:pPr>
              <w:spacing w:after="120" w:line="264" w:lineRule="auto"/>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3C92A4E9"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В.042.00645</w:t>
            </w:r>
          </w:p>
        </w:tc>
        <w:tc>
          <w:tcPr>
            <w:tcW w:w="851" w:type="dxa"/>
            <w:tcBorders>
              <w:top w:val="single" w:sz="4" w:space="0" w:color="auto"/>
              <w:left w:val="single" w:sz="4" w:space="0" w:color="auto"/>
              <w:bottom w:val="single" w:sz="4" w:space="0" w:color="auto"/>
            </w:tcBorders>
            <w:shd w:val="clear" w:color="auto" w:fill="FFFFFF"/>
            <w:vAlign w:val="center"/>
          </w:tcPr>
          <w:p w14:paraId="60CD4B4B"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3ECE757B"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117DC57B" w14:textId="77777777" w:rsidR="00151404" w:rsidRPr="00AE3DC6" w:rsidRDefault="00151404" w:rsidP="00AF47E0">
            <w:pPr>
              <w:pStyle w:val="a0"/>
              <w:shd w:val="clear" w:color="auto" w:fill="auto"/>
              <w:spacing w:after="120" w:line="264" w:lineRule="auto"/>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վճարողի հաշվառման համարը (ՎՀՀ)</w:t>
            </w:r>
          </w:p>
        </w:tc>
      </w:tr>
      <w:tr w:rsidR="00151404" w:rsidRPr="00AE3DC6" w14:paraId="1C433E57"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257F5EFE" w14:textId="77777777" w:rsidR="00151404" w:rsidRPr="00AE3DC6" w:rsidRDefault="00151404"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226BF045" w14:textId="77777777" w:rsidR="00151404" w:rsidRPr="00AE3DC6" w:rsidRDefault="00151404" w:rsidP="00AF47E0">
            <w:pPr>
              <w:spacing w:after="120" w:line="264" w:lineRule="auto"/>
              <w:rPr>
                <w:rFonts w:ascii="Sylfaen" w:hAnsi="Sylfaen"/>
                <w:sz w:val="20"/>
                <w:szCs w:val="20"/>
              </w:rPr>
            </w:pPr>
          </w:p>
        </w:tc>
        <w:tc>
          <w:tcPr>
            <w:tcW w:w="917" w:type="dxa"/>
            <w:vMerge/>
            <w:tcBorders>
              <w:left w:val="single" w:sz="4" w:space="0" w:color="auto"/>
            </w:tcBorders>
            <w:shd w:val="clear" w:color="auto" w:fill="FFFFFF"/>
          </w:tcPr>
          <w:p w14:paraId="21ED512C" w14:textId="77777777" w:rsidR="00151404" w:rsidRPr="00AE3DC6" w:rsidRDefault="00151404" w:rsidP="00AF47E0">
            <w:pPr>
              <w:spacing w:after="120" w:line="264" w:lineRule="auto"/>
              <w:rPr>
                <w:rFonts w:ascii="Sylfaen" w:hAnsi="Sylfaen"/>
                <w:sz w:val="20"/>
                <w:szCs w:val="20"/>
              </w:rPr>
            </w:pPr>
          </w:p>
        </w:tc>
        <w:tc>
          <w:tcPr>
            <w:tcW w:w="718" w:type="dxa"/>
            <w:vMerge/>
            <w:tcBorders>
              <w:left w:val="single" w:sz="4" w:space="0" w:color="auto"/>
            </w:tcBorders>
            <w:shd w:val="clear" w:color="auto" w:fill="FFFFFF"/>
          </w:tcPr>
          <w:p w14:paraId="284FD11D" w14:textId="77777777" w:rsidR="00151404" w:rsidRPr="00AE3DC6" w:rsidRDefault="00151404" w:rsidP="00AF47E0">
            <w:pPr>
              <w:spacing w:after="120" w:line="264" w:lineRule="auto"/>
              <w:rPr>
                <w:rFonts w:ascii="Sylfaen" w:hAnsi="Sylfaen"/>
                <w:sz w:val="20"/>
                <w:szCs w:val="20"/>
              </w:rPr>
            </w:pPr>
          </w:p>
        </w:tc>
        <w:tc>
          <w:tcPr>
            <w:tcW w:w="1352" w:type="dxa"/>
            <w:tcBorders>
              <w:top w:val="single" w:sz="4" w:space="0" w:color="auto"/>
              <w:left w:val="single" w:sz="4" w:space="0" w:color="auto"/>
            </w:tcBorders>
            <w:shd w:val="clear" w:color="auto" w:fill="FFFFFF"/>
          </w:tcPr>
          <w:p w14:paraId="19160DFE"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В.042.00646</w:t>
            </w:r>
          </w:p>
        </w:tc>
        <w:tc>
          <w:tcPr>
            <w:tcW w:w="851" w:type="dxa"/>
            <w:tcBorders>
              <w:top w:val="single" w:sz="4" w:space="0" w:color="auto"/>
              <w:left w:val="single" w:sz="4" w:space="0" w:color="auto"/>
            </w:tcBorders>
            <w:shd w:val="clear" w:color="auto" w:fill="FFFFFF"/>
          </w:tcPr>
          <w:p w14:paraId="7E23958C"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62D189E"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center"/>
          </w:tcPr>
          <w:p w14:paraId="7B162981" w14:textId="77777777" w:rsidR="00151404" w:rsidRPr="00AE3DC6" w:rsidRDefault="00151404" w:rsidP="00AF47E0">
            <w:pPr>
              <w:pStyle w:val="a0"/>
              <w:shd w:val="clear" w:color="auto" w:fill="auto"/>
              <w:spacing w:after="120" w:line="264" w:lineRule="auto"/>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բիզնես-նույնականացման համարը (ԲՆՀ)</w:t>
            </w:r>
          </w:p>
        </w:tc>
      </w:tr>
      <w:tr w:rsidR="00151404" w:rsidRPr="00AE3DC6" w14:paraId="35D74E13" w14:textId="77777777" w:rsidTr="00AF47E0">
        <w:tblPrEx>
          <w:tblLook w:val="0000" w:firstRow="0" w:lastRow="0" w:firstColumn="0" w:lastColumn="0" w:noHBand="0" w:noVBand="0"/>
        </w:tblPrEx>
        <w:trPr>
          <w:gridAfter w:val="1"/>
          <w:wAfter w:w="9" w:type="dxa"/>
          <w:trHeight w:val="1085"/>
          <w:jc w:val="center"/>
        </w:trPr>
        <w:tc>
          <w:tcPr>
            <w:tcW w:w="1107" w:type="dxa"/>
            <w:gridSpan w:val="12"/>
            <w:vMerge/>
            <w:shd w:val="clear" w:color="auto" w:fill="FFFFFF"/>
          </w:tcPr>
          <w:p w14:paraId="5ABB487A" w14:textId="77777777" w:rsidR="00151404" w:rsidRPr="00AE3DC6" w:rsidRDefault="00151404"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5DD844FD" w14:textId="77777777" w:rsidR="00151404" w:rsidRPr="00AE3DC6" w:rsidRDefault="00151404" w:rsidP="00AF47E0">
            <w:pPr>
              <w:spacing w:after="120" w:line="264" w:lineRule="auto"/>
              <w:rPr>
                <w:rFonts w:ascii="Sylfaen" w:hAnsi="Sylfaen"/>
                <w:sz w:val="20"/>
                <w:szCs w:val="20"/>
              </w:rPr>
            </w:pPr>
          </w:p>
        </w:tc>
        <w:tc>
          <w:tcPr>
            <w:tcW w:w="917" w:type="dxa"/>
            <w:vMerge/>
            <w:tcBorders>
              <w:left w:val="single" w:sz="4" w:space="0" w:color="auto"/>
            </w:tcBorders>
            <w:shd w:val="clear" w:color="auto" w:fill="FFFFFF"/>
          </w:tcPr>
          <w:p w14:paraId="4CDB817D" w14:textId="77777777" w:rsidR="00151404" w:rsidRPr="00AE3DC6" w:rsidRDefault="00151404" w:rsidP="00AF47E0">
            <w:pPr>
              <w:spacing w:after="120" w:line="264" w:lineRule="auto"/>
              <w:rPr>
                <w:rFonts w:ascii="Sylfaen" w:hAnsi="Sylfaen"/>
                <w:sz w:val="20"/>
                <w:szCs w:val="20"/>
              </w:rPr>
            </w:pPr>
          </w:p>
        </w:tc>
        <w:tc>
          <w:tcPr>
            <w:tcW w:w="718" w:type="dxa"/>
            <w:vMerge/>
            <w:tcBorders>
              <w:left w:val="single" w:sz="4" w:space="0" w:color="auto"/>
            </w:tcBorders>
            <w:shd w:val="clear" w:color="auto" w:fill="FFFFFF"/>
          </w:tcPr>
          <w:p w14:paraId="1C03819D" w14:textId="77777777" w:rsidR="00151404" w:rsidRPr="00AE3DC6" w:rsidRDefault="00151404" w:rsidP="00AF47E0">
            <w:pPr>
              <w:spacing w:after="120" w:line="264" w:lineRule="auto"/>
              <w:rPr>
                <w:rFonts w:ascii="Sylfaen" w:hAnsi="Sylfaen"/>
                <w:sz w:val="20"/>
                <w:szCs w:val="20"/>
              </w:rPr>
            </w:pPr>
          </w:p>
        </w:tc>
        <w:tc>
          <w:tcPr>
            <w:tcW w:w="1352" w:type="dxa"/>
            <w:tcBorders>
              <w:top w:val="single" w:sz="4" w:space="0" w:color="auto"/>
              <w:left w:val="single" w:sz="4" w:space="0" w:color="auto"/>
            </w:tcBorders>
            <w:shd w:val="clear" w:color="auto" w:fill="FFFFFF"/>
          </w:tcPr>
          <w:p w14:paraId="4D901869"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В.042.00647</w:t>
            </w:r>
          </w:p>
        </w:tc>
        <w:tc>
          <w:tcPr>
            <w:tcW w:w="851" w:type="dxa"/>
            <w:tcBorders>
              <w:top w:val="single" w:sz="4" w:space="0" w:color="auto"/>
              <w:left w:val="single" w:sz="4" w:space="0" w:color="auto"/>
            </w:tcBorders>
            <w:shd w:val="clear" w:color="auto" w:fill="FFFFFF"/>
          </w:tcPr>
          <w:p w14:paraId="2C054CB6"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25CB06A"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18E8CB98" w14:textId="77777777" w:rsidR="00151404" w:rsidRPr="00AE3DC6" w:rsidRDefault="00151404" w:rsidP="00AF47E0">
            <w:pPr>
              <w:pStyle w:val="a0"/>
              <w:shd w:val="clear" w:color="auto" w:fill="auto"/>
              <w:spacing w:after="120" w:line="264" w:lineRule="auto"/>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նույնականացման հարկային համարը (ՆՀՀ)</w:t>
            </w:r>
          </w:p>
        </w:tc>
      </w:tr>
      <w:tr w:rsidR="00151404" w:rsidRPr="00AE3DC6" w14:paraId="48139979"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1FDB1029" w14:textId="77777777" w:rsidR="00151404" w:rsidRPr="00AE3DC6" w:rsidRDefault="00151404"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3207C5E5" w14:textId="77777777" w:rsidR="00151404" w:rsidRPr="00AE3DC6" w:rsidRDefault="00151404" w:rsidP="00AF47E0">
            <w:pPr>
              <w:spacing w:after="120" w:line="264" w:lineRule="auto"/>
              <w:rPr>
                <w:rFonts w:ascii="Sylfaen" w:hAnsi="Sylfaen"/>
                <w:sz w:val="20"/>
                <w:szCs w:val="20"/>
              </w:rPr>
            </w:pPr>
          </w:p>
        </w:tc>
        <w:tc>
          <w:tcPr>
            <w:tcW w:w="917" w:type="dxa"/>
            <w:vMerge/>
            <w:tcBorders>
              <w:left w:val="single" w:sz="4" w:space="0" w:color="auto"/>
            </w:tcBorders>
            <w:shd w:val="clear" w:color="auto" w:fill="FFFFFF"/>
          </w:tcPr>
          <w:p w14:paraId="6F3FA33A" w14:textId="77777777" w:rsidR="00151404" w:rsidRPr="00AE3DC6" w:rsidRDefault="00151404" w:rsidP="00AF47E0">
            <w:pPr>
              <w:spacing w:after="120" w:line="264" w:lineRule="auto"/>
              <w:rPr>
                <w:rFonts w:ascii="Sylfaen" w:hAnsi="Sylfaen"/>
                <w:sz w:val="20"/>
                <w:szCs w:val="20"/>
              </w:rPr>
            </w:pPr>
          </w:p>
        </w:tc>
        <w:tc>
          <w:tcPr>
            <w:tcW w:w="718" w:type="dxa"/>
            <w:vMerge/>
            <w:tcBorders>
              <w:left w:val="single" w:sz="4" w:space="0" w:color="auto"/>
            </w:tcBorders>
            <w:shd w:val="clear" w:color="auto" w:fill="FFFFFF"/>
          </w:tcPr>
          <w:p w14:paraId="7765DB62" w14:textId="77777777" w:rsidR="00151404" w:rsidRPr="00AE3DC6" w:rsidRDefault="00151404" w:rsidP="00AF47E0">
            <w:pPr>
              <w:spacing w:after="120" w:line="264" w:lineRule="auto"/>
              <w:rPr>
                <w:rFonts w:ascii="Sylfaen" w:hAnsi="Sylfaen"/>
                <w:sz w:val="20"/>
                <w:szCs w:val="20"/>
              </w:rPr>
            </w:pPr>
          </w:p>
        </w:tc>
        <w:tc>
          <w:tcPr>
            <w:tcW w:w="1352" w:type="dxa"/>
            <w:tcBorders>
              <w:top w:val="single" w:sz="4" w:space="0" w:color="auto"/>
              <w:left w:val="single" w:sz="4" w:space="0" w:color="auto"/>
            </w:tcBorders>
            <w:shd w:val="clear" w:color="auto" w:fill="FFFFFF"/>
          </w:tcPr>
          <w:p w14:paraId="199E2D6C"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В.042.00648</w:t>
            </w:r>
          </w:p>
        </w:tc>
        <w:tc>
          <w:tcPr>
            <w:tcW w:w="851" w:type="dxa"/>
            <w:tcBorders>
              <w:top w:val="single" w:sz="4" w:space="0" w:color="auto"/>
              <w:left w:val="single" w:sz="4" w:space="0" w:color="auto"/>
            </w:tcBorders>
            <w:shd w:val="clear" w:color="auto" w:fill="FFFFFF"/>
          </w:tcPr>
          <w:p w14:paraId="64415496"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956DBDB"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bottom"/>
          </w:tcPr>
          <w:p w14:paraId="543D2079" w14:textId="77777777" w:rsidR="00151404" w:rsidRPr="00AE3DC6" w:rsidRDefault="00151404" w:rsidP="00AF47E0">
            <w:pPr>
              <w:pStyle w:val="a0"/>
              <w:shd w:val="clear" w:color="auto" w:fill="auto"/>
              <w:spacing w:after="120" w:line="264" w:lineRule="auto"/>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նույնականացման համարը (ՀՎՆՀ)</w:t>
            </w:r>
          </w:p>
        </w:tc>
      </w:tr>
      <w:tr w:rsidR="00151404" w:rsidRPr="00AE3DC6" w14:paraId="2358C48D"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2F396CB"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45ECA96F" w14:textId="77777777" w:rsidR="00151404" w:rsidRPr="00AE3DC6" w:rsidRDefault="00151404" w:rsidP="00AF47E0">
            <w:pPr>
              <w:pStyle w:val="a0"/>
              <w:shd w:val="clear" w:color="auto" w:fill="auto"/>
              <w:tabs>
                <w:tab w:val="left" w:pos="881"/>
              </w:tabs>
              <w:spacing w:after="120" w:line="264" w:lineRule="auto"/>
              <w:rPr>
                <w:rFonts w:ascii="Sylfaen" w:hAnsi="Sylfaen"/>
                <w:sz w:val="20"/>
                <w:szCs w:val="20"/>
              </w:rPr>
            </w:pPr>
            <w:r w:rsidRPr="00AE3DC6">
              <w:rPr>
                <w:rFonts w:ascii="Sylfaen" w:hAnsi="Sylfaen"/>
                <w:sz w:val="20"/>
                <w:szCs w:val="20"/>
              </w:rPr>
              <w:t>*. 13.5.</w:t>
            </w:r>
            <w:r w:rsidRPr="008F7A0B">
              <w:rPr>
                <w:rFonts w:ascii="Sylfaen" w:hAnsi="Sylfaen"/>
                <w:sz w:val="20"/>
                <w:szCs w:val="20"/>
              </w:rPr>
              <w:tab/>
            </w:r>
            <w:r w:rsidRPr="00AE3DC6">
              <w:rPr>
                <w:rFonts w:ascii="Sylfaen" w:hAnsi="Sylfaen"/>
                <w:sz w:val="20"/>
                <w:szCs w:val="20"/>
              </w:rPr>
              <w:t>Հաշվառման կանգնեցնելու պատճառի ծածկագիրը (csdo։ TaxRegistrationReasonCode)</w:t>
            </w:r>
          </w:p>
        </w:tc>
        <w:tc>
          <w:tcPr>
            <w:tcW w:w="917" w:type="dxa"/>
            <w:tcBorders>
              <w:top w:val="single" w:sz="4" w:space="0" w:color="auto"/>
              <w:left w:val="single" w:sz="4" w:space="0" w:color="auto"/>
            </w:tcBorders>
            <w:shd w:val="clear" w:color="auto" w:fill="FFFFFF"/>
          </w:tcPr>
          <w:p w14:paraId="232CF04D" w14:textId="77777777" w:rsidR="00151404" w:rsidRPr="00AE3DC6" w:rsidRDefault="00151404" w:rsidP="00AF47E0">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0E0B7FCF"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A32E6C3"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В.042.00649</w:t>
            </w:r>
          </w:p>
        </w:tc>
        <w:tc>
          <w:tcPr>
            <w:tcW w:w="851" w:type="dxa"/>
            <w:tcBorders>
              <w:top w:val="single" w:sz="4" w:space="0" w:color="auto"/>
              <w:left w:val="single" w:sz="4" w:space="0" w:color="auto"/>
            </w:tcBorders>
            <w:shd w:val="clear" w:color="auto" w:fill="FFFFFF"/>
          </w:tcPr>
          <w:p w14:paraId="3DCBBA61"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BB9F886" w14:textId="77777777" w:rsidR="00151404" w:rsidRPr="00AE3DC6" w:rsidRDefault="00151404"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38800BFD" w14:textId="77777777" w:rsidR="00151404" w:rsidRPr="00AF47E0" w:rsidRDefault="00151404" w:rsidP="00AF47E0">
            <w:pPr>
              <w:pStyle w:val="a0"/>
              <w:shd w:val="clear" w:color="auto" w:fill="auto"/>
              <w:spacing w:after="120" w:line="264" w:lineRule="auto"/>
              <w:rPr>
                <w:rFonts w:ascii="Sylfaen" w:hAnsi="Sylfaen"/>
                <w:spacing w:val="-6"/>
                <w:sz w:val="20"/>
                <w:szCs w:val="20"/>
              </w:rPr>
            </w:pPr>
            <w:r w:rsidRPr="00AF47E0">
              <w:rPr>
                <w:rFonts w:ascii="Sylfaen" w:hAnsi="Sylfaen"/>
                <w:spacing w:val="-6"/>
                <w:sz w:val="20"/>
                <w:szCs w:val="20"/>
              </w:rPr>
              <w:t>եթե «Հարկ վճարողի նույնականացուցիչը (csdo:TaxpayerId)» վավերապայմանը լրացվել է, եւ ուղարկողն իրավաբանական անձ է, ապա «Հաշվառման կանգնեցնելու պատճառի ծածկագիրը (csdo:ТaxRegistrationReasonCode)» վավերապայմանը պետք է լրացվի, այլապես «Հաշվառման կանգնեցնելու պատճառի ծածկագիրը (csdo:ТaxRegistrationReasonCode)» վավերապայմանը չպետք է լրացվի</w:t>
            </w:r>
          </w:p>
        </w:tc>
      </w:tr>
      <w:tr w:rsidR="00AF47E0" w:rsidRPr="00AE3DC6" w14:paraId="21D7BDFD"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1F790E52" w14:textId="77777777" w:rsidR="00AF47E0" w:rsidRPr="00AE3DC6" w:rsidRDefault="00AF47E0"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tcBorders>
            <w:shd w:val="clear" w:color="auto" w:fill="FFFFFF"/>
          </w:tcPr>
          <w:p w14:paraId="02272301" w14:textId="77777777" w:rsidR="00AF47E0" w:rsidRPr="00AE3DC6" w:rsidRDefault="00AF47E0" w:rsidP="00AF47E0">
            <w:pPr>
              <w:pStyle w:val="a0"/>
              <w:shd w:val="clear" w:color="auto" w:fill="auto"/>
              <w:tabs>
                <w:tab w:val="left" w:pos="881"/>
              </w:tabs>
              <w:spacing w:after="120" w:line="264" w:lineRule="auto"/>
              <w:rPr>
                <w:rFonts w:ascii="Sylfaen" w:hAnsi="Sylfaen"/>
                <w:sz w:val="20"/>
                <w:szCs w:val="20"/>
              </w:rPr>
            </w:pPr>
            <w:r w:rsidRPr="00AE3DC6">
              <w:rPr>
                <w:rFonts w:ascii="Sylfaen" w:hAnsi="Sylfaen"/>
                <w:sz w:val="20"/>
                <w:szCs w:val="20"/>
              </w:rPr>
              <w:t>*.13.6.</w:t>
            </w:r>
            <w:r w:rsidRPr="008F7A0B">
              <w:rPr>
                <w:rFonts w:ascii="Sylfaen" w:hAnsi="Sylfaen"/>
                <w:sz w:val="20"/>
                <w:szCs w:val="20"/>
              </w:rPr>
              <w:tab/>
            </w:r>
            <w:r w:rsidRPr="00AE3DC6">
              <w:rPr>
                <w:rFonts w:ascii="Sylfaen" w:hAnsi="Sylfaen"/>
                <w:sz w:val="20"/>
                <w:szCs w:val="20"/>
              </w:rPr>
              <w:t>Ֆիզիկական անձի նույնականացուցիչը (casdo:PersonId)</w:t>
            </w:r>
          </w:p>
        </w:tc>
        <w:tc>
          <w:tcPr>
            <w:tcW w:w="917" w:type="dxa"/>
            <w:vMerge w:val="restart"/>
            <w:tcBorders>
              <w:top w:val="single" w:sz="4" w:space="0" w:color="auto"/>
              <w:left w:val="single" w:sz="4" w:space="0" w:color="auto"/>
            </w:tcBorders>
            <w:shd w:val="clear" w:color="auto" w:fill="FFFFFF"/>
          </w:tcPr>
          <w:p w14:paraId="32768E38" w14:textId="77777777" w:rsidR="00AF47E0" w:rsidRPr="00AE3DC6" w:rsidRDefault="00AF47E0" w:rsidP="00AF47E0">
            <w:pPr>
              <w:spacing w:after="120" w:line="264" w:lineRule="auto"/>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093ABE4F"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DA39D83"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В.042.00650</w:t>
            </w:r>
          </w:p>
        </w:tc>
        <w:tc>
          <w:tcPr>
            <w:tcW w:w="851" w:type="dxa"/>
            <w:tcBorders>
              <w:top w:val="single" w:sz="4" w:space="0" w:color="auto"/>
              <w:left w:val="single" w:sz="4" w:space="0" w:color="auto"/>
            </w:tcBorders>
            <w:shd w:val="clear" w:color="auto" w:fill="FFFFFF"/>
          </w:tcPr>
          <w:p w14:paraId="78DE88FF"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C3A99BF" w14:textId="77777777" w:rsidR="00AF47E0" w:rsidRPr="00AE3DC6" w:rsidRDefault="00AF47E0" w:rsidP="00AF47E0">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center"/>
          </w:tcPr>
          <w:p w14:paraId="3F28F8A6" w14:textId="77777777" w:rsidR="00AF47E0" w:rsidRPr="00AE3DC6" w:rsidRDefault="00AF47E0" w:rsidP="00AF47E0">
            <w:pPr>
              <w:pStyle w:val="a0"/>
              <w:shd w:val="clear" w:color="auto" w:fill="auto"/>
              <w:spacing w:after="120" w:line="264" w:lineRule="auto"/>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AF47E0" w:rsidRPr="00AE3DC6" w14:paraId="0EF35D10"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6CA069E6" w14:textId="77777777" w:rsidR="00AF47E0" w:rsidRPr="00AE3DC6" w:rsidRDefault="00AF47E0"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610B9856" w14:textId="77777777" w:rsidR="00AF47E0" w:rsidRPr="00AE3DC6" w:rsidRDefault="00AF47E0"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4DFF7C8" w14:textId="77777777" w:rsidR="00AF47E0" w:rsidRPr="00AE3DC6" w:rsidRDefault="00AF47E0"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F3173A4" w14:textId="77777777" w:rsidR="00AF47E0" w:rsidRPr="00AE3DC6" w:rsidRDefault="00AF47E0"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72E5F6D"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В.042.00651</w:t>
            </w:r>
          </w:p>
        </w:tc>
        <w:tc>
          <w:tcPr>
            <w:tcW w:w="851" w:type="dxa"/>
            <w:tcBorders>
              <w:top w:val="single" w:sz="4" w:space="0" w:color="auto"/>
              <w:left w:val="single" w:sz="4" w:space="0" w:color="auto"/>
            </w:tcBorders>
            <w:shd w:val="clear" w:color="auto" w:fill="FFFFFF"/>
          </w:tcPr>
          <w:p w14:paraId="290FB463"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A8800FF"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2E9B17F8" w14:textId="77777777" w:rsidR="00AF47E0" w:rsidRPr="00AE3DC6" w:rsidRDefault="00AF47E0" w:rsidP="00151404">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նույնականացման համարը</w:t>
            </w:r>
          </w:p>
        </w:tc>
      </w:tr>
      <w:tr w:rsidR="00AF47E0" w:rsidRPr="00AE3DC6" w14:paraId="41C5E265" w14:textId="77777777" w:rsidTr="00A05EB6">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2945EBBB" w14:textId="77777777" w:rsidR="00AF47E0" w:rsidRPr="00AE3DC6" w:rsidRDefault="00AF47E0"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7A713242" w14:textId="77777777" w:rsidR="00AF47E0" w:rsidRPr="00AE3DC6" w:rsidRDefault="00AF47E0"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3A1F932" w14:textId="77777777" w:rsidR="00AF47E0" w:rsidRPr="00AE3DC6" w:rsidRDefault="00AF47E0"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7E1F0AB" w14:textId="77777777" w:rsidR="00AF47E0" w:rsidRPr="00AE3DC6" w:rsidRDefault="00AF47E0"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11DAB37B"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В.042.00652</w:t>
            </w:r>
          </w:p>
        </w:tc>
        <w:tc>
          <w:tcPr>
            <w:tcW w:w="851" w:type="dxa"/>
            <w:tcBorders>
              <w:top w:val="single" w:sz="4" w:space="0" w:color="auto"/>
              <w:left w:val="single" w:sz="4" w:space="0" w:color="auto"/>
              <w:bottom w:val="single" w:sz="4" w:space="0" w:color="auto"/>
            </w:tcBorders>
            <w:shd w:val="clear" w:color="auto" w:fill="FFFFFF"/>
          </w:tcPr>
          <w:p w14:paraId="0E24239E"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1B772524"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4D88728"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անհատական նույնականացման համարը (ԱՆՀ)</w:t>
            </w:r>
          </w:p>
        </w:tc>
      </w:tr>
      <w:tr w:rsidR="00AF47E0" w:rsidRPr="00AE3DC6" w14:paraId="1A47172C" w14:textId="77777777" w:rsidTr="00A05EB6">
        <w:tblPrEx>
          <w:tblLook w:val="0000" w:firstRow="0" w:lastRow="0" w:firstColumn="0" w:lastColumn="0" w:noHBand="0" w:noVBand="0"/>
        </w:tblPrEx>
        <w:trPr>
          <w:gridBefore w:val="12"/>
          <w:gridAfter w:val="1"/>
          <w:wBefore w:w="1107" w:type="dxa"/>
          <w:wAfter w:w="9" w:type="dxa"/>
          <w:jc w:val="center"/>
        </w:trPr>
        <w:tc>
          <w:tcPr>
            <w:tcW w:w="2987" w:type="dxa"/>
            <w:gridSpan w:val="6"/>
            <w:vMerge/>
            <w:tcBorders>
              <w:left w:val="single" w:sz="4" w:space="0" w:color="auto"/>
            </w:tcBorders>
            <w:shd w:val="clear" w:color="auto" w:fill="FFFFFF"/>
          </w:tcPr>
          <w:p w14:paraId="5F8B26DD" w14:textId="77777777" w:rsidR="00AF47E0" w:rsidRPr="00AE3DC6" w:rsidRDefault="00AF47E0"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85ED4E2" w14:textId="77777777" w:rsidR="00AF47E0" w:rsidRPr="00AE3DC6" w:rsidRDefault="00AF47E0"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919D1D1" w14:textId="77777777" w:rsidR="00AF47E0" w:rsidRPr="00AE3DC6" w:rsidRDefault="00AF47E0"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E933889"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В.042.00653</w:t>
            </w:r>
          </w:p>
        </w:tc>
        <w:tc>
          <w:tcPr>
            <w:tcW w:w="851" w:type="dxa"/>
            <w:tcBorders>
              <w:top w:val="single" w:sz="4" w:space="0" w:color="auto"/>
              <w:left w:val="single" w:sz="4" w:space="0" w:color="auto"/>
            </w:tcBorders>
            <w:shd w:val="clear" w:color="auto" w:fill="FFFFFF"/>
          </w:tcPr>
          <w:p w14:paraId="10ECB20B"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3771467"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6A56AD66"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անձնական նույնականացման համարը (ԱՆՀ)</w:t>
            </w:r>
          </w:p>
        </w:tc>
      </w:tr>
      <w:tr w:rsidR="00AF47E0" w:rsidRPr="00AE3DC6" w14:paraId="2778F9A3" w14:textId="77777777" w:rsidTr="00AF47E0">
        <w:tblPrEx>
          <w:tblLook w:val="0000" w:firstRow="0" w:lastRow="0" w:firstColumn="0" w:lastColumn="0" w:noHBand="0" w:noVBand="0"/>
        </w:tblPrEx>
        <w:trPr>
          <w:gridBefore w:val="12"/>
          <w:gridAfter w:val="1"/>
          <w:wBefore w:w="1107" w:type="dxa"/>
          <w:wAfter w:w="9" w:type="dxa"/>
          <w:jc w:val="center"/>
        </w:trPr>
        <w:tc>
          <w:tcPr>
            <w:tcW w:w="2987" w:type="dxa"/>
            <w:gridSpan w:val="6"/>
            <w:vMerge/>
            <w:tcBorders>
              <w:left w:val="single" w:sz="4" w:space="0" w:color="auto"/>
              <w:bottom w:val="single" w:sz="4" w:space="0" w:color="auto"/>
            </w:tcBorders>
            <w:shd w:val="clear" w:color="auto" w:fill="FFFFFF"/>
          </w:tcPr>
          <w:p w14:paraId="3450A2CA" w14:textId="77777777" w:rsidR="00AF47E0" w:rsidRPr="00AE3DC6" w:rsidRDefault="00AF47E0"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481F4E1" w14:textId="77777777" w:rsidR="00AF47E0" w:rsidRPr="00AE3DC6" w:rsidRDefault="00AF47E0"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89C18E1" w14:textId="77777777" w:rsidR="00AF47E0" w:rsidRPr="00AE3DC6" w:rsidRDefault="00AF47E0"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77351F7"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В.042.00654</w:t>
            </w:r>
          </w:p>
        </w:tc>
        <w:tc>
          <w:tcPr>
            <w:tcW w:w="851" w:type="dxa"/>
            <w:tcBorders>
              <w:top w:val="single" w:sz="4" w:space="0" w:color="auto"/>
              <w:left w:val="single" w:sz="4" w:space="0" w:color="auto"/>
            </w:tcBorders>
            <w:shd w:val="clear" w:color="auto" w:fill="FFFFFF"/>
            <w:vAlign w:val="center"/>
          </w:tcPr>
          <w:p w14:paraId="1E1C75F5"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4E5E9FB"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434E21F1"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«Ֆիզիկական անձի նույնականացուցիչը (casdo:PersonId)» վավերապայմանը չպետք է լրացվի</w:t>
            </w:r>
          </w:p>
        </w:tc>
      </w:tr>
      <w:tr w:rsidR="00AF47E0" w:rsidRPr="00AE3DC6" w14:paraId="22AEF2C9" w14:textId="77777777" w:rsidTr="00AF47E0">
        <w:tblPrEx>
          <w:tblLook w:val="0000" w:firstRow="0" w:lastRow="0" w:firstColumn="0" w:lastColumn="0" w:noHBand="0" w:noVBand="0"/>
        </w:tblPrEx>
        <w:trPr>
          <w:gridBefore w:val="12"/>
          <w:gridAfter w:val="1"/>
          <w:wBefore w:w="1107" w:type="dxa"/>
          <w:wAfter w:w="9" w:type="dxa"/>
          <w:jc w:val="center"/>
        </w:trPr>
        <w:tc>
          <w:tcPr>
            <w:tcW w:w="2987" w:type="dxa"/>
            <w:gridSpan w:val="6"/>
            <w:vMerge w:val="restart"/>
            <w:tcBorders>
              <w:top w:val="single" w:sz="4" w:space="0" w:color="auto"/>
              <w:left w:val="single" w:sz="4" w:space="0" w:color="auto"/>
              <w:bottom w:val="single" w:sz="4" w:space="0" w:color="auto"/>
            </w:tcBorders>
            <w:shd w:val="clear" w:color="auto" w:fill="FFFFFF"/>
          </w:tcPr>
          <w:p w14:paraId="670DA8F2" w14:textId="77777777" w:rsidR="00AF47E0" w:rsidRPr="00AE3DC6" w:rsidRDefault="00AF47E0" w:rsidP="00BB5E57">
            <w:pPr>
              <w:pStyle w:val="a0"/>
              <w:shd w:val="clear" w:color="auto" w:fill="auto"/>
              <w:tabs>
                <w:tab w:val="left" w:pos="863"/>
              </w:tabs>
              <w:spacing w:after="120"/>
              <w:rPr>
                <w:rFonts w:ascii="Sylfaen" w:hAnsi="Sylfaen"/>
                <w:sz w:val="20"/>
                <w:szCs w:val="20"/>
              </w:rPr>
            </w:pPr>
            <w:r w:rsidRPr="00AE3DC6">
              <w:rPr>
                <w:rFonts w:ascii="Sylfaen" w:hAnsi="Sylfaen"/>
                <w:sz w:val="20"/>
                <w:szCs w:val="20"/>
              </w:rPr>
              <w:t>*.13.7.</w:t>
            </w:r>
            <w:r>
              <w:rPr>
                <w:rFonts w:ascii="Sylfaen" w:hAnsi="Sylfaen"/>
                <w:sz w:val="20"/>
                <w:szCs w:val="20"/>
                <w:lang w:val="en-US"/>
              </w:rPr>
              <w:tab/>
            </w:r>
            <w:r w:rsidRPr="00AE3DC6">
              <w:rPr>
                <w:rFonts w:ascii="Sylfaen" w:hAnsi="Sylfaen"/>
                <w:sz w:val="20"/>
                <w:szCs w:val="20"/>
              </w:rPr>
              <w:t>Հասցեն</w:t>
            </w:r>
          </w:p>
          <w:p w14:paraId="121737BD"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(ccdo: S ubject Address Detai1s)</w:t>
            </w:r>
          </w:p>
        </w:tc>
        <w:tc>
          <w:tcPr>
            <w:tcW w:w="917" w:type="dxa"/>
            <w:vMerge w:val="restart"/>
            <w:tcBorders>
              <w:top w:val="single" w:sz="4" w:space="0" w:color="auto"/>
              <w:left w:val="single" w:sz="4" w:space="0" w:color="auto"/>
            </w:tcBorders>
            <w:shd w:val="clear" w:color="auto" w:fill="FFFFFF"/>
          </w:tcPr>
          <w:p w14:paraId="1FC20FC0" w14:textId="77777777" w:rsidR="00AF47E0" w:rsidRPr="00AE3DC6" w:rsidRDefault="00AF47E0"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72E2F42A"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7BDF10A"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В.042.00375</w:t>
            </w:r>
          </w:p>
        </w:tc>
        <w:tc>
          <w:tcPr>
            <w:tcW w:w="851" w:type="dxa"/>
            <w:tcBorders>
              <w:top w:val="single" w:sz="4" w:space="0" w:color="auto"/>
              <w:left w:val="single" w:sz="4" w:space="0" w:color="auto"/>
            </w:tcBorders>
            <w:shd w:val="clear" w:color="auto" w:fill="FFFFFF"/>
          </w:tcPr>
          <w:p w14:paraId="1CD4B0D3"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6905E3A"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B7BAD2B"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«Հասցեն (ccdo:SubjectAddressDetails)» վավերապայմանը պետք է լրացվի</w:t>
            </w:r>
          </w:p>
        </w:tc>
      </w:tr>
      <w:tr w:rsidR="00AF47E0" w:rsidRPr="00AE3DC6" w14:paraId="63631EAC" w14:textId="77777777" w:rsidTr="00AF47E0">
        <w:tblPrEx>
          <w:tblLook w:val="0000" w:firstRow="0" w:lastRow="0" w:firstColumn="0" w:lastColumn="0" w:noHBand="0" w:noVBand="0"/>
        </w:tblPrEx>
        <w:trPr>
          <w:gridBefore w:val="12"/>
          <w:gridAfter w:val="1"/>
          <w:wBefore w:w="1107" w:type="dxa"/>
          <w:wAfter w:w="9" w:type="dxa"/>
          <w:jc w:val="center"/>
        </w:trPr>
        <w:tc>
          <w:tcPr>
            <w:tcW w:w="2987" w:type="dxa"/>
            <w:gridSpan w:val="6"/>
            <w:vMerge/>
            <w:tcBorders>
              <w:left w:val="single" w:sz="4" w:space="0" w:color="auto"/>
              <w:bottom w:val="single" w:sz="4" w:space="0" w:color="auto"/>
            </w:tcBorders>
            <w:shd w:val="clear" w:color="auto" w:fill="FFFFFF"/>
          </w:tcPr>
          <w:p w14:paraId="2CA4CA49" w14:textId="77777777" w:rsidR="00AF47E0" w:rsidRPr="00AE3DC6" w:rsidRDefault="00AF47E0" w:rsidP="00AE3DC6">
            <w:pPr>
              <w:spacing w:after="120"/>
              <w:rPr>
                <w:rFonts w:ascii="Sylfaen" w:hAnsi="Sylfaen"/>
                <w:sz w:val="20"/>
                <w:szCs w:val="20"/>
              </w:rPr>
            </w:pPr>
          </w:p>
        </w:tc>
        <w:tc>
          <w:tcPr>
            <w:tcW w:w="917" w:type="dxa"/>
            <w:vMerge/>
            <w:tcBorders>
              <w:left w:val="single" w:sz="4" w:space="0" w:color="auto"/>
            </w:tcBorders>
            <w:shd w:val="clear" w:color="auto" w:fill="FFFFFF"/>
          </w:tcPr>
          <w:p w14:paraId="48F10E03" w14:textId="77777777" w:rsidR="00AF47E0" w:rsidRPr="00AE3DC6" w:rsidRDefault="00AF47E0"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2B36B78" w14:textId="77777777" w:rsidR="00AF47E0" w:rsidRPr="00AE3DC6" w:rsidRDefault="00AF47E0"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82EC764"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В.042.00376</w:t>
            </w:r>
          </w:p>
        </w:tc>
        <w:tc>
          <w:tcPr>
            <w:tcW w:w="851" w:type="dxa"/>
            <w:tcBorders>
              <w:top w:val="single" w:sz="4" w:space="0" w:color="auto"/>
              <w:left w:val="single" w:sz="4" w:space="0" w:color="auto"/>
            </w:tcBorders>
            <w:shd w:val="clear" w:color="auto" w:fill="FFFFFF"/>
          </w:tcPr>
          <w:p w14:paraId="55A41747"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31DD15E"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9F5BD11" w14:textId="77777777" w:rsidR="00AF47E0" w:rsidRPr="00AE3DC6" w:rsidRDefault="00AF47E0" w:rsidP="00151404">
            <w:pPr>
              <w:pStyle w:val="a0"/>
              <w:shd w:val="clear" w:color="auto" w:fill="auto"/>
              <w:spacing w:after="120"/>
              <w:rPr>
                <w:rFonts w:ascii="Sylfaen" w:hAnsi="Sylfaen"/>
                <w:sz w:val="20"/>
                <w:szCs w:val="20"/>
              </w:rPr>
            </w:pPr>
            <w:r w:rsidRPr="00AE3DC6">
              <w:rPr>
                <w:rFonts w:ascii="Sylfaen" w:hAnsi="Sylfaen"/>
                <w:sz w:val="20"/>
                <w:szCs w:val="20"/>
              </w:rPr>
              <w:t>«Հասցեն (ccdo:SubjectAddressDetails)» վավերապայմանի համար պետք է լրացվի հետեւյալ վավերապայմաններից առնվազն մեկը՝ «Քաղաքը (csdo: CityName)»,</w:t>
            </w:r>
            <w:r w:rsidRPr="00151404">
              <w:rPr>
                <w:rFonts w:ascii="Sylfaen" w:hAnsi="Sylfaen"/>
                <w:sz w:val="20"/>
                <w:szCs w:val="20"/>
              </w:rPr>
              <w:t xml:space="preserve"> </w:t>
            </w:r>
            <w:r w:rsidRPr="00AE3DC6">
              <w:rPr>
                <w:rFonts w:ascii="Sylfaen" w:hAnsi="Sylfaen"/>
                <w:sz w:val="20"/>
                <w:szCs w:val="20"/>
              </w:rPr>
              <w:t>«Բնակավայրը (csdo:SettlementName)»</w:t>
            </w:r>
          </w:p>
        </w:tc>
      </w:tr>
      <w:tr w:rsidR="00151404" w:rsidRPr="00AE3DC6" w14:paraId="15BCC96C" w14:textId="77777777" w:rsidTr="00AF47E0">
        <w:tblPrEx>
          <w:tblLook w:val="0000" w:firstRow="0" w:lastRow="0" w:firstColumn="0" w:lastColumn="0" w:noHBand="0" w:noVBand="0"/>
        </w:tblPrEx>
        <w:trPr>
          <w:gridAfter w:val="1"/>
          <w:wAfter w:w="9" w:type="dxa"/>
          <w:jc w:val="center"/>
        </w:trPr>
        <w:tc>
          <w:tcPr>
            <w:tcW w:w="1456" w:type="dxa"/>
            <w:gridSpan w:val="15"/>
            <w:vMerge w:val="restart"/>
            <w:shd w:val="clear" w:color="auto" w:fill="FFFFFF"/>
          </w:tcPr>
          <w:p w14:paraId="6C9CA318"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bottom w:val="single" w:sz="4" w:space="0" w:color="auto"/>
            </w:tcBorders>
            <w:shd w:val="clear" w:color="auto" w:fill="FFFFFF"/>
            <w:vAlign w:val="center"/>
          </w:tcPr>
          <w:p w14:paraId="5029BE2A" w14:textId="77777777" w:rsidR="00151404" w:rsidRPr="00AE3DC6" w:rsidRDefault="00151404" w:rsidP="00C55F93">
            <w:pPr>
              <w:pStyle w:val="a0"/>
              <w:shd w:val="clear" w:color="auto" w:fill="auto"/>
              <w:tabs>
                <w:tab w:val="left" w:pos="930"/>
              </w:tabs>
              <w:spacing w:after="120"/>
              <w:rPr>
                <w:rFonts w:ascii="Sylfaen" w:hAnsi="Sylfaen"/>
                <w:sz w:val="20"/>
                <w:szCs w:val="20"/>
              </w:rPr>
            </w:pPr>
            <w:r w:rsidRPr="00AE3DC6">
              <w:rPr>
                <w:rFonts w:ascii="Sylfaen" w:hAnsi="Sylfaen"/>
                <w:sz w:val="20"/>
                <w:szCs w:val="20"/>
              </w:rPr>
              <w:t>*. 13.7.1.</w:t>
            </w:r>
            <w:r w:rsidRPr="008F7A0B">
              <w:rPr>
                <w:rFonts w:ascii="Sylfaen" w:hAnsi="Sylfaen"/>
                <w:sz w:val="20"/>
                <w:szCs w:val="20"/>
              </w:rPr>
              <w:tab/>
            </w:r>
            <w:r w:rsidRPr="00AE3DC6">
              <w:rPr>
                <w:rFonts w:ascii="Sylfaen" w:hAnsi="Sylfaen"/>
                <w:sz w:val="20"/>
                <w:szCs w:val="20"/>
              </w:rPr>
              <w:t>Հասցեի տեսակի ծածկագիրը</w:t>
            </w:r>
          </w:p>
          <w:p w14:paraId="6C712134" w14:textId="77777777" w:rsidR="00151404" w:rsidRPr="00AE3DC6" w:rsidRDefault="00151404" w:rsidP="00C55F93">
            <w:pPr>
              <w:pStyle w:val="a0"/>
              <w:shd w:val="clear" w:color="auto" w:fill="auto"/>
              <w:tabs>
                <w:tab w:val="left" w:pos="930"/>
              </w:tabs>
              <w:spacing w:after="120"/>
              <w:rPr>
                <w:rFonts w:ascii="Sylfaen" w:hAnsi="Sylfaen"/>
                <w:sz w:val="20"/>
                <w:szCs w:val="20"/>
              </w:rPr>
            </w:pPr>
            <w:r w:rsidRPr="00AE3DC6">
              <w:rPr>
                <w:rFonts w:ascii="Sylfaen" w:hAnsi="Sylfaen"/>
                <w:sz w:val="20"/>
                <w:szCs w:val="20"/>
              </w:rPr>
              <w:t>(csdo: AddressKindCode)</w:t>
            </w:r>
          </w:p>
        </w:tc>
        <w:tc>
          <w:tcPr>
            <w:tcW w:w="917" w:type="dxa"/>
            <w:tcBorders>
              <w:top w:val="single" w:sz="4" w:space="0" w:color="auto"/>
              <w:left w:val="single" w:sz="4" w:space="0" w:color="auto"/>
            </w:tcBorders>
            <w:shd w:val="clear" w:color="auto" w:fill="FFFFFF"/>
          </w:tcPr>
          <w:p w14:paraId="4B13C0D3"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FD93F1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C56001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В.042.00377</w:t>
            </w:r>
          </w:p>
        </w:tc>
        <w:tc>
          <w:tcPr>
            <w:tcW w:w="851" w:type="dxa"/>
            <w:tcBorders>
              <w:top w:val="single" w:sz="4" w:space="0" w:color="auto"/>
              <w:left w:val="single" w:sz="4" w:space="0" w:color="auto"/>
            </w:tcBorders>
            <w:shd w:val="clear" w:color="auto" w:fill="FFFFFF"/>
          </w:tcPr>
          <w:p w14:paraId="6A4D542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3A357E8"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C70280A"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«Հասցեի տեսակի ծածկագիրը (csdo:AddressKindCode)» վավերապայմանը պետք է պարունակի «1» արժեքը՝ գրանցման հասցեն</w:t>
            </w:r>
          </w:p>
        </w:tc>
      </w:tr>
      <w:tr w:rsidR="00151404" w:rsidRPr="00AE3DC6" w14:paraId="3692C019" w14:textId="77777777" w:rsidTr="00AF47E0">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0687FA25"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bottom w:val="single" w:sz="4" w:space="0" w:color="auto"/>
            </w:tcBorders>
            <w:shd w:val="clear" w:color="auto" w:fill="FFFFFF"/>
          </w:tcPr>
          <w:p w14:paraId="299422FA" w14:textId="77777777" w:rsidR="00151404" w:rsidRPr="00AE3DC6" w:rsidRDefault="00151404" w:rsidP="00AF47E0">
            <w:pPr>
              <w:pStyle w:val="a0"/>
              <w:shd w:val="clear" w:color="auto" w:fill="auto"/>
              <w:tabs>
                <w:tab w:val="left" w:pos="930"/>
              </w:tabs>
              <w:spacing w:after="120"/>
              <w:rPr>
                <w:rFonts w:ascii="Sylfaen" w:hAnsi="Sylfaen"/>
                <w:sz w:val="20"/>
                <w:szCs w:val="20"/>
              </w:rPr>
            </w:pPr>
            <w:r w:rsidRPr="00AE3DC6">
              <w:rPr>
                <w:rFonts w:ascii="Sylfaen" w:hAnsi="Sylfaen"/>
                <w:sz w:val="20"/>
                <w:szCs w:val="20"/>
              </w:rPr>
              <w:t>*.13.7.2.</w:t>
            </w:r>
            <w:r>
              <w:rPr>
                <w:rFonts w:ascii="Sylfaen" w:hAnsi="Sylfaen"/>
                <w:sz w:val="20"/>
                <w:szCs w:val="20"/>
                <w:lang w:val="en-US"/>
              </w:rPr>
              <w:tab/>
            </w:r>
            <w:r w:rsidRPr="00AE3DC6">
              <w:rPr>
                <w:rFonts w:ascii="Sylfaen" w:hAnsi="Sylfaen"/>
                <w:sz w:val="20"/>
                <w:szCs w:val="20"/>
              </w:rPr>
              <w:t xml:space="preserve">Երկրի </w:t>
            </w:r>
            <w:r w:rsidR="00AF47E0">
              <w:rPr>
                <w:rFonts w:ascii="Sylfaen" w:hAnsi="Sylfaen"/>
                <w:sz w:val="20"/>
                <w:szCs w:val="20"/>
              </w:rPr>
              <w:t>ծածկագիրը՝</w:t>
            </w:r>
            <w:r w:rsidR="00AF47E0">
              <w:rPr>
                <w:rFonts w:ascii="Sylfaen" w:hAnsi="Sylfaen"/>
                <w:sz w:val="20"/>
                <w:szCs w:val="20"/>
                <w:lang w:val="en-US"/>
              </w:rPr>
              <w:t xml:space="preserve"> </w:t>
            </w:r>
            <w:r w:rsidRPr="00AE3DC6">
              <w:rPr>
                <w:rFonts w:ascii="Sylfaen" w:hAnsi="Sylfaen"/>
                <w:sz w:val="20"/>
                <w:szCs w:val="20"/>
              </w:rPr>
              <w:t>(csdo: UnifiedCountryCode)</w:t>
            </w:r>
          </w:p>
        </w:tc>
        <w:tc>
          <w:tcPr>
            <w:tcW w:w="917" w:type="dxa"/>
            <w:tcBorders>
              <w:top w:val="single" w:sz="4" w:space="0" w:color="auto"/>
              <w:left w:val="single" w:sz="4" w:space="0" w:color="auto"/>
            </w:tcBorders>
            <w:shd w:val="clear" w:color="auto" w:fill="FFFFFF"/>
          </w:tcPr>
          <w:p w14:paraId="330E99E0"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232040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3D1A90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В.042.00378</w:t>
            </w:r>
          </w:p>
        </w:tc>
        <w:tc>
          <w:tcPr>
            <w:tcW w:w="851" w:type="dxa"/>
            <w:tcBorders>
              <w:top w:val="single" w:sz="4" w:space="0" w:color="auto"/>
              <w:left w:val="single" w:sz="4" w:space="0" w:color="auto"/>
            </w:tcBorders>
            <w:shd w:val="clear" w:color="auto" w:fill="FFFFFF"/>
          </w:tcPr>
          <w:p w14:paraId="7D4F6B7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ADB2F03"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5A7847E"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 Code)» վավերապայմանը պետք է պարունակի ապրանքներն արտադրողի գրանցման երկրի ծածկագրի երկտառ արժեքը՝ աշխարհի երկրների դասակարգչին համապատասխան</w:t>
            </w:r>
          </w:p>
        </w:tc>
      </w:tr>
      <w:tr w:rsidR="00AF47E0" w:rsidRPr="00AE3DC6" w14:paraId="0BC2EABA" w14:textId="77777777" w:rsidTr="00115963">
        <w:tblPrEx>
          <w:tblLook w:val="0000" w:firstRow="0" w:lastRow="0" w:firstColumn="0" w:lastColumn="0" w:noHBand="0" w:noVBand="0"/>
        </w:tblPrEx>
        <w:trPr>
          <w:gridAfter w:val="1"/>
          <w:wAfter w:w="9" w:type="dxa"/>
          <w:jc w:val="center"/>
        </w:trPr>
        <w:tc>
          <w:tcPr>
            <w:tcW w:w="1697" w:type="dxa"/>
            <w:gridSpan w:val="16"/>
            <w:shd w:val="clear" w:color="auto" w:fill="FFFFFF"/>
          </w:tcPr>
          <w:p w14:paraId="36E04F55" w14:textId="77777777" w:rsidR="00AF47E0" w:rsidRPr="00AE3DC6" w:rsidRDefault="00AF47E0"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vAlign w:val="bottom"/>
          </w:tcPr>
          <w:p w14:paraId="565037F5" w14:textId="77777777" w:rsidR="00AF47E0" w:rsidRPr="00AE3DC6" w:rsidRDefault="00AF47E0" w:rsidP="00151404">
            <w:pPr>
              <w:pStyle w:val="a0"/>
              <w:shd w:val="clear" w:color="auto" w:fill="auto"/>
              <w:tabs>
                <w:tab w:val="left" w:pos="570"/>
              </w:tabs>
              <w:spacing w:after="120"/>
              <w:rPr>
                <w:rFonts w:ascii="Sylfaen" w:hAnsi="Sylfaen"/>
                <w:sz w:val="20"/>
                <w:szCs w:val="20"/>
              </w:rPr>
            </w:pPr>
            <w:r w:rsidRPr="00AE3DC6">
              <w:rPr>
                <w:rFonts w:ascii="Sylfaen" w:hAnsi="Sylfaen"/>
                <w:sz w:val="20"/>
                <w:szCs w:val="20"/>
              </w:rPr>
              <w:t>ա)</w:t>
            </w:r>
            <w:r w:rsidRPr="00630D83">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5E7FA82A"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2633E41"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4582C24"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В.042.00379</w:t>
            </w:r>
          </w:p>
        </w:tc>
        <w:tc>
          <w:tcPr>
            <w:tcW w:w="851" w:type="dxa"/>
            <w:tcBorders>
              <w:top w:val="single" w:sz="4" w:space="0" w:color="auto"/>
              <w:left w:val="single" w:sz="4" w:space="0" w:color="auto"/>
            </w:tcBorders>
            <w:shd w:val="clear" w:color="auto" w:fill="FFFFFF"/>
          </w:tcPr>
          <w:p w14:paraId="15A22378"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8376387"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FF1D69B"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151404" w:rsidRPr="00AE3DC6" w14:paraId="7D11919C" w14:textId="77777777" w:rsidTr="00334ECC">
        <w:tblPrEx>
          <w:tblLook w:val="0000" w:firstRow="0" w:lastRow="0" w:firstColumn="0" w:lastColumn="0" w:noHBand="0" w:noVBand="0"/>
        </w:tblPrEx>
        <w:trPr>
          <w:gridAfter w:val="1"/>
          <w:wAfter w:w="9" w:type="dxa"/>
          <w:jc w:val="center"/>
        </w:trPr>
        <w:tc>
          <w:tcPr>
            <w:tcW w:w="1456" w:type="dxa"/>
            <w:gridSpan w:val="15"/>
            <w:vMerge w:val="restart"/>
            <w:shd w:val="clear" w:color="auto" w:fill="FFFFFF"/>
          </w:tcPr>
          <w:p w14:paraId="4FB3A30F" w14:textId="77777777" w:rsidR="00151404" w:rsidRPr="00AE3DC6" w:rsidRDefault="00151404" w:rsidP="00AE3DC6">
            <w:pPr>
              <w:spacing w:after="120"/>
              <w:rPr>
                <w:rFonts w:ascii="Sylfaen" w:hAnsi="Sylfaen"/>
                <w:sz w:val="20"/>
                <w:szCs w:val="20"/>
              </w:rPr>
            </w:pPr>
          </w:p>
        </w:tc>
        <w:tc>
          <w:tcPr>
            <w:tcW w:w="2638" w:type="dxa"/>
            <w:gridSpan w:val="3"/>
            <w:vMerge w:val="restart"/>
            <w:tcBorders>
              <w:top w:val="single" w:sz="4" w:space="0" w:color="auto"/>
              <w:left w:val="single" w:sz="4" w:space="0" w:color="auto"/>
            </w:tcBorders>
            <w:shd w:val="clear" w:color="auto" w:fill="FFFFFF"/>
          </w:tcPr>
          <w:p w14:paraId="398346D9" w14:textId="77777777" w:rsidR="00151404" w:rsidRPr="00AE3DC6" w:rsidRDefault="00151404" w:rsidP="00AF47E0">
            <w:pPr>
              <w:pStyle w:val="a0"/>
              <w:shd w:val="clear" w:color="auto" w:fill="auto"/>
              <w:tabs>
                <w:tab w:val="left" w:pos="930"/>
              </w:tabs>
              <w:spacing w:after="120"/>
              <w:rPr>
                <w:rFonts w:ascii="Sylfaen" w:hAnsi="Sylfaen"/>
                <w:sz w:val="20"/>
                <w:szCs w:val="20"/>
              </w:rPr>
            </w:pPr>
            <w:r w:rsidRPr="00AE3DC6">
              <w:rPr>
                <w:rFonts w:ascii="Sylfaen" w:hAnsi="Sylfaen"/>
                <w:sz w:val="20"/>
                <w:szCs w:val="20"/>
              </w:rPr>
              <w:t>*. 13.7.3.</w:t>
            </w:r>
            <w:r>
              <w:rPr>
                <w:rFonts w:ascii="Sylfaen" w:hAnsi="Sylfaen"/>
                <w:sz w:val="20"/>
                <w:szCs w:val="20"/>
                <w:lang w:val="en-US"/>
              </w:rPr>
              <w:tab/>
            </w:r>
            <w:r w:rsidRPr="00AE3DC6">
              <w:rPr>
                <w:rFonts w:ascii="Sylfaen" w:hAnsi="Sylfaen"/>
                <w:sz w:val="20"/>
                <w:szCs w:val="20"/>
              </w:rPr>
              <w:t>Տարածքի ծածկագիրը</w:t>
            </w:r>
            <w:r w:rsidR="00AF47E0">
              <w:rPr>
                <w:rFonts w:ascii="Sylfaen" w:hAnsi="Sylfaen"/>
                <w:sz w:val="20"/>
                <w:szCs w:val="20"/>
                <w:lang w:val="en-US"/>
              </w:rPr>
              <w:t xml:space="preserve"> </w:t>
            </w:r>
            <w:r w:rsidRPr="00AE3DC6">
              <w:rPr>
                <w:rFonts w:ascii="Sylfaen" w:hAnsi="Sylfaen"/>
                <w:sz w:val="20"/>
                <w:szCs w:val="20"/>
              </w:rPr>
              <w:t>(csdo:TerritoryCode)</w:t>
            </w:r>
          </w:p>
        </w:tc>
        <w:tc>
          <w:tcPr>
            <w:tcW w:w="917" w:type="dxa"/>
            <w:vMerge w:val="restart"/>
            <w:tcBorders>
              <w:top w:val="single" w:sz="4" w:space="0" w:color="auto"/>
              <w:left w:val="single" w:sz="4" w:space="0" w:color="auto"/>
            </w:tcBorders>
            <w:shd w:val="clear" w:color="auto" w:fill="FFFFFF"/>
          </w:tcPr>
          <w:p w14:paraId="7C41C8D9" w14:textId="77777777" w:rsidR="00151404" w:rsidRPr="00AE3DC6" w:rsidRDefault="00151404"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02C31AC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11E6239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В.042.00655</w:t>
            </w:r>
          </w:p>
        </w:tc>
        <w:tc>
          <w:tcPr>
            <w:tcW w:w="851" w:type="dxa"/>
            <w:tcBorders>
              <w:top w:val="single" w:sz="4" w:space="0" w:color="auto"/>
              <w:left w:val="single" w:sz="4" w:space="0" w:color="auto"/>
              <w:bottom w:val="single" w:sz="4" w:space="0" w:color="auto"/>
            </w:tcBorders>
            <w:shd w:val="clear" w:color="auto" w:fill="FFFFFF"/>
          </w:tcPr>
          <w:p w14:paraId="44EF807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vAlign w:val="center"/>
          </w:tcPr>
          <w:p w14:paraId="3321343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1BDC348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69D750F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p w14:paraId="044A099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275EDB58"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չպետք է լրացվի</w:t>
            </w:r>
          </w:p>
        </w:tc>
      </w:tr>
      <w:tr w:rsidR="00151404" w:rsidRPr="00AE3DC6" w14:paraId="1FEC3D46"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260C1B4A" w14:textId="77777777" w:rsidR="00151404" w:rsidRPr="00AE3DC6" w:rsidRDefault="00151404" w:rsidP="00AE3DC6">
            <w:pPr>
              <w:spacing w:after="120"/>
              <w:rPr>
                <w:rFonts w:ascii="Sylfaen" w:hAnsi="Sylfaen"/>
                <w:sz w:val="20"/>
                <w:szCs w:val="20"/>
              </w:rPr>
            </w:pPr>
          </w:p>
        </w:tc>
        <w:tc>
          <w:tcPr>
            <w:tcW w:w="2638" w:type="dxa"/>
            <w:gridSpan w:val="3"/>
            <w:vMerge/>
            <w:tcBorders>
              <w:left w:val="single" w:sz="4" w:space="0" w:color="auto"/>
            </w:tcBorders>
            <w:shd w:val="clear" w:color="auto" w:fill="FFFFFF"/>
          </w:tcPr>
          <w:p w14:paraId="397FA50C"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0EB9BEB"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9C9690E"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ECFFA1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В.042.00380</w:t>
            </w:r>
          </w:p>
        </w:tc>
        <w:tc>
          <w:tcPr>
            <w:tcW w:w="851" w:type="dxa"/>
            <w:tcBorders>
              <w:top w:val="single" w:sz="4" w:space="0" w:color="auto"/>
              <w:left w:val="single" w:sz="4" w:space="0" w:color="auto"/>
            </w:tcBorders>
            <w:shd w:val="clear" w:color="auto" w:fill="FFFFFF"/>
            <w:vAlign w:val="center"/>
          </w:tcPr>
          <w:p w14:paraId="6BBAA43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23BAE7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76A12A9A"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կարող է լրացվել</w:t>
            </w:r>
          </w:p>
        </w:tc>
      </w:tr>
      <w:tr w:rsidR="00151404" w:rsidRPr="00AE3DC6" w14:paraId="751CC431"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44F76C7D" w14:textId="77777777" w:rsidR="00151404" w:rsidRPr="00AE3DC6" w:rsidRDefault="00151404" w:rsidP="00AE3DC6">
            <w:pPr>
              <w:spacing w:after="120"/>
              <w:rPr>
                <w:rFonts w:ascii="Sylfaen" w:hAnsi="Sylfaen"/>
                <w:sz w:val="20"/>
                <w:szCs w:val="20"/>
              </w:rPr>
            </w:pPr>
          </w:p>
        </w:tc>
        <w:tc>
          <w:tcPr>
            <w:tcW w:w="2638" w:type="dxa"/>
            <w:gridSpan w:val="3"/>
            <w:vMerge/>
            <w:tcBorders>
              <w:left w:val="single" w:sz="4" w:space="0" w:color="auto"/>
            </w:tcBorders>
            <w:shd w:val="clear" w:color="auto" w:fill="FFFFFF"/>
          </w:tcPr>
          <w:p w14:paraId="6309CAE1"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9B900EB"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964EF6C"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041B09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В.042.00381</w:t>
            </w:r>
          </w:p>
        </w:tc>
        <w:tc>
          <w:tcPr>
            <w:tcW w:w="851" w:type="dxa"/>
            <w:tcBorders>
              <w:top w:val="single" w:sz="4" w:space="0" w:color="auto"/>
              <w:left w:val="single" w:sz="4" w:space="0" w:color="auto"/>
            </w:tcBorders>
            <w:shd w:val="clear" w:color="auto" w:fill="FFFFFF"/>
          </w:tcPr>
          <w:p w14:paraId="0321619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2A9763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bottom"/>
          </w:tcPr>
          <w:p w14:paraId="2A28AA5F"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«Տարածքի ծածկագիրը (csdo:TerritoryCode)» վավերապայմանը լրացվել է, ապա պետք է պարունակի վարչատարածքային միավորի ծածկագիրը՝ վարչատարածքային եւ տարածքային միավորների օբյեկտների նշագրերի համակարգի պետական դասակարգչին (ՎՏՄՆՀ ՄԴ) համապատասխան</w:t>
            </w:r>
          </w:p>
        </w:tc>
      </w:tr>
      <w:tr w:rsidR="00151404" w:rsidRPr="00AE3DC6" w14:paraId="32824A04"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6B9F8927"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625D9906" w14:textId="77777777" w:rsidR="00151404" w:rsidRPr="00AE3DC6" w:rsidRDefault="00151404" w:rsidP="00AF47E0">
            <w:pPr>
              <w:pStyle w:val="a0"/>
              <w:shd w:val="clear" w:color="auto" w:fill="auto"/>
              <w:tabs>
                <w:tab w:val="left" w:pos="937"/>
              </w:tabs>
              <w:spacing w:after="120"/>
              <w:rPr>
                <w:rFonts w:ascii="Sylfaen" w:hAnsi="Sylfaen"/>
                <w:sz w:val="20"/>
                <w:szCs w:val="20"/>
              </w:rPr>
            </w:pPr>
            <w:r w:rsidRPr="00AE3DC6">
              <w:rPr>
                <w:rFonts w:ascii="Sylfaen" w:hAnsi="Sylfaen"/>
                <w:sz w:val="20"/>
                <w:szCs w:val="20"/>
              </w:rPr>
              <w:t>*.13.7.4.</w:t>
            </w:r>
            <w:r>
              <w:rPr>
                <w:rFonts w:ascii="Sylfaen" w:hAnsi="Sylfaen"/>
                <w:sz w:val="20"/>
                <w:szCs w:val="20"/>
                <w:lang w:val="en-US"/>
              </w:rPr>
              <w:tab/>
            </w:r>
            <w:r w:rsidRPr="00AE3DC6">
              <w:rPr>
                <w:rFonts w:ascii="Sylfaen" w:hAnsi="Sylfaen"/>
                <w:sz w:val="20"/>
                <w:szCs w:val="20"/>
              </w:rPr>
              <w:t>Տարածաշրջանը</w:t>
            </w:r>
            <w:r w:rsidR="00AF47E0">
              <w:rPr>
                <w:rFonts w:ascii="Sylfaen" w:hAnsi="Sylfaen"/>
                <w:sz w:val="20"/>
                <w:szCs w:val="20"/>
                <w:lang w:val="en-US"/>
              </w:rPr>
              <w:t xml:space="preserve"> </w:t>
            </w:r>
            <w:r w:rsidRPr="00AE3DC6">
              <w:rPr>
                <w:rFonts w:ascii="Sylfaen" w:hAnsi="Sylfaen"/>
                <w:sz w:val="20"/>
                <w:szCs w:val="20"/>
              </w:rPr>
              <w:t>(csdo:RegionName)</w:t>
            </w:r>
          </w:p>
        </w:tc>
        <w:tc>
          <w:tcPr>
            <w:tcW w:w="917" w:type="dxa"/>
            <w:tcBorders>
              <w:top w:val="single" w:sz="4" w:space="0" w:color="auto"/>
              <w:left w:val="single" w:sz="4" w:space="0" w:color="auto"/>
            </w:tcBorders>
            <w:shd w:val="clear" w:color="auto" w:fill="FFFFFF"/>
          </w:tcPr>
          <w:p w14:paraId="3BC45EC3"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777421A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D3CC496"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F4E8721"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2A2F89E"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128BA5D" w14:textId="77777777" w:rsidR="00151404" w:rsidRPr="00AE3DC6" w:rsidRDefault="00151404" w:rsidP="00AE3DC6">
            <w:pPr>
              <w:spacing w:after="120"/>
              <w:rPr>
                <w:rFonts w:ascii="Sylfaen" w:hAnsi="Sylfaen"/>
                <w:sz w:val="20"/>
                <w:szCs w:val="20"/>
              </w:rPr>
            </w:pPr>
          </w:p>
        </w:tc>
      </w:tr>
      <w:tr w:rsidR="00151404" w:rsidRPr="00AE3DC6" w14:paraId="63ADA0FC"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4B5E5930"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7D906931" w14:textId="77777777" w:rsidR="00151404" w:rsidRPr="00AE3DC6" w:rsidRDefault="00151404" w:rsidP="00AF47E0">
            <w:pPr>
              <w:pStyle w:val="a0"/>
              <w:shd w:val="clear" w:color="auto" w:fill="auto"/>
              <w:tabs>
                <w:tab w:val="left" w:pos="937"/>
              </w:tabs>
              <w:spacing w:after="120"/>
              <w:rPr>
                <w:rFonts w:ascii="Sylfaen" w:hAnsi="Sylfaen"/>
                <w:sz w:val="20"/>
                <w:szCs w:val="20"/>
              </w:rPr>
            </w:pPr>
            <w:r w:rsidRPr="00AE3DC6">
              <w:rPr>
                <w:rFonts w:ascii="Sylfaen" w:hAnsi="Sylfaen"/>
                <w:sz w:val="20"/>
                <w:szCs w:val="20"/>
              </w:rPr>
              <w:t>*.13.7.5.</w:t>
            </w:r>
            <w:r>
              <w:rPr>
                <w:rFonts w:ascii="Sylfaen" w:hAnsi="Sylfaen"/>
                <w:sz w:val="20"/>
                <w:szCs w:val="20"/>
                <w:lang w:val="en-US"/>
              </w:rPr>
              <w:tab/>
            </w:r>
            <w:r w:rsidRPr="00AE3DC6">
              <w:rPr>
                <w:rFonts w:ascii="Sylfaen" w:hAnsi="Sylfaen"/>
                <w:sz w:val="20"/>
                <w:szCs w:val="20"/>
              </w:rPr>
              <w:t>Շրջանը</w:t>
            </w:r>
            <w:r w:rsidR="00AF47E0">
              <w:rPr>
                <w:rFonts w:ascii="Sylfaen" w:hAnsi="Sylfaen"/>
                <w:sz w:val="20"/>
                <w:szCs w:val="20"/>
                <w:lang w:val="en-US"/>
              </w:rPr>
              <w:t xml:space="preserve"> </w:t>
            </w:r>
            <w:r w:rsidRPr="00AE3DC6">
              <w:rPr>
                <w:rFonts w:ascii="Sylfaen" w:hAnsi="Sylfaen"/>
                <w:sz w:val="20"/>
                <w:szCs w:val="20"/>
              </w:rPr>
              <w:t>(csdo: DistrictName)</w:t>
            </w:r>
          </w:p>
        </w:tc>
        <w:tc>
          <w:tcPr>
            <w:tcW w:w="917" w:type="dxa"/>
            <w:tcBorders>
              <w:top w:val="single" w:sz="4" w:space="0" w:color="auto"/>
              <w:left w:val="single" w:sz="4" w:space="0" w:color="auto"/>
            </w:tcBorders>
            <w:shd w:val="clear" w:color="auto" w:fill="FFFFFF"/>
          </w:tcPr>
          <w:p w14:paraId="28206614"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7DF8C8A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C37BCFC"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15A0078"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4D0A4CE"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34F48EE" w14:textId="77777777" w:rsidR="00151404" w:rsidRPr="00AE3DC6" w:rsidRDefault="00151404" w:rsidP="00AE3DC6">
            <w:pPr>
              <w:spacing w:after="120"/>
              <w:rPr>
                <w:rFonts w:ascii="Sylfaen" w:hAnsi="Sylfaen"/>
                <w:sz w:val="20"/>
                <w:szCs w:val="20"/>
              </w:rPr>
            </w:pPr>
          </w:p>
        </w:tc>
      </w:tr>
      <w:tr w:rsidR="00151404" w:rsidRPr="00AE3DC6" w14:paraId="52DA8D7E"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1705CB2D"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545038D7" w14:textId="77777777" w:rsidR="00151404" w:rsidRPr="00AE3DC6" w:rsidRDefault="00151404" w:rsidP="00C55F93">
            <w:pPr>
              <w:pStyle w:val="a0"/>
              <w:shd w:val="clear" w:color="auto" w:fill="auto"/>
              <w:tabs>
                <w:tab w:val="left" w:pos="937"/>
              </w:tabs>
              <w:spacing w:after="120"/>
              <w:rPr>
                <w:rFonts w:ascii="Sylfaen" w:hAnsi="Sylfaen"/>
                <w:sz w:val="20"/>
                <w:szCs w:val="20"/>
              </w:rPr>
            </w:pPr>
            <w:r w:rsidRPr="00AE3DC6">
              <w:rPr>
                <w:rFonts w:ascii="Sylfaen" w:hAnsi="Sylfaen"/>
                <w:sz w:val="20"/>
                <w:szCs w:val="20"/>
              </w:rPr>
              <w:t>*.13.7.6.</w:t>
            </w:r>
            <w:r>
              <w:rPr>
                <w:rFonts w:ascii="Sylfaen" w:hAnsi="Sylfaen"/>
                <w:sz w:val="20"/>
                <w:szCs w:val="20"/>
                <w:lang w:val="en-US"/>
              </w:rPr>
              <w:tab/>
            </w:r>
            <w:r w:rsidRPr="00AE3DC6">
              <w:rPr>
                <w:rFonts w:ascii="Sylfaen" w:hAnsi="Sylfaen"/>
                <w:sz w:val="20"/>
                <w:szCs w:val="20"/>
              </w:rPr>
              <w:t>Քաղաքը</w:t>
            </w:r>
          </w:p>
          <w:p w14:paraId="24A1727D" w14:textId="77777777" w:rsidR="00151404" w:rsidRPr="00AE3DC6" w:rsidRDefault="00151404" w:rsidP="00C55F93">
            <w:pPr>
              <w:pStyle w:val="a0"/>
              <w:shd w:val="clear" w:color="auto" w:fill="auto"/>
              <w:tabs>
                <w:tab w:val="left" w:pos="937"/>
              </w:tabs>
              <w:spacing w:after="120"/>
              <w:rPr>
                <w:rFonts w:ascii="Sylfaen" w:hAnsi="Sylfaen"/>
                <w:sz w:val="20"/>
                <w:szCs w:val="20"/>
              </w:rPr>
            </w:pPr>
            <w:r w:rsidRPr="00AE3DC6">
              <w:rPr>
                <w:rFonts w:ascii="Sylfaen" w:hAnsi="Sylfaen"/>
                <w:sz w:val="20"/>
                <w:szCs w:val="20"/>
              </w:rPr>
              <w:t>(csdo:CityName)</w:t>
            </w:r>
          </w:p>
        </w:tc>
        <w:tc>
          <w:tcPr>
            <w:tcW w:w="917" w:type="dxa"/>
            <w:tcBorders>
              <w:top w:val="single" w:sz="4" w:space="0" w:color="auto"/>
              <w:left w:val="single" w:sz="4" w:space="0" w:color="auto"/>
            </w:tcBorders>
            <w:shd w:val="clear" w:color="auto" w:fill="FFFFFF"/>
          </w:tcPr>
          <w:p w14:paraId="60B1EBD7"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24B18D6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A8B1471"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49C1355"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29E8D62"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7A2927D" w14:textId="77777777" w:rsidR="00151404" w:rsidRPr="00AE3DC6" w:rsidRDefault="00151404" w:rsidP="00AE3DC6">
            <w:pPr>
              <w:spacing w:after="120"/>
              <w:rPr>
                <w:rFonts w:ascii="Sylfaen" w:hAnsi="Sylfaen"/>
                <w:sz w:val="20"/>
                <w:szCs w:val="20"/>
              </w:rPr>
            </w:pPr>
          </w:p>
        </w:tc>
      </w:tr>
      <w:tr w:rsidR="00AF47E0" w:rsidRPr="00AE3DC6" w14:paraId="633E67BB" w14:textId="77777777" w:rsidTr="00334ECC">
        <w:tblPrEx>
          <w:tblLook w:val="0000" w:firstRow="0" w:lastRow="0" w:firstColumn="0" w:lastColumn="0" w:noHBand="0" w:noVBand="0"/>
        </w:tblPrEx>
        <w:trPr>
          <w:gridAfter w:val="1"/>
          <w:wAfter w:w="9" w:type="dxa"/>
          <w:jc w:val="center"/>
        </w:trPr>
        <w:tc>
          <w:tcPr>
            <w:tcW w:w="1456" w:type="dxa"/>
            <w:gridSpan w:val="15"/>
            <w:vMerge w:val="restart"/>
            <w:shd w:val="clear" w:color="auto" w:fill="FFFFFF"/>
          </w:tcPr>
          <w:p w14:paraId="25730194" w14:textId="77777777" w:rsidR="00AF47E0" w:rsidRPr="00AE3DC6" w:rsidRDefault="00AF47E0"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tcPr>
          <w:p w14:paraId="48104655" w14:textId="77777777" w:rsidR="00AF47E0" w:rsidRPr="00AE3DC6" w:rsidRDefault="00AF47E0" w:rsidP="00C55F93">
            <w:pPr>
              <w:pStyle w:val="a0"/>
              <w:shd w:val="clear" w:color="auto" w:fill="auto"/>
              <w:tabs>
                <w:tab w:val="left" w:pos="1006"/>
              </w:tabs>
              <w:spacing w:after="120"/>
              <w:rPr>
                <w:rFonts w:ascii="Sylfaen" w:hAnsi="Sylfaen"/>
                <w:sz w:val="20"/>
                <w:szCs w:val="20"/>
              </w:rPr>
            </w:pPr>
            <w:r w:rsidRPr="00AE3DC6">
              <w:rPr>
                <w:rFonts w:ascii="Sylfaen" w:hAnsi="Sylfaen"/>
                <w:sz w:val="20"/>
                <w:szCs w:val="20"/>
              </w:rPr>
              <w:t>*. 13.7.7.</w:t>
            </w:r>
            <w:r>
              <w:rPr>
                <w:rFonts w:ascii="Sylfaen" w:hAnsi="Sylfaen"/>
                <w:sz w:val="20"/>
                <w:szCs w:val="20"/>
                <w:lang w:val="en-US"/>
              </w:rPr>
              <w:tab/>
            </w:r>
            <w:r w:rsidRPr="00AE3DC6">
              <w:rPr>
                <w:rFonts w:ascii="Sylfaen" w:hAnsi="Sylfaen"/>
                <w:sz w:val="20"/>
                <w:szCs w:val="20"/>
              </w:rPr>
              <w:t>Բնակավայրը</w:t>
            </w:r>
          </w:p>
          <w:p w14:paraId="3367143B" w14:textId="77777777" w:rsidR="00AF47E0" w:rsidRPr="00AE3DC6" w:rsidRDefault="00AF47E0" w:rsidP="00C55F93">
            <w:pPr>
              <w:pStyle w:val="a0"/>
              <w:shd w:val="clear" w:color="auto" w:fill="auto"/>
              <w:tabs>
                <w:tab w:val="left" w:pos="1006"/>
              </w:tabs>
              <w:spacing w:after="120"/>
              <w:rPr>
                <w:rFonts w:ascii="Sylfaen" w:hAnsi="Sylfaen"/>
                <w:sz w:val="20"/>
                <w:szCs w:val="20"/>
              </w:rPr>
            </w:pPr>
            <w:r w:rsidRPr="00AE3DC6">
              <w:rPr>
                <w:rFonts w:ascii="Sylfaen" w:hAnsi="Sylfaen"/>
                <w:sz w:val="20"/>
                <w:szCs w:val="20"/>
              </w:rPr>
              <w:t>(csdo:SettlementName)</w:t>
            </w:r>
          </w:p>
        </w:tc>
        <w:tc>
          <w:tcPr>
            <w:tcW w:w="917" w:type="dxa"/>
            <w:tcBorders>
              <w:top w:val="single" w:sz="4" w:space="0" w:color="auto"/>
              <w:left w:val="single" w:sz="4" w:space="0" w:color="auto"/>
            </w:tcBorders>
            <w:shd w:val="clear" w:color="auto" w:fill="FFFFFF"/>
          </w:tcPr>
          <w:p w14:paraId="147FDDC0"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86AB8B7"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13CED2C"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В.042.00382</w:t>
            </w:r>
          </w:p>
        </w:tc>
        <w:tc>
          <w:tcPr>
            <w:tcW w:w="851" w:type="dxa"/>
            <w:tcBorders>
              <w:top w:val="single" w:sz="4" w:space="0" w:color="auto"/>
              <w:left w:val="single" w:sz="4" w:space="0" w:color="auto"/>
            </w:tcBorders>
            <w:shd w:val="clear" w:color="auto" w:fill="FFFFFF"/>
          </w:tcPr>
          <w:p w14:paraId="1963564D"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2F28CFC"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E1769AF"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AF47E0" w:rsidRPr="00AE3DC6" w14:paraId="1539BCC6"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6C1E4A9F" w14:textId="77777777" w:rsidR="00AF47E0" w:rsidRPr="00AE3DC6" w:rsidRDefault="00AF47E0"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61219FDC" w14:textId="77777777" w:rsidR="00AF47E0" w:rsidRPr="00AE3DC6" w:rsidRDefault="00AF47E0" w:rsidP="00C55F93">
            <w:pPr>
              <w:pStyle w:val="a0"/>
              <w:shd w:val="clear" w:color="auto" w:fill="auto"/>
              <w:tabs>
                <w:tab w:val="left" w:pos="1006"/>
              </w:tabs>
              <w:spacing w:after="120"/>
              <w:rPr>
                <w:rFonts w:ascii="Sylfaen" w:hAnsi="Sylfaen"/>
                <w:sz w:val="20"/>
                <w:szCs w:val="20"/>
              </w:rPr>
            </w:pPr>
            <w:r w:rsidRPr="00AE3DC6">
              <w:rPr>
                <w:rFonts w:ascii="Sylfaen" w:hAnsi="Sylfaen"/>
                <w:sz w:val="20"/>
                <w:szCs w:val="20"/>
              </w:rPr>
              <w:t>*. 13.7.8.</w:t>
            </w:r>
            <w:r>
              <w:rPr>
                <w:rFonts w:ascii="Sylfaen" w:hAnsi="Sylfaen"/>
                <w:sz w:val="20"/>
                <w:szCs w:val="20"/>
                <w:lang w:val="en-US"/>
              </w:rPr>
              <w:tab/>
            </w:r>
            <w:r w:rsidRPr="00AE3DC6">
              <w:rPr>
                <w:rFonts w:ascii="Sylfaen" w:hAnsi="Sylfaen"/>
                <w:sz w:val="20"/>
                <w:szCs w:val="20"/>
              </w:rPr>
              <w:t>Փողոցը</w:t>
            </w:r>
          </w:p>
          <w:p w14:paraId="61FE9C8D" w14:textId="77777777" w:rsidR="00AF47E0" w:rsidRPr="00AE3DC6" w:rsidRDefault="00AF47E0" w:rsidP="00C55F93">
            <w:pPr>
              <w:pStyle w:val="a0"/>
              <w:shd w:val="clear" w:color="auto" w:fill="auto"/>
              <w:tabs>
                <w:tab w:val="left" w:pos="1006"/>
              </w:tabs>
              <w:spacing w:after="120"/>
              <w:rPr>
                <w:rFonts w:ascii="Sylfaen" w:hAnsi="Sylfaen"/>
                <w:sz w:val="20"/>
                <w:szCs w:val="20"/>
              </w:rPr>
            </w:pPr>
            <w:r w:rsidRPr="00AE3DC6">
              <w:rPr>
                <w:rFonts w:ascii="Sylfaen" w:hAnsi="Sylfaen"/>
                <w:sz w:val="20"/>
                <w:szCs w:val="20"/>
              </w:rPr>
              <w:t>(csdo։ StreetName)</w:t>
            </w:r>
          </w:p>
        </w:tc>
        <w:tc>
          <w:tcPr>
            <w:tcW w:w="917" w:type="dxa"/>
            <w:tcBorders>
              <w:top w:val="single" w:sz="4" w:space="0" w:color="auto"/>
              <w:left w:val="single" w:sz="4" w:space="0" w:color="auto"/>
            </w:tcBorders>
            <w:shd w:val="clear" w:color="auto" w:fill="FFFFFF"/>
          </w:tcPr>
          <w:p w14:paraId="7FC8C10F"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53A3559B"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C181092" w14:textId="77777777" w:rsidR="00AF47E0" w:rsidRPr="00AE3DC6" w:rsidRDefault="00AF47E0"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2409526" w14:textId="77777777" w:rsidR="00AF47E0" w:rsidRPr="00AE3DC6" w:rsidRDefault="00AF47E0"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2A679B2"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7975F8F" w14:textId="77777777" w:rsidR="00AF47E0" w:rsidRPr="00AE3DC6" w:rsidRDefault="00AF47E0" w:rsidP="00AE3DC6">
            <w:pPr>
              <w:spacing w:after="120"/>
              <w:rPr>
                <w:rFonts w:ascii="Sylfaen" w:hAnsi="Sylfaen"/>
                <w:sz w:val="20"/>
                <w:szCs w:val="20"/>
              </w:rPr>
            </w:pPr>
          </w:p>
        </w:tc>
      </w:tr>
      <w:tr w:rsidR="00AF47E0" w:rsidRPr="00AE3DC6" w14:paraId="055D2F88"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630BC33B" w14:textId="77777777" w:rsidR="00AF47E0" w:rsidRPr="00AE3DC6" w:rsidRDefault="00AF47E0"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554D9D54" w14:textId="77777777" w:rsidR="00AF47E0" w:rsidRPr="00AE3DC6" w:rsidRDefault="00AF47E0" w:rsidP="00C55F93">
            <w:pPr>
              <w:pStyle w:val="a0"/>
              <w:shd w:val="clear" w:color="auto" w:fill="auto"/>
              <w:tabs>
                <w:tab w:val="left" w:pos="1006"/>
              </w:tabs>
              <w:spacing w:after="120"/>
              <w:rPr>
                <w:rFonts w:ascii="Sylfaen" w:hAnsi="Sylfaen"/>
                <w:sz w:val="20"/>
                <w:szCs w:val="20"/>
              </w:rPr>
            </w:pPr>
            <w:r w:rsidRPr="00AE3DC6">
              <w:rPr>
                <w:rFonts w:ascii="Sylfaen" w:hAnsi="Sylfaen"/>
                <w:sz w:val="20"/>
                <w:szCs w:val="20"/>
              </w:rPr>
              <w:t>*.13.7.9.</w:t>
            </w:r>
            <w:r>
              <w:rPr>
                <w:rFonts w:ascii="Sylfaen" w:hAnsi="Sylfaen"/>
                <w:sz w:val="20"/>
                <w:szCs w:val="20"/>
                <w:lang w:val="en-US"/>
              </w:rPr>
              <w:tab/>
            </w:r>
            <w:r w:rsidRPr="00AE3DC6">
              <w:rPr>
                <w:rFonts w:ascii="Sylfaen" w:hAnsi="Sylfaen"/>
                <w:sz w:val="20"/>
                <w:szCs w:val="20"/>
              </w:rPr>
              <w:t>Շենքի համարը</w:t>
            </w:r>
          </w:p>
          <w:p w14:paraId="1D9972C3" w14:textId="77777777" w:rsidR="00AF47E0" w:rsidRPr="00AE3DC6" w:rsidRDefault="00AF47E0" w:rsidP="00C55F93">
            <w:pPr>
              <w:pStyle w:val="a0"/>
              <w:shd w:val="clear" w:color="auto" w:fill="auto"/>
              <w:tabs>
                <w:tab w:val="left" w:pos="1006"/>
              </w:tabs>
              <w:spacing w:after="120"/>
              <w:rPr>
                <w:rFonts w:ascii="Sylfaen" w:hAnsi="Sylfaen"/>
                <w:sz w:val="20"/>
                <w:szCs w:val="20"/>
              </w:rPr>
            </w:pPr>
            <w:r w:rsidRPr="00AE3DC6">
              <w:rPr>
                <w:rFonts w:ascii="Sylfaen" w:hAnsi="Sylfaen"/>
                <w:sz w:val="20"/>
                <w:szCs w:val="20"/>
              </w:rPr>
              <w:t>(csdo:BuildingNumberId)</w:t>
            </w:r>
          </w:p>
        </w:tc>
        <w:tc>
          <w:tcPr>
            <w:tcW w:w="917" w:type="dxa"/>
            <w:tcBorders>
              <w:top w:val="single" w:sz="4" w:space="0" w:color="auto"/>
              <w:left w:val="single" w:sz="4" w:space="0" w:color="auto"/>
            </w:tcBorders>
            <w:shd w:val="clear" w:color="auto" w:fill="FFFFFF"/>
          </w:tcPr>
          <w:p w14:paraId="22D4751D"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4B9D9DF2"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8C12088" w14:textId="77777777" w:rsidR="00AF47E0" w:rsidRPr="00AE3DC6" w:rsidRDefault="00AF47E0"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409F685" w14:textId="77777777" w:rsidR="00AF47E0" w:rsidRPr="00AE3DC6" w:rsidRDefault="00AF47E0"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D43228F"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391A46A" w14:textId="77777777" w:rsidR="00AF47E0" w:rsidRPr="00AE3DC6" w:rsidRDefault="00AF47E0" w:rsidP="00AE3DC6">
            <w:pPr>
              <w:spacing w:after="120"/>
              <w:rPr>
                <w:rFonts w:ascii="Sylfaen" w:hAnsi="Sylfaen"/>
                <w:sz w:val="20"/>
                <w:szCs w:val="20"/>
              </w:rPr>
            </w:pPr>
          </w:p>
        </w:tc>
      </w:tr>
      <w:tr w:rsidR="00AF47E0" w:rsidRPr="00AE3DC6" w14:paraId="5B54F1F5"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62F530A6" w14:textId="77777777" w:rsidR="00AF47E0" w:rsidRPr="00AE3DC6" w:rsidRDefault="00AF47E0" w:rsidP="00AE3DC6">
            <w:pPr>
              <w:spacing w:after="120"/>
              <w:rPr>
                <w:rFonts w:ascii="Sylfaen" w:hAnsi="Sylfaen"/>
                <w:sz w:val="20"/>
                <w:szCs w:val="20"/>
              </w:rPr>
            </w:pPr>
          </w:p>
        </w:tc>
        <w:tc>
          <w:tcPr>
            <w:tcW w:w="2638" w:type="dxa"/>
            <w:gridSpan w:val="3"/>
            <w:tcBorders>
              <w:top w:val="single" w:sz="4" w:space="0" w:color="auto"/>
              <w:left w:val="single" w:sz="4" w:space="0" w:color="auto"/>
              <w:bottom w:val="single" w:sz="4" w:space="0" w:color="auto"/>
            </w:tcBorders>
            <w:shd w:val="clear" w:color="auto" w:fill="FFFFFF"/>
            <w:vAlign w:val="center"/>
          </w:tcPr>
          <w:p w14:paraId="73582BA4" w14:textId="77777777" w:rsidR="00AF47E0" w:rsidRPr="00AE3DC6" w:rsidRDefault="00AF47E0" w:rsidP="00C55F93">
            <w:pPr>
              <w:pStyle w:val="a0"/>
              <w:shd w:val="clear" w:color="auto" w:fill="auto"/>
              <w:tabs>
                <w:tab w:val="left" w:pos="1072"/>
              </w:tabs>
              <w:spacing w:after="120"/>
              <w:rPr>
                <w:rFonts w:ascii="Sylfaen" w:hAnsi="Sylfaen"/>
                <w:sz w:val="20"/>
                <w:szCs w:val="20"/>
              </w:rPr>
            </w:pPr>
            <w:r w:rsidRPr="00AE3DC6">
              <w:rPr>
                <w:rFonts w:ascii="Sylfaen" w:hAnsi="Sylfaen"/>
                <w:sz w:val="20"/>
                <w:szCs w:val="20"/>
              </w:rPr>
              <w:t>*.13.7.10.</w:t>
            </w:r>
            <w:r w:rsidRPr="008F7A0B">
              <w:rPr>
                <w:rFonts w:ascii="Sylfaen" w:hAnsi="Sylfaen"/>
                <w:sz w:val="20"/>
                <w:szCs w:val="20"/>
              </w:rPr>
              <w:tab/>
            </w:r>
            <w:r w:rsidRPr="00AE3DC6">
              <w:rPr>
                <w:rFonts w:ascii="Sylfaen" w:hAnsi="Sylfaen"/>
                <w:sz w:val="20"/>
                <w:szCs w:val="20"/>
              </w:rPr>
              <w:t>Շենքային տարածքի համարը</w:t>
            </w:r>
          </w:p>
          <w:p w14:paraId="188F1C88" w14:textId="77777777" w:rsidR="00AF47E0" w:rsidRPr="00AE3DC6" w:rsidRDefault="00AF47E0" w:rsidP="00C55F93">
            <w:pPr>
              <w:pStyle w:val="a0"/>
              <w:shd w:val="clear" w:color="auto" w:fill="auto"/>
              <w:tabs>
                <w:tab w:val="left" w:pos="1072"/>
              </w:tabs>
              <w:spacing w:after="120"/>
              <w:rPr>
                <w:rFonts w:ascii="Sylfaen" w:hAnsi="Sylfaen"/>
                <w:sz w:val="20"/>
                <w:szCs w:val="20"/>
              </w:rPr>
            </w:pPr>
            <w:r w:rsidRPr="00AE3DC6">
              <w:rPr>
                <w:rFonts w:ascii="Sylfaen" w:hAnsi="Sylfaen"/>
                <w:sz w:val="20"/>
                <w:szCs w:val="20"/>
              </w:rPr>
              <w:t>(csdo:RoomNumberId)</w:t>
            </w:r>
          </w:p>
        </w:tc>
        <w:tc>
          <w:tcPr>
            <w:tcW w:w="917" w:type="dxa"/>
            <w:tcBorders>
              <w:top w:val="single" w:sz="4" w:space="0" w:color="auto"/>
              <w:left w:val="single" w:sz="4" w:space="0" w:color="auto"/>
              <w:bottom w:val="single" w:sz="4" w:space="0" w:color="auto"/>
            </w:tcBorders>
            <w:shd w:val="clear" w:color="auto" w:fill="FFFFFF"/>
          </w:tcPr>
          <w:p w14:paraId="45463AE3"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324DFA1F"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74814110" w14:textId="77777777" w:rsidR="00AF47E0" w:rsidRPr="00AE3DC6" w:rsidRDefault="00AF47E0" w:rsidP="00AE3DC6">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1DA9FFCC" w14:textId="77777777" w:rsidR="00AF47E0" w:rsidRPr="00AE3DC6" w:rsidRDefault="00AF47E0" w:rsidP="00AE3DC6">
            <w:pPr>
              <w:spacing w:after="120"/>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1DC6E7B0"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72B315B7" w14:textId="77777777" w:rsidR="00AF47E0" w:rsidRPr="00AE3DC6" w:rsidRDefault="00AF47E0" w:rsidP="00AE3DC6">
            <w:pPr>
              <w:spacing w:after="120"/>
              <w:rPr>
                <w:rFonts w:ascii="Sylfaen" w:hAnsi="Sylfaen"/>
                <w:sz w:val="20"/>
                <w:szCs w:val="20"/>
              </w:rPr>
            </w:pPr>
          </w:p>
        </w:tc>
      </w:tr>
      <w:tr w:rsidR="00AF47E0" w:rsidRPr="00AE3DC6" w14:paraId="4315EC8F"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64D3342B" w14:textId="77777777" w:rsidR="00AF47E0" w:rsidRPr="00AE3DC6" w:rsidRDefault="00AF47E0"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1585529B" w14:textId="77777777" w:rsidR="00AF47E0" w:rsidRPr="00AE3DC6" w:rsidRDefault="00AF47E0" w:rsidP="00C55F93">
            <w:pPr>
              <w:pStyle w:val="a0"/>
              <w:shd w:val="clear" w:color="auto" w:fill="auto"/>
              <w:tabs>
                <w:tab w:val="left" w:pos="1072"/>
              </w:tabs>
              <w:spacing w:after="120"/>
              <w:rPr>
                <w:rFonts w:ascii="Sylfaen" w:hAnsi="Sylfaen"/>
                <w:sz w:val="20"/>
                <w:szCs w:val="20"/>
              </w:rPr>
            </w:pPr>
            <w:r w:rsidRPr="00AE3DC6">
              <w:rPr>
                <w:rFonts w:ascii="Sylfaen" w:hAnsi="Sylfaen"/>
                <w:sz w:val="20"/>
                <w:szCs w:val="20"/>
              </w:rPr>
              <w:t>*. 13.7.11.</w:t>
            </w:r>
            <w:r>
              <w:rPr>
                <w:rFonts w:ascii="Sylfaen" w:hAnsi="Sylfaen"/>
                <w:sz w:val="20"/>
                <w:szCs w:val="20"/>
                <w:lang w:val="en-US"/>
              </w:rPr>
              <w:tab/>
            </w:r>
            <w:r w:rsidRPr="00AE3DC6">
              <w:rPr>
                <w:rFonts w:ascii="Sylfaen" w:hAnsi="Sylfaen"/>
                <w:sz w:val="20"/>
                <w:szCs w:val="20"/>
              </w:rPr>
              <w:t>Փոստային դասիչը</w:t>
            </w:r>
          </w:p>
          <w:p w14:paraId="36BEB6E3" w14:textId="77777777" w:rsidR="00AF47E0" w:rsidRPr="00AE3DC6" w:rsidRDefault="00AF47E0" w:rsidP="00C55F93">
            <w:pPr>
              <w:pStyle w:val="a0"/>
              <w:shd w:val="clear" w:color="auto" w:fill="auto"/>
              <w:tabs>
                <w:tab w:val="left" w:pos="1072"/>
              </w:tabs>
              <w:spacing w:after="120"/>
              <w:rPr>
                <w:rFonts w:ascii="Sylfaen" w:hAnsi="Sylfaen"/>
                <w:sz w:val="20"/>
                <w:szCs w:val="20"/>
              </w:rPr>
            </w:pPr>
            <w:r w:rsidRPr="00AE3DC6">
              <w:rPr>
                <w:rFonts w:ascii="Sylfaen" w:hAnsi="Sylfaen"/>
                <w:sz w:val="20"/>
                <w:szCs w:val="20"/>
              </w:rPr>
              <w:t>(csdo:PostCode)</w:t>
            </w:r>
          </w:p>
        </w:tc>
        <w:tc>
          <w:tcPr>
            <w:tcW w:w="917" w:type="dxa"/>
            <w:tcBorders>
              <w:top w:val="single" w:sz="4" w:space="0" w:color="auto"/>
              <w:left w:val="single" w:sz="4" w:space="0" w:color="auto"/>
            </w:tcBorders>
            <w:shd w:val="clear" w:color="auto" w:fill="FFFFFF"/>
          </w:tcPr>
          <w:p w14:paraId="4D7AED3E"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FEC4800"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6931818"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В.042.00383</w:t>
            </w:r>
          </w:p>
        </w:tc>
        <w:tc>
          <w:tcPr>
            <w:tcW w:w="851" w:type="dxa"/>
            <w:tcBorders>
              <w:top w:val="single" w:sz="4" w:space="0" w:color="auto"/>
              <w:left w:val="single" w:sz="4" w:space="0" w:color="auto"/>
            </w:tcBorders>
            <w:shd w:val="clear" w:color="auto" w:fill="FFFFFF"/>
          </w:tcPr>
          <w:p w14:paraId="7410205D"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9B69336"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C3A492B"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«Փոստային դասիչը (csdo:PostCode)» վավերապայմանը չպետք է լրացվի</w:t>
            </w:r>
          </w:p>
        </w:tc>
      </w:tr>
      <w:tr w:rsidR="00AF47E0" w:rsidRPr="00AE3DC6" w14:paraId="467C02FB"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3B21000B" w14:textId="77777777" w:rsidR="00AF47E0" w:rsidRPr="00AE3DC6" w:rsidRDefault="00AF47E0"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7C0B7485" w14:textId="77777777" w:rsidR="00AF47E0" w:rsidRPr="00AE3DC6" w:rsidRDefault="00AF47E0" w:rsidP="00C55F93">
            <w:pPr>
              <w:pStyle w:val="a0"/>
              <w:shd w:val="clear" w:color="auto" w:fill="auto"/>
              <w:tabs>
                <w:tab w:val="left" w:pos="1072"/>
              </w:tabs>
              <w:spacing w:after="120"/>
              <w:rPr>
                <w:rFonts w:ascii="Sylfaen" w:hAnsi="Sylfaen"/>
                <w:sz w:val="20"/>
                <w:szCs w:val="20"/>
              </w:rPr>
            </w:pPr>
            <w:r w:rsidRPr="00AE3DC6">
              <w:rPr>
                <w:rFonts w:ascii="Sylfaen" w:hAnsi="Sylfaen"/>
                <w:sz w:val="20"/>
                <w:szCs w:val="20"/>
              </w:rPr>
              <w:t>*. 13.7.12.</w:t>
            </w:r>
            <w:r w:rsidRPr="008F7A0B">
              <w:rPr>
                <w:rFonts w:ascii="Sylfaen" w:hAnsi="Sylfaen"/>
                <w:sz w:val="20"/>
                <w:szCs w:val="20"/>
              </w:rPr>
              <w:tab/>
            </w:r>
            <w:r w:rsidRPr="00AE3DC6">
              <w:rPr>
                <w:rFonts w:ascii="Sylfaen" w:hAnsi="Sylfaen"/>
                <w:sz w:val="20"/>
                <w:szCs w:val="20"/>
              </w:rPr>
              <w:t>Բաժանորդային արկղի համարը (csdo:PostOfficeBoxId)</w:t>
            </w:r>
          </w:p>
        </w:tc>
        <w:tc>
          <w:tcPr>
            <w:tcW w:w="917" w:type="dxa"/>
            <w:tcBorders>
              <w:top w:val="single" w:sz="4" w:space="0" w:color="auto"/>
              <w:left w:val="single" w:sz="4" w:space="0" w:color="auto"/>
            </w:tcBorders>
            <w:shd w:val="clear" w:color="auto" w:fill="FFFFFF"/>
          </w:tcPr>
          <w:p w14:paraId="5E81F9F1" w14:textId="77777777" w:rsidR="00AF47E0" w:rsidRPr="00AE3DC6" w:rsidRDefault="00AF47E0"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B5E747C"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1A77C09"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В.042.00384</w:t>
            </w:r>
          </w:p>
        </w:tc>
        <w:tc>
          <w:tcPr>
            <w:tcW w:w="851" w:type="dxa"/>
            <w:tcBorders>
              <w:top w:val="single" w:sz="4" w:space="0" w:color="auto"/>
              <w:left w:val="single" w:sz="4" w:space="0" w:color="auto"/>
            </w:tcBorders>
            <w:shd w:val="clear" w:color="auto" w:fill="FFFFFF"/>
          </w:tcPr>
          <w:p w14:paraId="014E2796" w14:textId="77777777" w:rsidR="00AF47E0" w:rsidRPr="00AE3DC6" w:rsidRDefault="00AF47E0"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E514F74" w14:textId="77777777" w:rsidR="00AF47E0" w:rsidRPr="00AE3DC6" w:rsidRDefault="00AF47E0"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0061E432" w14:textId="77777777" w:rsidR="00AF47E0" w:rsidRPr="00AE3DC6" w:rsidRDefault="00AF47E0" w:rsidP="00AE3DC6">
            <w:pPr>
              <w:pStyle w:val="a0"/>
              <w:shd w:val="clear" w:color="auto" w:fill="auto"/>
              <w:spacing w:after="120"/>
              <w:rPr>
                <w:rFonts w:ascii="Sylfaen" w:hAnsi="Sylfaen"/>
                <w:sz w:val="20"/>
                <w:szCs w:val="20"/>
              </w:rPr>
            </w:pPr>
            <w:r w:rsidRPr="00AE3DC6">
              <w:rPr>
                <w:rFonts w:ascii="Sylfaen" w:hAnsi="Sylfaen"/>
                <w:sz w:val="20"/>
                <w:szCs w:val="20"/>
              </w:rPr>
              <w:t>«Բաժանորդային արկղի համարը (csdo:PostOfficeBoxId)» վավերապայմանը չպետք է լրացվի</w:t>
            </w:r>
          </w:p>
        </w:tc>
      </w:tr>
      <w:tr w:rsidR="00151404" w:rsidRPr="00AE3DC6" w14:paraId="665175B9"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1E8B2AD8"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5BF76DDE" w14:textId="77777777" w:rsidR="00151404" w:rsidRPr="00AE3DC6" w:rsidRDefault="00151404" w:rsidP="00C55F93">
            <w:pPr>
              <w:pStyle w:val="a0"/>
              <w:shd w:val="clear" w:color="auto" w:fill="auto"/>
              <w:tabs>
                <w:tab w:val="left" w:pos="634"/>
              </w:tabs>
              <w:spacing w:after="120"/>
              <w:rPr>
                <w:rFonts w:ascii="Sylfaen" w:hAnsi="Sylfaen"/>
                <w:sz w:val="20"/>
                <w:szCs w:val="20"/>
              </w:rPr>
            </w:pPr>
            <w:r w:rsidRPr="00AE3DC6">
              <w:rPr>
                <w:rFonts w:ascii="Sylfaen" w:hAnsi="Sylfaen"/>
                <w:sz w:val="20"/>
                <w:szCs w:val="20"/>
              </w:rPr>
              <w:t>*.14.</w:t>
            </w:r>
            <w:r w:rsidRPr="008F7A0B">
              <w:rPr>
                <w:rFonts w:ascii="Sylfaen" w:hAnsi="Sylfaen"/>
                <w:sz w:val="20"/>
                <w:szCs w:val="20"/>
              </w:rPr>
              <w:tab/>
            </w:r>
            <w:r w:rsidRPr="00AE3DC6">
              <w:rPr>
                <w:rFonts w:ascii="Sylfaen" w:hAnsi="Sylfaen"/>
                <w:sz w:val="20"/>
                <w:szCs w:val="20"/>
              </w:rPr>
              <w:t>Ապրանքները շրջանառության մեջ դրած ձեռնարկությունը (cacdo: VetReleaseOrganizationDetails)</w:t>
            </w:r>
          </w:p>
        </w:tc>
        <w:tc>
          <w:tcPr>
            <w:tcW w:w="917" w:type="dxa"/>
            <w:tcBorders>
              <w:top w:val="single" w:sz="4" w:space="0" w:color="auto"/>
              <w:left w:val="single" w:sz="4" w:space="0" w:color="auto"/>
            </w:tcBorders>
            <w:shd w:val="clear" w:color="auto" w:fill="FFFFFF"/>
          </w:tcPr>
          <w:p w14:paraId="3E3ECFD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ե)</w:t>
            </w:r>
          </w:p>
        </w:tc>
        <w:tc>
          <w:tcPr>
            <w:tcW w:w="718" w:type="dxa"/>
            <w:tcBorders>
              <w:top w:val="single" w:sz="4" w:space="0" w:color="auto"/>
              <w:left w:val="single" w:sz="4" w:space="0" w:color="auto"/>
            </w:tcBorders>
            <w:shd w:val="clear" w:color="auto" w:fill="FFFFFF"/>
          </w:tcPr>
          <w:p w14:paraId="0AB83E0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w:t>
            </w:r>
          </w:p>
        </w:tc>
        <w:tc>
          <w:tcPr>
            <w:tcW w:w="1352" w:type="dxa"/>
            <w:tcBorders>
              <w:top w:val="single" w:sz="4" w:space="0" w:color="auto"/>
              <w:left w:val="single" w:sz="4" w:space="0" w:color="auto"/>
            </w:tcBorders>
            <w:shd w:val="clear" w:color="auto" w:fill="FFFFFF"/>
          </w:tcPr>
          <w:p w14:paraId="5931557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В.042.00385</w:t>
            </w:r>
          </w:p>
        </w:tc>
        <w:tc>
          <w:tcPr>
            <w:tcW w:w="851" w:type="dxa"/>
            <w:tcBorders>
              <w:top w:val="single" w:sz="4" w:space="0" w:color="auto"/>
              <w:left w:val="single" w:sz="4" w:space="0" w:color="auto"/>
            </w:tcBorders>
            <w:shd w:val="clear" w:color="auto" w:fill="FFFFFF"/>
          </w:tcPr>
          <w:p w14:paraId="54A94AF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DACD1AB"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69F49051"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«12» արժեքը, ապա «Ապրանքները շրջանառության մեջ դրած ձեռնարկությունը (cacdo:VetReleaseOrganizationDetails)» վավերապայմանը պետք է լրացվի, այլապես «Ապրանքները շրջանառության մեջ դրած ձեռնարկությունը (cacdo:VetReleaseOrganizationDetails)» վավերապայմանը չպետք է լրացվի</w:t>
            </w:r>
          </w:p>
        </w:tc>
      </w:tr>
      <w:tr w:rsidR="00151404" w:rsidRPr="00AE3DC6" w14:paraId="2D03470C"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5E1E358A"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47F8C839" w14:textId="77777777" w:rsidR="00151404" w:rsidRPr="00AE3DC6" w:rsidRDefault="00151404" w:rsidP="00C55F93">
            <w:pPr>
              <w:pStyle w:val="a0"/>
              <w:shd w:val="clear" w:color="auto" w:fill="auto"/>
              <w:tabs>
                <w:tab w:val="left" w:pos="848"/>
              </w:tabs>
              <w:spacing w:after="120"/>
              <w:rPr>
                <w:rFonts w:ascii="Sylfaen" w:hAnsi="Sylfaen"/>
                <w:sz w:val="20"/>
                <w:szCs w:val="20"/>
              </w:rPr>
            </w:pPr>
            <w:r w:rsidRPr="00AE3DC6">
              <w:rPr>
                <w:rFonts w:ascii="Sylfaen" w:hAnsi="Sylfaen"/>
                <w:sz w:val="20"/>
                <w:szCs w:val="20"/>
              </w:rPr>
              <w:t>*.14.1.</w:t>
            </w:r>
            <w:r>
              <w:rPr>
                <w:rFonts w:ascii="Sylfaen" w:hAnsi="Sylfaen"/>
                <w:sz w:val="20"/>
                <w:szCs w:val="20"/>
                <w:lang w:val="en-US"/>
              </w:rPr>
              <w:tab/>
            </w:r>
            <w:r w:rsidRPr="00AE3DC6">
              <w:rPr>
                <w:rFonts w:ascii="Sylfaen" w:hAnsi="Sylfaen"/>
                <w:sz w:val="20"/>
                <w:szCs w:val="20"/>
              </w:rPr>
              <w:t>Սուբյեկտի անվանումը</w:t>
            </w:r>
          </w:p>
          <w:p w14:paraId="2E260B6C" w14:textId="77777777" w:rsidR="00151404" w:rsidRPr="00AE3DC6" w:rsidRDefault="00151404" w:rsidP="00C55F93">
            <w:pPr>
              <w:pStyle w:val="a0"/>
              <w:shd w:val="clear" w:color="auto" w:fill="auto"/>
              <w:tabs>
                <w:tab w:val="left" w:pos="848"/>
              </w:tabs>
              <w:spacing w:after="120"/>
              <w:rPr>
                <w:rFonts w:ascii="Sylfaen" w:hAnsi="Sylfaen"/>
                <w:sz w:val="20"/>
                <w:szCs w:val="20"/>
              </w:rPr>
            </w:pPr>
            <w:r w:rsidRPr="00AE3DC6">
              <w:rPr>
                <w:rFonts w:ascii="Sylfaen" w:hAnsi="Sylfaen"/>
                <w:sz w:val="20"/>
                <w:szCs w:val="20"/>
              </w:rPr>
              <w:t>(csdo: SubjectName)</w:t>
            </w:r>
          </w:p>
        </w:tc>
        <w:tc>
          <w:tcPr>
            <w:tcW w:w="917" w:type="dxa"/>
            <w:tcBorders>
              <w:top w:val="single" w:sz="4" w:space="0" w:color="auto"/>
              <w:left w:val="single" w:sz="4" w:space="0" w:color="auto"/>
            </w:tcBorders>
            <w:shd w:val="clear" w:color="auto" w:fill="FFFFFF"/>
          </w:tcPr>
          <w:p w14:paraId="04910A7A"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B4B8E6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CA4274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В.042.00386</w:t>
            </w:r>
          </w:p>
        </w:tc>
        <w:tc>
          <w:tcPr>
            <w:tcW w:w="851" w:type="dxa"/>
            <w:tcBorders>
              <w:top w:val="single" w:sz="4" w:space="0" w:color="auto"/>
              <w:left w:val="single" w:sz="4" w:space="0" w:color="auto"/>
            </w:tcBorders>
            <w:shd w:val="clear" w:color="auto" w:fill="FFFFFF"/>
          </w:tcPr>
          <w:p w14:paraId="3084427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CF67704"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640BF99"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«Սուբյեկտի անվանումը (csdo:SubjectName)» վավերապայմանը պետք է լրացվի</w:t>
            </w:r>
          </w:p>
        </w:tc>
      </w:tr>
      <w:tr w:rsidR="00151404" w:rsidRPr="00AE3DC6" w14:paraId="53D62ED0"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71C95193"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534B79C6" w14:textId="77777777" w:rsidR="00151404" w:rsidRPr="00AE3DC6" w:rsidRDefault="00151404" w:rsidP="00AF47E0">
            <w:pPr>
              <w:pStyle w:val="a0"/>
              <w:shd w:val="clear" w:color="auto" w:fill="auto"/>
              <w:tabs>
                <w:tab w:val="left" w:pos="848"/>
              </w:tabs>
              <w:spacing w:after="120"/>
              <w:ind w:right="133"/>
              <w:rPr>
                <w:rFonts w:ascii="Sylfaen" w:hAnsi="Sylfaen"/>
                <w:sz w:val="20"/>
                <w:szCs w:val="20"/>
              </w:rPr>
            </w:pPr>
            <w:r w:rsidRPr="00AE3DC6">
              <w:rPr>
                <w:rFonts w:ascii="Sylfaen" w:hAnsi="Sylfaen"/>
                <w:sz w:val="20"/>
                <w:szCs w:val="20"/>
              </w:rPr>
              <w:t>*.14.2.</w:t>
            </w:r>
            <w:r w:rsidRPr="008F7A0B">
              <w:rPr>
                <w:rFonts w:ascii="Sylfaen" w:hAnsi="Sylfaen"/>
                <w:sz w:val="20"/>
                <w:szCs w:val="20"/>
              </w:rPr>
              <w:tab/>
            </w:r>
            <w:r w:rsidRPr="00AE3DC6">
              <w:rPr>
                <w:rFonts w:ascii="Sylfaen" w:hAnsi="Sylfaen"/>
                <w:sz w:val="20"/>
                <w:szCs w:val="20"/>
              </w:rPr>
              <w:t>Անասնաբուժա</w:t>
            </w:r>
            <w:r w:rsidRPr="008F7A0B">
              <w:rPr>
                <w:rFonts w:ascii="Sylfaen" w:hAnsi="Sylfaen"/>
                <w:sz w:val="20"/>
                <w:szCs w:val="20"/>
              </w:rPr>
              <w:t>-</w:t>
            </w:r>
            <w:r w:rsidRPr="00AE3DC6">
              <w:rPr>
                <w:rFonts w:ascii="Sylfaen" w:hAnsi="Sylfaen"/>
                <w:sz w:val="20"/>
                <w:szCs w:val="20"/>
              </w:rPr>
              <w:t>սանիտարական վերահսկողության ենթակա գործունեություն իրականացնող ձեռնարկության գրանցման համարը</w:t>
            </w:r>
            <w:r w:rsidR="00AF47E0" w:rsidRPr="00AF47E0">
              <w:rPr>
                <w:rFonts w:ascii="Sylfaen" w:hAnsi="Sylfaen"/>
                <w:sz w:val="20"/>
                <w:szCs w:val="20"/>
              </w:rPr>
              <w:t xml:space="preserve"> </w:t>
            </w:r>
            <w:r w:rsidRPr="00AE3DC6">
              <w:rPr>
                <w:rFonts w:ascii="Sylfaen" w:hAnsi="Sylfaen"/>
                <w:sz w:val="20"/>
                <w:szCs w:val="20"/>
              </w:rPr>
              <w:t>(casdo: VeterinaryOrganizationId)</w:t>
            </w:r>
          </w:p>
        </w:tc>
        <w:tc>
          <w:tcPr>
            <w:tcW w:w="917" w:type="dxa"/>
            <w:tcBorders>
              <w:top w:val="single" w:sz="4" w:space="0" w:color="auto"/>
              <w:left w:val="single" w:sz="4" w:space="0" w:color="auto"/>
            </w:tcBorders>
            <w:shd w:val="clear" w:color="auto" w:fill="FFFFFF"/>
          </w:tcPr>
          <w:p w14:paraId="118B870F"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0C9140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D12389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В.042.00387</w:t>
            </w:r>
          </w:p>
        </w:tc>
        <w:tc>
          <w:tcPr>
            <w:tcW w:w="851" w:type="dxa"/>
            <w:tcBorders>
              <w:top w:val="single" w:sz="4" w:space="0" w:color="auto"/>
              <w:left w:val="single" w:sz="4" w:space="0" w:color="auto"/>
            </w:tcBorders>
            <w:shd w:val="clear" w:color="auto" w:fill="FFFFFF"/>
          </w:tcPr>
          <w:p w14:paraId="2F12EAB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3C2C50D"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20E260A"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«Անասնաբուժասանիտարական վերահսկողության ենթակա գործունեություն իրականացնող ձեռնարկության գրանցման համարը (casdo:VeterinaryOrganizationId)» վավերապայմանը կարող է լրացվել</w:t>
            </w:r>
          </w:p>
        </w:tc>
      </w:tr>
      <w:tr w:rsidR="00151404" w:rsidRPr="00AE3DC6" w14:paraId="54552E96"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5ACED1F4"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b/>
                <w:sz w:val="20"/>
                <w:szCs w:val="20"/>
              </w:rPr>
              <w:t>-</w:t>
            </w:r>
          </w:p>
        </w:tc>
        <w:tc>
          <w:tcPr>
            <w:tcW w:w="3202" w:type="dxa"/>
            <w:gridSpan w:val="7"/>
            <w:tcBorders>
              <w:top w:val="single" w:sz="4" w:space="0" w:color="auto"/>
              <w:left w:val="single" w:sz="4" w:space="0" w:color="auto"/>
              <w:bottom w:val="single" w:sz="4" w:space="0" w:color="auto"/>
            </w:tcBorders>
            <w:shd w:val="clear" w:color="auto" w:fill="FFFFFF"/>
          </w:tcPr>
          <w:p w14:paraId="4B59692A" w14:textId="77777777" w:rsidR="00151404" w:rsidRPr="00AE3DC6" w:rsidRDefault="00151404" w:rsidP="00C55F93">
            <w:pPr>
              <w:pStyle w:val="a0"/>
              <w:shd w:val="clear" w:color="auto" w:fill="auto"/>
              <w:tabs>
                <w:tab w:val="left" w:pos="634"/>
              </w:tabs>
              <w:spacing w:after="120"/>
              <w:rPr>
                <w:rFonts w:ascii="Sylfaen" w:hAnsi="Sylfaen"/>
                <w:sz w:val="20"/>
                <w:szCs w:val="20"/>
              </w:rPr>
            </w:pPr>
            <w:r w:rsidRPr="00AE3DC6">
              <w:rPr>
                <w:rFonts w:ascii="Sylfaen" w:hAnsi="Sylfaen"/>
                <w:sz w:val="20"/>
                <w:szCs w:val="20"/>
              </w:rPr>
              <w:t>*.15.</w:t>
            </w:r>
            <w:r w:rsidRPr="008F7A0B">
              <w:rPr>
                <w:rFonts w:ascii="Sylfaen" w:hAnsi="Sylfaen"/>
                <w:sz w:val="20"/>
                <w:szCs w:val="20"/>
              </w:rPr>
              <w:tab/>
            </w:r>
            <w:r w:rsidRPr="00AE3DC6">
              <w:rPr>
                <w:rFonts w:ascii="Sylfaen" w:hAnsi="Sylfaen"/>
                <w:sz w:val="20"/>
                <w:szCs w:val="20"/>
              </w:rPr>
              <w:t>Բեռը, բեռնատեղիները, ապրանքների տակդիրները եւ փաթեթվածքը (cacdo: CargoPackagePalletDetails)</w:t>
            </w:r>
          </w:p>
        </w:tc>
        <w:tc>
          <w:tcPr>
            <w:tcW w:w="917" w:type="dxa"/>
            <w:tcBorders>
              <w:top w:val="single" w:sz="4" w:space="0" w:color="auto"/>
              <w:left w:val="single" w:sz="4" w:space="0" w:color="auto"/>
              <w:bottom w:val="single" w:sz="4" w:space="0" w:color="auto"/>
            </w:tcBorders>
            <w:shd w:val="clear" w:color="auto" w:fill="FFFFFF"/>
            <w:vAlign w:val="center"/>
          </w:tcPr>
          <w:p w14:paraId="40243CD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5 ժգ)</w:t>
            </w:r>
          </w:p>
          <w:p w14:paraId="493EA9A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 xml:space="preserve">5 ժբ) </w:t>
            </w:r>
          </w:p>
          <w:p w14:paraId="03FEF8D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679DC23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2A2FF3C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0CA8A7B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դ)</w:t>
            </w:r>
          </w:p>
        </w:tc>
        <w:tc>
          <w:tcPr>
            <w:tcW w:w="718" w:type="dxa"/>
            <w:tcBorders>
              <w:top w:val="single" w:sz="4" w:space="0" w:color="auto"/>
              <w:left w:val="single" w:sz="4" w:space="0" w:color="auto"/>
              <w:bottom w:val="single" w:sz="4" w:space="0" w:color="auto"/>
            </w:tcBorders>
            <w:shd w:val="clear" w:color="auto" w:fill="FFFFFF"/>
          </w:tcPr>
          <w:p w14:paraId="3D36B95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7771691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В.042.00388</w:t>
            </w:r>
          </w:p>
        </w:tc>
        <w:tc>
          <w:tcPr>
            <w:tcW w:w="851" w:type="dxa"/>
            <w:tcBorders>
              <w:top w:val="single" w:sz="4" w:space="0" w:color="auto"/>
              <w:left w:val="single" w:sz="4" w:space="0" w:color="auto"/>
              <w:bottom w:val="single" w:sz="4" w:space="0" w:color="auto"/>
            </w:tcBorders>
            <w:shd w:val="clear" w:color="auto" w:fill="FFFFFF"/>
          </w:tcPr>
          <w:p w14:paraId="54D893E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13AFFAE3"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61389FBE" w14:textId="77777777" w:rsidR="00151404" w:rsidRPr="00AE3DC6" w:rsidRDefault="00151404" w:rsidP="00653278">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հետեւյալ արժեքներից մեկը՝ «01», «05», «06», ապա «Բեռը, բեռնատեղիները, ապրանքների տակդիրները եւ փաթեթվածքը (cacdo: CargoPackagePalletDetails)» վավերապայմանը պետք է լրացվի, այլապես «Բեռը, բեռնատեղիները, ապրանքների տակդիրները եւ փաթեթվածքը  (cacdo: CargoPackagePalletDetails)» վավերապայմանը չպետք է լրացվի </w:t>
            </w:r>
          </w:p>
        </w:tc>
      </w:tr>
      <w:tr w:rsidR="00151404" w:rsidRPr="00AE3DC6" w14:paraId="6A30B1BA"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62E92647"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256E6050" w14:textId="77777777" w:rsidR="00151404" w:rsidRPr="00AE3DC6" w:rsidRDefault="00151404" w:rsidP="00AF47E0">
            <w:pPr>
              <w:pStyle w:val="a0"/>
              <w:shd w:val="clear" w:color="auto" w:fill="auto"/>
              <w:tabs>
                <w:tab w:val="left" w:pos="900"/>
              </w:tabs>
              <w:spacing w:after="120"/>
              <w:rPr>
                <w:rFonts w:ascii="Sylfaen" w:hAnsi="Sylfaen"/>
                <w:sz w:val="20"/>
                <w:szCs w:val="20"/>
              </w:rPr>
            </w:pPr>
            <w:r w:rsidRPr="00AE3DC6">
              <w:rPr>
                <w:rFonts w:ascii="Sylfaen" w:hAnsi="Sylfaen"/>
                <w:sz w:val="20"/>
                <w:szCs w:val="20"/>
              </w:rPr>
              <w:t>*.15.1.</w:t>
            </w:r>
            <w:r w:rsidRPr="008F7A0B">
              <w:rPr>
                <w:rFonts w:ascii="Sylfaen" w:hAnsi="Sylfaen"/>
                <w:sz w:val="20"/>
                <w:szCs w:val="20"/>
              </w:rPr>
              <w:tab/>
            </w:r>
            <w:r w:rsidRPr="00AE3DC6">
              <w:rPr>
                <w:rFonts w:ascii="Sylfaen" w:hAnsi="Sylfaen"/>
                <w:sz w:val="20"/>
                <w:szCs w:val="20"/>
              </w:rPr>
              <w:t>Ապրանքի փաթեթվածքի մասին տեղեկատվության տեսակի ծածկագիրը</w:t>
            </w:r>
            <w:r w:rsidR="00AF47E0" w:rsidRPr="00AF47E0">
              <w:rPr>
                <w:rFonts w:ascii="Sylfaen" w:hAnsi="Sylfaen"/>
                <w:sz w:val="20"/>
                <w:szCs w:val="20"/>
              </w:rPr>
              <w:t xml:space="preserve"> </w:t>
            </w:r>
            <w:r w:rsidRPr="00AE3DC6">
              <w:rPr>
                <w:rFonts w:ascii="Sylfaen" w:hAnsi="Sylfaen"/>
                <w:sz w:val="20"/>
                <w:szCs w:val="20"/>
              </w:rPr>
              <w:t>(casdo:PackageAvailabilityCode)</w:t>
            </w:r>
          </w:p>
        </w:tc>
        <w:tc>
          <w:tcPr>
            <w:tcW w:w="917" w:type="dxa"/>
            <w:tcBorders>
              <w:top w:val="single" w:sz="4" w:space="0" w:color="auto"/>
              <w:left w:val="single" w:sz="4" w:space="0" w:color="auto"/>
            </w:tcBorders>
            <w:shd w:val="clear" w:color="auto" w:fill="FFFFFF"/>
            <w:vAlign w:val="bottom"/>
          </w:tcPr>
          <w:p w14:paraId="1671B3D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 xml:space="preserve">5 ժգ) </w:t>
            </w:r>
          </w:p>
          <w:p w14:paraId="230CB2E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5 ժբ)</w:t>
            </w:r>
          </w:p>
          <w:p w14:paraId="3937BDB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2A766DC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1C5F142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069535B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դ)</w:t>
            </w:r>
          </w:p>
        </w:tc>
        <w:tc>
          <w:tcPr>
            <w:tcW w:w="718" w:type="dxa"/>
            <w:tcBorders>
              <w:top w:val="single" w:sz="4" w:space="0" w:color="auto"/>
              <w:left w:val="single" w:sz="4" w:space="0" w:color="auto"/>
            </w:tcBorders>
            <w:shd w:val="clear" w:color="auto" w:fill="FFFFFF"/>
          </w:tcPr>
          <w:p w14:paraId="2539CE7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5B2C58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В.042.00389</w:t>
            </w:r>
          </w:p>
        </w:tc>
        <w:tc>
          <w:tcPr>
            <w:tcW w:w="851" w:type="dxa"/>
            <w:tcBorders>
              <w:top w:val="single" w:sz="4" w:space="0" w:color="auto"/>
              <w:left w:val="single" w:sz="4" w:space="0" w:color="auto"/>
            </w:tcBorders>
            <w:shd w:val="clear" w:color="auto" w:fill="FFFFFF"/>
          </w:tcPr>
          <w:p w14:paraId="264FE5F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2370BFA"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74D35354" w14:textId="77777777" w:rsidR="00151404" w:rsidRPr="00AE3DC6" w:rsidRDefault="00151404" w:rsidP="00AF47E0">
            <w:pPr>
              <w:pStyle w:val="a0"/>
              <w:shd w:val="clear" w:color="auto" w:fill="auto"/>
              <w:spacing w:after="120"/>
              <w:rPr>
                <w:rFonts w:ascii="Sylfaen" w:hAnsi="Sylfaen"/>
                <w:sz w:val="20"/>
                <w:szCs w:val="20"/>
              </w:rPr>
            </w:pPr>
            <w:r w:rsidRPr="00AE3DC6">
              <w:rPr>
                <w:rFonts w:ascii="Sylfaen" w:hAnsi="Sylfaen"/>
                <w:sz w:val="20"/>
                <w:szCs w:val="20"/>
              </w:rPr>
              <w:t>«Ապրանքի փաթեթվածքի մասին տեղեկատվության տեսակի ծածկագիրը (casdo: PackageAvailabilityCode)» վավերապայմանը պետք է պարունակի հետեւյալ արժեքներից մեկը՝ 0՝ առանց փաթեթվածքի,1՝ փաթեթվածքով,</w:t>
            </w:r>
            <w:r w:rsidR="00AF47E0" w:rsidRPr="00AF47E0">
              <w:rPr>
                <w:rFonts w:ascii="Sylfaen" w:hAnsi="Sylfaen"/>
                <w:sz w:val="20"/>
                <w:szCs w:val="20"/>
              </w:rPr>
              <w:t xml:space="preserve"> </w:t>
            </w:r>
            <w:r w:rsidRPr="00AE3DC6">
              <w:rPr>
                <w:rFonts w:ascii="Sylfaen" w:hAnsi="Sylfaen"/>
                <w:sz w:val="20"/>
                <w:szCs w:val="20"/>
              </w:rPr>
              <w:t>2՝ առանց փաթեթվածքի՝ տրանսպորտային միջոցի սարքավորված տարաներով</w:t>
            </w:r>
          </w:p>
        </w:tc>
      </w:tr>
      <w:tr w:rsidR="00151404" w:rsidRPr="00AE3DC6" w14:paraId="52C74723"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691F2248" w14:textId="77777777" w:rsidR="00151404" w:rsidRPr="00AE3DC6" w:rsidRDefault="00151404"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tcBorders>
            <w:shd w:val="clear" w:color="auto" w:fill="FFFFFF"/>
          </w:tcPr>
          <w:p w14:paraId="6A730BB4" w14:textId="77777777" w:rsidR="00151404" w:rsidRPr="00AE3DC6" w:rsidRDefault="00151404" w:rsidP="00AF47E0">
            <w:pPr>
              <w:pStyle w:val="a0"/>
              <w:shd w:val="clear" w:color="auto" w:fill="auto"/>
              <w:tabs>
                <w:tab w:val="left" w:pos="900"/>
              </w:tabs>
              <w:spacing w:after="120"/>
              <w:rPr>
                <w:rFonts w:ascii="Sylfaen" w:hAnsi="Sylfaen"/>
                <w:sz w:val="20"/>
                <w:szCs w:val="20"/>
              </w:rPr>
            </w:pPr>
            <w:r w:rsidRPr="00AE3DC6">
              <w:rPr>
                <w:rFonts w:ascii="Sylfaen" w:hAnsi="Sylfaen"/>
                <w:sz w:val="20"/>
                <w:szCs w:val="20"/>
              </w:rPr>
              <w:t>*.15.2.</w:t>
            </w:r>
            <w:r>
              <w:rPr>
                <w:rFonts w:ascii="Sylfaen" w:hAnsi="Sylfaen"/>
                <w:sz w:val="20"/>
                <w:szCs w:val="20"/>
                <w:lang w:val="en-US"/>
              </w:rPr>
              <w:tab/>
            </w:r>
            <w:r w:rsidRPr="00AE3DC6">
              <w:rPr>
                <w:rFonts w:ascii="Sylfaen" w:hAnsi="Sylfaen"/>
                <w:sz w:val="20"/>
                <w:szCs w:val="20"/>
              </w:rPr>
              <w:t>Բեռնատեղիների քանակը</w:t>
            </w:r>
            <w:r w:rsidR="00AF47E0">
              <w:rPr>
                <w:rFonts w:ascii="Sylfaen" w:hAnsi="Sylfaen"/>
                <w:sz w:val="20"/>
                <w:szCs w:val="20"/>
                <w:lang w:val="en-US"/>
              </w:rPr>
              <w:t xml:space="preserve"> </w:t>
            </w:r>
            <w:r w:rsidRPr="00AE3DC6">
              <w:rPr>
                <w:rFonts w:ascii="Sylfaen" w:hAnsi="Sylfaen"/>
                <w:sz w:val="20"/>
                <w:szCs w:val="20"/>
              </w:rPr>
              <w:t>(casdo:CargoQuantity)</w:t>
            </w:r>
          </w:p>
        </w:tc>
        <w:tc>
          <w:tcPr>
            <w:tcW w:w="917" w:type="dxa"/>
            <w:vMerge w:val="restart"/>
            <w:tcBorders>
              <w:top w:val="single" w:sz="4" w:space="0" w:color="auto"/>
              <w:left w:val="single" w:sz="4" w:space="0" w:color="auto"/>
            </w:tcBorders>
            <w:shd w:val="clear" w:color="auto" w:fill="FFFFFF"/>
          </w:tcPr>
          <w:p w14:paraId="5A94F9A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5 ժբ)</w:t>
            </w:r>
          </w:p>
          <w:p w14:paraId="2039EF1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6995BEA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30C1396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7FC431F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դ)</w:t>
            </w:r>
          </w:p>
        </w:tc>
        <w:tc>
          <w:tcPr>
            <w:tcW w:w="718" w:type="dxa"/>
            <w:vMerge w:val="restart"/>
            <w:tcBorders>
              <w:top w:val="single" w:sz="4" w:space="0" w:color="auto"/>
              <w:left w:val="single" w:sz="4" w:space="0" w:color="auto"/>
            </w:tcBorders>
            <w:shd w:val="clear" w:color="auto" w:fill="FFFFFF"/>
          </w:tcPr>
          <w:p w14:paraId="24BD626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075514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В.042.00390</w:t>
            </w:r>
          </w:p>
        </w:tc>
        <w:tc>
          <w:tcPr>
            <w:tcW w:w="851" w:type="dxa"/>
            <w:tcBorders>
              <w:top w:val="single" w:sz="4" w:space="0" w:color="auto"/>
              <w:left w:val="single" w:sz="4" w:space="0" w:color="auto"/>
            </w:tcBorders>
            <w:shd w:val="clear" w:color="auto" w:fill="FFFFFF"/>
          </w:tcPr>
          <w:p w14:paraId="7FBAEEC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167ED30"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B0325A0"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«Բեռնատեղիների քանակը (casdo:CargoQuantity)» վավերապայմանը պետք է լրացվի</w:t>
            </w:r>
          </w:p>
        </w:tc>
      </w:tr>
      <w:tr w:rsidR="00151404" w:rsidRPr="00AE3DC6" w14:paraId="2920D312"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4200E5A7" w14:textId="77777777" w:rsidR="00151404" w:rsidRPr="00AE3DC6" w:rsidRDefault="00151404"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37770CA3"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D2CA24D"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45B630D"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0F3C5F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В.042.00793</w:t>
            </w:r>
          </w:p>
        </w:tc>
        <w:tc>
          <w:tcPr>
            <w:tcW w:w="851" w:type="dxa"/>
            <w:tcBorders>
              <w:top w:val="single" w:sz="4" w:space="0" w:color="auto"/>
              <w:left w:val="single" w:sz="4" w:space="0" w:color="auto"/>
            </w:tcBorders>
            <w:shd w:val="clear" w:color="auto" w:fill="FFFFFF"/>
          </w:tcPr>
          <w:p w14:paraId="42FE38D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DD7A570"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4F293E7"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լիրքով, խուռնաբեռն, լցվածքով եւ այլն փոխադրվելիս «Բեռնատեղիների քանակը (casdo:CargoQuantity)» վավերապայմանը պետք է պարունակի «0» արժեքը</w:t>
            </w:r>
          </w:p>
        </w:tc>
      </w:tr>
      <w:tr w:rsidR="00151404" w:rsidRPr="00AE3DC6" w14:paraId="3DA6F5D4"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6B4E1E52"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2EEE2641" w14:textId="77777777" w:rsidR="00151404" w:rsidRPr="00AE3DC6" w:rsidRDefault="00151404" w:rsidP="00C55F93">
            <w:pPr>
              <w:pStyle w:val="a0"/>
              <w:shd w:val="clear" w:color="auto" w:fill="auto"/>
              <w:tabs>
                <w:tab w:val="left" w:pos="848"/>
              </w:tabs>
              <w:spacing w:after="120"/>
              <w:rPr>
                <w:rFonts w:ascii="Sylfaen" w:hAnsi="Sylfaen"/>
                <w:sz w:val="20"/>
                <w:szCs w:val="20"/>
              </w:rPr>
            </w:pPr>
            <w:r w:rsidRPr="00AE3DC6">
              <w:rPr>
                <w:rFonts w:ascii="Sylfaen" w:hAnsi="Sylfaen"/>
                <w:sz w:val="20"/>
                <w:szCs w:val="20"/>
              </w:rPr>
              <w:t>*.15.3.</w:t>
            </w:r>
            <w:r w:rsidRPr="008F7A0B">
              <w:rPr>
                <w:rFonts w:ascii="Sylfaen" w:hAnsi="Sylfaen"/>
                <w:sz w:val="20"/>
                <w:szCs w:val="20"/>
              </w:rPr>
              <w:tab/>
            </w:r>
            <w:r w:rsidRPr="00AE3DC6">
              <w:rPr>
                <w:rFonts w:ascii="Sylfaen" w:hAnsi="Sylfaen"/>
                <w:sz w:val="20"/>
                <w:szCs w:val="20"/>
              </w:rPr>
              <w:t>Ապրանքով մասամբ զբաղեցված բեռնատեղիների քանակը</w:t>
            </w:r>
          </w:p>
          <w:p w14:paraId="013E45D6" w14:textId="77777777" w:rsidR="00151404" w:rsidRPr="00AE3DC6" w:rsidRDefault="00151404" w:rsidP="00C55F93">
            <w:pPr>
              <w:pStyle w:val="a0"/>
              <w:shd w:val="clear" w:color="auto" w:fill="auto"/>
              <w:tabs>
                <w:tab w:val="left" w:pos="848"/>
              </w:tabs>
              <w:spacing w:after="120"/>
              <w:rPr>
                <w:rFonts w:ascii="Sylfaen" w:hAnsi="Sylfaen"/>
                <w:sz w:val="20"/>
                <w:szCs w:val="20"/>
              </w:rPr>
            </w:pPr>
            <w:r w:rsidRPr="00AE3DC6">
              <w:rPr>
                <w:rFonts w:ascii="Sylfaen" w:hAnsi="Sylfaen"/>
                <w:sz w:val="20"/>
                <w:szCs w:val="20"/>
              </w:rPr>
              <w:t>(casdo: CargoPartQuantity)</w:t>
            </w:r>
          </w:p>
        </w:tc>
        <w:tc>
          <w:tcPr>
            <w:tcW w:w="917" w:type="dxa"/>
            <w:tcBorders>
              <w:top w:val="single" w:sz="4" w:space="0" w:color="auto"/>
              <w:left w:val="single" w:sz="4" w:space="0" w:color="auto"/>
            </w:tcBorders>
            <w:shd w:val="clear" w:color="auto" w:fill="FFFFFF"/>
          </w:tcPr>
          <w:p w14:paraId="4D09DB63"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E324B1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A77ACC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В.042.00656</w:t>
            </w:r>
          </w:p>
        </w:tc>
        <w:tc>
          <w:tcPr>
            <w:tcW w:w="851" w:type="dxa"/>
            <w:tcBorders>
              <w:top w:val="single" w:sz="4" w:space="0" w:color="auto"/>
              <w:left w:val="single" w:sz="4" w:space="0" w:color="auto"/>
            </w:tcBorders>
            <w:shd w:val="clear" w:color="auto" w:fill="FFFFFF"/>
          </w:tcPr>
          <w:p w14:paraId="1C2B94E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EFC1026"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7045E6B"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«Ապրանքով մասամբ զբաղեցված բեռնատեղիների քանակը (casdo:CargoРartQuantity)» վավերապայմանը չպետք է լրացվի</w:t>
            </w:r>
          </w:p>
        </w:tc>
      </w:tr>
      <w:tr w:rsidR="00151404" w:rsidRPr="00AE3DC6" w14:paraId="7F50EE8F"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4931A061"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FE28554" w14:textId="77777777" w:rsidR="00151404" w:rsidRPr="00AE3DC6" w:rsidRDefault="00151404" w:rsidP="00C55F93">
            <w:pPr>
              <w:pStyle w:val="a0"/>
              <w:shd w:val="clear" w:color="auto" w:fill="auto"/>
              <w:tabs>
                <w:tab w:val="left" w:pos="848"/>
              </w:tabs>
              <w:spacing w:after="120"/>
              <w:rPr>
                <w:rFonts w:ascii="Sylfaen" w:hAnsi="Sylfaen"/>
                <w:sz w:val="20"/>
                <w:szCs w:val="20"/>
              </w:rPr>
            </w:pPr>
            <w:r w:rsidRPr="00AE3DC6">
              <w:rPr>
                <w:rFonts w:ascii="Sylfaen" w:hAnsi="Sylfaen"/>
                <w:sz w:val="20"/>
                <w:szCs w:val="20"/>
              </w:rPr>
              <w:t>*. 15.4.</w:t>
            </w:r>
            <w:r>
              <w:rPr>
                <w:rFonts w:ascii="Sylfaen" w:hAnsi="Sylfaen"/>
                <w:sz w:val="20"/>
                <w:szCs w:val="20"/>
                <w:lang w:val="en-US"/>
              </w:rPr>
              <w:tab/>
            </w:r>
            <w:r w:rsidRPr="00AE3DC6">
              <w:rPr>
                <w:rFonts w:ascii="Sylfaen" w:hAnsi="Sylfaen"/>
                <w:sz w:val="20"/>
                <w:szCs w:val="20"/>
              </w:rPr>
              <w:t>Բեռնատեղիների տեսակը (casdo: CargoKindNamе)</w:t>
            </w:r>
          </w:p>
        </w:tc>
        <w:tc>
          <w:tcPr>
            <w:tcW w:w="917" w:type="dxa"/>
            <w:tcBorders>
              <w:top w:val="single" w:sz="4" w:space="0" w:color="auto"/>
              <w:left w:val="single" w:sz="4" w:space="0" w:color="auto"/>
            </w:tcBorders>
            <w:shd w:val="clear" w:color="auto" w:fill="FFFFFF"/>
          </w:tcPr>
          <w:p w14:paraId="0021A410"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259FA44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86ED112"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E57A97B"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40DBCF6"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E16E4B5" w14:textId="77777777" w:rsidR="00151404" w:rsidRPr="00AE3DC6" w:rsidRDefault="00151404" w:rsidP="00AE3DC6">
            <w:pPr>
              <w:spacing w:after="120"/>
              <w:rPr>
                <w:rFonts w:ascii="Sylfaen" w:hAnsi="Sylfaen"/>
                <w:sz w:val="20"/>
                <w:szCs w:val="20"/>
              </w:rPr>
            </w:pPr>
          </w:p>
        </w:tc>
      </w:tr>
      <w:tr w:rsidR="00151404" w:rsidRPr="00AE3DC6" w14:paraId="704D9809"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5EDCD910"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5980110E" w14:textId="77777777" w:rsidR="00151404" w:rsidRPr="00AE3DC6" w:rsidRDefault="00151404" w:rsidP="00C55F93">
            <w:pPr>
              <w:pStyle w:val="a0"/>
              <w:shd w:val="clear" w:color="auto" w:fill="auto"/>
              <w:tabs>
                <w:tab w:val="left" w:pos="848"/>
              </w:tabs>
              <w:spacing w:after="120"/>
              <w:rPr>
                <w:rFonts w:ascii="Sylfaen" w:hAnsi="Sylfaen"/>
                <w:sz w:val="20"/>
                <w:szCs w:val="20"/>
              </w:rPr>
            </w:pPr>
            <w:r w:rsidRPr="00AE3DC6">
              <w:rPr>
                <w:rFonts w:ascii="Sylfaen" w:hAnsi="Sylfaen"/>
                <w:sz w:val="20"/>
                <w:szCs w:val="20"/>
              </w:rPr>
              <w:t>*.15.5.</w:t>
            </w:r>
            <w:r w:rsidRPr="008F7A0B">
              <w:rPr>
                <w:rFonts w:ascii="Sylfaen" w:hAnsi="Sylfaen"/>
                <w:sz w:val="20"/>
                <w:szCs w:val="20"/>
              </w:rPr>
              <w:tab/>
            </w:r>
            <w:r w:rsidRPr="00AE3DC6">
              <w:rPr>
                <w:rFonts w:ascii="Sylfaen" w:hAnsi="Sylfaen"/>
                <w:sz w:val="20"/>
                <w:szCs w:val="20"/>
              </w:rPr>
              <w:t>Բեռի, տարայի, փաթեթվածքի, տակդիրի մասին տեղեկություններ (cacdo:PackagePalletDetails)</w:t>
            </w:r>
          </w:p>
        </w:tc>
        <w:tc>
          <w:tcPr>
            <w:tcW w:w="917" w:type="dxa"/>
            <w:tcBorders>
              <w:top w:val="single" w:sz="4" w:space="0" w:color="auto"/>
              <w:left w:val="single" w:sz="4" w:space="0" w:color="auto"/>
              <w:bottom w:val="single" w:sz="4" w:space="0" w:color="auto"/>
            </w:tcBorders>
            <w:shd w:val="clear" w:color="auto" w:fill="FFFFFF"/>
          </w:tcPr>
          <w:p w14:paraId="211B228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5 ժգ)</w:t>
            </w:r>
          </w:p>
          <w:p w14:paraId="2909343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6126112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0C6BFA5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bottom w:val="single" w:sz="4" w:space="0" w:color="auto"/>
            </w:tcBorders>
            <w:shd w:val="clear" w:color="auto" w:fill="FFFFFF"/>
          </w:tcPr>
          <w:p w14:paraId="256F2C1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w:t>
            </w:r>
          </w:p>
        </w:tc>
        <w:tc>
          <w:tcPr>
            <w:tcW w:w="1352" w:type="dxa"/>
            <w:tcBorders>
              <w:top w:val="single" w:sz="4" w:space="0" w:color="auto"/>
              <w:left w:val="single" w:sz="4" w:space="0" w:color="auto"/>
              <w:bottom w:val="single" w:sz="4" w:space="0" w:color="auto"/>
            </w:tcBorders>
            <w:shd w:val="clear" w:color="auto" w:fill="FFFFFF"/>
          </w:tcPr>
          <w:p w14:paraId="34FBB52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В.042.00657</w:t>
            </w:r>
          </w:p>
        </w:tc>
        <w:tc>
          <w:tcPr>
            <w:tcW w:w="851" w:type="dxa"/>
            <w:tcBorders>
              <w:top w:val="single" w:sz="4" w:space="0" w:color="auto"/>
              <w:left w:val="single" w:sz="4" w:space="0" w:color="auto"/>
              <w:bottom w:val="single" w:sz="4" w:space="0" w:color="auto"/>
            </w:tcBorders>
            <w:shd w:val="clear" w:color="auto" w:fill="FFFFFF"/>
          </w:tcPr>
          <w:p w14:paraId="3760FBC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1EA89329"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4223B66"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«01», «06», ապա «Բեռի, տարայի, փաթեթվածքի, տակդիրի մասին տեղեկությունները (cacdo:PackagePalletDetails)» վավերապայմանը պետք է լրացվի, այլապես «Բեռի, տարայի, փաթեթվածքի, տակդիրի մասին տեղեկությունները (cacdo:PackagePalletDetails)» վավերապայմանը չպետք է լրացվի</w:t>
            </w:r>
          </w:p>
        </w:tc>
      </w:tr>
      <w:tr w:rsidR="00151404" w:rsidRPr="00AE3DC6" w14:paraId="64B3C597" w14:textId="77777777" w:rsidTr="00334ECC">
        <w:tblPrEx>
          <w:tblLook w:val="0000" w:firstRow="0" w:lastRow="0" w:firstColumn="0" w:lastColumn="0" w:noHBand="0" w:noVBand="0"/>
        </w:tblPrEx>
        <w:trPr>
          <w:gridAfter w:val="1"/>
          <w:wAfter w:w="9" w:type="dxa"/>
          <w:jc w:val="center"/>
        </w:trPr>
        <w:tc>
          <w:tcPr>
            <w:tcW w:w="1456" w:type="dxa"/>
            <w:gridSpan w:val="15"/>
            <w:vMerge w:val="restart"/>
            <w:tcBorders>
              <w:top w:val="single" w:sz="4" w:space="0" w:color="auto"/>
            </w:tcBorders>
            <w:shd w:val="clear" w:color="auto" w:fill="FFFFFF"/>
          </w:tcPr>
          <w:p w14:paraId="6BCE8542"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bottom w:val="single" w:sz="4" w:space="0" w:color="auto"/>
            </w:tcBorders>
            <w:shd w:val="clear" w:color="auto" w:fill="FFFFFF"/>
          </w:tcPr>
          <w:p w14:paraId="6CDB15B5" w14:textId="77777777" w:rsidR="00151404" w:rsidRPr="00AE3DC6" w:rsidRDefault="00151404" w:rsidP="00C55F93">
            <w:pPr>
              <w:pStyle w:val="a0"/>
              <w:shd w:val="clear" w:color="auto" w:fill="auto"/>
              <w:tabs>
                <w:tab w:val="left" w:pos="1118"/>
              </w:tabs>
              <w:spacing w:after="120"/>
              <w:rPr>
                <w:rFonts w:ascii="Sylfaen" w:hAnsi="Sylfaen"/>
                <w:sz w:val="20"/>
                <w:szCs w:val="20"/>
              </w:rPr>
            </w:pPr>
            <w:r w:rsidRPr="00AE3DC6">
              <w:rPr>
                <w:rFonts w:ascii="Sylfaen" w:hAnsi="Sylfaen"/>
                <w:sz w:val="20"/>
                <w:szCs w:val="20"/>
              </w:rPr>
              <w:t>*.15.5.1.</w:t>
            </w:r>
            <w:r w:rsidRPr="008F7A0B">
              <w:rPr>
                <w:rFonts w:ascii="Sylfaen" w:hAnsi="Sylfaen"/>
                <w:sz w:val="20"/>
                <w:szCs w:val="20"/>
              </w:rPr>
              <w:tab/>
            </w:r>
            <w:r w:rsidRPr="00AE3DC6">
              <w:rPr>
                <w:rFonts w:ascii="Sylfaen" w:hAnsi="Sylfaen"/>
                <w:sz w:val="20"/>
                <w:szCs w:val="20"/>
              </w:rPr>
              <w:t>Բեռնատեղիի (փաթեթվածքի) մասին տեղեկատվության տեսակի ծածկագիրը (casdo: CargoPackagelnfoKindCode)</w:t>
            </w:r>
          </w:p>
        </w:tc>
        <w:tc>
          <w:tcPr>
            <w:tcW w:w="917" w:type="dxa"/>
            <w:tcBorders>
              <w:top w:val="single" w:sz="4" w:space="0" w:color="auto"/>
              <w:left w:val="single" w:sz="4" w:space="0" w:color="auto"/>
            </w:tcBorders>
            <w:shd w:val="clear" w:color="auto" w:fill="FFFFFF"/>
          </w:tcPr>
          <w:p w14:paraId="2BDCADC7"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C0369D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A00EA1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В.042.00391</w:t>
            </w:r>
          </w:p>
        </w:tc>
        <w:tc>
          <w:tcPr>
            <w:tcW w:w="851" w:type="dxa"/>
            <w:tcBorders>
              <w:top w:val="single" w:sz="4" w:space="0" w:color="auto"/>
              <w:left w:val="single" w:sz="4" w:space="0" w:color="auto"/>
            </w:tcBorders>
            <w:shd w:val="clear" w:color="auto" w:fill="FFFFFF"/>
          </w:tcPr>
          <w:p w14:paraId="50219E5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4C55B75"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12527325" w14:textId="77777777" w:rsidR="00151404" w:rsidRPr="00AE3DC6" w:rsidRDefault="00151404" w:rsidP="00B34EE9">
            <w:pPr>
              <w:pStyle w:val="a0"/>
              <w:shd w:val="clear" w:color="auto" w:fill="auto"/>
              <w:spacing w:after="60"/>
              <w:rPr>
                <w:rFonts w:ascii="Sylfaen" w:hAnsi="Sylfaen"/>
                <w:sz w:val="20"/>
                <w:szCs w:val="20"/>
              </w:rPr>
            </w:pPr>
            <w:r w:rsidRPr="00AE3DC6">
              <w:rPr>
                <w:rFonts w:ascii="Sylfaen" w:hAnsi="Sylfaen"/>
                <w:sz w:val="20"/>
                <w:szCs w:val="20"/>
              </w:rPr>
              <w:t>«Բեռնատեղիի (փաթեթվածքի) մասին տեղեկատվության տեսակի ծածկագիրը (casdo:CargoPackageInfoKindCode)» վավերապայմանը պետք է պարունակի հետեւյալ արժեքներից մեկը՝</w:t>
            </w:r>
          </w:p>
          <w:p w14:paraId="00180B8A" w14:textId="77777777" w:rsidR="00151404" w:rsidRPr="00AE3DC6" w:rsidRDefault="00151404" w:rsidP="00B34EE9">
            <w:pPr>
              <w:pStyle w:val="a0"/>
              <w:shd w:val="clear" w:color="auto" w:fill="auto"/>
              <w:spacing w:after="60"/>
              <w:rPr>
                <w:rFonts w:ascii="Sylfaen" w:hAnsi="Sylfaen"/>
                <w:sz w:val="20"/>
                <w:szCs w:val="20"/>
              </w:rPr>
            </w:pPr>
            <w:r w:rsidRPr="00AE3DC6">
              <w:rPr>
                <w:rFonts w:ascii="Sylfaen" w:hAnsi="Sylfaen"/>
                <w:sz w:val="20"/>
                <w:szCs w:val="20"/>
              </w:rPr>
              <w:t>0՝ փաթեթվածքի մասին տեղեկություններ,</w:t>
            </w:r>
          </w:p>
          <w:p w14:paraId="357F7058" w14:textId="77777777" w:rsidR="00151404" w:rsidRPr="00AE3DC6" w:rsidRDefault="00151404" w:rsidP="00B34EE9">
            <w:pPr>
              <w:pStyle w:val="a0"/>
              <w:shd w:val="clear" w:color="auto" w:fill="auto"/>
              <w:spacing w:after="60"/>
              <w:rPr>
                <w:rFonts w:ascii="Sylfaen" w:hAnsi="Sylfaen"/>
                <w:sz w:val="20"/>
                <w:szCs w:val="20"/>
              </w:rPr>
            </w:pPr>
            <w:r w:rsidRPr="00AE3DC6">
              <w:rPr>
                <w:rFonts w:ascii="Sylfaen" w:hAnsi="Sylfaen"/>
                <w:sz w:val="20"/>
                <w:szCs w:val="20"/>
              </w:rPr>
              <w:t>1՝ տարայի մասին տեղեկություններ,</w:t>
            </w:r>
          </w:p>
          <w:p w14:paraId="7505B72F" w14:textId="77777777" w:rsidR="00151404" w:rsidRPr="00AE3DC6" w:rsidRDefault="00151404" w:rsidP="00B34EE9">
            <w:pPr>
              <w:pStyle w:val="a0"/>
              <w:shd w:val="clear" w:color="auto" w:fill="auto"/>
              <w:spacing w:after="60"/>
              <w:rPr>
                <w:rFonts w:ascii="Sylfaen" w:hAnsi="Sylfaen"/>
                <w:sz w:val="20"/>
                <w:szCs w:val="20"/>
              </w:rPr>
            </w:pPr>
            <w:r w:rsidRPr="00AE3DC6">
              <w:rPr>
                <w:rFonts w:ascii="Sylfaen" w:hAnsi="Sylfaen"/>
                <w:sz w:val="20"/>
                <w:szCs w:val="20"/>
              </w:rPr>
              <w:t>2՝ բեռի մասին տեղեկություններ,</w:t>
            </w:r>
          </w:p>
          <w:p w14:paraId="77517E08" w14:textId="77777777" w:rsidR="00151404" w:rsidRPr="00AE3DC6" w:rsidRDefault="00151404" w:rsidP="00B34EE9">
            <w:pPr>
              <w:pStyle w:val="a0"/>
              <w:shd w:val="clear" w:color="auto" w:fill="auto"/>
              <w:spacing w:after="60"/>
              <w:rPr>
                <w:rFonts w:ascii="Sylfaen" w:hAnsi="Sylfaen"/>
                <w:sz w:val="20"/>
                <w:szCs w:val="20"/>
              </w:rPr>
            </w:pPr>
            <w:r w:rsidRPr="00AE3DC6">
              <w:rPr>
                <w:rFonts w:ascii="Sylfaen" w:hAnsi="Sylfaen"/>
                <w:sz w:val="20"/>
                <w:szCs w:val="20"/>
              </w:rPr>
              <w:t xml:space="preserve">3՝ տակդիրների մասին տեղեկություններ, </w:t>
            </w:r>
          </w:p>
          <w:p w14:paraId="0C5CF1C5" w14:textId="77777777" w:rsidR="00151404" w:rsidRPr="00AE3DC6" w:rsidRDefault="00151404" w:rsidP="00B34EE9">
            <w:pPr>
              <w:pStyle w:val="a0"/>
              <w:shd w:val="clear" w:color="auto" w:fill="auto"/>
              <w:spacing w:after="60"/>
              <w:rPr>
                <w:rFonts w:ascii="Sylfaen" w:hAnsi="Sylfaen"/>
                <w:sz w:val="20"/>
                <w:szCs w:val="20"/>
              </w:rPr>
            </w:pPr>
            <w:r w:rsidRPr="00AE3DC6">
              <w:rPr>
                <w:rFonts w:ascii="Sylfaen" w:hAnsi="Sylfaen"/>
                <w:sz w:val="20"/>
                <w:szCs w:val="20"/>
              </w:rPr>
              <w:t>4՝ անհատական փաթեթվածքի մասին տեղեկություններ</w:t>
            </w:r>
          </w:p>
        </w:tc>
      </w:tr>
      <w:tr w:rsidR="00151404" w:rsidRPr="00AE3DC6" w14:paraId="44AF9C90"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5FB02671"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bottom w:val="single" w:sz="4" w:space="0" w:color="auto"/>
            </w:tcBorders>
            <w:shd w:val="clear" w:color="auto" w:fill="FFFFFF"/>
          </w:tcPr>
          <w:p w14:paraId="03BFAF2C" w14:textId="77777777" w:rsidR="00151404" w:rsidRPr="00AE3DC6" w:rsidRDefault="00151404" w:rsidP="00C55F93">
            <w:pPr>
              <w:pStyle w:val="a0"/>
              <w:shd w:val="clear" w:color="auto" w:fill="auto"/>
              <w:tabs>
                <w:tab w:val="left" w:pos="1099"/>
              </w:tabs>
              <w:spacing w:after="120"/>
              <w:rPr>
                <w:rFonts w:ascii="Sylfaen" w:hAnsi="Sylfaen"/>
                <w:sz w:val="20"/>
                <w:szCs w:val="20"/>
              </w:rPr>
            </w:pPr>
            <w:r w:rsidRPr="00AE3DC6">
              <w:rPr>
                <w:rFonts w:ascii="Sylfaen" w:hAnsi="Sylfaen"/>
                <w:sz w:val="20"/>
                <w:szCs w:val="20"/>
              </w:rPr>
              <w:t>*. 15.5.2.</w:t>
            </w:r>
            <w:r w:rsidRPr="008F7A0B">
              <w:rPr>
                <w:rFonts w:ascii="Sylfaen" w:hAnsi="Sylfaen"/>
                <w:sz w:val="20"/>
                <w:szCs w:val="20"/>
              </w:rPr>
              <w:tab/>
            </w:r>
            <w:r w:rsidRPr="00AE3DC6">
              <w:rPr>
                <w:rFonts w:ascii="Sylfaen" w:hAnsi="Sylfaen"/>
                <w:sz w:val="20"/>
                <w:szCs w:val="20"/>
              </w:rPr>
              <w:t>Փաթեթվածքի տեսակի ծածկագիրը (csdo:PackageKindCode)</w:t>
            </w:r>
          </w:p>
        </w:tc>
        <w:tc>
          <w:tcPr>
            <w:tcW w:w="917" w:type="dxa"/>
            <w:tcBorders>
              <w:top w:val="single" w:sz="4" w:space="0" w:color="auto"/>
              <w:left w:val="single" w:sz="4" w:space="0" w:color="auto"/>
            </w:tcBorders>
            <w:shd w:val="clear" w:color="auto" w:fill="FFFFFF"/>
          </w:tcPr>
          <w:p w14:paraId="6BAFD099"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2E25E7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514ECFD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В.042.00392</w:t>
            </w:r>
          </w:p>
        </w:tc>
        <w:tc>
          <w:tcPr>
            <w:tcW w:w="851" w:type="dxa"/>
            <w:tcBorders>
              <w:top w:val="single" w:sz="4" w:space="0" w:color="auto"/>
              <w:left w:val="single" w:sz="4" w:space="0" w:color="auto"/>
            </w:tcBorders>
            <w:shd w:val="clear" w:color="auto" w:fill="FFFFFF"/>
          </w:tcPr>
          <w:p w14:paraId="5787AE4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B352DAA"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22586C3" w14:textId="77777777" w:rsidR="00151404" w:rsidRPr="00AE3DC6" w:rsidRDefault="00151404" w:rsidP="00B34EE9">
            <w:pPr>
              <w:pStyle w:val="a0"/>
              <w:shd w:val="clear" w:color="auto" w:fill="auto"/>
              <w:spacing w:after="60"/>
              <w:rPr>
                <w:rFonts w:ascii="Sylfaen" w:hAnsi="Sylfaen"/>
                <w:sz w:val="20"/>
                <w:szCs w:val="20"/>
              </w:rPr>
            </w:pPr>
            <w:r w:rsidRPr="00AE3DC6">
              <w:rPr>
                <w:rFonts w:ascii="Sylfaen" w:hAnsi="Sylfaen"/>
                <w:sz w:val="20"/>
                <w:szCs w:val="20"/>
              </w:rPr>
              <w:t>«Փաթեթվածքի տեսակի ծածկագիրը (csdo:РackageKindCode)» վավերապայմանը պետք է պարունակի փաթեթվածքի տեսակի ծածկագրի արժեքը՝ բեռի, փաթեթվածքի եւ փաթեթավորման նյութերի տեսակների դասակարգչին համապատասխան</w:t>
            </w:r>
          </w:p>
        </w:tc>
      </w:tr>
      <w:tr w:rsidR="00151404" w:rsidRPr="00AE3DC6" w14:paraId="1679BC7E" w14:textId="77777777" w:rsidTr="00334ECC">
        <w:tblPrEx>
          <w:tblLook w:val="0000" w:firstRow="0" w:lastRow="0" w:firstColumn="0" w:lastColumn="0" w:noHBand="0" w:noVBand="0"/>
        </w:tblPrEx>
        <w:trPr>
          <w:gridAfter w:val="1"/>
          <w:wAfter w:w="9" w:type="dxa"/>
          <w:jc w:val="center"/>
        </w:trPr>
        <w:tc>
          <w:tcPr>
            <w:tcW w:w="1697" w:type="dxa"/>
            <w:gridSpan w:val="16"/>
            <w:shd w:val="clear" w:color="auto" w:fill="FFFFFF"/>
          </w:tcPr>
          <w:p w14:paraId="20162338"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vAlign w:val="center"/>
          </w:tcPr>
          <w:p w14:paraId="0C51EC32" w14:textId="77777777" w:rsidR="00151404" w:rsidRPr="00AE3DC6" w:rsidRDefault="00151404" w:rsidP="00C55F93">
            <w:pPr>
              <w:pStyle w:val="a0"/>
              <w:shd w:val="clear" w:color="auto" w:fill="auto"/>
              <w:tabs>
                <w:tab w:val="left" w:pos="563"/>
              </w:tabs>
              <w:spacing w:after="120"/>
              <w:rPr>
                <w:rFonts w:ascii="Sylfaen" w:hAnsi="Sylfaen"/>
                <w:sz w:val="20"/>
                <w:szCs w:val="20"/>
              </w:rPr>
            </w:pPr>
            <w:r w:rsidRPr="00AE3DC6">
              <w:rPr>
                <w:rFonts w:ascii="Sylfaen" w:hAnsi="Sylfaen"/>
                <w:sz w:val="20"/>
                <w:szCs w:val="20"/>
              </w:rPr>
              <w:t>ա)</w:t>
            </w:r>
            <w:r w:rsidRPr="00C55F93">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3DDEED44"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C411EE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594B252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В.042.00658</w:t>
            </w:r>
          </w:p>
        </w:tc>
        <w:tc>
          <w:tcPr>
            <w:tcW w:w="851" w:type="dxa"/>
            <w:tcBorders>
              <w:top w:val="single" w:sz="4" w:space="0" w:color="auto"/>
              <w:left w:val="single" w:sz="4" w:space="0" w:color="auto"/>
            </w:tcBorders>
            <w:shd w:val="clear" w:color="auto" w:fill="FFFFFF"/>
          </w:tcPr>
          <w:p w14:paraId="32DE6EC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A4D18BF"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ABB174E" w14:textId="77777777" w:rsidR="00151404" w:rsidRPr="00AE3DC6" w:rsidRDefault="00151404" w:rsidP="00B34EE9">
            <w:pPr>
              <w:pStyle w:val="a0"/>
              <w:shd w:val="clear" w:color="auto" w:fill="auto"/>
              <w:spacing w:after="60"/>
              <w:rPr>
                <w:rFonts w:ascii="Sylfaen" w:hAnsi="Sylfaen"/>
                <w:sz w:val="20"/>
                <w:szCs w:val="20"/>
              </w:rPr>
            </w:pPr>
            <w:r w:rsidRPr="00AE3DC6">
              <w:rPr>
                <w:rFonts w:ascii="Sylfaen" w:hAnsi="Sylfaen"/>
                <w:sz w:val="20"/>
                <w:szCs w:val="20"/>
              </w:rPr>
              <w:t>«Փաթեթվածքի տեսակի ծածկագիրը (csdo:РackageKindCode)» վավերապայմանի «տեղեկատուի (դասակարգչի) նույնականացուցիչը (codeListId ատրիբուտ)» ատրիբուտը պետք է պարունակի «2013» արժեքը</w:t>
            </w:r>
          </w:p>
        </w:tc>
      </w:tr>
      <w:tr w:rsidR="00151404" w:rsidRPr="00AE3DC6" w14:paraId="4EF13D65" w14:textId="77777777" w:rsidTr="00334ECC">
        <w:tblPrEx>
          <w:tblLook w:val="0000" w:firstRow="0" w:lastRow="0" w:firstColumn="0" w:lastColumn="0" w:noHBand="0" w:noVBand="0"/>
        </w:tblPrEx>
        <w:trPr>
          <w:gridAfter w:val="1"/>
          <w:wAfter w:w="9" w:type="dxa"/>
          <w:jc w:val="center"/>
        </w:trPr>
        <w:tc>
          <w:tcPr>
            <w:tcW w:w="1456" w:type="dxa"/>
            <w:gridSpan w:val="15"/>
            <w:vMerge w:val="restart"/>
            <w:shd w:val="clear" w:color="auto" w:fill="FFFFFF"/>
            <w:vAlign w:val="center"/>
          </w:tcPr>
          <w:p w14:paraId="5740E73E"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w:t>
            </w:r>
          </w:p>
        </w:tc>
        <w:tc>
          <w:tcPr>
            <w:tcW w:w="2638" w:type="dxa"/>
            <w:gridSpan w:val="3"/>
            <w:vMerge w:val="restart"/>
            <w:tcBorders>
              <w:top w:val="single" w:sz="4" w:space="0" w:color="auto"/>
              <w:left w:val="single" w:sz="4" w:space="0" w:color="auto"/>
            </w:tcBorders>
            <w:shd w:val="clear" w:color="auto" w:fill="FFFFFF"/>
          </w:tcPr>
          <w:p w14:paraId="6FF41B93" w14:textId="77777777" w:rsidR="00151404" w:rsidRPr="00AE3DC6" w:rsidRDefault="00151404" w:rsidP="00C55F93">
            <w:pPr>
              <w:pStyle w:val="a0"/>
              <w:shd w:val="clear" w:color="auto" w:fill="auto"/>
              <w:tabs>
                <w:tab w:val="left" w:pos="1072"/>
              </w:tabs>
              <w:spacing w:after="120"/>
              <w:rPr>
                <w:rFonts w:ascii="Sylfaen" w:hAnsi="Sylfaen"/>
                <w:sz w:val="20"/>
                <w:szCs w:val="20"/>
              </w:rPr>
            </w:pPr>
            <w:r w:rsidRPr="00AE3DC6">
              <w:rPr>
                <w:rFonts w:ascii="Sylfaen" w:hAnsi="Sylfaen"/>
                <w:sz w:val="20"/>
                <w:szCs w:val="20"/>
              </w:rPr>
              <w:t>*.15.5.3.</w:t>
            </w:r>
            <w:r w:rsidRPr="008F7A0B">
              <w:rPr>
                <w:rFonts w:ascii="Sylfaen" w:hAnsi="Sylfaen"/>
                <w:sz w:val="20"/>
                <w:szCs w:val="20"/>
              </w:rPr>
              <w:tab/>
            </w:r>
            <w:r w:rsidRPr="00AE3DC6">
              <w:rPr>
                <w:rFonts w:ascii="Sylfaen" w:hAnsi="Sylfaen"/>
                <w:sz w:val="20"/>
                <w:szCs w:val="20"/>
              </w:rPr>
              <w:t>Փաթեթվածք</w:t>
            </w:r>
            <w:r w:rsidRPr="008F7A0B">
              <w:rPr>
                <w:rFonts w:ascii="Sylfaen" w:hAnsi="Sylfaen"/>
                <w:sz w:val="20"/>
                <w:szCs w:val="20"/>
              </w:rPr>
              <w:t>-</w:t>
            </w:r>
            <w:r w:rsidRPr="00AE3DC6">
              <w:rPr>
                <w:rFonts w:ascii="Sylfaen" w:hAnsi="Sylfaen"/>
                <w:sz w:val="20"/>
                <w:szCs w:val="20"/>
              </w:rPr>
              <w:t>ների քանակը</w:t>
            </w:r>
          </w:p>
          <w:p w14:paraId="02D2BF62"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(csdo:PackageQuantity)</w:t>
            </w:r>
          </w:p>
        </w:tc>
        <w:tc>
          <w:tcPr>
            <w:tcW w:w="917" w:type="dxa"/>
            <w:vMerge w:val="restart"/>
            <w:tcBorders>
              <w:top w:val="single" w:sz="4" w:space="0" w:color="auto"/>
              <w:left w:val="single" w:sz="4" w:space="0" w:color="auto"/>
            </w:tcBorders>
            <w:shd w:val="clear" w:color="auto" w:fill="FFFFFF"/>
          </w:tcPr>
          <w:p w14:paraId="6A04B225" w14:textId="77777777" w:rsidR="00151404" w:rsidRPr="00AE3DC6" w:rsidRDefault="00151404"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5133215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192E6A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В.042.00659</w:t>
            </w:r>
          </w:p>
        </w:tc>
        <w:tc>
          <w:tcPr>
            <w:tcW w:w="851" w:type="dxa"/>
            <w:tcBorders>
              <w:top w:val="single" w:sz="4" w:space="0" w:color="auto"/>
              <w:left w:val="single" w:sz="4" w:space="0" w:color="auto"/>
            </w:tcBorders>
            <w:shd w:val="clear" w:color="auto" w:fill="FFFFFF"/>
          </w:tcPr>
          <w:p w14:paraId="6BA7DC5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1BD454F"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518AEA7" w14:textId="77777777" w:rsidR="00151404" w:rsidRPr="00AE3DC6" w:rsidRDefault="00151404" w:rsidP="00B34EE9">
            <w:pPr>
              <w:pStyle w:val="a0"/>
              <w:shd w:val="clear" w:color="auto" w:fill="auto"/>
              <w:spacing w:after="60"/>
              <w:rPr>
                <w:rFonts w:ascii="Sylfaen" w:hAnsi="Sylfaen"/>
                <w:sz w:val="20"/>
                <w:szCs w:val="20"/>
              </w:rPr>
            </w:pPr>
            <w:r w:rsidRPr="00AE3DC6">
              <w:rPr>
                <w:rFonts w:ascii="Sylfaen" w:hAnsi="Sylfaen"/>
                <w:sz w:val="20"/>
                <w:szCs w:val="20"/>
              </w:rPr>
              <w:t>եթե «Բեռնատեղիի (փաթեթվածքի) մասին տեղեկատվության տեսակի ծածկագիրը (casdo:CargoPackageInfoKindCode)» վավերապայմանը պարունակում է «0», «1», «3», «4» արժեքները, ապա «Փաթեթվածքների քանակը (csdo:PackageQuantity)» վավերապայմանը պետք է լրացվի</w:t>
            </w:r>
          </w:p>
        </w:tc>
      </w:tr>
      <w:tr w:rsidR="00151404" w:rsidRPr="00AE3DC6" w14:paraId="0D9ED87D"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vAlign w:val="center"/>
          </w:tcPr>
          <w:p w14:paraId="17CD27EE" w14:textId="77777777" w:rsidR="00151404" w:rsidRPr="00AE3DC6" w:rsidRDefault="00151404" w:rsidP="00AE3DC6">
            <w:pPr>
              <w:spacing w:after="120"/>
              <w:rPr>
                <w:rFonts w:ascii="Sylfaen" w:hAnsi="Sylfaen"/>
                <w:sz w:val="20"/>
                <w:szCs w:val="20"/>
              </w:rPr>
            </w:pPr>
          </w:p>
        </w:tc>
        <w:tc>
          <w:tcPr>
            <w:tcW w:w="2638" w:type="dxa"/>
            <w:gridSpan w:val="3"/>
            <w:vMerge/>
            <w:tcBorders>
              <w:left w:val="single" w:sz="4" w:space="0" w:color="auto"/>
            </w:tcBorders>
            <w:shd w:val="clear" w:color="auto" w:fill="FFFFFF"/>
          </w:tcPr>
          <w:p w14:paraId="34819FF1"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BE1A927"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B233DBF"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204968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В.042.00660</w:t>
            </w:r>
          </w:p>
        </w:tc>
        <w:tc>
          <w:tcPr>
            <w:tcW w:w="851" w:type="dxa"/>
            <w:tcBorders>
              <w:top w:val="single" w:sz="4" w:space="0" w:color="auto"/>
              <w:left w:val="single" w:sz="4" w:space="0" w:color="auto"/>
            </w:tcBorders>
            <w:shd w:val="clear" w:color="auto" w:fill="FFFFFF"/>
          </w:tcPr>
          <w:p w14:paraId="250FF0E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F9A3778"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A4ED71B"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«Բեռնատեղիի (փաթեթվածքի) մասին տեղեկատվության տեսակի ծածկագիրը (casdo:CargoPackageInfoKindCode)» վավերապայմանը պարունակում է «2» արժեքը, ապա «Փաթեթվածքների քանակը (csdo:PackageQuantity)» վավերապայմանը կարող է լրացվել</w:t>
            </w:r>
          </w:p>
        </w:tc>
      </w:tr>
      <w:tr w:rsidR="00151404" w:rsidRPr="00AE3DC6" w14:paraId="5985C5C7"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vAlign w:val="center"/>
          </w:tcPr>
          <w:p w14:paraId="21E3F74C"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bottom w:val="single" w:sz="4" w:space="0" w:color="auto"/>
            </w:tcBorders>
            <w:shd w:val="clear" w:color="auto" w:fill="FFFFFF"/>
            <w:vAlign w:val="center"/>
          </w:tcPr>
          <w:p w14:paraId="4192E7D1" w14:textId="77777777" w:rsidR="00151404" w:rsidRPr="00AE3DC6" w:rsidRDefault="00151404" w:rsidP="00B34EE9">
            <w:pPr>
              <w:pStyle w:val="a0"/>
              <w:shd w:val="clear" w:color="auto" w:fill="auto"/>
              <w:tabs>
                <w:tab w:val="left" w:pos="1081"/>
              </w:tabs>
              <w:spacing w:after="120"/>
              <w:rPr>
                <w:rFonts w:ascii="Sylfaen" w:hAnsi="Sylfaen"/>
                <w:sz w:val="20"/>
                <w:szCs w:val="20"/>
              </w:rPr>
            </w:pPr>
            <w:r w:rsidRPr="00AE3DC6">
              <w:rPr>
                <w:rFonts w:ascii="Sylfaen" w:hAnsi="Sylfaen"/>
                <w:sz w:val="20"/>
                <w:szCs w:val="20"/>
              </w:rPr>
              <w:t>*. 15.5.4.</w:t>
            </w:r>
            <w:r>
              <w:rPr>
                <w:rFonts w:ascii="Sylfaen" w:hAnsi="Sylfaen"/>
                <w:sz w:val="20"/>
                <w:szCs w:val="20"/>
                <w:lang w:val="en-US"/>
              </w:rPr>
              <w:tab/>
            </w:r>
            <w:r w:rsidRPr="00AE3DC6">
              <w:rPr>
                <w:rFonts w:ascii="Sylfaen" w:hAnsi="Sylfaen"/>
                <w:sz w:val="20"/>
                <w:szCs w:val="20"/>
              </w:rPr>
              <w:t>Բեռնատեղիի նկարագրությունը</w:t>
            </w:r>
          </w:p>
          <w:p w14:paraId="3BD40229" w14:textId="77777777" w:rsidR="00151404" w:rsidRPr="00AE3DC6" w:rsidRDefault="00151404" w:rsidP="00B34EE9">
            <w:pPr>
              <w:pStyle w:val="a0"/>
              <w:shd w:val="clear" w:color="auto" w:fill="auto"/>
              <w:spacing w:after="120"/>
              <w:rPr>
                <w:rFonts w:ascii="Sylfaen" w:hAnsi="Sylfaen"/>
                <w:sz w:val="20"/>
                <w:szCs w:val="20"/>
              </w:rPr>
            </w:pPr>
            <w:r w:rsidRPr="00AE3DC6">
              <w:rPr>
                <w:rFonts w:ascii="Sylfaen" w:hAnsi="Sylfaen"/>
                <w:sz w:val="20"/>
                <w:szCs w:val="20"/>
              </w:rPr>
              <w:t>(casdo: CargoDescriptionText)</w:t>
            </w:r>
          </w:p>
        </w:tc>
        <w:tc>
          <w:tcPr>
            <w:tcW w:w="917" w:type="dxa"/>
            <w:tcBorders>
              <w:top w:val="single" w:sz="4" w:space="0" w:color="auto"/>
              <w:left w:val="single" w:sz="4" w:space="0" w:color="auto"/>
              <w:bottom w:val="single" w:sz="4" w:space="0" w:color="auto"/>
            </w:tcBorders>
            <w:shd w:val="clear" w:color="auto" w:fill="FFFFFF"/>
          </w:tcPr>
          <w:p w14:paraId="4F63B270" w14:textId="77777777" w:rsidR="00151404" w:rsidRPr="00AE3DC6" w:rsidRDefault="00151404" w:rsidP="00B34EE9">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3EC160D5" w14:textId="77777777" w:rsidR="00151404" w:rsidRPr="00AE3DC6" w:rsidRDefault="00D74D97" w:rsidP="00B34EE9">
            <w:pPr>
              <w:pStyle w:val="a0"/>
              <w:shd w:val="clear" w:color="auto" w:fill="auto"/>
              <w:spacing w:after="120"/>
              <w:jc w:val="center"/>
              <w:rPr>
                <w:rFonts w:ascii="Sylfaen" w:hAnsi="Sylfaen"/>
                <w:sz w:val="20"/>
                <w:szCs w:val="20"/>
              </w:rPr>
            </w:pPr>
            <w:r w:rsidRPr="00AE3DC6">
              <w:rPr>
                <w:rFonts w:ascii="Sylfaen" w:hAnsi="Sylfaen"/>
                <w:sz w:val="20"/>
                <w:szCs w:val="20"/>
              </w:rPr>
              <w:t>0</w:t>
            </w:r>
            <w:r w:rsidR="00151404" w:rsidRPr="00AE3DC6">
              <w:rPr>
                <w:rFonts w:ascii="Sylfaen" w:hAnsi="Sylfaen"/>
                <w:sz w:val="20"/>
                <w:szCs w:val="20"/>
              </w:rPr>
              <w:t>..*</w:t>
            </w:r>
          </w:p>
        </w:tc>
        <w:tc>
          <w:tcPr>
            <w:tcW w:w="1352" w:type="dxa"/>
            <w:tcBorders>
              <w:top w:val="single" w:sz="4" w:space="0" w:color="auto"/>
              <w:left w:val="single" w:sz="4" w:space="0" w:color="auto"/>
              <w:bottom w:val="single" w:sz="4" w:space="0" w:color="auto"/>
            </w:tcBorders>
            <w:shd w:val="clear" w:color="auto" w:fill="FFFFFF"/>
          </w:tcPr>
          <w:p w14:paraId="1BACA5AC" w14:textId="77777777" w:rsidR="00151404" w:rsidRPr="00AE3DC6" w:rsidRDefault="00151404" w:rsidP="00B34EE9">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495C663D" w14:textId="77777777" w:rsidR="00151404" w:rsidRPr="00AE3DC6" w:rsidRDefault="00151404" w:rsidP="00B34EE9">
            <w:pPr>
              <w:spacing w:after="120"/>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78CB192F" w14:textId="77777777" w:rsidR="00151404" w:rsidRPr="00AE3DC6" w:rsidRDefault="00151404" w:rsidP="00B34EE9">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229216EA" w14:textId="77777777" w:rsidR="00151404" w:rsidRPr="00AE3DC6" w:rsidRDefault="00151404" w:rsidP="00B34EE9">
            <w:pPr>
              <w:spacing w:after="120"/>
              <w:rPr>
                <w:rFonts w:ascii="Sylfaen" w:hAnsi="Sylfaen"/>
                <w:sz w:val="20"/>
                <w:szCs w:val="20"/>
              </w:rPr>
            </w:pPr>
          </w:p>
        </w:tc>
      </w:tr>
      <w:tr w:rsidR="00151404" w:rsidRPr="00AE3DC6" w14:paraId="25FE6381" w14:textId="77777777" w:rsidTr="00B34EE9">
        <w:tblPrEx>
          <w:tblLook w:val="0000" w:firstRow="0" w:lastRow="0" w:firstColumn="0" w:lastColumn="0" w:noHBand="0" w:noVBand="0"/>
        </w:tblPrEx>
        <w:trPr>
          <w:gridAfter w:val="1"/>
          <w:wAfter w:w="9" w:type="dxa"/>
          <w:jc w:val="center"/>
        </w:trPr>
        <w:tc>
          <w:tcPr>
            <w:tcW w:w="892" w:type="dxa"/>
            <w:gridSpan w:val="11"/>
            <w:shd w:val="clear" w:color="auto" w:fill="FFFFFF"/>
          </w:tcPr>
          <w:p w14:paraId="7C015B06"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5B0DFF6C" w14:textId="77777777" w:rsidR="00151404" w:rsidRPr="00AE3DC6" w:rsidRDefault="00151404" w:rsidP="00B34EE9">
            <w:pPr>
              <w:pStyle w:val="a0"/>
              <w:shd w:val="clear" w:color="auto" w:fill="auto"/>
              <w:tabs>
                <w:tab w:val="left" w:pos="634"/>
              </w:tabs>
              <w:spacing w:after="120"/>
              <w:rPr>
                <w:rFonts w:ascii="Sylfaen" w:hAnsi="Sylfaen"/>
                <w:sz w:val="20"/>
                <w:szCs w:val="20"/>
              </w:rPr>
            </w:pPr>
            <w:r w:rsidRPr="00AE3DC6">
              <w:rPr>
                <w:rFonts w:ascii="Sylfaen" w:hAnsi="Sylfaen"/>
                <w:sz w:val="20"/>
                <w:szCs w:val="20"/>
              </w:rPr>
              <w:t>*.16.</w:t>
            </w:r>
            <w:r>
              <w:rPr>
                <w:rFonts w:ascii="Sylfaen" w:hAnsi="Sylfaen"/>
                <w:sz w:val="20"/>
                <w:szCs w:val="20"/>
                <w:lang w:val="en-US"/>
              </w:rPr>
              <w:tab/>
            </w:r>
            <w:r w:rsidRPr="00AE3DC6">
              <w:rPr>
                <w:rFonts w:ascii="Sylfaen" w:hAnsi="Sylfaen"/>
                <w:sz w:val="20"/>
                <w:szCs w:val="20"/>
              </w:rPr>
              <w:t>Բեռնարկղը</w:t>
            </w:r>
          </w:p>
          <w:p w14:paraId="430CB105" w14:textId="77777777" w:rsidR="00151404" w:rsidRPr="00AE3DC6" w:rsidRDefault="00151404" w:rsidP="00B34EE9">
            <w:pPr>
              <w:pStyle w:val="a0"/>
              <w:shd w:val="clear" w:color="auto" w:fill="auto"/>
              <w:spacing w:after="120"/>
              <w:rPr>
                <w:rFonts w:ascii="Sylfaen" w:hAnsi="Sylfaen"/>
                <w:sz w:val="20"/>
                <w:szCs w:val="20"/>
              </w:rPr>
            </w:pPr>
            <w:r w:rsidRPr="00AE3DC6">
              <w:rPr>
                <w:rFonts w:ascii="Sylfaen" w:hAnsi="Sylfaen"/>
                <w:sz w:val="20"/>
                <w:szCs w:val="20"/>
              </w:rPr>
              <w:t>(cacdo:PIContainerDetails)</w:t>
            </w:r>
          </w:p>
        </w:tc>
        <w:tc>
          <w:tcPr>
            <w:tcW w:w="917" w:type="dxa"/>
            <w:tcBorders>
              <w:top w:val="single" w:sz="4" w:space="0" w:color="auto"/>
              <w:left w:val="single" w:sz="4" w:space="0" w:color="auto"/>
            </w:tcBorders>
            <w:shd w:val="clear" w:color="auto" w:fill="FFFFFF"/>
            <w:vAlign w:val="center"/>
          </w:tcPr>
          <w:p w14:paraId="58EFDE0A"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5 ժէ)</w:t>
            </w:r>
          </w:p>
          <w:p w14:paraId="0525FB94"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1D311D5B"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7 բ)</w:t>
            </w:r>
          </w:p>
          <w:p w14:paraId="003FF591"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30BC766C"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7 դ)</w:t>
            </w:r>
          </w:p>
          <w:p w14:paraId="4917D04C"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319ECB47"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7 զ)</w:t>
            </w:r>
          </w:p>
          <w:p w14:paraId="33E92A33"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7 է)</w:t>
            </w:r>
          </w:p>
          <w:p w14:paraId="1304C457"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8</w:t>
            </w:r>
          </w:p>
        </w:tc>
        <w:tc>
          <w:tcPr>
            <w:tcW w:w="718" w:type="dxa"/>
            <w:tcBorders>
              <w:top w:val="single" w:sz="4" w:space="0" w:color="auto"/>
              <w:left w:val="single" w:sz="4" w:space="0" w:color="auto"/>
            </w:tcBorders>
            <w:shd w:val="clear" w:color="auto" w:fill="FFFFFF"/>
          </w:tcPr>
          <w:p w14:paraId="38ED00F7"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0..*</w:t>
            </w:r>
          </w:p>
        </w:tc>
        <w:tc>
          <w:tcPr>
            <w:tcW w:w="1352" w:type="dxa"/>
            <w:tcBorders>
              <w:top w:val="single" w:sz="4" w:space="0" w:color="auto"/>
              <w:left w:val="single" w:sz="4" w:space="0" w:color="auto"/>
            </w:tcBorders>
            <w:shd w:val="clear" w:color="auto" w:fill="FFFFFF"/>
          </w:tcPr>
          <w:p w14:paraId="774AE8E1"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В.042.00769</w:t>
            </w:r>
          </w:p>
        </w:tc>
        <w:tc>
          <w:tcPr>
            <w:tcW w:w="851" w:type="dxa"/>
            <w:tcBorders>
              <w:top w:val="single" w:sz="4" w:space="0" w:color="auto"/>
              <w:left w:val="single" w:sz="4" w:space="0" w:color="auto"/>
            </w:tcBorders>
            <w:shd w:val="clear" w:color="auto" w:fill="FFFFFF"/>
          </w:tcPr>
          <w:p w14:paraId="0FD50830" w14:textId="77777777" w:rsidR="00151404" w:rsidRPr="00AE3DC6" w:rsidRDefault="00151404" w:rsidP="00B34EE9">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7AA7C412" w14:textId="77777777" w:rsidR="00151404" w:rsidRPr="00AE3DC6" w:rsidRDefault="00151404" w:rsidP="00B34EE9">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119CDF1" w14:textId="77777777" w:rsidR="00151404" w:rsidRPr="00AE3DC6" w:rsidRDefault="00151404" w:rsidP="00B34EE9">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«06» արժեքը, եւ «Տրանսպորտային միջոցը (cacdo:PIATBorderTransportDetails)» վավերապայմանի կազմում «Բեռնարկղային փոխադրումների հատկանիշը (casdo:ContainerIndicator)» վավերապայմանը պարունակում է «1» արժեքը, ապա «Բեռնարկղը (cacdo:РIContainerDetails)» վավերապայմանը պետք է լրացվի</w:t>
            </w:r>
          </w:p>
        </w:tc>
      </w:tr>
      <w:tr w:rsidR="00D74D97" w:rsidRPr="00AE3DC6" w14:paraId="2058EAFA" w14:textId="77777777" w:rsidTr="00334ECC">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bottom w:val="single" w:sz="4" w:space="0" w:color="auto"/>
            </w:tcBorders>
            <w:shd w:val="clear" w:color="auto" w:fill="FFFFFF"/>
            <w:vAlign w:val="center"/>
          </w:tcPr>
          <w:p w14:paraId="2B3C143F" w14:textId="77777777" w:rsidR="00D74D97" w:rsidRPr="00AE3DC6" w:rsidRDefault="00D74D97" w:rsidP="00B34EE9">
            <w:pPr>
              <w:pStyle w:val="a0"/>
              <w:shd w:val="clear" w:color="auto" w:fill="auto"/>
              <w:tabs>
                <w:tab w:val="left" w:pos="848"/>
              </w:tabs>
              <w:spacing w:after="120"/>
              <w:rPr>
                <w:rFonts w:ascii="Sylfaen" w:hAnsi="Sylfaen"/>
                <w:sz w:val="20"/>
                <w:szCs w:val="20"/>
              </w:rPr>
            </w:pPr>
            <w:r w:rsidRPr="00AE3DC6">
              <w:rPr>
                <w:rFonts w:ascii="Sylfaen" w:hAnsi="Sylfaen"/>
                <w:sz w:val="20"/>
                <w:szCs w:val="20"/>
              </w:rPr>
              <w:t>*.16.1.</w:t>
            </w:r>
            <w:r>
              <w:rPr>
                <w:rFonts w:ascii="Sylfaen" w:hAnsi="Sylfaen"/>
                <w:sz w:val="20"/>
                <w:szCs w:val="20"/>
                <w:lang w:val="en-US"/>
              </w:rPr>
              <w:tab/>
            </w:r>
            <w:r w:rsidRPr="00AE3DC6">
              <w:rPr>
                <w:rFonts w:ascii="Sylfaen" w:hAnsi="Sylfaen"/>
                <w:sz w:val="20"/>
                <w:szCs w:val="20"/>
              </w:rPr>
              <w:t>Բեռնարկղի նույնականացուցիչը</w:t>
            </w:r>
          </w:p>
          <w:p w14:paraId="3AE17A32" w14:textId="77777777" w:rsidR="00D74D97" w:rsidRPr="00AE3DC6" w:rsidRDefault="00D74D97" w:rsidP="00B34EE9">
            <w:pPr>
              <w:pStyle w:val="a0"/>
              <w:shd w:val="clear" w:color="auto" w:fill="auto"/>
              <w:spacing w:after="120"/>
              <w:rPr>
                <w:rFonts w:ascii="Sylfaen" w:hAnsi="Sylfaen"/>
                <w:sz w:val="20"/>
                <w:szCs w:val="20"/>
              </w:rPr>
            </w:pPr>
            <w:r w:rsidRPr="00AE3DC6">
              <w:rPr>
                <w:rFonts w:ascii="Sylfaen" w:hAnsi="Sylfaen"/>
                <w:sz w:val="20"/>
                <w:szCs w:val="20"/>
              </w:rPr>
              <w:t>(casdo: ContainerId)</w:t>
            </w:r>
          </w:p>
        </w:tc>
        <w:tc>
          <w:tcPr>
            <w:tcW w:w="917" w:type="dxa"/>
            <w:tcBorders>
              <w:top w:val="single" w:sz="4" w:space="0" w:color="auto"/>
              <w:left w:val="single" w:sz="4" w:space="0" w:color="auto"/>
            </w:tcBorders>
            <w:shd w:val="clear" w:color="auto" w:fill="FFFFFF"/>
          </w:tcPr>
          <w:p w14:paraId="7719AAAD" w14:textId="77777777" w:rsidR="00D74D97" w:rsidRPr="00AE3DC6" w:rsidRDefault="00D74D97" w:rsidP="00B34EE9">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EB598DF" w14:textId="77777777" w:rsidR="00D74D97" w:rsidRPr="00AE3DC6" w:rsidRDefault="00D74D97" w:rsidP="00B34EE9">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7B67DC1" w14:textId="77777777" w:rsidR="00D74D97" w:rsidRPr="00AE3DC6" w:rsidRDefault="00D74D97" w:rsidP="00B34EE9">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7F030750" w14:textId="77777777" w:rsidR="00D74D97" w:rsidRPr="00AE3DC6" w:rsidRDefault="00D74D97" w:rsidP="00B34EE9">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323C7CBA" w14:textId="77777777" w:rsidR="00D74D97" w:rsidRPr="00AE3DC6" w:rsidRDefault="00D74D97" w:rsidP="00B34EE9">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589BE5D" w14:textId="77777777" w:rsidR="00D74D97" w:rsidRPr="00AE3DC6" w:rsidRDefault="00D74D97" w:rsidP="00B34EE9">
            <w:pPr>
              <w:spacing w:after="120"/>
              <w:rPr>
                <w:rFonts w:ascii="Sylfaen" w:hAnsi="Sylfaen"/>
                <w:sz w:val="20"/>
                <w:szCs w:val="20"/>
              </w:rPr>
            </w:pPr>
          </w:p>
        </w:tc>
      </w:tr>
      <w:tr w:rsidR="00151404" w:rsidRPr="00AE3DC6" w14:paraId="1E095BBE"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0E3B2F99" w14:textId="77777777" w:rsidR="00151404" w:rsidRPr="00AE3DC6" w:rsidRDefault="00151404" w:rsidP="00D74D97">
            <w:pPr>
              <w:spacing w:after="6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0F9DAB98" w14:textId="77777777" w:rsidR="00151404" w:rsidRPr="00AE3DC6" w:rsidRDefault="00151404" w:rsidP="00B34EE9">
            <w:pPr>
              <w:pStyle w:val="a0"/>
              <w:shd w:val="clear" w:color="auto" w:fill="auto"/>
              <w:tabs>
                <w:tab w:val="left" w:pos="848"/>
              </w:tabs>
              <w:spacing w:after="120"/>
              <w:rPr>
                <w:rFonts w:ascii="Sylfaen" w:hAnsi="Sylfaen"/>
                <w:sz w:val="20"/>
                <w:szCs w:val="20"/>
              </w:rPr>
            </w:pPr>
            <w:r w:rsidRPr="00AE3DC6">
              <w:rPr>
                <w:rFonts w:ascii="Sylfaen" w:hAnsi="Sylfaen"/>
                <w:sz w:val="20"/>
                <w:szCs w:val="20"/>
              </w:rPr>
              <w:t>*.16.2.</w:t>
            </w:r>
            <w:r>
              <w:rPr>
                <w:rFonts w:ascii="Sylfaen" w:hAnsi="Sylfaen"/>
                <w:sz w:val="20"/>
                <w:szCs w:val="20"/>
                <w:lang w:val="en-US"/>
              </w:rPr>
              <w:tab/>
            </w:r>
            <w:r w:rsidRPr="00AE3DC6">
              <w:rPr>
                <w:rFonts w:ascii="Sylfaen" w:hAnsi="Sylfaen"/>
                <w:sz w:val="20"/>
                <w:szCs w:val="20"/>
              </w:rPr>
              <w:t>Երկրի ծածկագիրը (casdo: СACountryCode)</w:t>
            </w:r>
          </w:p>
        </w:tc>
        <w:tc>
          <w:tcPr>
            <w:tcW w:w="917" w:type="dxa"/>
            <w:tcBorders>
              <w:top w:val="single" w:sz="4" w:space="0" w:color="auto"/>
              <w:left w:val="single" w:sz="4" w:space="0" w:color="auto"/>
            </w:tcBorders>
            <w:shd w:val="clear" w:color="auto" w:fill="FFFFFF"/>
          </w:tcPr>
          <w:p w14:paraId="2ECCA3BC" w14:textId="77777777" w:rsidR="00151404" w:rsidRPr="00AE3DC6" w:rsidRDefault="00151404" w:rsidP="00B34EE9">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BB24201"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09B10FC"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В.042.00661</w:t>
            </w:r>
          </w:p>
        </w:tc>
        <w:tc>
          <w:tcPr>
            <w:tcW w:w="851" w:type="dxa"/>
            <w:tcBorders>
              <w:top w:val="single" w:sz="4" w:space="0" w:color="auto"/>
              <w:left w:val="single" w:sz="4" w:space="0" w:color="auto"/>
            </w:tcBorders>
            <w:shd w:val="clear" w:color="auto" w:fill="FFFFFF"/>
          </w:tcPr>
          <w:p w14:paraId="57E74752"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EA80255" w14:textId="77777777" w:rsidR="00151404" w:rsidRPr="00AE3DC6" w:rsidRDefault="00151404" w:rsidP="00B34EE9">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E6E719C" w14:textId="77777777" w:rsidR="00151404" w:rsidRPr="00AE3DC6" w:rsidRDefault="00151404" w:rsidP="00B34EE9">
            <w:pPr>
              <w:pStyle w:val="a0"/>
              <w:shd w:val="clear" w:color="auto" w:fill="auto"/>
              <w:spacing w:after="120"/>
              <w:rPr>
                <w:rFonts w:ascii="Sylfaen" w:hAnsi="Sylfaen"/>
                <w:sz w:val="20"/>
                <w:szCs w:val="20"/>
              </w:rPr>
            </w:pPr>
            <w:r w:rsidRPr="00AE3DC6">
              <w:rPr>
                <w:rFonts w:ascii="Sylfaen" w:hAnsi="Sylfaen"/>
                <w:sz w:val="20"/>
                <w:szCs w:val="20"/>
              </w:rPr>
              <w:t>եթե «Երկրի ծածկագիրը (casdo:СACountryCode)» վավերապայմանը լրացվել է, ապա պետք է պարունակի բեռնարկղի գրանցման երկրի ծածկագրի երկտառ արժեքը՝ աշխարհի երկրների դասակարգչին համապատասխան</w:t>
            </w:r>
          </w:p>
        </w:tc>
      </w:tr>
      <w:tr w:rsidR="00151404" w:rsidRPr="00AE3DC6" w14:paraId="6D91D8B4"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68115B6B"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bottom"/>
          </w:tcPr>
          <w:p w14:paraId="7CECF813" w14:textId="77777777" w:rsidR="00151404" w:rsidRPr="00AE3DC6" w:rsidRDefault="00151404" w:rsidP="00D74D97">
            <w:pPr>
              <w:pStyle w:val="a0"/>
              <w:shd w:val="clear" w:color="auto" w:fill="auto"/>
              <w:tabs>
                <w:tab w:val="left" w:pos="496"/>
              </w:tabs>
              <w:spacing w:after="120"/>
              <w:rPr>
                <w:rFonts w:ascii="Sylfaen" w:hAnsi="Sylfaen"/>
                <w:sz w:val="20"/>
                <w:szCs w:val="20"/>
              </w:rPr>
            </w:pPr>
            <w:r w:rsidRPr="00AE3DC6">
              <w:rPr>
                <w:rFonts w:ascii="Sylfaen" w:hAnsi="Sylfaen"/>
                <w:sz w:val="20"/>
                <w:szCs w:val="20"/>
              </w:rPr>
              <w:t>ա)</w:t>
            </w:r>
            <w:r w:rsidRPr="00C55F93">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29F5F9CC"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C7CDB8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CFFA54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В.042.00662</w:t>
            </w:r>
          </w:p>
        </w:tc>
        <w:tc>
          <w:tcPr>
            <w:tcW w:w="851" w:type="dxa"/>
            <w:tcBorders>
              <w:top w:val="single" w:sz="4" w:space="0" w:color="auto"/>
              <w:left w:val="single" w:sz="4" w:space="0" w:color="auto"/>
            </w:tcBorders>
            <w:shd w:val="clear" w:color="auto" w:fill="FFFFFF"/>
          </w:tcPr>
          <w:p w14:paraId="3673CA8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32DE9C0"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36D2784"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151404" w:rsidRPr="00AE3DC6" w14:paraId="599E28DF"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0F3364DC"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41B0FBF3" w14:textId="77777777" w:rsidR="00151404" w:rsidRPr="00AE3DC6" w:rsidRDefault="00151404" w:rsidP="00B34EE9">
            <w:pPr>
              <w:pStyle w:val="a0"/>
              <w:shd w:val="clear" w:color="auto" w:fill="auto"/>
              <w:tabs>
                <w:tab w:val="left" w:pos="634"/>
              </w:tabs>
              <w:rPr>
                <w:rFonts w:ascii="Sylfaen" w:hAnsi="Sylfaen"/>
                <w:sz w:val="20"/>
                <w:szCs w:val="20"/>
              </w:rPr>
            </w:pPr>
            <w:r w:rsidRPr="00AE3DC6">
              <w:rPr>
                <w:rFonts w:ascii="Sylfaen" w:hAnsi="Sylfaen"/>
                <w:sz w:val="20"/>
                <w:szCs w:val="20"/>
              </w:rPr>
              <w:t>*.17.</w:t>
            </w:r>
            <w:r>
              <w:rPr>
                <w:rFonts w:ascii="Sylfaen" w:hAnsi="Sylfaen"/>
                <w:sz w:val="20"/>
                <w:szCs w:val="20"/>
                <w:lang w:val="en-US"/>
              </w:rPr>
              <w:tab/>
            </w:r>
            <w:r w:rsidRPr="00AE3DC6">
              <w:rPr>
                <w:rFonts w:ascii="Sylfaen" w:hAnsi="Sylfaen"/>
                <w:sz w:val="20"/>
                <w:szCs w:val="20"/>
              </w:rPr>
              <w:t>Ծագման երկիրը (cacdo:OriginCountryDetails)</w:t>
            </w:r>
          </w:p>
        </w:tc>
        <w:tc>
          <w:tcPr>
            <w:tcW w:w="917" w:type="dxa"/>
            <w:tcBorders>
              <w:top w:val="single" w:sz="4" w:space="0" w:color="auto"/>
              <w:left w:val="single" w:sz="4" w:space="0" w:color="auto"/>
              <w:bottom w:val="single" w:sz="4" w:space="0" w:color="auto"/>
            </w:tcBorders>
            <w:shd w:val="clear" w:color="auto" w:fill="FFFFFF"/>
          </w:tcPr>
          <w:p w14:paraId="3DBE83AD" w14:textId="77777777" w:rsidR="00151404" w:rsidRPr="00AE3DC6" w:rsidRDefault="00151404" w:rsidP="00B34EE9">
            <w:pPr>
              <w:pStyle w:val="a0"/>
              <w:shd w:val="clear" w:color="auto" w:fill="auto"/>
              <w:jc w:val="center"/>
              <w:rPr>
                <w:rFonts w:ascii="Sylfaen" w:hAnsi="Sylfaen"/>
                <w:sz w:val="20"/>
                <w:szCs w:val="20"/>
              </w:rPr>
            </w:pPr>
            <w:r w:rsidRPr="00AE3DC6">
              <w:rPr>
                <w:rFonts w:ascii="Sylfaen" w:hAnsi="Sylfaen"/>
                <w:sz w:val="20"/>
                <w:szCs w:val="20"/>
              </w:rPr>
              <w:t>7 զ)</w:t>
            </w:r>
          </w:p>
          <w:p w14:paraId="50CE5AFD" w14:textId="77777777" w:rsidR="00151404" w:rsidRPr="00AE3DC6" w:rsidRDefault="00151404" w:rsidP="00B34EE9">
            <w:pPr>
              <w:pStyle w:val="a0"/>
              <w:shd w:val="clear" w:color="auto" w:fill="auto"/>
              <w:jc w:val="center"/>
              <w:rPr>
                <w:rFonts w:ascii="Sylfaen" w:hAnsi="Sylfaen"/>
                <w:sz w:val="20"/>
                <w:szCs w:val="20"/>
              </w:rPr>
            </w:pPr>
            <w:r w:rsidRPr="00AE3DC6">
              <w:rPr>
                <w:rFonts w:ascii="Sylfaen" w:hAnsi="Sylfaen"/>
                <w:sz w:val="20"/>
                <w:szCs w:val="20"/>
              </w:rPr>
              <w:t>7 է)</w:t>
            </w:r>
          </w:p>
        </w:tc>
        <w:tc>
          <w:tcPr>
            <w:tcW w:w="718" w:type="dxa"/>
            <w:tcBorders>
              <w:top w:val="single" w:sz="4" w:space="0" w:color="auto"/>
              <w:left w:val="single" w:sz="4" w:space="0" w:color="auto"/>
              <w:bottom w:val="single" w:sz="4" w:space="0" w:color="auto"/>
            </w:tcBorders>
            <w:shd w:val="clear" w:color="auto" w:fill="FFFFFF"/>
          </w:tcPr>
          <w:p w14:paraId="17857F4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777027F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В.042.00393</w:t>
            </w:r>
          </w:p>
        </w:tc>
        <w:tc>
          <w:tcPr>
            <w:tcW w:w="851" w:type="dxa"/>
            <w:tcBorders>
              <w:top w:val="single" w:sz="4" w:space="0" w:color="auto"/>
              <w:left w:val="single" w:sz="4" w:space="0" w:color="auto"/>
              <w:bottom w:val="single" w:sz="4" w:space="0" w:color="auto"/>
            </w:tcBorders>
            <w:shd w:val="clear" w:color="auto" w:fill="FFFFFF"/>
          </w:tcPr>
          <w:p w14:paraId="24BB48B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3FE2521A"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bottom"/>
          </w:tcPr>
          <w:p w14:paraId="6874884F"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հետեւյալ արժեքներից մեկը՝ «11», «13», ապա «Ծագման երկիրը (cacdo:OriginCountryDetails)» վավերապայմանը պետք է լրացվի, այլապես «Ծագման երկիրը (cacdo: OriginCountryDetails)» վավերապայմանը չպետք է լրացվի</w:t>
            </w:r>
          </w:p>
        </w:tc>
      </w:tr>
      <w:tr w:rsidR="00D74D97" w:rsidRPr="00AE3DC6" w14:paraId="2C425324" w14:textId="77777777" w:rsidTr="00334ECC">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tcBorders>
            <w:shd w:val="clear" w:color="auto" w:fill="FFFFFF"/>
          </w:tcPr>
          <w:p w14:paraId="2392DB9D" w14:textId="77777777" w:rsidR="00D74D97" w:rsidRPr="00AE3DC6" w:rsidRDefault="00D74D97" w:rsidP="00B34EE9">
            <w:pPr>
              <w:pStyle w:val="a0"/>
              <w:shd w:val="clear" w:color="auto" w:fill="auto"/>
              <w:rPr>
                <w:rFonts w:ascii="Sylfaen" w:hAnsi="Sylfaen"/>
                <w:sz w:val="20"/>
                <w:szCs w:val="20"/>
              </w:rPr>
            </w:pPr>
            <w:r w:rsidRPr="00AE3DC6">
              <w:rPr>
                <w:rFonts w:ascii="Sylfaen" w:hAnsi="Sylfaen"/>
                <w:sz w:val="20"/>
                <w:szCs w:val="20"/>
              </w:rPr>
              <w:t>*.17.1.</w:t>
            </w:r>
            <w:r>
              <w:rPr>
                <w:rFonts w:ascii="Sylfaen" w:hAnsi="Sylfaen"/>
                <w:sz w:val="20"/>
                <w:szCs w:val="20"/>
                <w:lang w:val="en-US"/>
              </w:rPr>
              <w:tab/>
            </w:r>
            <w:r w:rsidRPr="00AE3DC6">
              <w:rPr>
                <w:rFonts w:ascii="Sylfaen" w:hAnsi="Sylfaen"/>
                <w:sz w:val="20"/>
                <w:szCs w:val="20"/>
              </w:rPr>
              <w:t>Երկրի ծածկագիրը (casdo: СACountryCode)</w:t>
            </w:r>
          </w:p>
        </w:tc>
        <w:tc>
          <w:tcPr>
            <w:tcW w:w="917" w:type="dxa"/>
            <w:tcBorders>
              <w:top w:val="single" w:sz="4" w:space="0" w:color="auto"/>
              <w:left w:val="single" w:sz="4" w:space="0" w:color="auto"/>
            </w:tcBorders>
            <w:shd w:val="clear" w:color="auto" w:fill="FFFFFF"/>
          </w:tcPr>
          <w:p w14:paraId="53FFDF64" w14:textId="77777777" w:rsidR="00D74D97" w:rsidRPr="00AE3DC6" w:rsidRDefault="00D74D97" w:rsidP="00B34EE9">
            <w:pPr>
              <w:rPr>
                <w:rFonts w:ascii="Sylfaen" w:hAnsi="Sylfaen"/>
                <w:sz w:val="20"/>
                <w:szCs w:val="20"/>
              </w:rPr>
            </w:pPr>
          </w:p>
        </w:tc>
        <w:tc>
          <w:tcPr>
            <w:tcW w:w="718" w:type="dxa"/>
            <w:tcBorders>
              <w:top w:val="single" w:sz="4" w:space="0" w:color="auto"/>
              <w:left w:val="single" w:sz="4" w:space="0" w:color="auto"/>
            </w:tcBorders>
            <w:shd w:val="clear" w:color="auto" w:fill="FFFFFF"/>
          </w:tcPr>
          <w:p w14:paraId="1A29D280"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517D43CD"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В.042.00394</w:t>
            </w:r>
          </w:p>
        </w:tc>
        <w:tc>
          <w:tcPr>
            <w:tcW w:w="851" w:type="dxa"/>
            <w:tcBorders>
              <w:top w:val="single" w:sz="4" w:space="0" w:color="auto"/>
              <w:left w:val="single" w:sz="4" w:space="0" w:color="auto"/>
            </w:tcBorders>
            <w:shd w:val="clear" w:color="auto" w:fill="FFFFFF"/>
          </w:tcPr>
          <w:p w14:paraId="4D9EFE5E"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7912F64" w14:textId="77777777" w:rsidR="00D74D97" w:rsidRPr="00AE3DC6" w:rsidRDefault="00D74D9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7D407F6" w14:textId="77777777" w:rsidR="00D74D97" w:rsidRPr="00AE3DC6" w:rsidRDefault="00D74D97"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(casdo:CACountryCode)» վավերապայմանը պետք է պարունակի ապրանքների ծագման երկրի ծածկագրի երկտառ արժեքը՝ աշխարհի երկրների դասակարգչին համապատասխան</w:t>
            </w:r>
          </w:p>
        </w:tc>
      </w:tr>
      <w:tr w:rsidR="00151404" w:rsidRPr="00AE3DC6" w14:paraId="1D7A7B5E"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077C5FB4" w14:textId="77777777" w:rsidR="00151404" w:rsidRPr="00AE3DC6" w:rsidRDefault="00151404" w:rsidP="00B34EE9">
            <w:pPr>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497024C7" w14:textId="77777777" w:rsidR="00151404" w:rsidRPr="00AE3DC6" w:rsidRDefault="00151404" w:rsidP="00B34EE9">
            <w:pPr>
              <w:pStyle w:val="a0"/>
              <w:shd w:val="clear" w:color="auto" w:fill="auto"/>
              <w:tabs>
                <w:tab w:val="left" w:pos="576"/>
              </w:tabs>
              <w:rPr>
                <w:rFonts w:ascii="Sylfaen" w:hAnsi="Sylfaen"/>
                <w:sz w:val="20"/>
                <w:szCs w:val="20"/>
              </w:rPr>
            </w:pPr>
            <w:r w:rsidRPr="00AE3DC6">
              <w:rPr>
                <w:rFonts w:ascii="Sylfaen" w:hAnsi="Sylfaen"/>
                <w:sz w:val="20"/>
                <w:szCs w:val="20"/>
              </w:rPr>
              <w:t>ա)</w:t>
            </w:r>
            <w:r w:rsidRPr="00C55F93">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6E3FBC75" w14:textId="77777777" w:rsidR="00151404" w:rsidRPr="00AE3DC6" w:rsidRDefault="00151404" w:rsidP="00B34EE9">
            <w:pPr>
              <w:rPr>
                <w:rFonts w:ascii="Sylfaen" w:hAnsi="Sylfaen"/>
                <w:sz w:val="20"/>
                <w:szCs w:val="20"/>
              </w:rPr>
            </w:pPr>
          </w:p>
        </w:tc>
        <w:tc>
          <w:tcPr>
            <w:tcW w:w="718" w:type="dxa"/>
            <w:tcBorders>
              <w:top w:val="single" w:sz="4" w:space="0" w:color="auto"/>
              <w:left w:val="single" w:sz="4" w:space="0" w:color="auto"/>
            </w:tcBorders>
            <w:shd w:val="clear" w:color="auto" w:fill="FFFFFF"/>
          </w:tcPr>
          <w:p w14:paraId="1E2DD05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5E9F3D0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В.042.00395</w:t>
            </w:r>
          </w:p>
        </w:tc>
        <w:tc>
          <w:tcPr>
            <w:tcW w:w="851" w:type="dxa"/>
            <w:tcBorders>
              <w:top w:val="single" w:sz="4" w:space="0" w:color="auto"/>
              <w:left w:val="single" w:sz="4" w:space="0" w:color="auto"/>
            </w:tcBorders>
            <w:shd w:val="clear" w:color="auto" w:fill="FFFFFF"/>
          </w:tcPr>
          <w:p w14:paraId="1DF4123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76B0944"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04F4E45"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(casdo:СACountryCode)» վավերապայմանի «տեղեկատուի (դասակարգչի) նույնականացուցիչը (codeListId ատրիբուտ)» ատրիբուտը պետք է պարունակի «2021» արժեքը</w:t>
            </w:r>
          </w:p>
        </w:tc>
      </w:tr>
      <w:tr w:rsidR="00151404" w:rsidRPr="00AE3DC6" w14:paraId="69DEFA0B"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7EDB97DE"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495E0DDE" w14:textId="77777777" w:rsidR="00151404" w:rsidRPr="00AE3DC6" w:rsidRDefault="00151404" w:rsidP="00B34EE9">
            <w:pPr>
              <w:pStyle w:val="a0"/>
              <w:shd w:val="clear" w:color="auto" w:fill="auto"/>
              <w:tabs>
                <w:tab w:val="left" w:pos="703"/>
              </w:tabs>
              <w:rPr>
                <w:rFonts w:ascii="Sylfaen" w:hAnsi="Sylfaen"/>
                <w:sz w:val="20"/>
                <w:szCs w:val="20"/>
              </w:rPr>
            </w:pPr>
            <w:r w:rsidRPr="00AE3DC6">
              <w:rPr>
                <w:rFonts w:ascii="Sylfaen" w:hAnsi="Sylfaen"/>
                <w:sz w:val="20"/>
                <w:szCs w:val="20"/>
              </w:rPr>
              <w:t>*.17.2.</w:t>
            </w:r>
            <w:r w:rsidRPr="008F7A0B">
              <w:rPr>
                <w:rFonts w:ascii="Sylfaen" w:hAnsi="Sylfaen"/>
                <w:sz w:val="20"/>
                <w:szCs w:val="20"/>
              </w:rPr>
              <w:tab/>
            </w:r>
            <w:r w:rsidRPr="00AE3DC6">
              <w:rPr>
                <w:rFonts w:ascii="Sylfaen" w:hAnsi="Sylfaen"/>
                <w:sz w:val="20"/>
                <w:szCs w:val="20"/>
              </w:rPr>
              <w:t>Երկրի կրճատ անվանումը</w:t>
            </w:r>
          </w:p>
          <w:p w14:paraId="3846DEFB" w14:textId="77777777" w:rsidR="00151404" w:rsidRPr="00AE3DC6" w:rsidRDefault="00151404" w:rsidP="00B34EE9">
            <w:pPr>
              <w:pStyle w:val="a0"/>
              <w:shd w:val="clear" w:color="auto" w:fill="auto"/>
              <w:tabs>
                <w:tab w:val="left" w:pos="703"/>
              </w:tabs>
              <w:rPr>
                <w:rFonts w:ascii="Sylfaen" w:hAnsi="Sylfaen"/>
                <w:sz w:val="20"/>
                <w:szCs w:val="20"/>
              </w:rPr>
            </w:pPr>
            <w:r w:rsidRPr="00AE3DC6">
              <w:rPr>
                <w:rFonts w:ascii="Sylfaen" w:hAnsi="Sylfaen"/>
                <w:sz w:val="20"/>
                <w:szCs w:val="20"/>
              </w:rPr>
              <w:t>(casdo:ShortCountryName)</w:t>
            </w:r>
          </w:p>
        </w:tc>
        <w:tc>
          <w:tcPr>
            <w:tcW w:w="917" w:type="dxa"/>
            <w:tcBorders>
              <w:top w:val="single" w:sz="4" w:space="0" w:color="auto"/>
              <w:left w:val="single" w:sz="4" w:space="0" w:color="auto"/>
            </w:tcBorders>
            <w:shd w:val="clear" w:color="auto" w:fill="FFFFFF"/>
          </w:tcPr>
          <w:p w14:paraId="11E51B27" w14:textId="77777777" w:rsidR="00151404" w:rsidRPr="00AE3DC6" w:rsidRDefault="00151404" w:rsidP="00B34EE9">
            <w:pPr>
              <w:rPr>
                <w:rFonts w:ascii="Sylfaen" w:hAnsi="Sylfaen"/>
                <w:sz w:val="20"/>
                <w:szCs w:val="20"/>
              </w:rPr>
            </w:pPr>
          </w:p>
        </w:tc>
        <w:tc>
          <w:tcPr>
            <w:tcW w:w="718" w:type="dxa"/>
            <w:tcBorders>
              <w:top w:val="single" w:sz="4" w:space="0" w:color="auto"/>
              <w:left w:val="single" w:sz="4" w:space="0" w:color="auto"/>
            </w:tcBorders>
            <w:shd w:val="clear" w:color="auto" w:fill="FFFFFF"/>
          </w:tcPr>
          <w:p w14:paraId="1D4F641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9BF6D5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В.042.00396</w:t>
            </w:r>
          </w:p>
        </w:tc>
        <w:tc>
          <w:tcPr>
            <w:tcW w:w="851" w:type="dxa"/>
            <w:tcBorders>
              <w:top w:val="single" w:sz="4" w:space="0" w:color="auto"/>
              <w:left w:val="single" w:sz="4" w:space="0" w:color="auto"/>
            </w:tcBorders>
            <w:shd w:val="clear" w:color="auto" w:fill="FFFFFF"/>
          </w:tcPr>
          <w:p w14:paraId="0FD1A7A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919625E"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DDFB2E6"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«Երկրի կրճատ անվանումը (casdo:ShortCountryName)» վավերապայմանը չպետք է լրացվի</w:t>
            </w:r>
          </w:p>
        </w:tc>
      </w:tr>
      <w:tr w:rsidR="00151404" w:rsidRPr="00AE3DC6" w14:paraId="2717E406"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2A2B65B1"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5DE90E24" w14:textId="77777777" w:rsidR="00151404" w:rsidRPr="00AE3DC6" w:rsidRDefault="00151404" w:rsidP="00D74D97">
            <w:pPr>
              <w:pStyle w:val="a0"/>
              <w:shd w:val="clear" w:color="auto" w:fill="auto"/>
              <w:tabs>
                <w:tab w:val="left" w:pos="703"/>
                <w:tab w:val="left" w:pos="900"/>
              </w:tabs>
              <w:spacing w:after="120"/>
              <w:rPr>
                <w:rFonts w:ascii="Sylfaen" w:hAnsi="Sylfaen"/>
                <w:sz w:val="20"/>
                <w:szCs w:val="20"/>
              </w:rPr>
            </w:pPr>
            <w:r w:rsidRPr="00AE3DC6">
              <w:rPr>
                <w:rFonts w:ascii="Sylfaen" w:hAnsi="Sylfaen"/>
                <w:sz w:val="20"/>
                <w:szCs w:val="20"/>
              </w:rPr>
              <w:t>*.17.3.</w:t>
            </w:r>
            <w:r>
              <w:rPr>
                <w:rFonts w:ascii="Sylfaen" w:hAnsi="Sylfaen"/>
                <w:sz w:val="20"/>
                <w:szCs w:val="20"/>
                <w:lang w:val="en-US"/>
              </w:rPr>
              <w:tab/>
            </w:r>
            <w:r w:rsidRPr="00AE3DC6">
              <w:rPr>
                <w:rFonts w:ascii="Sylfaen" w:hAnsi="Sylfaen"/>
                <w:sz w:val="20"/>
                <w:szCs w:val="20"/>
              </w:rPr>
              <w:t>Տարածքի ծածկագիրը</w:t>
            </w:r>
          </w:p>
          <w:p w14:paraId="50D068EC" w14:textId="77777777" w:rsidR="00151404" w:rsidRPr="00AE3DC6" w:rsidRDefault="00151404" w:rsidP="00D74D97">
            <w:pPr>
              <w:pStyle w:val="a0"/>
              <w:shd w:val="clear" w:color="auto" w:fill="auto"/>
              <w:tabs>
                <w:tab w:val="left" w:pos="703"/>
              </w:tabs>
              <w:spacing w:after="120"/>
              <w:rPr>
                <w:rFonts w:ascii="Sylfaen" w:hAnsi="Sylfaen"/>
                <w:sz w:val="20"/>
                <w:szCs w:val="20"/>
              </w:rPr>
            </w:pPr>
            <w:r w:rsidRPr="00AE3DC6">
              <w:rPr>
                <w:rFonts w:ascii="Sylfaen" w:hAnsi="Sylfaen"/>
                <w:sz w:val="20"/>
                <w:szCs w:val="20"/>
              </w:rPr>
              <w:t>(csdo:TerritoryCode)</w:t>
            </w:r>
          </w:p>
        </w:tc>
        <w:tc>
          <w:tcPr>
            <w:tcW w:w="917" w:type="dxa"/>
            <w:tcBorders>
              <w:top w:val="single" w:sz="4" w:space="0" w:color="auto"/>
              <w:left w:val="single" w:sz="4" w:space="0" w:color="auto"/>
            </w:tcBorders>
            <w:shd w:val="clear" w:color="auto" w:fill="FFFFFF"/>
          </w:tcPr>
          <w:p w14:paraId="66560A83"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DDE293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EDF2255"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7134CF13"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1F8EE96"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5E5AC83" w14:textId="77777777" w:rsidR="00151404" w:rsidRPr="00AE3DC6" w:rsidRDefault="00151404" w:rsidP="00AE3DC6">
            <w:pPr>
              <w:spacing w:after="120"/>
              <w:rPr>
                <w:rFonts w:ascii="Sylfaen" w:hAnsi="Sylfaen"/>
                <w:sz w:val="20"/>
                <w:szCs w:val="20"/>
              </w:rPr>
            </w:pPr>
          </w:p>
        </w:tc>
      </w:tr>
      <w:tr w:rsidR="00151404" w:rsidRPr="00AE3DC6" w14:paraId="05AEB609"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5A938A20"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6926E68F" w14:textId="77777777" w:rsidR="00151404" w:rsidRPr="00AE3DC6" w:rsidRDefault="00151404" w:rsidP="00ED00B8">
            <w:pPr>
              <w:pStyle w:val="a0"/>
              <w:shd w:val="clear" w:color="auto" w:fill="auto"/>
              <w:tabs>
                <w:tab w:val="left" w:pos="634"/>
              </w:tabs>
              <w:spacing w:after="120"/>
              <w:rPr>
                <w:rFonts w:ascii="Sylfaen" w:hAnsi="Sylfaen"/>
                <w:sz w:val="20"/>
                <w:szCs w:val="20"/>
              </w:rPr>
            </w:pPr>
            <w:r w:rsidRPr="00AE3DC6">
              <w:rPr>
                <w:rFonts w:ascii="Sylfaen" w:hAnsi="Sylfaen"/>
                <w:sz w:val="20"/>
                <w:szCs w:val="20"/>
              </w:rPr>
              <w:t>*.18.</w:t>
            </w:r>
            <w:r>
              <w:rPr>
                <w:rFonts w:ascii="Sylfaen" w:hAnsi="Sylfaen"/>
                <w:sz w:val="20"/>
                <w:szCs w:val="20"/>
                <w:lang w:val="en-US"/>
              </w:rPr>
              <w:tab/>
            </w:r>
            <w:r w:rsidRPr="00AE3DC6">
              <w:rPr>
                <w:rFonts w:ascii="Sylfaen" w:hAnsi="Sylfaen"/>
                <w:sz w:val="20"/>
                <w:szCs w:val="20"/>
              </w:rPr>
              <w:t>Արժեքը</w:t>
            </w:r>
          </w:p>
          <w:p w14:paraId="1467DC3C"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(casdo: СAValueAmount)</w:t>
            </w:r>
          </w:p>
        </w:tc>
        <w:tc>
          <w:tcPr>
            <w:tcW w:w="917" w:type="dxa"/>
            <w:tcBorders>
              <w:top w:val="single" w:sz="4" w:space="0" w:color="auto"/>
              <w:left w:val="single" w:sz="4" w:space="0" w:color="auto"/>
            </w:tcBorders>
            <w:shd w:val="clear" w:color="auto" w:fill="FFFFFF"/>
            <w:vAlign w:val="center"/>
          </w:tcPr>
          <w:p w14:paraId="6F78ACE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5 իբ)</w:t>
            </w:r>
          </w:p>
          <w:p w14:paraId="038F1D1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245B2A0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5869583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դ)</w:t>
            </w:r>
          </w:p>
        </w:tc>
        <w:tc>
          <w:tcPr>
            <w:tcW w:w="718" w:type="dxa"/>
            <w:tcBorders>
              <w:top w:val="single" w:sz="4" w:space="0" w:color="auto"/>
              <w:left w:val="single" w:sz="4" w:space="0" w:color="auto"/>
            </w:tcBorders>
            <w:shd w:val="clear" w:color="auto" w:fill="FFFFFF"/>
          </w:tcPr>
          <w:p w14:paraId="5C6A1CD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DE1E67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В.042.00397</w:t>
            </w:r>
          </w:p>
        </w:tc>
        <w:tc>
          <w:tcPr>
            <w:tcW w:w="851" w:type="dxa"/>
            <w:tcBorders>
              <w:top w:val="single" w:sz="4" w:space="0" w:color="auto"/>
              <w:left w:val="single" w:sz="4" w:space="0" w:color="auto"/>
            </w:tcBorders>
            <w:shd w:val="clear" w:color="auto" w:fill="FFFFFF"/>
          </w:tcPr>
          <w:p w14:paraId="0E52FBB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0901E0F"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3DDF938" w14:textId="77777777" w:rsidR="00151404" w:rsidRPr="00AE3DC6" w:rsidRDefault="00151404" w:rsidP="00ED00B8">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«06» արժեքը, ապա «Արժեքը CAValueAmount)» վավերապայմանը պետք է լրացվի </w:t>
            </w:r>
          </w:p>
        </w:tc>
      </w:tr>
      <w:tr w:rsidR="00151404" w:rsidRPr="00AE3DC6" w14:paraId="0EBAD483" w14:textId="77777777" w:rsidTr="00334ECC">
        <w:tblPrEx>
          <w:tblLook w:val="0000" w:firstRow="0" w:lastRow="0" w:firstColumn="0" w:lastColumn="0" w:noHBand="0" w:noVBand="0"/>
        </w:tblPrEx>
        <w:trPr>
          <w:gridAfter w:val="1"/>
          <w:wAfter w:w="9" w:type="dxa"/>
          <w:jc w:val="center"/>
        </w:trPr>
        <w:tc>
          <w:tcPr>
            <w:tcW w:w="1107" w:type="dxa"/>
            <w:gridSpan w:val="12"/>
            <w:vMerge w:val="restart"/>
            <w:tcBorders>
              <w:top w:val="single" w:sz="4" w:space="0" w:color="auto"/>
            </w:tcBorders>
            <w:shd w:val="clear" w:color="auto" w:fill="FFFFFF"/>
          </w:tcPr>
          <w:p w14:paraId="1A8A1ED6"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3FCDA79F" w14:textId="77777777" w:rsidR="00151404" w:rsidRPr="00AE3DC6" w:rsidRDefault="00151404" w:rsidP="00ED00B8">
            <w:pPr>
              <w:pStyle w:val="a0"/>
              <w:shd w:val="clear" w:color="auto" w:fill="auto"/>
              <w:tabs>
                <w:tab w:val="left" w:pos="620"/>
              </w:tabs>
              <w:spacing w:after="120"/>
              <w:rPr>
                <w:rFonts w:ascii="Sylfaen" w:hAnsi="Sylfaen"/>
                <w:sz w:val="20"/>
                <w:szCs w:val="20"/>
              </w:rPr>
            </w:pPr>
            <w:r w:rsidRPr="00AE3DC6">
              <w:rPr>
                <w:rFonts w:ascii="Sylfaen" w:hAnsi="Sylfaen"/>
                <w:sz w:val="20"/>
                <w:szCs w:val="20"/>
              </w:rPr>
              <w:t>ա)</w:t>
            </w:r>
            <w:r w:rsidRPr="00ED00B8">
              <w:rPr>
                <w:rFonts w:ascii="Sylfaen" w:hAnsi="Sylfaen"/>
                <w:sz w:val="20"/>
                <w:szCs w:val="20"/>
              </w:rPr>
              <w:tab/>
            </w:r>
            <w:r w:rsidRPr="00AE3DC6">
              <w:rPr>
                <w:rFonts w:ascii="Sylfaen" w:hAnsi="Sylfaen"/>
                <w:sz w:val="20"/>
                <w:szCs w:val="20"/>
              </w:rPr>
              <w:t>արժույթի ծածկագիրը (currencyCode ատրիբուտ)</w:t>
            </w:r>
          </w:p>
        </w:tc>
        <w:tc>
          <w:tcPr>
            <w:tcW w:w="917" w:type="dxa"/>
            <w:tcBorders>
              <w:top w:val="single" w:sz="4" w:space="0" w:color="auto"/>
              <w:left w:val="single" w:sz="4" w:space="0" w:color="auto"/>
            </w:tcBorders>
            <w:shd w:val="clear" w:color="auto" w:fill="FFFFFF"/>
          </w:tcPr>
          <w:p w14:paraId="4FA45B39"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F4C791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3CE49F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В.042.00400</w:t>
            </w:r>
          </w:p>
        </w:tc>
        <w:tc>
          <w:tcPr>
            <w:tcW w:w="851" w:type="dxa"/>
            <w:tcBorders>
              <w:top w:val="single" w:sz="4" w:space="0" w:color="auto"/>
              <w:left w:val="single" w:sz="4" w:space="0" w:color="auto"/>
            </w:tcBorders>
            <w:shd w:val="clear" w:color="auto" w:fill="FFFFFF"/>
          </w:tcPr>
          <w:p w14:paraId="7BF83DB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D640C56"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23A3974"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 xml:space="preserve">«Արժեքը (casdo:CAValueAmount)» վավերապայմանի «արժույթի ծածկագիրը </w:t>
            </w:r>
            <w:r w:rsidRPr="00AE3DC6">
              <w:rPr>
                <w:rFonts w:ascii="Sylfaen" w:hAnsi="Sylfaen"/>
                <w:sz w:val="20"/>
                <w:szCs w:val="20"/>
              </w:rPr>
              <w:br/>
              <w:t>(currencyCode ատրիբուտ)» ատրիբուտը պետք է պարունակի արժույթի ծածկագրի եռատառ արժեքը՝ արժույթների դասակարգչին համապատասխան</w:t>
            </w:r>
          </w:p>
        </w:tc>
      </w:tr>
      <w:tr w:rsidR="00151404" w:rsidRPr="00AE3DC6" w14:paraId="6A7324E0"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0775001"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vAlign w:val="center"/>
          </w:tcPr>
          <w:p w14:paraId="6C44F97F" w14:textId="77777777" w:rsidR="00151404" w:rsidRPr="00AE3DC6" w:rsidRDefault="00151404" w:rsidP="00ED00B8">
            <w:pPr>
              <w:pStyle w:val="a0"/>
              <w:shd w:val="clear" w:color="auto" w:fill="auto"/>
              <w:tabs>
                <w:tab w:val="left" w:pos="620"/>
              </w:tabs>
              <w:spacing w:after="120"/>
              <w:rPr>
                <w:rFonts w:ascii="Sylfaen" w:hAnsi="Sylfaen"/>
                <w:sz w:val="20"/>
                <w:szCs w:val="20"/>
              </w:rPr>
            </w:pPr>
            <w:r w:rsidRPr="00AE3DC6">
              <w:rPr>
                <w:rFonts w:ascii="Sylfaen" w:hAnsi="Sylfaen"/>
                <w:sz w:val="20"/>
                <w:szCs w:val="20"/>
              </w:rPr>
              <w:t>բ)</w:t>
            </w:r>
            <w:r w:rsidRPr="00ED00B8">
              <w:rPr>
                <w:rFonts w:ascii="Sylfaen" w:hAnsi="Sylfaen"/>
                <w:sz w:val="20"/>
                <w:szCs w:val="20"/>
              </w:rPr>
              <w:tab/>
            </w:r>
            <w:r w:rsidRPr="00AE3DC6">
              <w:rPr>
                <w:rFonts w:ascii="Sylfaen" w:hAnsi="Sylfaen"/>
                <w:sz w:val="20"/>
                <w:szCs w:val="20"/>
              </w:rPr>
              <w:t>տեղեկատուի (դասակարգչի) նույնականացուցիչը (currencyCodeList Id ատրիբուտ)</w:t>
            </w:r>
          </w:p>
        </w:tc>
        <w:tc>
          <w:tcPr>
            <w:tcW w:w="917" w:type="dxa"/>
            <w:tcBorders>
              <w:top w:val="single" w:sz="4" w:space="0" w:color="auto"/>
              <w:left w:val="single" w:sz="4" w:space="0" w:color="auto"/>
              <w:bottom w:val="single" w:sz="4" w:space="0" w:color="auto"/>
            </w:tcBorders>
            <w:shd w:val="clear" w:color="auto" w:fill="FFFFFF"/>
          </w:tcPr>
          <w:p w14:paraId="2D2473C0"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6A7954E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4BBB1F0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В.042.00401</w:t>
            </w:r>
          </w:p>
        </w:tc>
        <w:tc>
          <w:tcPr>
            <w:tcW w:w="851" w:type="dxa"/>
            <w:tcBorders>
              <w:top w:val="single" w:sz="4" w:space="0" w:color="auto"/>
              <w:left w:val="single" w:sz="4" w:space="0" w:color="auto"/>
              <w:bottom w:val="single" w:sz="4" w:space="0" w:color="auto"/>
            </w:tcBorders>
            <w:shd w:val="clear" w:color="auto" w:fill="FFFFFF"/>
          </w:tcPr>
          <w:p w14:paraId="64A2F63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5ACD44B2"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0FD145E5"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«Արժեքը (casdo:CAValueAmount)» վավերապայմանի «արժույթների դասակարգչի նույնականացուցիչը (currencyCodeListId ատրիբուտ)» ատրիբուտը պետք է պարունակի «2022» արժեքը</w:t>
            </w:r>
          </w:p>
        </w:tc>
      </w:tr>
      <w:tr w:rsidR="00D74D97" w:rsidRPr="00AE3DC6" w14:paraId="2E1195AF"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tcPr>
          <w:p w14:paraId="5E5A988A" w14:textId="77777777" w:rsidR="00D74D97" w:rsidRPr="00AE3DC6" w:rsidRDefault="00D74D97" w:rsidP="00ED00B8">
            <w:pPr>
              <w:pStyle w:val="a0"/>
              <w:shd w:val="clear" w:color="auto" w:fill="auto"/>
              <w:tabs>
                <w:tab w:val="left" w:pos="550"/>
              </w:tabs>
              <w:spacing w:after="120"/>
              <w:rPr>
                <w:rFonts w:ascii="Sylfaen" w:hAnsi="Sylfaen"/>
                <w:sz w:val="20"/>
                <w:szCs w:val="20"/>
              </w:rPr>
            </w:pPr>
            <w:r w:rsidRPr="00AE3DC6">
              <w:rPr>
                <w:rFonts w:ascii="Sylfaen" w:hAnsi="Sylfaen"/>
                <w:sz w:val="20"/>
                <w:szCs w:val="20"/>
              </w:rPr>
              <w:t>*.19.</w:t>
            </w:r>
            <w:r>
              <w:rPr>
                <w:rFonts w:ascii="Sylfaen" w:hAnsi="Sylfaen"/>
                <w:sz w:val="20"/>
                <w:szCs w:val="20"/>
                <w:lang w:val="en-US"/>
              </w:rPr>
              <w:tab/>
            </w:r>
            <w:r w:rsidRPr="00AE3DC6">
              <w:rPr>
                <w:rFonts w:ascii="Sylfaen" w:hAnsi="Sylfaen"/>
                <w:sz w:val="20"/>
                <w:szCs w:val="20"/>
              </w:rPr>
              <w:t>Նախորդող փաստաթուղթը</w:t>
            </w:r>
          </w:p>
          <w:p w14:paraId="549AC6F0" w14:textId="77777777" w:rsidR="00D74D97" w:rsidRPr="00AE3DC6" w:rsidRDefault="00D74D97" w:rsidP="00AE3DC6">
            <w:pPr>
              <w:pStyle w:val="a0"/>
              <w:shd w:val="clear" w:color="auto" w:fill="auto"/>
              <w:spacing w:after="120"/>
              <w:rPr>
                <w:rFonts w:ascii="Sylfaen" w:hAnsi="Sylfaen"/>
                <w:sz w:val="20"/>
                <w:szCs w:val="20"/>
              </w:rPr>
            </w:pPr>
            <w:r w:rsidRPr="00AE3DC6">
              <w:rPr>
                <w:rFonts w:ascii="Sylfaen" w:hAnsi="Sylfaen"/>
                <w:sz w:val="20"/>
                <w:szCs w:val="20"/>
              </w:rPr>
              <w:t>(cacdo: PIPrecedingDocDetails)</w:t>
            </w:r>
          </w:p>
        </w:tc>
        <w:tc>
          <w:tcPr>
            <w:tcW w:w="917" w:type="dxa"/>
            <w:tcBorders>
              <w:top w:val="single" w:sz="4" w:space="0" w:color="auto"/>
              <w:left w:val="single" w:sz="4" w:space="0" w:color="auto"/>
            </w:tcBorders>
            <w:shd w:val="clear" w:color="auto" w:fill="FFFFFF"/>
          </w:tcPr>
          <w:p w14:paraId="50CED91A"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2A6B9436"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0..*</w:t>
            </w:r>
          </w:p>
        </w:tc>
        <w:tc>
          <w:tcPr>
            <w:tcW w:w="1352" w:type="dxa"/>
            <w:tcBorders>
              <w:top w:val="single" w:sz="4" w:space="0" w:color="auto"/>
              <w:left w:val="single" w:sz="4" w:space="0" w:color="auto"/>
            </w:tcBorders>
            <w:shd w:val="clear" w:color="auto" w:fill="FFFFFF"/>
          </w:tcPr>
          <w:p w14:paraId="7C21A651"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В.042.00402</w:t>
            </w:r>
          </w:p>
        </w:tc>
        <w:tc>
          <w:tcPr>
            <w:tcW w:w="851" w:type="dxa"/>
            <w:tcBorders>
              <w:top w:val="single" w:sz="4" w:space="0" w:color="auto"/>
              <w:left w:val="single" w:sz="4" w:space="0" w:color="auto"/>
            </w:tcBorders>
            <w:shd w:val="clear" w:color="auto" w:fill="FFFFFF"/>
          </w:tcPr>
          <w:p w14:paraId="31F6754D"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6FED8D2" w14:textId="77777777" w:rsidR="00D74D97" w:rsidRPr="00AE3DC6" w:rsidRDefault="00D74D9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9D0E5EE" w14:textId="77777777" w:rsidR="00D74D97" w:rsidRPr="00AE3DC6" w:rsidRDefault="00D74D97"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«06» արժեքը, ապա «Նախորդող փաստաթուղթը (cacdo:PIPrecedingDocDetails)» վավերապայմանը կարող է լրացվել, այլապես «Նախորդող փաստաթուղթը (cacdo:PIPrecedingDocDetails)» վավերապայմանը չպետք է լրացվի</w:t>
            </w:r>
          </w:p>
        </w:tc>
      </w:tr>
      <w:tr w:rsidR="00D74D97" w:rsidRPr="00AE3DC6" w14:paraId="40759FF7" w14:textId="77777777" w:rsidTr="00334ECC">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tcBorders>
            <w:shd w:val="clear" w:color="auto" w:fill="FFFFFF"/>
          </w:tcPr>
          <w:p w14:paraId="73A81338" w14:textId="77777777" w:rsidR="00D74D97" w:rsidRPr="00AE3DC6" w:rsidRDefault="00D74D97" w:rsidP="00B34EE9">
            <w:pPr>
              <w:pStyle w:val="a0"/>
              <w:shd w:val="clear" w:color="auto" w:fill="auto"/>
              <w:tabs>
                <w:tab w:val="left" w:pos="900"/>
              </w:tabs>
              <w:spacing w:after="120"/>
              <w:rPr>
                <w:rFonts w:ascii="Sylfaen" w:hAnsi="Sylfaen"/>
                <w:sz w:val="20"/>
                <w:szCs w:val="20"/>
              </w:rPr>
            </w:pPr>
            <w:r w:rsidRPr="00AE3DC6">
              <w:rPr>
                <w:rFonts w:ascii="Sylfaen" w:hAnsi="Sylfaen"/>
                <w:sz w:val="20"/>
                <w:szCs w:val="20"/>
              </w:rPr>
              <w:t>*.19.1.</w:t>
            </w:r>
            <w:r w:rsidRPr="008F7A0B">
              <w:rPr>
                <w:rFonts w:ascii="Sylfaen" w:hAnsi="Sylfaen"/>
                <w:sz w:val="20"/>
                <w:szCs w:val="20"/>
              </w:rPr>
              <w:tab/>
            </w:r>
            <w:r w:rsidRPr="00AE3DC6">
              <w:rPr>
                <w:rFonts w:ascii="Sylfaen" w:hAnsi="Sylfaen"/>
                <w:sz w:val="20"/>
                <w:szCs w:val="20"/>
              </w:rPr>
              <w:t xml:space="preserve">Փաստաթղթի տեսակի </w:t>
            </w:r>
            <w:r w:rsidR="00B34EE9">
              <w:rPr>
                <w:rFonts w:ascii="Sylfaen" w:hAnsi="Sylfaen"/>
                <w:sz w:val="20"/>
                <w:szCs w:val="20"/>
              </w:rPr>
              <w:t>ծածկագիրը՝</w:t>
            </w:r>
            <w:r w:rsidR="00B34EE9" w:rsidRPr="00B34EE9">
              <w:rPr>
                <w:rFonts w:ascii="Sylfaen" w:hAnsi="Sylfaen"/>
                <w:sz w:val="20"/>
                <w:szCs w:val="20"/>
              </w:rPr>
              <w:t xml:space="preserve"> </w:t>
            </w:r>
            <w:r w:rsidRPr="00AE3DC6">
              <w:rPr>
                <w:rFonts w:ascii="Sylfaen" w:hAnsi="Sylfaen"/>
                <w:sz w:val="20"/>
                <w:szCs w:val="20"/>
              </w:rPr>
              <w:t>(csdo: DocKindCode)</w:t>
            </w:r>
          </w:p>
        </w:tc>
        <w:tc>
          <w:tcPr>
            <w:tcW w:w="917" w:type="dxa"/>
            <w:tcBorders>
              <w:top w:val="single" w:sz="4" w:space="0" w:color="auto"/>
              <w:left w:val="single" w:sz="4" w:space="0" w:color="auto"/>
            </w:tcBorders>
            <w:shd w:val="clear" w:color="auto" w:fill="FFFFFF"/>
          </w:tcPr>
          <w:p w14:paraId="11F63179" w14:textId="77777777" w:rsidR="00D74D97" w:rsidRPr="00AE3DC6" w:rsidRDefault="00D74D9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CD4B89D"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7BB27B6"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В.042.00663</w:t>
            </w:r>
          </w:p>
        </w:tc>
        <w:tc>
          <w:tcPr>
            <w:tcW w:w="851" w:type="dxa"/>
            <w:tcBorders>
              <w:top w:val="single" w:sz="4" w:space="0" w:color="auto"/>
              <w:left w:val="single" w:sz="4" w:space="0" w:color="auto"/>
            </w:tcBorders>
            <w:shd w:val="clear" w:color="auto" w:fill="FFFFFF"/>
          </w:tcPr>
          <w:p w14:paraId="61EF78A9"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AF4DBDD" w14:textId="77777777" w:rsidR="00D74D97" w:rsidRPr="00AE3DC6" w:rsidRDefault="00D74D9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EA37969" w14:textId="77777777" w:rsidR="00D74D97" w:rsidRPr="00AE3DC6" w:rsidRDefault="00D74D97" w:rsidP="00AE3DC6">
            <w:pPr>
              <w:pStyle w:val="a0"/>
              <w:shd w:val="clear" w:color="auto" w:fill="auto"/>
              <w:spacing w:after="120"/>
              <w:rPr>
                <w:rFonts w:ascii="Sylfaen" w:hAnsi="Sylfaen"/>
                <w:sz w:val="20"/>
                <w:szCs w:val="20"/>
              </w:rPr>
            </w:pPr>
            <w:r w:rsidRPr="00AE3DC6">
              <w:rPr>
                <w:rFonts w:ascii="Sylfaen" w:hAnsi="Sylfaen"/>
                <w:sz w:val="20"/>
                <w:szCs w:val="20"/>
              </w:rPr>
              <w:t>«Փաստաթղթի տեսակի ծածկագիրը (csdo:DocKindCode)» վավերապայմանը պետք է պարունակի փաստաթղթի տեսակի ծածկագրի արժեքը՝ փաստաթղթերի եւ տեղեկությունների տեսակների դասակարգչին համապատասխան</w:t>
            </w:r>
          </w:p>
        </w:tc>
      </w:tr>
      <w:tr w:rsidR="00151404" w:rsidRPr="00AE3DC6" w14:paraId="2E05E3CA"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7B869301"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bottom"/>
          </w:tcPr>
          <w:p w14:paraId="74C28A1E" w14:textId="77777777" w:rsidR="00151404" w:rsidRPr="00AE3DC6" w:rsidRDefault="00151404" w:rsidP="00ED00B8">
            <w:pPr>
              <w:pStyle w:val="a0"/>
              <w:shd w:val="clear" w:color="auto" w:fill="auto"/>
              <w:spacing w:after="120"/>
              <w:rPr>
                <w:rFonts w:ascii="Sylfaen" w:hAnsi="Sylfaen"/>
                <w:sz w:val="20"/>
                <w:szCs w:val="20"/>
              </w:rPr>
            </w:pPr>
            <w:r w:rsidRPr="00AE3DC6">
              <w:rPr>
                <w:rFonts w:ascii="Sylfaen" w:hAnsi="Sylfaen"/>
                <w:sz w:val="20"/>
                <w:szCs w:val="20"/>
              </w:rPr>
              <w:t>ա)</w:t>
            </w:r>
            <w:r w:rsidRPr="00ED00B8">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66398B5F"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8A499B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DA927D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В.042.00664</w:t>
            </w:r>
          </w:p>
        </w:tc>
        <w:tc>
          <w:tcPr>
            <w:tcW w:w="851" w:type="dxa"/>
            <w:tcBorders>
              <w:top w:val="single" w:sz="4" w:space="0" w:color="auto"/>
              <w:left w:val="single" w:sz="4" w:space="0" w:color="auto"/>
            </w:tcBorders>
            <w:shd w:val="clear" w:color="auto" w:fill="FFFFFF"/>
          </w:tcPr>
          <w:p w14:paraId="0D6B403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68AA231"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F7D1E72"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«Փաստաթղթի տեսակի ծածկագիրը (csdo:DocKindCode)» վավերապայմանի «տեղեկատուի (դասակարգչի) նույնականացուցիչը (codeListId ատրիբուտ)» ատրիբուտը պետք է պարունակի «2009» արժեքը</w:t>
            </w:r>
          </w:p>
        </w:tc>
      </w:tr>
      <w:tr w:rsidR="00151404" w:rsidRPr="00AE3DC6" w14:paraId="3B728CAF"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33009746"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38B81892" w14:textId="77777777" w:rsidR="00151404" w:rsidRPr="00AE3DC6" w:rsidRDefault="00151404" w:rsidP="00ED00B8">
            <w:pPr>
              <w:pStyle w:val="a0"/>
              <w:shd w:val="clear" w:color="auto" w:fill="auto"/>
              <w:tabs>
                <w:tab w:val="left" w:pos="900"/>
              </w:tabs>
              <w:spacing w:after="120"/>
              <w:rPr>
                <w:rFonts w:ascii="Sylfaen" w:hAnsi="Sylfaen"/>
                <w:sz w:val="20"/>
                <w:szCs w:val="20"/>
              </w:rPr>
            </w:pPr>
            <w:r w:rsidRPr="00AE3DC6">
              <w:rPr>
                <w:rFonts w:ascii="Sylfaen" w:hAnsi="Sylfaen"/>
                <w:sz w:val="20"/>
                <w:szCs w:val="20"/>
              </w:rPr>
              <w:t>*.19.2.</w:t>
            </w:r>
            <w:r>
              <w:rPr>
                <w:rFonts w:ascii="Sylfaen" w:hAnsi="Sylfaen"/>
                <w:sz w:val="20"/>
                <w:szCs w:val="20"/>
                <w:lang w:val="en-US"/>
              </w:rPr>
              <w:tab/>
            </w:r>
            <w:r w:rsidRPr="00AE3DC6">
              <w:rPr>
                <w:rFonts w:ascii="Sylfaen" w:hAnsi="Sylfaen"/>
                <w:sz w:val="20"/>
                <w:szCs w:val="20"/>
              </w:rPr>
              <w:t>Փաստաթղթի անվանումը</w:t>
            </w:r>
          </w:p>
          <w:p w14:paraId="09935F1A" w14:textId="77777777" w:rsidR="00151404" w:rsidRPr="00AE3DC6" w:rsidRDefault="00151404" w:rsidP="00ED00B8">
            <w:pPr>
              <w:pStyle w:val="a0"/>
              <w:shd w:val="clear" w:color="auto" w:fill="auto"/>
              <w:tabs>
                <w:tab w:val="left" w:pos="900"/>
              </w:tabs>
              <w:spacing w:after="120"/>
              <w:rPr>
                <w:rFonts w:ascii="Sylfaen" w:hAnsi="Sylfaen"/>
                <w:sz w:val="20"/>
                <w:szCs w:val="20"/>
              </w:rPr>
            </w:pPr>
            <w:r w:rsidRPr="00AE3DC6">
              <w:rPr>
                <w:rFonts w:ascii="Sylfaen" w:hAnsi="Sylfaen"/>
                <w:sz w:val="20"/>
                <w:szCs w:val="20"/>
              </w:rPr>
              <w:t>(csdo: DocName)</w:t>
            </w:r>
          </w:p>
        </w:tc>
        <w:tc>
          <w:tcPr>
            <w:tcW w:w="917" w:type="dxa"/>
            <w:tcBorders>
              <w:top w:val="single" w:sz="4" w:space="0" w:color="auto"/>
              <w:left w:val="single" w:sz="4" w:space="0" w:color="auto"/>
            </w:tcBorders>
            <w:shd w:val="clear" w:color="auto" w:fill="FFFFFF"/>
          </w:tcPr>
          <w:p w14:paraId="75B4158D"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8ABA96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C8E8C8B"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3B265D8"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7DF9F5E4"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95B37A4" w14:textId="77777777" w:rsidR="00151404" w:rsidRPr="00AE3DC6" w:rsidRDefault="00151404" w:rsidP="00AE3DC6">
            <w:pPr>
              <w:spacing w:after="120"/>
              <w:rPr>
                <w:rFonts w:ascii="Sylfaen" w:hAnsi="Sylfaen"/>
                <w:sz w:val="20"/>
                <w:szCs w:val="20"/>
              </w:rPr>
            </w:pPr>
          </w:p>
        </w:tc>
      </w:tr>
      <w:tr w:rsidR="00151404" w:rsidRPr="00AE3DC6" w14:paraId="1386D39B"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48BE406"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75B79AD6" w14:textId="77777777" w:rsidR="00151404" w:rsidRPr="00AE3DC6" w:rsidRDefault="00151404" w:rsidP="00ED00B8">
            <w:pPr>
              <w:pStyle w:val="a0"/>
              <w:shd w:val="clear" w:color="auto" w:fill="auto"/>
              <w:tabs>
                <w:tab w:val="left" w:pos="900"/>
              </w:tabs>
              <w:spacing w:after="120"/>
              <w:rPr>
                <w:rFonts w:ascii="Sylfaen" w:hAnsi="Sylfaen"/>
                <w:sz w:val="20"/>
                <w:szCs w:val="20"/>
              </w:rPr>
            </w:pPr>
            <w:r w:rsidRPr="00AE3DC6">
              <w:rPr>
                <w:rFonts w:ascii="Sylfaen" w:hAnsi="Sylfaen"/>
                <w:sz w:val="20"/>
                <w:szCs w:val="20"/>
              </w:rPr>
              <w:t>*.19.3.</w:t>
            </w:r>
            <w:r>
              <w:rPr>
                <w:rFonts w:ascii="Sylfaen" w:hAnsi="Sylfaen"/>
                <w:sz w:val="20"/>
                <w:szCs w:val="20"/>
                <w:lang w:val="en-US"/>
              </w:rPr>
              <w:tab/>
            </w:r>
            <w:r w:rsidRPr="00AE3DC6">
              <w:rPr>
                <w:rFonts w:ascii="Sylfaen" w:hAnsi="Sylfaen"/>
                <w:sz w:val="20"/>
                <w:szCs w:val="20"/>
              </w:rPr>
              <w:t>Փաստաթղթի համարը</w:t>
            </w:r>
          </w:p>
          <w:p w14:paraId="1FBBE9B9" w14:textId="77777777" w:rsidR="00151404" w:rsidRPr="00AE3DC6" w:rsidRDefault="00151404" w:rsidP="00ED00B8">
            <w:pPr>
              <w:pStyle w:val="a0"/>
              <w:shd w:val="clear" w:color="auto" w:fill="auto"/>
              <w:tabs>
                <w:tab w:val="left" w:pos="900"/>
              </w:tabs>
              <w:spacing w:after="120"/>
              <w:rPr>
                <w:rFonts w:ascii="Sylfaen" w:hAnsi="Sylfaen"/>
                <w:sz w:val="20"/>
                <w:szCs w:val="20"/>
              </w:rPr>
            </w:pPr>
            <w:r w:rsidRPr="00AE3DC6">
              <w:rPr>
                <w:rFonts w:ascii="Sylfaen" w:hAnsi="Sylfaen"/>
                <w:sz w:val="20"/>
                <w:szCs w:val="20"/>
              </w:rPr>
              <w:t>(csdo: DocId)</w:t>
            </w:r>
          </w:p>
        </w:tc>
        <w:tc>
          <w:tcPr>
            <w:tcW w:w="917" w:type="dxa"/>
            <w:tcBorders>
              <w:top w:val="single" w:sz="4" w:space="0" w:color="auto"/>
              <w:left w:val="single" w:sz="4" w:space="0" w:color="auto"/>
            </w:tcBorders>
            <w:shd w:val="clear" w:color="auto" w:fill="FFFFFF"/>
          </w:tcPr>
          <w:p w14:paraId="070219EE"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76A96A0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C55223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В.042.00665</w:t>
            </w:r>
          </w:p>
        </w:tc>
        <w:tc>
          <w:tcPr>
            <w:tcW w:w="851" w:type="dxa"/>
            <w:tcBorders>
              <w:top w:val="single" w:sz="4" w:space="0" w:color="auto"/>
              <w:left w:val="single" w:sz="4" w:space="0" w:color="auto"/>
            </w:tcBorders>
            <w:shd w:val="clear" w:color="auto" w:fill="FFFFFF"/>
            <w:vAlign w:val="center"/>
          </w:tcPr>
          <w:p w14:paraId="490FC26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CA19207"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D6C019D"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«Փաստաթղթի համարը (csdo:DocId)» վավերապայմանը պետք է լրացվի</w:t>
            </w:r>
          </w:p>
        </w:tc>
      </w:tr>
      <w:tr w:rsidR="00151404" w:rsidRPr="00AE3DC6" w14:paraId="0A4D9F7F"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670A68B"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1AB1F60B" w14:textId="77777777" w:rsidR="00151404" w:rsidRPr="00AE3DC6" w:rsidRDefault="00151404" w:rsidP="00ED00B8">
            <w:pPr>
              <w:pStyle w:val="a0"/>
              <w:shd w:val="clear" w:color="auto" w:fill="auto"/>
              <w:tabs>
                <w:tab w:val="left" w:pos="900"/>
              </w:tabs>
              <w:spacing w:after="120"/>
              <w:rPr>
                <w:rFonts w:ascii="Sylfaen" w:hAnsi="Sylfaen"/>
                <w:sz w:val="20"/>
                <w:szCs w:val="20"/>
              </w:rPr>
            </w:pPr>
            <w:r w:rsidRPr="00AE3DC6">
              <w:rPr>
                <w:rFonts w:ascii="Sylfaen" w:hAnsi="Sylfaen"/>
                <w:sz w:val="20"/>
                <w:szCs w:val="20"/>
              </w:rPr>
              <w:t>*.19.4.</w:t>
            </w:r>
            <w:r>
              <w:rPr>
                <w:rFonts w:ascii="Sylfaen" w:hAnsi="Sylfaen"/>
                <w:sz w:val="20"/>
                <w:szCs w:val="20"/>
                <w:lang w:val="en-US"/>
              </w:rPr>
              <w:tab/>
            </w:r>
            <w:r w:rsidRPr="00AE3DC6">
              <w:rPr>
                <w:rFonts w:ascii="Sylfaen" w:hAnsi="Sylfaen"/>
                <w:sz w:val="20"/>
                <w:szCs w:val="20"/>
              </w:rPr>
              <w:t>Փաստաթղթի ամսաթիվը</w:t>
            </w:r>
          </w:p>
          <w:p w14:paraId="3838CBC7" w14:textId="77777777" w:rsidR="00151404" w:rsidRPr="00AE3DC6" w:rsidRDefault="00151404" w:rsidP="00ED00B8">
            <w:pPr>
              <w:pStyle w:val="a0"/>
              <w:shd w:val="clear" w:color="auto" w:fill="auto"/>
              <w:tabs>
                <w:tab w:val="left" w:pos="900"/>
              </w:tabs>
              <w:spacing w:after="120"/>
              <w:rPr>
                <w:rFonts w:ascii="Sylfaen" w:hAnsi="Sylfaen"/>
                <w:sz w:val="20"/>
                <w:szCs w:val="20"/>
              </w:rPr>
            </w:pPr>
            <w:r w:rsidRPr="00AE3DC6">
              <w:rPr>
                <w:rFonts w:ascii="Sylfaen" w:hAnsi="Sylfaen"/>
                <w:sz w:val="20"/>
                <w:szCs w:val="20"/>
              </w:rPr>
              <w:t>(csdo: DocCreationDate)</w:t>
            </w:r>
          </w:p>
        </w:tc>
        <w:tc>
          <w:tcPr>
            <w:tcW w:w="917" w:type="dxa"/>
            <w:tcBorders>
              <w:top w:val="single" w:sz="4" w:space="0" w:color="auto"/>
              <w:left w:val="single" w:sz="4" w:space="0" w:color="auto"/>
            </w:tcBorders>
            <w:shd w:val="clear" w:color="auto" w:fill="FFFFFF"/>
          </w:tcPr>
          <w:p w14:paraId="75EE6B94"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6A2083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1233FE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В.042.00666</w:t>
            </w:r>
          </w:p>
        </w:tc>
        <w:tc>
          <w:tcPr>
            <w:tcW w:w="851" w:type="dxa"/>
            <w:tcBorders>
              <w:top w:val="single" w:sz="4" w:space="0" w:color="auto"/>
              <w:left w:val="single" w:sz="4" w:space="0" w:color="auto"/>
            </w:tcBorders>
            <w:shd w:val="clear" w:color="auto" w:fill="FFFFFF"/>
          </w:tcPr>
          <w:p w14:paraId="6057C47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2197FAC"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743ACEB"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«Փաստաթղթի ամսաթիվը (csdo:DocCreationDate)» վավերապայմանը լրացվել է, ապա վավերապայմանի արժեքը պետք է համապատասխանի հետեւյալ ձեւանմուշին՝ YYYY-MM-DD</w:t>
            </w:r>
          </w:p>
        </w:tc>
      </w:tr>
      <w:tr w:rsidR="00D74D97" w:rsidRPr="00AE3DC6" w14:paraId="0B578AD9"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5EEC82BB" w14:textId="77777777" w:rsidR="00D74D97" w:rsidRPr="00AE3DC6" w:rsidRDefault="00D74D97"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32603798" w14:textId="77777777" w:rsidR="00D74D97" w:rsidRPr="00AE3DC6" w:rsidRDefault="00D74D97" w:rsidP="00ED00B8">
            <w:pPr>
              <w:pStyle w:val="a0"/>
              <w:shd w:val="clear" w:color="auto" w:fill="auto"/>
              <w:tabs>
                <w:tab w:val="left" w:pos="634"/>
              </w:tabs>
              <w:spacing w:after="120"/>
              <w:rPr>
                <w:rFonts w:ascii="Sylfaen" w:hAnsi="Sylfaen"/>
                <w:sz w:val="20"/>
                <w:szCs w:val="20"/>
              </w:rPr>
            </w:pPr>
            <w:r w:rsidRPr="00AE3DC6">
              <w:rPr>
                <w:rFonts w:ascii="Sylfaen" w:hAnsi="Sylfaen"/>
                <w:sz w:val="20"/>
                <w:szCs w:val="20"/>
              </w:rPr>
              <w:t>*.20.</w:t>
            </w:r>
            <w:r w:rsidRPr="008F7A0B">
              <w:rPr>
                <w:rFonts w:ascii="Sylfaen" w:hAnsi="Sylfaen"/>
                <w:sz w:val="20"/>
                <w:szCs w:val="20"/>
              </w:rPr>
              <w:tab/>
            </w:r>
            <w:r w:rsidRPr="00AE3DC6">
              <w:rPr>
                <w:rFonts w:ascii="Sylfaen" w:hAnsi="Sylfaen"/>
                <w:sz w:val="20"/>
                <w:szCs w:val="20"/>
              </w:rPr>
              <w:t>Լրացուցիչ փաստաթուղթը (տեղեկություններ) (cacdo: PIGoodsDocDetails)</w:t>
            </w:r>
          </w:p>
        </w:tc>
        <w:tc>
          <w:tcPr>
            <w:tcW w:w="917" w:type="dxa"/>
            <w:vMerge w:val="restart"/>
            <w:tcBorders>
              <w:top w:val="single" w:sz="4" w:space="0" w:color="auto"/>
              <w:left w:val="single" w:sz="4" w:space="0" w:color="auto"/>
            </w:tcBorders>
            <w:shd w:val="clear" w:color="auto" w:fill="FFFFFF"/>
          </w:tcPr>
          <w:p w14:paraId="30419F22" w14:textId="77777777" w:rsidR="00D74D97" w:rsidRPr="00AE3DC6" w:rsidRDefault="00D74D97" w:rsidP="00D74D97">
            <w:pPr>
              <w:pStyle w:val="a0"/>
              <w:shd w:val="clear" w:color="auto" w:fill="auto"/>
              <w:spacing w:after="120"/>
              <w:jc w:val="center"/>
              <w:rPr>
                <w:rFonts w:ascii="Sylfaen" w:hAnsi="Sylfaen"/>
                <w:sz w:val="20"/>
                <w:szCs w:val="20"/>
              </w:rPr>
            </w:pPr>
            <w:r w:rsidRPr="00AE3DC6">
              <w:rPr>
                <w:rFonts w:ascii="Sylfaen" w:hAnsi="Sylfaen"/>
                <w:sz w:val="20"/>
                <w:szCs w:val="20"/>
              </w:rPr>
              <w:t>5 իե)</w:t>
            </w:r>
          </w:p>
          <w:p w14:paraId="608297D1" w14:textId="77777777" w:rsidR="00D74D97" w:rsidRPr="00AE3DC6" w:rsidRDefault="00D74D97" w:rsidP="00D74D97">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0D071D2C" w14:textId="77777777" w:rsidR="00D74D97" w:rsidRPr="00AE3DC6" w:rsidRDefault="00D74D97" w:rsidP="00D74D97">
            <w:pPr>
              <w:pStyle w:val="a0"/>
              <w:shd w:val="clear" w:color="auto" w:fill="auto"/>
              <w:spacing w:after="120"/>
              <w:jc w:val="center"/>
              <w:rPr>
                <w:rFonts w:ascii="Sylfaen" w:hAnsi="Sylfaen"/>
                <w:sz w:val="20"/>
                <w:szCs w:val="20"/>
              </w:rPr>
            </w:pPr>
            <w:r w:rsidRPr="00AE3DC6">
              <w:rPr>
                <w:rFonts w:ascii="Sylfaen" w:hAnsi="Sylfaen"/>
                <w:sz w:val="20"/>
                <w:szCs w:val="20"/>
              </w:rPr>
              <w:t>7 գ)</w:t>
            </w:r>
          </w:p>
          <w:p w14:paraId="64F6D834" w14:textId="77777777" w:rsidR="00D74D97" w:rsidRPr="00AE3DC6" w:rsidRDefault="00D74D97" w:rsidP="00D74D97">
            <w:pPr>
              <w:pStyle w:val="a0"/>
              <w:shd w:val="clear" w:color="auto" w:fill="auto"/>
              <w:spacing w:after="120"/>
              <w:jc w:val="center"/>
              <w:rPr>
                <w:rFonts w:ascii="Sylfaen" w:hAnsi="Sylfaen"/>
                <w:sz w:val="20"/>
                <w:szCs w:val="20"/>
              </w:rPr>
            </w:pPr>
            <w:r w:rsidRPr="00AE3DC6">
              <w:rPr>
                <w:rFonts w:ascii="Sylfaen" w:hAnsi="Sylfaen"/>
                <w:sz w:val="20"/>
                <w:szCs w:val="20"/>
              </w:rPr>
              <w:t>7 դ)</w:t>
            </w:r>
          </w:p>
          <w:p w14:paraId="6CD13E12" w14:textId="77777777" w:rsidR="00D74D97" w:rsidRPr="00AE3DC6" w:rsidRDefault="00D74D97" w:rsidP="00D74D97">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32472A0E" w14:textId="77777777" w:rsidR="00D74D97" w:rsidRPr="00AE3DC6" w:rsidRDefault="00D74D97" w:rsidP="00D74D97">
            <w:pPr>
              <w:pStyle w:val="a0"/>
              <w:spacing w:after="120"/>
              <w:jc w:val="center"/>
              <w:rPr>
                <w:rFonts w:ascii="Sylfaen" w:hAnsi="Sylfaen"/>
                <w:sz w:val="20"/>
                <w:szCs w:val="20"/>
              </w:rPr>
            </w:pPr>
            <w:r w:rsidRPr="00AE3DC6">
              <w:rPr>
                <w:rFonts w:ascii="Sylfaen" w:hAnsi="Sylfaen"/>
                <w:sz w:val="20"/>
                <w:szCs w:val="20"/>
              </w:rPr>
              <w:t>7 զ)</w:t>
            </w:r>
          </w:p>
        </w:tc>
        <w:tc>
          <w:tcPr>
            <w:tcW w:w="718" w:type="dxa"/>
            <w:vMerge w:val="restart"/>
            <w:tcBorders>
              <w:top w:val="single" w:sz="4" w:space="0" w:color="auto"/>
              <w:left w:val="single" w:sz="4" w:space="0" w:color="auto"/>
            </w:tcBorders>
            <w:shd w:val="clear" w:color="auto" w:fill="FFFFFF"/>
          </w:tcPr>
          <w:p w14:paraId="6F253C1E" w14:textId="77777777" w:rsidR="00D74D97" w:rsidRPr="00AE3DC6" w:rsidRDefault="00D74D97" w:rsidP="00D74D97">
            <w:pPr>
              <w:pStyle w:val="a0"/>
              <w:shd w:val="clear" w:color="auto" w:fill="auto"/>
              <w:spacing w:after="120"/>
              <w:jc w:val="center"/>
              <w:rPr>
                <w:rFonts w:ascii="Sylfaen" w:hAnsi="Sylfaen"/>
                <w:sz w:val="20"/>
                <w:szCs w:val="20"/>
              </w:rPr>
            </w:pPr>
            <w:r w:rsidRPr="00AE3DC6">
              <w:rPr>
                <w:rFonts w:ascii="Sylfaen" w:hAnsi="Sylfaen"/>
                <w:sz w:val="20"/>
                <w:szCs w:val="20"/>
              </w:rPr>
              <w:t>0..*</w:t>
            </w:r>
          </w:p>
        </w:tc>
        <w:tc>
          <w:tcPr>
            <w:tcW w:w="1352" w:type="dxa"/>
            <w:tcBorders>
              <w:top w:val="single" w:sz="4" w:space="0" w:color="auto"/>
              <w:left w:val="single" w:sz="4" w:space="0" w:color="auto"/>
            </w:tcBorders>
            <w:shd w:val="clear" w:color="auto" w:fill="FFFFFF"/>
          </w:tcPr>
          <w:p w14:paraId="02802D5C" w14:textId="77777777" w:rsidR="00D74D97" w:rsidRPr="00AE3DC6" w:rsidRDefault="00D74D97" w:rsidP="00D74D97">
            <w:pPr>
              <w:pStyle w:val="a0"/>
              <w:shd w:val="clear" w:color="auto" w:fill="auto"/>
              <w:spacing w:after="120"/>
              <w:jc w:val="center"/>
              <w:rPr>
                <w:rFonts w:ascii="Sylfaen" w:hAnsi="Sylfaen"/>
                <w:sz w:val="20"/>
                <w:szCs w:val="20"/>
              </w:rPr>
            </w:pPr>
            <w:r w:rsidRPr="00AE3DC6">
              <w:rPr>
                <w:rFonts w:ascii="Sylfaen" w:hAnsi="Sylfaen"/>
                <w:sz w:val="20"/>
                <w:szCs w:val="20"/>
              </w:rPr>
              <w:t>В.042.00403</w:t>
            </w:r>
          </w:p>
        </w:tc>
        <w:tc>
          <w:tcPr>
            <w:tcW w:w="851" w:type="dxa"/>
            <w:tcBorders>
              <w:top w:val="single" w:sz="4" w:space="0" w:color="auto"/>
              <w:left w:val="single" w:sz="4" w:space="0" w:color="auto"/>
            </w:tcBorders>
            <w:shd w:val="clear" w:color="auto" w:fill="FFFFFF"/>
          </w:tcPr>
          <w:p w14:paraId="0A58C99D" w14:textId="77777777" w:rsidR="00D74D97" w:rsidRPr="00AE3DC6" w:rsidRDefault="00D74D97" w:rsidP="00D74D97">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B3B3F71" w14:textId="77777777" w:rsidR="00D74D97" w:rsidRDefault="00D74D97" w:rsidP="00D74D97">
            <w:pPr>
              <w:pStyle w:val="a0"/>
              <w:shd w:val="clear" w:color="auto" w:fill="auto"/>
              <w:spacing w:after="120"/>
              <w:jc w:val="center"/>
              <w:rPr>
                <w:rFonts w:ascii="Sylfaen" w:hAnsi="Sylfaen"/>
                <w:sz w:val="20"/>
                <w:szCs w:val="20"/>
                <w:lang w:val="en-US"/>
              </w:rPr>
            </w:pPr>
            <w:r w:rsidRPr="00AE3DC6">
              <w:rPr>
                <w:rFonts w:ascii="Sylfaen" w:hAnsi="Sylfaen"/>
                <w:sz w:val="20"/>
                <w:szCs w:val="20"/>
              </w:rPr>
              <w:t>BY,</w:t>
            </w:r>
          </w:p>
          <w:p w14:paraId="7AFD8D62" w14:textId="77777777" w:rsidR="00D74D97" w:rsidRDefault="00D74D97" w:rsidP="00D74D97">
            <w:pPr>
              <w:pStyle w:val="a0"/>
              <w:shd w:val="clear" w:color="auto" w:fill="auto"/>
              <w:spacing w:after="120"/>
              <w:jc w:val="center"/>
              <w:rPr>
                <w:rFonts w:ascii="Sylfaen" w:hAnsi="Sylfaen"/>
                <w:sz w:val="20"/>
                <w:szCs w:val="20"/>
                <w:lang w:val="en-US"/>
              </w:rPr>
            </w:pPr>
            <w:r w:rsidRPr="00AE3DC6">
              <w:rPr>
                <w:rFonts w:ascii="Sylfaen" w:hAnsi="Sylfaen"/>
                <w:sz w:val="20"/>
                <w:szCs w:val="20"/>
              </w:rPr>
              <w:t>KG,</w:t>
            </w:r>
          </w:p>
          <w:p w14:paraId="6C25D426" w14:textId="77777777" w:rsidR="00D74D97" w:rsidRPr="00AE3DC6" w:rsidRDefault="00D74D97" w:rsidP="00D74D97">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0248B02B" w14:textId="77777777" w:rsidR="00D74D97" w:rsidRPr="00AE3DC6" w:rsidRDefault="00D74D97" w:rsidP="00D74D97">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bottom"/>
          </w:tcPr>
          <w:p w14:paraId="399B0690" w14:textId="77777777" w:rsidR="00D74D97" w:rsidRPr="00AE3DC6" w:rsidRDefault="00D74D97" w:rsidP="00AE3DC6">
            <w:pPr>
              <w:pStyle w:val="a0"/>
              <w:shd w:val="clear" w:color="auto" w:fill="auto"/>
              <w:spacing w:after="120"/>
              <w:rPr>
                <w:rFonts w:ascii="Sylfaen" w:hAnsi="Sylfaen"/>
                <w:sz w:val="20"/>
                <w:szCs w:val="20"/>
              </w:rPr>
            </w:pPr>
            <w:r w:rsidRPr="00AE3DC6">
              <w:rPr>
                <w:rFonts w:ascii="Sylfaen" w:hAnsi="Sylfaen"/>
                <w:sz w:val="20"/>
                <w:szCs w:val="20"/>
              </w:rPr>
              <w:t>եթե ներկայացվում են փաստաթղթերի մասին տեղեկություններ, ապա «Լրացուցիչ փաստաթուղթը (տեղեկություններ) (cacdo:PIGoodsDocDetails)» վավերապայմանը պետք է լրացվի, այլապես «Լրացուցիչ փաստաթուղթը (տեղեկություններ) (cacdo:PIGoodsDocDetails)» վավերապայմանը չպետք է լրացվի</w:t>
            </w:r>
          </w:p>
        </w:tc>
      </w:tr>
      <w:tr w:rsidR="00D74D97" w:rsidRPr="00AE3DC6" w14:paraId="1A9BCDD6"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8766AB8" w14:textId="77777777" w:rsidR="00D74D97" w:rsidRPr="00AE3DC6" w:rsidRDefault="00D74D97" w:rsidP="00AE3DC6">
            <w:pPr>
              <w:spacing w:after="120"/>
              <w:rPr>
                <w:rFonts w:ascii="Sylfaen" w:hAnsi="Sylfaen"/>
                <w:sz w:val="20"/>
                <w:szCs w:val="20"/>
              </w:rPr>
            </w:pPr>
          </w:p>
        </w:tc>
        <w:tc>
          <w:tcPr>
            <w:tcW w:w="3202" w:type="dxa"/>
            <w:gridSpan w:val="7"/>
            <w:vMerge/>
            <w:tcBorders>
              <w:left w:val="single" w:sz="4" w:space="0" w:color="auto"/>
              <w:bottom w:val="single" w:sz="4" w:space="0" w:color="auto"/>
            </w:tcBorders>
            <w:shd w:val="clear" w:color="auto" w:fill="FFFFFF"/>
          </w:tcPr>
          <w:p w14:paraId="31E8DE0D" w14:textId="77777777" w:rsidR="00D74D97" w:rsidRPr="00AE3DC6" w:rsidRDefault="00D74D97"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4D9B5DF5" w14:textId="77777777" w:rsidR="00D74D97" w:rsidRPr="00AE3DC6" w:rsidRDefault="00D74D97" w:rsidP="00D74D97">
            <w:pPr>
              <w:pStyle w:val="a0"/>
              <w:shd w:val="clear" w:color="auto" w:fill="auto"/>
              <w:spacing w:after="120"/>
              <w:jc w:val="center"/>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5C70538C" w14:textId="77777777" w:rsidR="00D74D97" w:rsidRPr="00AE3DC6" w:rsidRDefault="00D74D97" w:rsidP="00D74D97">
            <w:pPr>
              <w:spacing w:after="120"/>
              <w:jc w:val="center"/>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5C421001" w14:textId="77777777" w:rsidR="00D74D97" w:rsidRPr="00AE3DC6" w:rsidRDefault="00D74D97" w:rsidP="00D74D97">
            <w:pPr>
              <w:pStyle w:val="a0"/>
              <w:shd w:val="clear" w:color="auto" w:fill="auto"/>
              <w:spacing w:after="120"/>
              <w:jc w:val="center"/>
              <w:rPr>
                <w:rFonts w:ascii="Sylfaen" w:hAnsi="Sylfaen"/>
                <w:sz w:val="20"/>
                <w:szCs w:val="20"/>
              </w:rPr>
            </w:pPr>
            <w:r w:rsidRPr="00AE3DC6">
              <w:rPr>
                <w:rFonts w:ascii="Sylfaen" w:hAnsi="Sylfaen"/>
                <w:sz w:val="20"/>
                <w:szCs w:val="20"/>
              </w:rPr>
              <w:t>В.042.00748</w:t>
            </w:r>
          </w:p>
        </w:tc>
        <w:tc>
          <w:tcPr>
            <w:tcW w:w="851" w:type="dxa"/>
            <w:tcBorders>
              <w:top w:val="single" w:sz="4" w:space="0" w:color="auto"/>
              <w:left w:val="single" w:sz="4" w:space="0" w:color="auto"/>
              <w:bottom w:val="single" w:sz="4" w:space="0" w:color="auto"/>
            </w:tcBorders>
            <w:shd w:val="clear" w:color="auto" w:fill="FFFFFF"/>
          </w:tcPr>
          <w:p w14:paraId="6D6CD0A6" w14:textId="77777777" w:rsidR="00D74D97" w:rsidRPr="00AE3DC6" w:rsidRDefault="00D74D97" w:rsidP="00D74D97">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028D6BCA" w14:textId="77777777" w:rsidR="00D74D97" w:rsidRPr="00AE3DC6" w:rsidRDefault="00D74D97" w:rsidP="00D74D97">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066CE50D" w14:textId="77777777" w:rsidR="00D74D97" w:rsidRPr="00AE3DC6" w:rsidRDefault="00D74D97"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«02», «05», «06», «11», «12», «13» արժեքներից որեւէ մեկը, եւ ներկայացվում են փաստաթղթերի մասին տեղեկությունները, ապա «Լրացուցիչ փաստաթուղթը (տեղեկություններ) (cacdo:PIGoodsDocDetails)» վավերապայմանը կարող է լրացվել, այլապես վավերապայմանը չպետք է լրացվի</w:t>
            </w:r>
          </w:p>
        </w:tc>
      </w:tr>
      <w:tr w:rsidR="00151404" w:rsidRPr="00AE3DC6" w14:paraId="6A9846F4" w14:textId="77777777" w:rsidTr="00B34EE9">
        <w:tblPrEx>
          <w:tblLook w:val="0000" w:firstRow="0" w:lastRow="0" w:firstColumn="0" w:lastColumn="0" w:noHBand="0" w:noVBand="0"/>
        </w:tblPrEx>
        <w:trPr>
          <w:gridAfter w:val="1"/>
          <w:wAfter w:w="9" w:type="dxa"/>
          <w:jc w:val="center"/>
        </w:trPr>
        <w:tc>
          <w:tcPr>
            <w:tcW w:w="1107" w:type="dxa"/>
            <w:gridSpan w:val="12"/>
            <w:shd w:val="clear" w:color="auto" w:fill="FFFFFF"/>
          </w:tcPr>
          <w:p w14:paraId="6634585B"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012E92E9" w14:textId="77777777" w:rsidR="00151404" w:rsidRPr="00AE3DC6" w:rsidRDefault="00151404" w:rsidP="00ED00B8">
            <w:pPr>
              <w:pStyle w:val="a0"/>
              <w:shd w:val="clear" w:color="auto" w:fill="auto"/>
              <w:tabs>
                <w:tab w:val="left" w:pos="848"/>
              </w:tabs>
              <w:spacing w:after="120"/>
              <w:rPr>
                <w:rFonts w:ascii="Sylfaen" w:hAnsi="Sylfaen"/>
                <w:sz w:val="20"/>
                <w:szCs w:val="20"/>
              </w:rPr>
            </w:pPr>
            <w:r w:rsidRPr="00AE3DC6">
              <w:rPr>
                <w:rFonts w:ascii="Sylfaen" w:hAnsi="Sylfaen"/>
                <w:sz w:val="20"/>
                <w:szCs w:val="20"/>
              </w:rPr>
              <w:t>*.20.1.</w:t>
            </w:r>
            <w:r w:rsidRPr="008F7A0B">
              <w:rPr>
                <w:rFonts w:ascii="Sylfaen" w:hAnsi="Sylfaen"/>
                <w:sz w:val="20"/>
                <w:szCs w:val="20"/>
              </w:rPr>
              <w:tab/>
            </w:r>
            <w:r w:rsidRPr="00AE3DC6">
              <w:rPr>
                <w:rFonts w:ascii="Sylfaen" w:hAnsi="Sylfaen"/>
                <w:sz w:val="20"/>
                <w:szCs w:val="20"/>
              </w:rPr>
              <w:t>Փաստաթղթի տեսակի ծածկագիրը</w:t>
            </w:r>
          </w:p>
          <w:p w14:paraId="72C6A964"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(csdo: DocKindCode)</w:t>
            </w:r>
          </w:p>
        </w:tc>
        <w:tc>
          <w:tcPr>
            <w:tcW w:w="917" w:type="dxa"/>
            <w:tcBorders>
              <w:top w:val="single" w:sz="4" w:space="0" w:color="auto"/>
              <w:left w:val="single" w:sz="4" w:space="0" w:color="auto"/>
            </w:tcBorders>
            <w:shd w:val="clear" w:color="auto" w:fill="FFFFFF"/>
          </w:tcPr>
          <w:p w14:paraId="4A5D5CBC"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ABB83F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6C29B9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В.042.00404</w:t>
            </w:r>
          </w:p>
        </w:tc>
        <w:tc>
          <w:tcPr>
            <w:tcW w:w="851" w:type="dxa"/>
            <w:tcBorders>
              <w:top w:val="single" w:sz="4" w:space="0" w:color="auto"/>
              <w:left w:val="single" w:sz="4" w:space="0" w:color="auto"/>
            </w:tcBorders>
            <w:shd w:val="clear" w:color="auto" w:fill="FFFFFF"/>
          </w:tcPr>
          <w:p w14:paraId="72D8735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4CD5E8A"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5B0CC3F"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«Փաստաթղթի տեսակի ծածկագիրը (csdo:DocKindCode)» վավերապայմանը պետք է պարունակի փաստաթղթի տեսակի ծածկագրի արժեքը՝ փաստաթղթերի եւ տեղեկությունների տեսակների դասակարգչին համապատասխան</w:t>
            </w:r>
          </w:p>
        </w:tc>
      </w:tr>
      <w:tr w:rsidR="00151404" w:rsidRPr="00AE3DC6" w14:paraId="2E0F0414"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6EE6F613"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2D7B2546" w14:textId="77777777" w:rsidR="00151404" w:rsidRPr="00AE3DC6" w:rsidRDefault="00151404" w:rsidP="00D74D97">
            <w:pPr>
              <w:pStyle w:val="a0"/>
              <w:shd w:val="clear" w:color="auto" w:fill="auto"/>
              <w:tabs>
                <w:tab w:val="left" w:pos="493"/>
              </w:tabs>
              <w:spacing w:after="120"/>
              <w:rPr>
                <w:rFonts w:ascii="Sylfaen" w:hAnsi="Sylfaen"/>
                <w:sz w:val="20"/>
                <w:szCs w:val="20"/>
              </w:rPr>
            </w:pPr>
            <w:r w:rsidRPr="00AE3DC6">
              <w:rPr>
                <w:rFonts w:ascii="Sylfaen" w:hAnsi="Sylfaen"/>
                <w:sz w:val="20"/>
                <w:szCs w:val="20"/>
              </w:rPr>
              <w:t>ա)</w:t>
            </w:r>
            <w:r w:rsidRPr="00ED00B8">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6851B755"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1F32DF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93740C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В.042.00405</w:t>
            </w:r>
          </w:p>
        </w:tc>
        <w:tc>
          <w:tcPr>
            <w:tcW w:w="851" w:type="dxa"/>
            <w:tcBorders>
              <w:top w:val="single" w:sz="4" w:space="0" w:color="auto"/>
              <w:left w:val="single" w:sz="4" w:space="0" w:color="auto"/>
            </w:tcBorders>
            <w:shd w:val="clear" w:color="auto" w:fill="FFFFFF"/>
          </w:tcPr>
          <w:p w14:paraId="27BC3F2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BCE70A2"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9C3F807" w14:textId="77777777" w:rsidR="00151404" w:rsidRPr="00AE3DC6" w:rsidRDefault="00151404" w:rsidP="00B34EE9">
            <w:pPr>
              <w:pStyle w:val="a0"/>
              <w:shd w:val="clear" w:color="auto" w:fill="auto"/>
              <w:rPr>
                <w:rFonts w:ascii="Sylfaen" w:hAnsi="Sylfaen"/>
                <w:sz w:val="20"/>
                <w:szCs w:val="20"/>
              </w:rPr>
            </w:pPr>
            <w:r w:rsidRPr="00AE3DC6">
              <w:rPr>
                <w:rFonts w:ascii="Sylfaen" w:hAnsi="Sylfaen"/>
                <w:sz w:val="20"/>
                <w:szCs w:val="20"/>
              </w:rPr>
              <w:t>«Փաստաթղթի տեսակի ծածկագիրը (csdo:DocKindCode)» վավերապայմանի «տեղեկատուի (դասակարգչի) նույնականացուցիչը (codeListId ատրիբուտ)» ատրիբուտը պետք է պարունակի «2009» արժեքը</w:t>
            </w:r>
          </w:p>
        </w:tc>
      </w:tr>
      <w:tr w:rsidR="00151404" w:rsidRPr="00AE3DC6" w14:paraId="37B1F35F"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111C3D73"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36E1183" w14:textId="77777777" w:rsidR="00151404" w:rsidRPr="00AE3DC6" w:rsidRDefault="00151404" w:rsidP="00ED00B8">
            <w:pPr>
              <w:pStyle w:val="a0"/>
              <w:shd w:val="clear" w:color="auto" w:fill="auto"/>
              <w:tabs>
                <w:tab w:val="left" w:pos="848"/>
              </w:tabs>
              <w:spacing w:after="120"/>
              <w:rPr>
                <w:rFonts w:ascii="Sylfaen" w:hAnsi="Sylfaen"/>
                <w:sz w:val="20"/>
                <w:szCs w:val="20"/>
              </w:rPr>
            </w:pPr>
            <w:r w:rsidRPr="00AE3DC6">
              <w:rPr>
                <w:rFonts w:ascii="Sylfaen" w:hAnsi="Sylfaen"/>
                <w:sz w:val="20"/>
                <w:szCs w:val="20"/>
              </w:rPr>
              <w:t>*.20.2.</w:t>
            </w:r>
            <w:r>
              <w:rPr>
                <w:rFonts w:ascii="Sylfaen" w:hAnsi="Sylfaen"/>
                <w:sz w:val="20"/>
                <w:szCs w:val="20"/>
                <w:lang w:val="en-US"/>
              </w:rPr>
              <w:tab/>
            </w:r>
            <w:r w:rsidRPr="00AE3DC6">
              <w:rPr>
                <w:rFonts w:ascii="Sylfaen" w:hAnsi="Sylfaen"/>
                <w:sz w:val="20"/>
                <w:szCs w:val="20"/>
              </w:rPr>
              <w:t>Փաստաթղթի անվանումը</w:t>
            </w:r>
          </w:p>
          <w:p w14:paraId="30A292ED" w14:textId="77777777" w:rsidR="00151404" w:rsidRPr="00AE3DC6" w:rsidRDefault="00151404" w:rsidP="00ED00B8">
            <w:pPr>
              <w:pStyle w:val="a0"/>
              <w:shd w:val="clear" w:color="auto" w:fill="auto"/>
              <w:tabs>
                <w:tab w:val="left" w:pos="848"/>
              </w:tabs>
              <w:spacing w:after="120"/>
              <w:rPr>
                <w:rFonts w:ascii="Sylfaen" w:hAnsi="Sylfaen"/>
                <w:sz w:val="20"/>
                <w:szCs w:val="20"/>
              </w:rPr>
            </w:pPr>
            <w:r w:rsidRPr="00AE3DC6">
              <w:rPr>
                <w:rFonts w:ascii="Sylfaen" w:hAnsi="Sylfaen"/>
                <w:sz w:val="20"/>
                <w:szCs w:val="20"/>
              </w:rPr>
              <w:t>(csdo:DocName)</w:t>
            </w:r>
          </w:p>
        </w:tc>
        <w:tc>
          <w:tcPr>
            <w:tcW w:w="917" w:type="dxa"/>
            <w:tcBorders>
              <w:top w:val="single" w:sz="4" w:space="0" w:color="auto"/>
              <w:left w:val="single" w:sz="4" w:space="0" w:color="auto"/>
            </w:tcBorders>
            <w:shd w:val="clear" w:color="auto" w:fill="FFFFFF"/>
          </w:tcPr>
          <w:p w14:paraId="67EB5ABF"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B054A9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50C8B8E"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6D529F99"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5C1A8B2"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1716EBC" w14:textId="77777777" w:rsidR="00151404" w:rsidRPr="00AE3DC6" w:rsidRDefault="00151404" w:rsidP="00B34EE9">
            <w:pPr>
              <w:rPr>
                <w:rFonts w:ascii="Sylfaen" w:hAnsi="Sylfaen"/>
                <w:sz w:val="20"/>
                <w:szCs w:val="20"/>
              </w:rPr>
            </w:pPr>
          </w:p>
        </w:tc>
      </w:tr>
      <w:tr w:rsidR="00151404" w:rsidRPr="00AE3DC6" w14:paraId="0715C65D"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40D24B85"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5EA7F625" w14:textId="77777777" w:rsidR="00151404" w:rsidRPr="00AE3DC6" w:rsidRDefault="00151404" w:rsidP="00ED00B8">
            <w:pPr>
              <w:pStyle w:val="a0"/>
              <w:shd w:val="clear" w:color="auto" w:fill="auto"/>
              <w:tabs>
                <w:tab w:val="left" w:pos="848"/>
              </w:tabs>
              <w:spacing w:after="120"/>
              <w:rPr>
                <w:rFonts w:ascii="Sylfaen" w:hAnsi="Sylfaen"/>
                <w:sz w:val="20"/>
                <w:szCs w:val="20"/>
              </w:rPr>
            </w:pPr>
            <w:r w:rsidRPr="00AE3DC6">
              <w:rPr>
                <w:rFonts w:ascii="Sylfaen" w:hAnsi="Sylfaen"/>
                <w:sz w:val="20"/>
                <w:szCs w:val="20"/>
              </w:rPr>
              <w:t>*.20.3.</w:t>
            </w:r>
            <w:r>
              <w:rPr>
                <w:rFonts w:ascii="Sylfaen" w:hAnsi="Sylfaen"/>
                <w:sz w:val="20"/>
                <w:szCs w:val="20"/>
                <w:lang w:val="en-US"/>
              </w:rPr>
              <w:tab/>
            </w:r>
            <w:r w:rsidRPr="00AE3DC6">
              <w:rPr>
                <w:rFonts w:ascii="Sylfaen" w:hAnsi="Sylfaen"/>
                <w:sz w:val="20"/>
                <w:szCs w:val="20"/>
              </w:rPr>
              <w:t>Փաստաթղթի համարը</w:t>
            </w:r>
          </w:p>
          <w:p w14:paraId="6C9AD88F" w14:textId="77777777" w:rsidR="00151404" w:rsidRPr="00AE3DC6" w:rsidRDefault="00151404" w:rsidP="00ED00B8">
            <w:pPr>
              <w:pStyle w:val="a0"/>
              <w:shd w:val="clear" w:color="auto" w:fill="auto"/>
              <w:tabs>
                <w:tab w:val="left" w:pos="848"/>
              </w:tabs>
              <w:spacing w:after="120"/>
              <w:rPr>
                <w:rFonts w:ascii="Sylfaen" w:hAnsi="Sylfaen"/>
                <w:sz w:val="20"/>
                <w:szCs w:val="20"/>
              </w:rPr>
            </w:pPr>
            <w:r w:rsidRPr="00AE3DC6">
              <w:rPr>
                <w:rFonts w:ascii="Sylfaen" w:hAnsi="Sylfaen"/>
                <w:sz w:val="20"/>
                <w:szCs w:val="20"/>
              </w:rPr>
              <w:t>(csdo:DocId)</w:t>
            </w:r>
          </w:p>
        </w:tc>
        <w:tc>
          <w:tcPr>
            <w:tcW w:w="917" w:type="dxa"/>
            <w:tcBorders>
              <w:top w:val="single" w:sz="4" w:space="0" w:color="auto"/>
              <w:left w:val="single" w:sz="4" w:space="0" w:color="auto"/>
            </w:tcBorders>
            <w:shd w:val="clear" w:color="auto" w:fill="FFFFFF"/>
          </w:tcPr>
          <w:p w14:paraId="0B72CE1A"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E59818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ACA055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В.042.00407</w:t>
            </w:r>
          </w:p>
        </w:tc>
        <w:tc>
          <w:tcPr>
            <w:tcW w:w="851" w:type="dxa"/>
            <w:tcBorders>
              <w:top w:val="single" w:sz="4" w:space="0" w:color="auto"/>
              <w:left w:val="single" w:sz="4" w:space="0" w:color="auto"/>
            </w:tcBorders>
            <w:shd w:val="clear" w:color="auto" w:fill="FFFFFF"/>
          </w:tcPr>
          <w:p w14:paraId="133B750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B06787E"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24974E1" w14:textId="77777777" w:rsidR="00151404" w:rsidRPr="00AE3DC6" w:rsidRDefault="00151404" w:rsidP="00B34EE9">
            <w:pPr>
              <w:pStyle w:val="a0"/>
              <w:shd w:val="clear" w:color="auto" w:fill="auto"/>
              <w:rPr>
                <w:rFonts w:ascii="Sylfaen" w:hAnsi="Sylfaen"/>
                <w:sz w:val="20"/>
                <w:szCs w:val="20"/>
              </w:rPr>
            </w:pPr>
            <w:r w:rsidRPr="00AE3DC6">
              <w:rPr>
                <w:rFonts w:ascii="Sylfaen" w:hAnsi="Sylfaen"/>
                <w:sz w:val="20"/>
                <w:szCs w:val="20"/>
              </w:rPr>
              <w:t>«Փաստաթղթի համարը (csdo:DocId)» վավերապայմանը պետք է պարունակի փաստաթղթի համարի արժեքը կամ «Ա/Հ» արժեքը, եթե փաստաթուղթը համար չունի</w:t>
            </w:r>
          </w:p>
        </w:tc>
      </w:tr>
      <w:tr w:rsidR="00151404" w:rsidRPr="00AE3DC6" w14:paraId="7093AE3B" w14:textId="77777777" w:rsidTr="00334ECC">
        <w:tblPrEx>
          <w:tblLook w:val="0000" w:firstRow="0" w:lastRow="0" w:firstColumn="0" w:lastColumn="0" w:noHBand="0" w:noVBand="0"/>
        </w:tblPrEx>
        <w:trPr>
          <w:gridAfter w:val="1"/>
          <w:wAfter w:w="9" w:type="dxa"/>
          <w:trHeight w:val="1067"/>
          <w:jc w:val="center"/>
        </w:trPr>
        <w:tc>
          <w:tcPr>
            <w:tcW w:w="1107" w:type="dxa"/>
            <w:gridSpan w:val="12"/>
            <w:vMerge/>
            <w:shd w:val="clear" w:color="auto" w:fill="FFFFFF"/>
          </w:tcPr>
          <w:p w14:paraId="6967A38B"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47F9E975" w14:textId="77777777" w:rsidR="00151404" w:rsidRPr="00AE3DC6" w:rsidRDefault="00151404" w:rsidP="00ED00B8">
            <w:pPr>
              <w:pStyle w:val="a0"/>
              <w:shd w:val="clear" w:color="auto" w:fill="auto"/>
              <w:tabs>
                <w:tab w:val="left" w:pos="848"/>
              </w:tabs>
              <w:spacing w:after="120"/>
              <w:rPr>
                <w:rFonts w:ascii="Sylfaen" w:hAnsi="Sylfaen"/>
                <w:sz w:val="20"/>
                <w:szCs w:val="20"/>
              </w:rPr>
            </w:pPr>
            <w:r w:rsidRPr="00AE3DC6">
              <w:rPr>
                <w:rFonts w:ascii="Sylfaen" w:hAnsi="Sylfaen"/>
                <w:sz w:val="20"/>
                <w:szCs w:val="20"/>
              </w:rPr>
              <w:t>*.20.4.</w:t>
            </w:r>
            <w:r>
              <w:rPr>
                <w:rFonts w:ascii="Sylfaen" w:hAnsi="Sylfaen"/>
                <w:sz w:val="20"/>
                <w:szCs w:val="20"/>
                <w:lang w:val="en-US"/>
              </w:rPr>
              <w:tab/>
            </w:r>
            <w:r w:rsidRPr="00AE3DC6">
              <w:rPr>
                <w:rFonts w:ascii="Sylfaen" w:hAnsi="Sylfaen"/>
                <w:sz w:val="20"/>
                <w:szCs w:val="20"/>
              </w:rPr>
              <w:t>Փաստաթղթի ամսաթիվը (csdo: DocCreationDate)</w:t>
            </w:r>
          </w:p>
        </w:tc>
        <w:tc>
          <w:tcPr>
            <w:tcW w:w="917" w:type="dxa"/>
            <w:tcBorders>
              <w:top w:val="single" w:sz="4" w:space="0" w:color="auto"/>
              <w:left w:val="single" w:sz="4" w:space="0" w:color="auto"/>
            </w:tcBorders>
            <w:shd w:val="clear" w:color="auto" w:fill="FFFFFF"/>
          </w:tcPr>
          <w:p w14:paraId="597DFECD"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1A4DB6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C81216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В.042.00408</w:t>
            </w:r>
          </w:p>
        </w:tc>
        <w:tc>
          <w:tcPr>
            <w:tcW w:w="851" w:type="dxa"/>
            <w:tcBorders>
              <w:top w:val="single" w:sz="4" w:space="0" w:color="auto"/>
              <w:left w:val="single" w:sz="4" w:space="0" w:color="auto"/>
            </w:tcBorders>
            <w:shd w:val="clear" w:color="auto" w:fill="FFFFFF"/>
          </w:tcPr>
          <w:p w14:paraId="40EC693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88CCD7A"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CB39623" w14:textId="77777777" w:rsidR="00151404" w:rsidRPr="00AE3DC6" w:rsidRDefault="00151404" w:rsidP="00B34EE9">
            <w:pPr>
              <w:pStyle w:val="a0"/>
              <w:shd w:val="clear" w:color="auto" w:fill="auto"/>
              <w:rPr>
                <w:rFonts w:ascii="Sylfaen" w:hAnsi="Sylfaen"/>
                <w:sz w:val="20"/>
                <w:szCs w:val="20"/>
              </w:rPr>
            </w:pPr>
            <w:r w:rsidRPr="00AE3DC6">
              <w:rPr>
                <w:rFonts w:ascii="Sylfaen" w:hAnsi="Sylfaen"/>
                <w:sz w:val="20"/>
                <w:szCs w:val="20"/>
              </w:rPr>
              <w:t>եթե «Փաստաթղթի ամսաթիվը (csdo:DocCreationDate)» վավերապայմանը լրացվել է, ապա վավերապայմանի արժեքը պետք է համապատասխանի հետեւյալ ձեւանմուշին՝ YYYY-MM-DD</w:t>
            </w:r>
          </w:p>
        </w:tc>
      </w:tr>
      <w:tr w:rsidR="00151404" w:rsidRPr="00AE3DC6" w14:paraId="1CB4881E"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6C8FEE63"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68B94DF7" w14:textId="77777777" w:rsidR="00151404" w:rsidRPr="00AE3DC6" w:rsidRDefault="00151404" w:rsidP="00ED00B8">
            <w:pPr>
              <w:pStyle w:val="a0"/>
              <w:shd w:val="clear" w:color="auto" w:fill="auto"/>
              <w:tabs>
                <w:tab w:val="left" w:pos="706"/>
              </w:tabs>
              <w:spacing w:after="120"/>
              <w:rPr>
                <w:rFonts w:ascii="Sylfaen" w:hAnsi="Sylfaen"/>
                <w:sz w:val="20"/>
                <w:szCs w:val="20"/>
              </w:rPr>
            </w:pPr>
            <w:r w:rsidRPr="00AE3DC6">
              <w:rPr>
                <w:rFonts w:ascii="Sylfaen" w:hAnsi="Sylfaen"/>
                <w:sz w:val="20"/>
                <w:szCs w:val="20"/>
              </w:rPr>
              <w:t>*.20.5.</w:t>
            </w:r>
            <w:r w:rsidRPr="008F7A0B">
              <w:rPr>
                <w:rFonts w:ascii="Sylfaen" w:hAnsi="Sylfaen"/>
                <w:sz w:val="20"/>
                <w:szCs w:val="20"/>
              </w:rPr>
              <w:tab/>
            </w:r>
            <w:r w:rsidRPr="00AE3DC6">
              <w:rPr>
                <w:rFonts w:ascii="Sylfaen" w:hAnsi="Sylfaen"/>
                <w:sz w:val="20"/>
                <w:szCs w:val="20"/>
              </w:rPr>
              <w:t>Փաստաթղթի գործողության ժամկետի սկզբի ամսաթիվը (csdo:DocStartDate)</w:t>
            </w:r>
          </w:p>
        </w:tc>
        <w:tc>
          <w:tcPr>
            <w:tcW w:w="917" w:type="dxa"/>
            <w:tcBorders>
              <w:top w:val="single" w:sz="4" w:space="0" w:color="auto"/>
              <w:left w:val="single" w:sz="4" w:space="0" w:color="auto"/>
            </w:tcBorders>
            <w:shd w:val="clear" w:color="auto" w:fill="FFFFFF"/>
          </w:tcPr>
          <w:p w14:paraId="27F0DC44"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E3EE6E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E2C3F3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В.042.00409</w:t>
            </w:r>
          </w:p>
        </w:tc>
        <w:tc>
          <w:tcPr>
            <w:tcW w:w="851" w:type="dxa"/>
            <w:tcBorders>
              <w:top w:val="single" w:sz="4" w:space="0" w:color="auto"/>
              <w:left w:val="single" w:sz="4" w:space="0" w:color="auto"/>
            </w:tcBorders>
            <w:shd w:val="clear" w:color="auto" w:fill="FFFFFF"/>
          </w:tcPr>
          <w:p w14:paraId="72814BD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54829EF"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C7DAF23" w14:textId="77777777" w:rsidR="00151404" w:rsidRPr="00AE3DC6" w:rsidRDefault="00151404" w:rsidP="00B34EE9">
            <w:pPr>
              <w:pStyle w:val="a0"/>
              <w:shd w:val="clear" w:color="auto" w:fill="auto"/>
              <w:rPr>
                <w:rFonts w:ascii="Sylfaen" w:hAnsi="Sylfaen"/>
                <w:sz w:val="20"/>
                <w:szCs w:val="20"/>
              </w:rPr>
            </w:pPr>
            <w:r w:rsidRPr="00AE3DC6">
              <w:rPr>
                <w:rFonts w:ascii="Sylfaen" w:hAnsi="Sylfaen"/>
                <w:sz w:val="20"/>
                <w:szCs w:val="20"/>
              </w:rPr>
              <w:t>եթե «Փաստաթղթի գործողության ժամկետի սկզբի ամսաթիվը (csdo:DocStartDate)» վավերապայմանը լրացվել է, ապա վավերապայմանի արժեքը պետք է համապատասխանի հետեւյալ ձեւանմուշին՝ YYYY-MM-DD</w:t>
            </w:r>
          </w:p>
        </w:tc>
      </w:tr>
      <w:tr w:rsidR="00151404" w:rsidRPr="00AE3DC6" w14:paraId="063D14A7"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54D6956E"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vAlign w:val="center"/>
          </w:tcPr>
          <w:p w14:paraId="472F6F15" w14:textId="77777777" w:rsidR="00151404" w:rsidRPr="00AE3DC6" w:rsidRDefault="00151404" w:rsidP="00ED00B8">
            <w:pPr>
              <w:pStyle w:val="a0"/>
              <w:shd w:val="clear" w:color="auto" w:fill="auto"/>
              <w:tabs>
                <w:tab w:val="left" w:pos="706"/>
              </w:tabs>
              <w:spacing w:after="120"/>
              <w:rPr>
                <w:rFonts w:ascii="Sylfaen" w:hAnsi="Sylfaen"/>
                <w:sz w:val="20"/>
                <w:szCs w:val="20"/>
              </w:rPr>
            </w:pPr>
            <w:r w:rsidRPr="00AE3DC6">
              <w:rPr>
                <w:rFonts w:ascii="Sylfaen" w:hAnsi="Sylfaen"/>
                <w:sz w:val="20"/>
                <w:szCs w:val="20"/>
              </w:rPr>
              <w:t>*.20.6.</w:t>
            </w:r>
            <w:r w:rsidRPr="008F7A0B">
              <w:rPr>
                <w:rFonts w:ascii="Sylfaen" w:hAnsi="Sylfaen"/>
                <w:sz w:val="20"/>
                <w:szCs w:val="20"/>
              </w:rPr>
              <w:tab/>
            </w:r>
            <w:r w:rsidRPr="00AE3DC6">
              <w:rPr>
                <w:rFonts w:ascii="Sylfaen" w:hAnsi="Sylfaen"/>
                <w:sz w:val="20"/>
                <w:szCs w:val="20"/>
              </w:rPr>
              <w:t>Փաստաթղթի գործողության ժամկետը լրանալու ամսաթիվը (csdo:DocValidityDate)</w:t>
            </w:r>
          </w:p>
        </w:tc>
        <w:tc>
          <w:tcPr>
            <w:tcW w:w="917" w:type="dxa"/>
            <w:tcBorders>
              <w:top w:val="single" w:sz="4" w:space="0" w:color="auto"/>
              <w:left w:val="single" w:sz="4" w:space="0" w:color="auto"/>
              <w:bottom w:val="single" w:sz="4" w:space="0" w:color="auto"/>
            </w:tcBorders>
            <w:shd w:val="clear" w:color="auto" w:fill="FFFFFF"/>
          </w:tcPr>
          <w:p w14:paraId="01C55578"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0A6C921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022D70B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В.042.00410</w:t>
            </w:r>
          </w:p>
        </w:tc>
        <w:tc>
          <w:tcPr>
            <w:tcW w:w="851" w:type="dxa"/>
            <w:tcBorders>
              <w:top w:val="single" w:sz="4" w:space="0" w:color="auto"/>
              <w:left w:val="single" w:sz="4" w:space="0" w:color="auto"/>
              <w:bottom w:val="single" w:sz="4" w:space="0" w:color="auto"/>
            </w:tcBorders>
            <w:shd w:val="clear" w:color="auto" w:fill="FFFFFF"/>
            <w:vAlign w:val="center"/>
          </w:tcPr>
          <w:p w14:paraId="244A370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E2EADBE"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6FCC2890" w14:textId="77777777" w:rsidR="00151404" w:rsidRPr="00AE3DC6" w:rsidRDefault="00151404" w:rsidP="00D74D97">
            <w:pPr>
              <w:pStyle w:val="a0"/>
              <w:shd w:val="clear" w:color="auto" w:fill="auto"/>
              <w:spacing w:after="120"/>
              <w:rPr>
                <w:rFonts w:ascii="Sylfaen" w:hAnsi="Sylfaen"/>
                <w:sz w:val="20"/>
                <w:szCs w:val="20"/>
              </w:rPr>
            </w:pPr>
            <w:r w:rsidRPr="00AE3DC6">
              <w:rPr>
                <w:rFonts w:ascii="Sylfaen" w:hAnsi="Sylfaen"/>
                <w:sz w:val="20"/>
                <w:szCs w:val="20"/>
              </w:rPr>
              <w:t>եթե «Փաստաթղթի գործողության ժամկետը լրանալու ամսաթիվը (csdo:DocValidityDate)» վավերապայմանը լրացվել է, ապա վավերապայմանի արժեքը պետք է համապատասխանի հետեւյալ ձեւանմուշին՝ YYYY-MM-DD</w:t>
            </w:r>
          </w:p>
        </w:tc>
      </w:tr>
      <w:tr w:rsidR="00151404" w:rsidRPr="00AE3DC6" w14:paraId="7D017A6E"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704DF35A"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797DB5BC" w14:textId="77777777" w:rsidR="00151404" w:rsidRPr="00AE3DC6" w:rsidRDefault="00151404" w:rsidP="00ED00B8">
            <w:pPr>
              <w:pStyle w:val="a0"/>
              <w:shd w:val="clear" w:color="auto" w:fill="auto"/>
              <w:tabs>
                <w:tab w:val="left" w:pos="706"/>
              </w:tabs>
              <w:spacing w:after="120"/>
              <w:rPr>
                <w:rFonts w:ascii="Sylfaen" w:hAnsi="Sylfaen"/>
                <w:sz w:val="20"/>
                <w:szCs w:val="20"/>
              </w:rPr>
            </w:pPr>
            <w:r w:rsidRPr="00AE3DC6">
              <w:rPr>
                <w:rFonts w:ascii="Sylfaen" w:hAnsi="Sylfaen"/>
                <w:sz w:val="20"/>
                <w:szCs w:val="20"/>
              </w:rPr>
              <w:t>*.20.7.</w:t>
            </w:r>
            <w:r>
              <w:rPr>
                <w:rFonts w:ascii="Sylfaen" w:hAnsi="Sylfaen"/>
                <w:sz w:val="20"/>
                <w:szCs w:val="20"/>
                <w:lang w:val="en-US"/>
              </w:rPr>
              <w:tab/>
            </w:r>
            <w:r w:rsidRPr="00AE3DC6">
              <w:rPr>
                <w:rFonts w:ascii="Sylfaen" w:hAnsi="Sylfaen"/>
                <w:sz w:val="20"/>
                <w:szCs w:val="20"/>
              </w:rPr>
              <w:t>Երկրի ծածկագիրը</w:t>
            </w:r>
          </w:p>
          <w:p w14:paraId="66B1D8D1" w14:textId="77777777" w:rsidR="00151404" w:rsidRPr="00AE3DC6" w:rsidRDefault="00151404" w:rsidP="00ED00B8">
            <w:pPr>
              <w:pStyle w:val="a0"/>
              <w:shd w:val="clear" w:color="auto" w:fill="auto"/>
              <w:tabs>
                <w:tab w:val="left" w:pos="706"/>
              </w:tabs>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4FD7BCF1"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2783C6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9B2D10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В.042.00411</w:t>
            </w:r>
          </w:p>
        </w:tc>
        <w:tc>
          <w:tcPr>
            <w:tcW w:w="851" w:type="dxa"/>
            <w:tcBorders>
              <w:top w:val="single" w:sz="4" w:space="0" w:color="auto"/>
              <w:left w:val="single" w:sz="4" w:space="0" w:color="auto"/>
            </w:tcBorders>
            <w:shd w:val="clear" w:color="auto" w:fill="FFFFFF"/>
          </w:tcPr>
          <w:p w14:paraId="5C09D28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FDF89B1"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DB25206" w14:textId="77777777" w:rsidR="00151404" w:rsidRPr="00AE3DC6" w:rsidRDefault="00151404" w:rsidP="00D74D97">
            <w:pPr>
              <w:pStyle w:val="a0"/>
              <w:shd w:val="clear" w:color="auto" w:fill="auto"/>
              <w:spacing w:after="120"/>
              <w:rPr>
                <w:rFonts w:ascii="Sylfaen" w:hAnsi="Sylfaen"/>
                <w:sz w:val="20"/>
                <w:szCs w:val="20"/>
              </w:rPr>
            </w:pPr>
            <w:r w:rsidRPr="00AE3DC6">
              <w:rPr>
                <w:rFonts w:ascii="Sylfaen" w:hAnsi="Sylfaen"/>
                <w:sz w:val="20"/>
                <w:szCs w:val="20"/>
              </w:rPr>
              <w:t>եթե «Երկրի ծածկագիրը (csdo:UnifiedCountryCode)» վավերապայմանը լրացվել է, ապա վավերապայմանը պետք է պարունակի երկրի ծածկագրի երկտառ արժեքը՝ աշխարհի երկրների դասակարգչին համապատասխան</w:t>
            </w:r>
          </w:p>
        </w:tc>
      </w:tr>
      <w:tr w:rsidR="00B34EE9" w:rsidRPr="00AE3DC6" w14:paraId="1D54D2C2" w14:textId="77777777" w:rsidTr="00B34EE9">
        <w:tblPrEx>
          <w:tblLook w:val="0000" w:firstRow="0" w:lastRow="0" w:firstColumn="0" w:lastColumn="0" w:noHBand="0" w:noVBand="0"/>
        </w:tblPrEx>
        <w:trPr>
          <w:gridBefore w:val="15"/>
          <w:gridAfter w:val="1"/>
          <w:wBefore w:w="1456" w:type="dxa"/>
          <w:wAfter w:w="9" w:type="dxa"/>
          <w:jc w:val="center"/>
        </w:trPr>
        <w:tc>
          <w:tcPr>
            <w:tcW w:w="2638" w:type="dxa"/>
            <w:gridSpan w:val="3"/>
            <w:tcBorders>
              <w:top w:val="single" w:sz="4" w:space="0" w:color="auto"/>
              <w:left w:val="single" w:sz="4" w:space="0" w:color="auto"/>
            </w:tcBorders>
            <w:shd w:val="clear" w:color="auto" w:fill="FFFFFF"/>
            <w:vAlign w:val="bottom"/>
          </w:tcPr>
          <w:p w14:paraId="3CC2CE63" w14:textId="77777777" w:rsidR="00B34EE9" w:rsidRPr="00AE3DC6" w:rsidRDefault="00B34EE9" w:rsidP="00D74D97">
            <w:pPr>
              <w:pStyle w:val="a0"/>
              <w:shd w:val="clear" w:color="auto" w:fill="auto"/>
              <w:tabs>
                <w:tab w:val="left" w:pos="505"/>
              </w:tabs>
              <w:rPr>
                <w:rFonts w:ascii="Sylfaen" w:hAnsi="Sylfaen"/>
                <w:sz w:val="20"/>
                <w:szCs w:val="20"/>
              </w:rPr>
            </w:pPr>
            <w:r w:rsidRPr="00AE3DC6">
              <w:rPr>
                <w:rFonts w:ascii="Sylfaen" w:hAnsi="Sylfaen"/>
                <w:sz w:val="20"/>
                <w:szCs w:val="20"/>
              </w:rPr>
              <w:t>ա)</w:t>
            </w:r>
            <w:r w:rsidRPr="008F7A0B">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187492B2" w14:textId="77777777" w:rsidR="00B34EE9" w:rsidRPr="00AE3DC6" w:rsidRDefault="00B34EE9" w:rsidP="00D74D97">
            <w:pPr>
              <w:rPr>
                <w:rFonts w:ascii="Sylfaen" w:hAnsi="Sylfaen"/>
                <w:sz w:val="20"/>
                <w:szCs w:val="20"/>
              </w:rPr>
            </w:pPr>
          </w:p>
        </w:tc>
        <w:tc>
          <w:tcPr>
            <w:tcW w:w="718" w:type="dxa"/>
            <w:tcBorders>
              <w:top w:val="single" w:sz="4" w:space="0" w:color="auto"/>
              <w:left w:val="single" w:sz="4" w:space="0" w:color="auto"/>
            </w:tcBorders>
            <w:shd w:val="clear" w:color="auto" w:fill="FFFFFF"/>
          </w:tcPr>
          <w:p w14:paraId="4B2C6B43" w14:textId="77777777" w:rsidR="00B34EE9" w:rsidRPr="00AE3DC6" w:rsidRDefault="00B34EE9" w:rsidP="00D74D97">
            <w:pPr>
              <w:pStyle w:val="a0"/>
              <w:shd w:val="clear" w:color="auto" w:fill="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21BD6D0" w14:textId="77777777" w:rsidR="00B34EE9" w:rsidRPr="00AE3DC6" w:rsidRDefault="00B34EE9" w:rsidP="00D74D97">
            <w:pPr>
              <w:pStyle w:val="a0"/>
              <w:shd w:val="clear" w:color="auto" w:fill="auto"/>
              <w:jc w:val="center"/>
              <w:rPr>
                <w:rFonts w:ascii="Sylfaen" w:hAnsi="Sylfaen"/>
                <w:sz w:val="20"/>
                <w:szCs w:val="20"/>
              </w:rPr>
            </w:pPr>
            <w:r w:rsidRPr="00AE3DC6">
              <w:rPr>
                <w:rFonts w:ascii="Sylfaen" w:hAnsi="Sylfaen"/>
                <w:sz w:val="20"/>
                <w:szCs w:val="20"/>
              </w:rPr>
              <w:t>В.042.00412</w:t>
            </w:r>
          </w:p>
        </w:tc>
        <w:tc>
          <w:tcPr>
            <w:tcW w:w="851" w:type="dxa"/>
            <w:tcBorders>
              <w:top w:val="single" w:sz="4" w:space="0" w:color="auto"/>
              <w:left w:val="single" w:sz="4" w:space="0" w:color="auto"/>
            </w:tcBorders>
            <w:shd w:val="clear" w:color="auto" w:fill="FFFFFF"/>
          </w:tcPr>
          <w:p w14:paraId="010CAB81" w14:textId="77777777" w:rsidR="00B34EE9" w:rsidRPr="00AE3DC6" w:rsidRDefault="00B34EE9" w:rsidP="00D74D97">
            <w:pPr>
              <w:pStyle w:val="a0"/>
              <w:shd w:val="clear" w:color="auto" w:fill="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E1C2158" w14:textId="77777777" w:rsidR="00B34EE9" w:rsidRPr="00AE3DC6" w:rsidRDefault="00B34EE9" w:rsidP="00D74D97">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838279E" w14:textId="77777777" w:rsidR="00B34EE9" w:rsidRPr="00AE3DC6" w:rsidRDefault="00B34EE9" w:rsidP="00D74D97">
            <w:pPr>
              <w:pStyle w:val="a0"/>
              <w:shd w:val="clear" w:color="auto" w:fill="auto"/>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B34EE9" w:rsidRPr="00AE3DC6" w14:paraId="497495F8" w14:textId="77777777" w:rsidTr="00B34EE9">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tcBorders>
            <w:shd w:val="clear" w:color="auto" w:fill="FFFFFF"/>
            <w:vAlign w:val="bottom"/>
          </w:tcPr>
          <w:p w14:paraId="5A2627C7" w14:textId="77777777" w:rsidR="00B34EE9" w:rsidRPr="00AE3DC6" w:rsidRDefault="00B34EE9" w:rsidP="00D74D97">
            <w:pPr>
              <w:pStyle w:val="a0"/>
              <w:shd w:val="clear" w:color="auto" w:fill="auto"/>
              <w:tabs>
                <w:tab w:val="left" w:pos="706"/>
              </w:tabs>
              <w:rPr>
                <w:rFonts w:ascii="Sylfaen" w:hAnsi="Sylfaen"/>
                <w:sz w:val="20"/>
                <w:szCs w:val="20"/>
              </w:rPr>
            </w:pPr>
            <w:r w:rsidRPr="00AE3DC6">
              <w:rPr>
                <w:rFonts w:ascii="Sylfaen" w:hAnsi="Sylfaen"/>
                <w:sz w:val="20"/>
                <w:szCs w:val="20"/>
              </w:rPr>
              <w:t>*.20.8.</w:t>
            </w:r>
            <w:r w:rsidRPr="008F7A0B">
              <w:rPr>
                <w:rFonts w:ascii="Sylfaen" w:hAnsi="Sylfaen"/>
                <w:sz w:val="20"/>
                <w:szCs w:val="20"/>
              </w:rPr>
              <w:tab/>
            </w:r>
            <w:r w:rsidRPr="00AE3DC6">
              <w:rPr>
                <w:rFonts w:ascii="Sylfaen" w:hAnsi="Sylfaen"/>
                <w:sz w:val="20"/>
                <w:szCs w:val="20"/>
              </w:rPr>
              <w:t>Անդամ պետության լիազորված մարմնի անվանումը (csdo: AuthorityName)</w:t>
            </w:r>
          </w:p>
        </w:tc>
        <w:tc>
          <w:tcPr>
            <w:tcW w:w="917" w:type="dxa"/>
            <w:tcBorders>
              <w:top w:val="single" w:sz="4" w:space="0" w:color="auto"/>
              <w:left w:val="single" w:sz="4" w:space="0" w:color="auto"/>
            </w:tcBorders>
            <w:shd w:val="clear" w:color="auto" w:fill="FFFFFF"/>
          </w:tcPr>
          <w:p w14:paraId="04D0EC31" w14:textId="77777777" w:rsidR="00B34EE9" w:rsidRPr="00AE3DC6" w:rsidRDefault="00B34EE9" w:rsidP="00D74D97">
            <w:pPr>
              <w:rPr>
                <w:rFonts w:ascii="Sylfaen" w:hAnsi="Sylfaen"/>
                <w:sz w:val="20"/>
                <w:szCs w:val="20"/>
              </w:rPr>
            </w:pPr>
          </w:p>
        </w:tc>
        <w:tc>
          <w:tcPr>
            <w:tcW w:w="718" w:type="dxa"/>
            <w:tcBorders>
              <w:top w:val="single" w:sz="4" w:space="0" w:color="auto"/>
              <w:left w:val="single" w:sz="4" w:space="0" w:color="auto"/>
            </w:tcBorders>
            <w:shd w:val="clear" w:color="auto" w:fill="FFFFFF"/>
          </w:tcPr>
          <w:p w14:paraId="5E01C0AE" w14:textId="77777777" w:rsidR="00B34EE9" w:rsidRPr="00AE3DC6" w:rsidRDefault="00B34EE9" w:rsidP="00D74D97">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449CBD9" w14:textId="77777777" w:rsidR="00B34EE9" w:rsidRPr="00AE3DC6" w:rsidRDefault="00B34EE9" w:rsidP="00D74D97">
            <w:pPr>
              <w:rPr>
                <w:rFonts w:ascii="Sylfaen" w:hAnsi="Sylfaen"/>
                <w:sz w:val="20"/>
                <w:szCs w:val="20"/>
              </w:rPr>
            </w:pPr>
          </w:p>
        </w:tc>
        <w:tc>
          <w:tcPr>
            <w:tcW w:w="851" w:type="dxa"/>
            <w:tcBorders>
              <w:top w:val="single" w:sz="4" w:space="0" w:color="auto"/>
              <w:left w:val="single" w:sz="4" w:space="0" w:color="auto"/>
            </w:tcBorders>
            <w:shd w:val="clear" w:color="auto" w:fill="FFFFFF"/>
          </w:tcPr>
          <w:p w14:paraId="1E1E083E" w14:textId="77777777" w:rsidR="00B34EE9" w:rsidRPr="00AE3DC6" w:rsidRDefault="00B34EE9" w:rsidP="00D74D97">
            <w:pPr>
              <w:rPr>
                <w:rFonts w:ascii="Sylfaen" w:hAnsi="Sylfaen"/>
                <w:sz w:val="20"/>
                <w:szCs w:val="20"/>
              </w:rPr>
            </w:pPr>
          </w:p>
        </w:tc>
        <w:tc>
          <w:tcPr>
            <w:tcW w:w="1210" w:type="dxa"/>
            <w:tcBorders>
              <w:top w:val="single" w:sz="4" w:space="0" w:color="auto"/>
              <w:left w:val="single" w:sz="4" w:space="0" w:color="auto"/>
            </w:tcBorders>
            <w:shd w:val="clear" w:color="auto" w:fill="FFFFFF"/>
          </w:tcPr>
          <w:p w14:paraId="012F0626" w14:textId="77777777" w:rsidR="00B34EE9" w:rsidRPr="00AE3DC6" w:rsidRDefault="00B34EE9" w:rsidP="00D74D97">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40B8832" w14:textId="77777777" w:rsidR="00B34EE9" w:rsidRPr="00AE3DC6" w:rsidRDefault="00B34EE9" w:rsidP="00D74D97">
            <w:pPr>
              <w:rPr>
                <w:rFonts w:ascii="Sylfaen" w:hAnsi="Sylfaen"/>
                <w:sz w:val="20"/>
                <w:szCs w:val="20"/>
              </w:rPr>
            </w:pPr>
          </w:p>
        </w:tc>
      </w:tr>
      <w:tr w:rsidR="00B34EE9" w:rsidRPr="00AE3DC6" w14:paraId="3CE3781A" w14:textId="77777777" w:rsidTr="00B34EE9">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tcBorders>
            <w:shd w:val="clear" w:color="auto" w:fill="FFFFFF"/>
            <w:vAlign w:val="center"/>
          </w:tcPr>
          <w:p w14:paraId="18AA2C16" w14:textId="77777777" w:rsidR="00B34EE9" w:rsidRPr="00AE3DC6" w:rsidRDefault="00B34EE9" w:rsidP="00D74D97">
            <w:pPr>
              <w:pStyle w:val="a0"/>
              <w:shd w:val="clear" w:color="auto" w:fill="auto"/>
              <w:tabs>
                <w:tab w:val="left" w:pos="706"/>
              </w:tabs>
              <w:rPr>
                <w:rFonts w:ascii="Sylfaen" w:hAnsi="Sylfaen"/>
                <w:sz w:val="20"/>
                <w:szCs w:val="20"/>
              </w:rPr>
            </w:pPr>
            <w:r w:rsidRPr="00AE3DC6">
              <w:rPr>
                <w:rFonts w:ascii="Sylfaen" w:hAnsi="Sylfaen"/>
                <w:sz w:val="20"/>
                <w:szCs w:val="20"/>
              </w:rPr>
              <w:t>*.20.9.</w:t>
            </w:r>
            <w:r w:rsidRPr="008F7A0B">
              <w:rPr>
                <w:rFonts w:ascii="Sylfaen" w:hAnsi="Sylfaen"/>
                <w:sz w:val="20"/>
                <w:szCs w:val="20"/>
              </w:rPr>
              <w:tab/>
            </w:r>
            <w:r w:rsidRPr="00AE3DC6">
              <w:rPr>
                <w:rFonts w:ascii="Sylfaen" w:hAnsi="Sylfaen"/>
                <w:sz w:val="20"/>
                <w:szCs w:val="20"/>
              </w:rPr>
              <w:t>Անդամ պետության լիազորված մարմնի նույնականացուցիչը</w:t>
            </w:r>
          </w:p>
          <w:p w14:paraId="536A0C2D" w14:textId="77777777" w:rsidR="00B34EE9" w:rsidRPr="00AE3DC6" w:rsidRDefault="00B34EE9" w:rsidP="00D74D97">
            <w:pPr>
              <w:pStyle w:val="a0"/>
              <w:shd w:val="clear" w:color="auto" w:fill="auto"/>
              <w:tabs>
                <w:tab w:val="left" w:pos="706"/>
              </w:tabs>
              <w:rPr>
                <w:rFonts w:ascii="Sylfaen" w:hAnsi="Sylfaen"/>
                <w:sz w:val="20"/>
                <w:szCs w:val="20"/>
              </w:rPr>
            </w:pPr>
            <w:r w:rsidRPr="00AE3DC6">
              <w:rPr>
                <w:rFonts w:ascii="Sylfaen" w:hAnsi="Sylfaen"/>
                <w:sz w:val="20"/>
                <w:szCs w:val="20"/>
              </w:rPr>
              <w:t>(csdo: AuthorityId)</w:t>
            </w:r>
          </w:p>
        </w:tc>
        <w:tc>
          <w:tcPr>
            <w:tcW w:w="917" w:type="dxa"/>
            <w:tcBorders>
              <w:top w:val="single" w:sz="4" w:space="0" w:color="auto"/>
              <w:left w:val="single" w:sz="4" w:space="0" w:color="auto"/>
            </w:tcBorders>
            <w:shd w:val="clear" w:color="auto" w:fill="FFFFFF"/>
          </w:tcPr>
          <w:p w14:paraId="2661FF6E" w14:textId="77777777" w:rsidR="00B34EE9" w:rsidRPr="00AE3DC6" w:rsidRDefault="00B34EE9" w:rsidP="00D74D97">
            <w:pPr>
              <w:rPr>
                <w:rFonts w:ascii="Sylfaen" w:hAnsi="Sylfaen"/>
                <w:sz w:val="20"/>
                <w:szCs w:val="20"/>
              </w:rPr>
            </w:pPr>
          </w:p>
        </w:tc>
        <w:tc>
          <w:tcPr>
            <w:tcW w:w="718" w:type="dxa"/>
            <w:tcBorders>
              <w:top w:val="single" w:sz="4" w:space="0" w:color="auto"/>
              <w:left w:val="single" w:sz="4" w:space="0" w:color="auto"/>
            </w:tcBorders>
            <w:shd w:val="clear" w:color="auto" w:fill="FFFFFF"/>
          </w:tcPr>
          <w:p w14:paraId="1890D3B7" w14:textId="77777777" w:rsidR="00B34EE9" w:rsidRPr="00AE3DC6" w:rsidRDefault="00B34EE9" w:rsidP="00D74D97">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716C22A" w14:textId="77777777" w:rsidR="00B34EE9" w:rsidRPr="00AE3DC6" w:rsidRDefault="00B34EE9" w:rsidP="00D74D97">
            <w:pPr>
              <w:rPr>
                <w:rFonts w:ascii="Sylfaen" w:hAnsi="Sylfaen"/>
                <w:sz w:val="20"/>
                <w:szCs w:val="20"/>
              </w:rPr>
            </w:pPr>
          </w:p>
        </w:tc>
        <w:tc>
          <w:tcPr>
            <w:tcW w:w="851" w:type="dxa"/>
            <w:tcBorders>
              <w:top w:val="single" w:sz="4" w:space="0" w:color="auto"/>
              <w:left w:val="single" w:sz="4" w:space="0" w:color="auto"/>
            </w:tcBorders>
            <w:shd w:val="clear" w:color="auto" w:fill="FFFFFF"/>
          </w:tcPr>
          <w:p w14:paraId="0F237EF5" w14:textId="77777777" w:rsidR="00B34EE9" w:rsidRPr="00AE3DC6" w:rsidRDefault="00B34EE9" w:rsidP="00D74D97">
            <w:pPr>
              <w:rPr>
                <w:rFonts w:ascii="Sylfaen" w:hAnsi="Sylfaen"/>
                <w:sz w:val="20"/>
                <w:szCs w:val="20"/>
              </w:rPr>
            </w:pPr>
          </w:p>
        </w:tc>
        <w:tc>
          <w:tcPr>
            <w:tcW w:w="1210" w:type="dxa"/>
            <w:tcBorders>
              <w:top w:val="single" w:sz="4" w:space="0" w:color="auto"/>
              <w:left w:val="single" w:sz="4" w:space="0" w:color="auto"/>
            </w:tcBorders>
            <w:shd w:val="clear" w:color="auto" w:fill="FFFFFF"/>
          </w:tcPr>
          <w:p w14:paraId="5FCA2B3C" w14:textId="77777777" w:rsidR="00B34EE9" w:rsidRPr="00AE3DC6" w:rsidRDefault="00B34EE9" w:rsidP="00D74D97">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9E97968" w14:textId="77777777" w:rsidR="00B34EE9" w:rsidRPr="00AE3DC6" w:rsidRDefault="00B34EE9" w:rsidP="00D74D97">
            <w:pPr>
              <w:rPr>
                <w:rFonts w:ascii="Sylfaen" w:hAnsi="Sylfaen"/>
                <w:sz w:val="20"/>
                <w:szCs w:val="20"/>
              </w:rPr>
            </w:pPr>
          </w:p>
        </w:tc>
      </w:tr>
      <w:tr w:rsidR="00B34EE9" w:rsidRPr="00AE3DC6" w14:paraId="58FF9A81" w14:textId="77777777" w:rsidTr="00B34EE9">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tcBorders>
            <w:shd w:val="clear" w:color="auto" w:fill="FFFFFF"/>
            <w:vAlign w:val="center"/>
          </w:tcPr>
          <w:p w14:paraId="7D8357CE" w14:textId="77777777" w:rsidR="00B34EE9" w:rsidRPr="00AE3DC6" w:rsidRDefault="00B34EE9" w:rsidP="00D74D97">
            <w:pPr>
              <w:pStyle w:val="a0"/>
              <w:shd w:val="clear" w:color="auto" w:fill="auto"/>
              <w:tabs>
                <w:tab w:val="left" w:pos="706"/>
              </w:tabs>
              <w:rPr>
                <w:rFonts w:ascii="Sylfaen" w:hAnsi="Sylfaen"/>
                <w:sz w:val="20"/>
                <w:szCs w:val="20"/>
              </w:rPr>
            </w:pPr>
            <w:r w:rsidRPr="00AE3DC6">
              <w:rPr>
                <w:rFonts w:ascii="Sylfaen" w:hAnsi="Sylfaen"/>
                <w:sz w:val="20"/>
                <w:szCs w:val="20"/>
              </w:rPr>
              <w:t>*.20.10.</w:t>
            </w:r>
            <w:r w:rsidRPr="008F7A0B">
              <w:rPr>
                <w:rFonts w:ascii="Sylfaen" w:hAnsi="Sylfaen"/>
                <w:sz w:val="20"/>
                <w:szCs w:val="20"/>
              </w:rPr>
              <w:tab/>
            </w:r>
            <w:r w:rsidRPr="00AE3DC6">
              <w:rPr>
                <w:rFonts w:ascii="Sylfaen" w:hAnsi="Sylfaen"/>
                <w:sz w:val="20"/>
                <w:szCs w:val="20"/>
              </w:rPr>
              <w:t>Փաստաթղթի ձեւաթղթի համարը (csdo:FormNumberId)</w:t>
            </w:r>
          </w:p>
        </w:tc>
        <w:tc>
          <w:tcPr>
            <w:tcW w:w="917" w:type="dxa"/>
            <w:tcBorders>
              <w:top w:val="single" w:sz="4" w:space="0" w:color="auto"/>
              <w:left w:val="single" w:sz="4" w:space="0" w:color="auto"/>
            </w:tcBorders>
            <w:shd w:val="clear" w:color="auto" w:fill="FFFFFF"/>
          </w:tcPr>
          <w:p w14:paraId="32CC7C4A" w14:textId="77777777" w:rsidR="00B34EE9" w:rsidRPr="00AE3DC6" w:rsidRDefault="00B34EE9" w:rsidP="00D74D97">
            <w:pPr>
              <w:rPr>
                <w:rFonts w:ascii="Sylfaen" w:hAnsi="Sylfaen"/>
                <w:sz w:val="20"/>
                <w:szCs w:val="20"/>
              </w:rPr>
            </w:pPr>
          </w:p>
        </w:tc>
        <w:tc>
          <w:tcPr>
            <w:tcW w:w="718" w:type="dxa"/>
            <w:tcBorders>
              <w:top w:val="single" w:sz="4" w:space="0" w:color="auto"/>
              <w:left w:val="single" w:sz="4" w:space="0" w:color="auto"/>
            </w:tcBorders>
            <w:shd w:val="clear" w:color="auto" w:fill="FFFFFF"/>
          </w:tcPr>
          <w:p w14:paraId="69C8DF7F" w14:textId="77777777" w:rsidR="00B34EE9" w:rsidRPr="00AE3DC6" w:rsidRDefault="00B34EE9" w:rsidP="00D74D97">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A330951" w14:textId="77777777" w:rsidR="00B34EE9" w:rsidRPr="00AE3DC6" w:rsidRDefault="00B34EE9" w:rsidP="00D74D97">
            <w:pPr>
              <w:rPr>
                <w:rFonts w:ascii="Sylfaen" w:hAnsi="Sylfaen"/>
                <w:sz w:val="20"/>
                <w:szCs w:val="20"/>
              </w:rPr>
            </w:pPr>
          </w:p>
        </w:tc>
        <w:tc>
          <w:tcPr>
            <w:tcW w:w="851" w:type="dxa"/>
            <w:tcBorders>
              <w:top w:val="single" w:sz="4" w:space="0" w:color="auto"/>
              <w:left w:val="single" w:sz="4" w:space="0" w:color="auto"/>
            </w:tcBorders>
            <w:shd w:val="clear" w:color="auto" w:fill="FFFFFF"/>
          </w:tcPr>
          <w:p w14:paraId="72F93DC4" w14:textId="77777777" w:rsidR="00B34EE9" w:rsidRPr="00AE3DC6" w:rsidRDefault="00B34EE9" w:rsidP="00D74D97">
            <w:pPr>
              <w:rPr>
                <w:rFonts w:ascii="Sylfaen" w:hAnsi="Sylfaen"/>
                <w:sz w:val="20"/>
                <w:szCs w:val="20"/>
              </w:rPr>
            </w:pPr>
          </w:p>
        </w:tc>
        <w:tc>
          <w:tcPr>
            <w:tcW w:w="1210" w:type="dxa"/>
            <w:tcBorders>
              <w:top w:val="single" w:sz="4" w:space="0" w:color="auto"/>
              <w:left w:val="single" w:sz="4" w:space="0" w:color="auto"/>
            </w:tcBorders>
            <w:shd w:val="clear" w:color="auto" w:fill="FFFFFF"/>
          </w:tcPr>
          <w:p w14:paraId="5EC38422" w14:textId="77777777" w:rsidR="00B34EE9" w:rsidRPr="00AE3DC6" w:rsidRDefault="00B34EE9" w:rsidP="00D74D97">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DB0F6FA" w14:textId="77777777" w:rsidR="00B34EE9" w:rsidRPr="00AE3DC6" w:rsidRDefault="00B34EE9" w:rsidP="00D74D97">
            <w:pPr>
              <w:rPr>
                <w:rFonts w:ascii="Sylfaen" w:hAnsi="Sylfaen"/>
                <w:sz w:val="20"/>
                <w:szCs w:val="20"/>
              </w:rPr>
            </w:pPr>
          </w:p>
        </w:tc>
      </w:tr>
      <w:tr w:rsidR="00B34EE9" w:rsidRPr="00AE3DC6" w14:paraId="65B8194F" w14:textId="77777777" w:rsidTr="00B34EE9">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tcBorders>
            <w:shd w:val="clear" w:color="auto" w:fill="FFFFFF"/>
          </w:tcPr>
          <w:p w14:paraId="60D71DDA" w14:textId="77777777" w:rsidR="00B34EE9" w:rsidRPr="00AE3DC6" w:rsidRDefault="00B34EE9" w:rsidP="00D74D97">
            <w:pPr>
              <w:pStyle w:val="a0"/>
              <w:shd w:val="clear" w:color="auto" w:fill="auto"/>
              <w:tabs>
                <w:tab w:val="left" w:pos="788"/>
              </w:tabs>
              <w:spacing w:after="120"/>
              <w:rPr>
                <w:rFonts w:ascii="Sylfaen" w:hAnsi="Sylfaen"/>
                <w:sz w:val="20"/>
                <w:szCs w:val="20"/>
              </w:rPr>
            </w:pPr>
            <w:r w:rsidRPr="00AE3DC6">
              <w:rPr>
                <w:rFonts w:ascii="Sylfaen" w:hAnsi="Sylfaen"/>
                <w:sz w:val="20"/>
                <w:szCs w:val="20"/>
              </w:rPr>
              <w:t>*.20.11.</w:t>
            </w:r>
            <w:r>
              <w:rPr>
                <w:rFonts w:ascii="Sylfaen" w:hAnsi="Sylfaen"/>
                <w:sz w:val="20"/>
                <w:szCs w:val="20"/>
                <w:lang w:val="en-US"/>
              </w:rPr>
              <w:tab/>
            </w:r>
            <w:r w:rsidRPr="00AE3DC6">
              <w:rPr>
                <w:rFonts w:ascii="Sylfaen" w:hAnsi="Sylfaen"/>
                <w:sz w:val="20"/>
                <w:szCs w:val="20"/>
              </w:rPr>
              <w:t>Հաշվառման սերիան</w:t>
            </w:r>
          </w:p>
          <w:p w14:paraId="37A12FFA" w14:textId="77777777" w:rsidR="00B34EE9" w:rsidRPr="00AE3DC6" w:rsidRDefault="00B34EE9" w:rsidP="00D74D97">
            <w:pPr>
              <w:pStyle w:val="a0"/>
              <w:shd w:val="clear" w:color="auto" w:fill="auto"/>
              <w:tabs>
                <w:tab w:val="left" w:pos="788"/>
              </w:tabs>
              <w:spacing w:after="120"/>
              <w:rPr>
                <w:rFonts w:ascii="Sylfaen" w:hAnsi="Sylfaen"/>
                <w:sz w:val="20"/>
                <w:szCs w:val="20"/>
              </w:rPr>
            </w:pPr>
            <w:r w:rsidRPr="00AE3DC6">
              <w:rPr>
                <w:rFonts w:ascii="Sylfaen" w:hAnsi="Sylfaen"/>
                <w:sz w:val="20"/>
                <w:szCs w:val="20"/>
              </w:rPr>
              <w:t>(casdo: RegistrationSeriesId)</w:t>
            </w:r>
          </w:p>
        </w:tc>
        <w:tc>
          <w:tcPr>
            <w:tcW w:w="917" w:type="dxa"/>
            <w:tcBorders>
              <w:top w:val="single" w:sz="4" w:space="0" w:color="auto"/>
              <w:left w:val="single" w:sz="4" w:space="0" w:color="auto"/>
            </w:tcBorders>
            <w:shd w:val="clear" w:color="auto" w:fill="FFFFFF"/>
          </w:tcPr>
          <w:p w14:paraId="3DBA665B" w14:textId="77777777" w:rsidR="00B34EE9" w:rsidRPr="00AE3DC6" w:rsidRDefault="00B34EE9" w:rsidP="00D74D97">
            <w:pPr>
              <w:pStyle w:val="a0"/>
              <w:shd w:val="clear" w:color="auto" w:fill="auto"/>
              <w:spacing w:after="120"/>
              <w:jc w:val="center"/>
              <w:rPr>
                <w:rFonts w:ascii="Sylfaen" w:hAnsi="Sylfaen"/>
                <w:sz w:val="20"/>
                <w:szCs w:val="20"/>
              </w:rPr>
            </w:pPr>
            <w:r w:rsidRPr="00AE3DC6">
              <w:rPr>
                <w:rFonts w:ascii="Sylfaen" w:hAnsi="Sylfaen"/>
                <w:sz w:val="20"/>
                <w:szCs w:val="20"/>
              </w:rPr>
              <w:t>7 ե)</w:t>
            </w:r>
          </w:p>
        </w:tc>
        <w:tc>
          <w:tcPr>
            <w:tcW w:w="718" w:type="dxa"/>
            <w:tcBorders>
              <w:top w:val="single" w:sz="4" w:space="0" w:color="auto"/>
              <w:left w:val="single" w:sz="4" w:space="0" w:color="auto"/>
            </w:tcBorders>
            <w:shd w:val="clear" w:color="auto" w:fill="FFFFFF"/>
          </w:tcPr>
          <w:p w14:paraId="32F59769" w14:textId="77777777" w:rsidR="00B34EE9" w:rsidRPr="00AE3DC6" w:rsidRDefault="00B34EE9" w:rsidP="00D74D97">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2BE75A2" w14:textId="77777777" w:rsidR="00B34EE9" w:rsidRPr="00AE3DC6" w:rsidRDefault="00B34EE9" w:rsidP="00D74D97">
            <w:pPr>
              <w:pStyle w:val="a0"/>
              <w:shd w:val="clear" w:color="auto" w:fill="auto"/>
              <w:spacing w:after="120"/>
              <w:jc w:val="center"/>
              <w:rPr>
                <w:rFonts w:ascii="Sylfaen" w:hAnsi="Sylfaen"/>
                <w:sz w:val="20"/>
                <w:szCs w:val="20"/>
              </w:rPr>
            </w:pPr>
            <w:r w:rsidRPr="00AE3DC6">
              <w:rPr>
                <w:rFonts w:ascii="Sylfaen" w:hAnsi="Sylfaen"/>
                <w:sz w:val="20"/>
                <w:szCs w:val="20"/>
              </w:rPr>
              <w:t>В.042.00667</w:t>
            </w:r>
          </w:p>
        </w:tc>
        <w:tc>
          <w:tcPr>
            <w:tcW w:w="851" w:type="dxa"/>
            <w:tcBorders>
              <w:top w:val="single" w:sz="4" w:space="0" w:color="auto"/>
              <w:left w:val="single" w:sz="4" w:space="0" w:color="auto"/>
            </w:tcBorders>
            <w:shd w:val="clear" w:color="auto" w:fill="FFFFFF"/>
          </w:tcPr>
          <w:p w14:paraId="2FB37D34" w14:textId="77777777" w:rsidR="00B34EE9" w:rsidRPr="00AE3DC6" w:rsidRDefault="00B34EE9" w:rsidP="00D74D97">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3D6F3F5" w14:textId="77777777" w:rsidR="00B34EE9" w:rsidRPr="00AE3DC6" w:rsidRDefault="00B34EE9" w:rsidP="00D74D97">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859BD18" w14:textId="77777777" w:rsidR="00B34EE9" w:rsidRPr="00AE3DC6" w:rsidRDefault="00B34EE9" w:rsidP="00D74D97">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«12» արժեքը, ապա «Հաշվառման սերիան (casdo:RegistrationSeriesId)» վավերապայմանը կարող է լրացվել</w:t>
            </w:r>
          </w:p>
        </w:tc>
      </w:tr>
      <w:tr w:rsidR="00B34EE9" w:rsidRPr="00AE3DC6" w14:paraId="5532E74E" w14:textId="77777777" w:rsidTr="00B34EE9">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bottom w:val="single" w:sz="4" w:space="0" w:color="auto"/>
            </w:tcBorders>
            <w:shd w:val="clear" w:color="auto" w:fill="FFFFFF"/>
          </w:tcPr>
          <w:p w14:paraId="62AFD280" w14:textId="77777777" w:rsidR="00B34EE9" w:rsidRPr="00AE3DC6" w:rsidRDefault="00B34EE9" w:rsidP="00ED00B8">
            <w:pPr>
              <w:pStyle w:val="a0"/>
              <w:shd w:val="clear" w:color="auto" w:fill="auto"/>
              <w:tabs>
                <w:tab w:val="left" w:pos="788"/>
              </w:tabs>
              <w:spacing w:after="120"/>
              <w:rPr>
                <w:rFonts w:ascii="Sylfaen" w:hAnsi="Sylfaen"/>
                <w:sz w:val="20"/>
                <w:szCs w:val="20"/>
              </w:rPr>
            </w:pPr>
            <w:r w:rsidRPr="00AE3DC6">
              <w:rPr>
                <w:rFonts w:ascii="Sylfaen" w:hAnsi="Sylfaen"/>
                <w:sz w:val="20"/>
                <w:szCs w:val="20"/>
              </w:rPr>
              <w:t>*.20.12.</w:t>
            </w:r>
            <w:r w:rsidRPr="008F7A0B">
              <w:rPr>
                <w:rFonts w:ascii="Sylfaen" w:hAnsi="Sylfaen"/>
                <w:sz w:val="20"/>
                <w:szCs w:val="20"/>
              </w:rPr>
              <w:tab/>
            </w:r>
            <w:r w:rsidRPr="00AE3DC6">
              <w:rPr>
                <w:rFonts w:ascii="Sylfaen" w:hAnsi="Sylfaen"/>
                <w:sz w:val="20"/>
                <w:szCs w:val="20"/>
              </w:rPr>
              <w:t>Ապրանքի ծածկագիրը՝ ըստ ԵԱՏՄ ԱՏԳ ԱԱ-ի</w:t>
            </w:r>
          </w:p>
          <w:p w14:paraId="0E2B5A6F" w14:textId="77777777" w:rsidR="00B34EE9" w:rsidRPr="00AE3DC6" w:rsidRDefault="00B34EE9" w:rsidP="00ED00B8">
            <w:pPr>
              <w:pStyle w:val="a0"/>
              <w:shd w:val="clear" w:color="auto" w:fill="auto"/>
              <w:tabs>
                <w:tab w:val="left" w:pos="788"/>
              </w:tabs>
              <w:spacing w:after="120"/>
              <w:rPr>
                <w:rFonts w:ascii="Sylfaen" w:hAnsi="Sylfaen"/>
                <w:sz w:val="20"/>
                <w:szCs w:val="20"/>
              </w:rPr>
            </w:pPr>
            <w:r w:rsidRPr="00AE3DC6">
              <w:rPr>
                <w:rFonts w:ascii="Sylfaen" w:hAnsi="Sylfaen"/>
                <w:sz w:val="20"/>
                <w:szCs w:val="20"/>
              </w:rPr>
              <w:t>(csdo: CommodityCode)</w:t>
            </w:r>
          </w:p>
        </w:tc>
        <w:tc>
          <w:tcPr>
            <w:tcW w:w="917" w:type="dxa"/>
            <w:tcBorders>
              <w:top w:val="single" w:sz="4" w:space="0" w:color="auto"/>
              <w:left w:val="single" w:sz="4" w:space="0" w:color="auto"/>
              <w:bottom w:val="single" w:sz="4" w:space="0" w:color="auto"/>
            </w:tcBorders>
            <w:shd w:val="clear" w:color="auto" w:fill="FFFFFF"/>
          </w:tcPr>
          <w:p w14:paraId="30391750"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19401A60"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tc>
        <w:tc>
          <w:tcPr>
            <w:tcW w:w="718" w:type="dxa"/>
            <w:tcBorders>
              <w:top w:val="single" w:sz="4" w:space="0" w:color="auto"/>
              <w:left w:val="single" w:sz="4" w:space="0" w:color="auto"/>
              <w:bottom w:val="single" w:sz="4" w:space="0" w:color="auto"/>
            </w:tcBorders>
            <w:shd w:val="clear" w:color="auto" w:fill="FFFFFF"/>
          </w:tcPr>
          <w:p w14:paraId="4B40A533"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0A0E6495"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В.042.00668</w:t>
            </w:r>
          </w:p>
        </w:tc>
        <w:tc>
          <w:tcPr>
            <w:tcW w:w="851" w:type="dxa"/>
            <w:tcBorders>
              <w:top w:val="single" w:sz="4" w:space="0" w:color="auto"/>
              <w:left w:val="single" w:sz="4" w:space="0" w:color="auto"/>
              <w:bottom w:val="single" w:sz="4" w:space="0" w:color="auto"/>
            </w:tcBorders>
            <w:shd w:val="clear" w:color="auto" w:fill="FFFFFF"/>
          </w:tcPr>
          <w:p w14:paraId="65354D71"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8E8D36C" w14:textId="77777777" w:rsidR="00B34EE9" w:rsidRPr="00AE3DC6" w:rsidRDefault="00B34EE9"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2703BB3D" w14:textId="77777777" w:rsidR="00B34EE9" w:rsidRPr="00AE3DC6" w:rsidRDefault="00B34EE9"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«11», «12» արժեքը, ապա «Ապրանքի ծածկագիրը՝ ըստ ԵԱՏՄ ԱՏԳ ԱԱ-ի (csdo:CommodityCode)» վավերապայմանի արժեքը պետք է լրացվի</w:t>
            </w:r>
          </w:p>
        </w:tc>
      </w:tr>
      <w:tr w:rsidR="00B34EE9" w:rsidRPr="00AE3DC6" w14:paraId="3A3F135F" w14:textId="77777777" w:rsidTr="00B34EE9">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tcBorders>
            <w:shd w:val="clear" w:color="auto" w:fill="FFFFFF"/>
          </w:tcPr>
          <w:p w14:paraId="1CE07481" w14:textId="77777777" w:rsidR="00B34EE9" w:rsidRPr="00AE3DC6" w:rsidRDefault="00B34EE9" w:rsidP="00ED00B8">
            <w:pPr>
              <w:pStyle w:val="a0"/>
              <w:shd w:val="clear" w:color="auto" w:fill="auto"/>
              <w:tabs>
                <w:tab w:val="left" w:pos="788"/>
              </w:tabs>
              <w:spacing w:after="120"/>
              <w:rPr>
                <w:rFonts w:ascii="Sylfaen" w:hAnsi="Sylfaen"/>
                <w:sz w:val="20"/>
                <w:szCs w:val="20"/>
              </w:rPr>
            </w:pPr>
            <w:r w:rsidRPr="00AE3DC6">
              <w:rPr>
                <w:rFonts w:ascii="Sylfaen" w:hAnsi="Sylfaen"/>
                <w:sz w:val="20"/>
                <w:szCs w:val="20"/>
              </w:rPr>
              <w:t>*.20.13.</w:t>
            </w:r>
            <w:r>
              <w:rPr>
                <w:rFonts w:ascii="Sylfaen" w:hAnsi="Sylfaen"/>
                <w:sz w:val="20"/>
                <w:szCs w:val="20"/>
                <w:lang w:val="en-US"/>
              </w:rPr>
              <w:tab/>
            </w:r>
            <w:r w:rsidRPr="00AE3DC6">
              <w:rPr>
                <w:rFonts w:ascii="Sylfaen" w:hAnsi="Sylfaen"/>
                <w:sz w:val="20"/>
                <w:szCs w:val="20"/>
              </w:rPr>
              <w:t>Ապրանքի անվանումը</w:t>
            </w:r>
          </w:p>
          <w:p w14:paraId="69E2322E" w14:textId="77777777" w:rsidR="00B34EE9" w:rsidRPr="00AE3DC6" w:rsidRDefault="00B34EE9" w:rsidP="00ED00B8">
            <w:pPr>
              <w:pStyle w:val="a0"/>
              <w:shd w:val="clear" w:color="auto" w:fill="auto"/>
              <w:tabs>
                <w:tab w:val="left" w:pos="788"/>
              </w:tabs>
              <w:spacing w:after="120"/>
              <w:rPr>
                <w:rFonts w:ascii="Sylfaen" w:hAnsi="Sylfaen"/>
                <w:sz w:val="20"/>
                <w:szCs w:val="20"/>
              </w:rPr>
            </w:pPr>
            <w:r w:rsidRPr="00AE3DC6">
              <w:rPr>
                <w:rFonts w:ascii="Sylfaen" w:hAnsi="Sylfaen"/>
                <w:sz w:val="20"/>
                <w:szCs w:val="20"/>
              </w:rPr>
              <w:t>(casdo: GoodsDescriptionText)</w:t>
            </w:r>
          </w:p>
        </w:tc>
        <w:tc>
          <w:tcPr>
            <w:tcW w:w="917" w:type="dxa"/>
            <w:tcBorders>
              <w:top w:val="single" w:sz="4" w:space="0" w:color="auto"/>
              <w:left w:val="single" w:sz="4" w:space="0" w:color="auto"/>
            </w:tcBorders>
            <w:shd w:val="clear" w:color="auto" w:fill="FFFFFF"/>
          </w:tcPr>
          <w:p w14:paraId="25AC0D31"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5482DBA7"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tc>
        <w:tc>
          <w:tcPr>
            <w:tcW w:w="718" w:type="dxa"/>
            <w:tcBorders>
              <w:top w:val="single" w:sz="4" w:space="0" w:color="auto"/>
              <w:left w:val="single" w:sz="4" w:space="0" w:color="auto"/>
            </w:tcBorders>
            <w:shd w:val="clear" w:color="auto" w:fill="FFFFFF"/>
          </w:tcPr>
          <w:p w14:paraId="3B31811E"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0..4</w:t>
            </w:r>
          </w:p>
        </w:tc>
        <w:tc>
          <w:tcPr>
            <w:tcW w:w="1352" w:type="dxa"/>
            <w:tcBorders>
              <w:top w:val="single" w:sz="4" w:space="0" w:color="auto"/>
              <w:left w:val="single" w:sz="4" w:space="0" w:color="auto"/>
            </w:tcBorders>
            <w:shd w:val="clear" w:color="auto" w:fill="FFFFFF"/>
          </w:tcPr>
          <w:p w14:paraId="75332181"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В.042.00669</w:t>
            </w:r>
          </w:p>
        </w:tc>
        <w:tc>
          <w:tcPr>
            <w:tcW w:w="851" w:type="dxa"/>
            <w:tcBorders>
              <w:top w:val="single" w:sz="4" w:space="0" w:color="auto"/>
              <w:left w:val="single" w:sz="4" w:space="0" w:color="auto"/>
            </w:tcBorders>
            <w:shd w:val="clear" w:color="auto" w:fill="FFFFFF"/>
          </w:tcPr>
          <w:p w14:paraId="45994840"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47598CB" w14:textId="77777777" w:rsidR="00B34EE9" w:rsidRPr="00AE3DC6" w:rsidRDefault="00B34EE9"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4E73598B" w14:textId="77777777" w:rsidR="00B34EE9" w:rsidRPr="00AE3DC6" w:rsidRDefault="00B34EE9"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«11», «12» արժեքները, ապա «Ապրանքի անվանումը (casdo:GoodsDescriptionText)» վավերապայմանը կարող է լրացվել</w:t>
            </w:r>
          </w:p>
        </w:tc>
      </w:tr>
      <w:tr w:rsidR="00B34EE9" w:rsidRPr="00AE3DC6" w14:paraId="40CC32BC" w14:textId="77777777" w:rsidTr="00B34EE9">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tcBorders>
            <w:shd w:val="clear" w:color="auto" w:fill="FFFFFF"/>
          </w:tcPr>
          <w:p w14:paraId="20D6F03E" w14:textId="77777777" w:rsidR="00B34EE9" w:rsidRPr="00AE3DC6" w:rsidRDefault="00B34EE9" w:rsidP="00ED00B8">
            <w:pPr>
              <w:pStyle w:val="a0"/>
              <w:shd w:val="clear" w:color="auto" w:fill="auto"/>
              <w:tabs>
                <w:tab w:val="left" w:pos="788"/>
              </w:tabs>
              <w:spacing w:after="120"/>
              <w:rPr>
                <w:rFonts w:ascii="Sylfaen" w:hAnsi="Sylfaen"/>
                <w:sz w:val="20"/>
                <w:szCs w:val="20"/>
              </w:rPr>
            </w:pPr>
            <w:r w:rsidRPr="00AE3DC6">
              <w:rPr>
                <w:rFonts w:ascii="Sylfaen" w:hAnsi="Sylfaen"/>
                <w:sz w:val="20"/>
                <w:szCs w:val="20"/>
              </w:rPr>
              <w:t>*.20.14.</w:t>
            </w:r>
            <w:r>
              <w:rPr>
                <w:rFonts w:ascii="Sylfaen" w:hAnsi="Sylfaen"/>
                <w:sz w:val="20"/>
                <w:szCs w:val="20"/>
                <w:lang w:val="en-US"/>
              </w:rPr>
              <w:tab/>
            </w:r>
            <w:r w:rsidRPr="00AE3DC6">
              <w:rPr>
                <w:rFonts w:ascii="Sylfaen" w:hAnsi="Sylfaen"/>
                <w:sz w:val="20"/>
                <w:szCs w:val="20"/>
              </w:rPr>
              <w:t>Ապրանքների դրոշմավորումը</w:t>
            </w:r>
          </w:p>
          <w:p w14:paraId="70CB2DFF" w14:textId="77777777" w:rsidR="00B34EE9" w:rsidRPr="00AE3DC6" w:rsidRDefault="00B34EE9" w:rsidP="00ED00B8">
            <w:pPr>
              <w:pStyle w:val="a0"/>
              <w:shd w:val="clear" w:color="auto" w:fill="auto"/>
              <w:tabs>
                <w:tab w:val="left" w:pos="788"/>
              </w:tabs>
              <w:spacing w:after="120"/>
              <w:rPr>
                <w:rFonts w:ascii="Sylfaen" w:hAnsi="Sylfaen"/>
                <w:sz w:val="20"/>
                <w:szCs w:val="20"/>
              </w:rPr>
            </w:pPr>
            <w:r w:rsidRPr="00AE3DC6">
              <w:rPr>
                <w:rFonts w:ascii="Sylfaen" w:hAnsi="Sylfaen"/>
                <w:sz w:val="20"/>
                <w:szCs w:val="20"/>
              </w:rPr>
              <w:t>(casdo: GoodsLabelDescriptionText)</w:t>
            </w:r>
          </w:p>
        </w:tc>
        <w:tc>
          <w:tcPr>
            <w:tcW w:w="917" w:type="dxa"/>
            <w:tcBorders>
              <w:top w:val="single" w:sz="4" w:space="0" w:color="auto"/>
              <w:left w:val="single" w:sz="4" w:space="0" w:color="auto"/>
            </w:tcBorders>
            <w:shd w:val="clear" w:color="auto" w:fill="FFFFFF"/>
          </w:tcPr>
          <w:p w14:paraId="3DB087AC"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3851AB06"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tc>
        <w:tc>
          <w:tcPr>
            <w:tcW w:w="718" w:type="dxa"/>
            <w:tcBorders>
              <w:top w:val="single" w:sz="4" w:space="0" w:color="auto"/>
              <w:left w:val="single" w:sz="4" w:space="0" w:color="auto"/>
            </w:tcBorders>
            <w:shd w:val="clear" w:color="auto" w:fill="FFFFFF"/>
          </w:tcPr>
          <w:p w14:paraId="301AE158"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243B07B"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В.042.00670</w:t>
            </w:r>
          </w:p>
        </w:tc>
        <w:tc>
          <w:tcPr>
            <w:tcW w:w="851" w:type="dxa"/>
            <w:tcBorders>
              <w:top w:val="single" w:sz="4" w:space="0" w:color="auto"/>
              <w:left w:val="single" w:sz="4" w:space="0" w:color="auto"/>
            </w:tcBorders>
            <w:shd w:val="clear" w:color="auto" w:fill="FFFFFF"/>
          </w:tcPr>
          <w:p w14:paraId="49D62B69"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84C34FC" w14:textId="77777777" w:rsidR="00B34EE9" w:rsidRPr="00AE3DC6" w:rsidRDefault="00B34EE9"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5E997938" w14:textId="77777777" w:rsidR="00B34EE9" w:rsidRPr="00AE3DC6" w:rsidRDefault="00B34EE9"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«12», «13» արժեքները, ապա «Ապրանքի դրոշմավորումը (casdo:GoodsLabelDescriptionText)» վավերապայմանը կարող է լրացվել</w:t>
            </w:r>
          </w:p>
        </w:tc>
      </w:tr>
      <w:tr w:rsidR="00B34EE9" w:rsidRPr="00AE3DC6" w14:paraId="6BD96E6E" w14:textId="77777777" w:rsidTr="00B34EE9">
        <w:tblPrEx>
          <w:tblLook w:val="0000" w:firstRow="0" w:lastRow="0" w:firstColumn="0" w:lastColumn="0" w:noHBand="0" w:noVBand="0"/>
        </w:tblPrEx>
        <w:trPr>
          <w:gridBefore w:val="12"/>
          <w:gridAfter w:val="1"/>
          <w:wBefore w:w="1107" w:type="dxa"/>
          <w:wAfter w:w="9" w:type="dxa"/>
          <w:jc w:val="center"/>
        </w:trPr>
        <w:tc>
          <w:tcPr>
            <w:tcW w:w="2987" w:type="dxa"/>
            <w:gridSpan w:val="6"/>
            <w:vMerge w:val="restart"/>
            <w:tcBorders>
              <w:top w:val="single" w:sz="4" w:space="0" w:color="auto"/>
              <w:left w:val="single" w:sz="4" w:space="0" w:color="auto"/>
            </w:tcBorders>
            <w:shd w:val="clear" w:color="auto" w:fill="FFFFFF"/>
          </w:tcPr>
          <w:p w14:paraId="74C32485" w14:textId="77777777" w:rsidR="00B34EE9" w:rsidRPr="00AE3DC6" w:rsidRDefault="00B34EE9" w:rsidP="00ED00B8">
            <w:pPr>
              <w:pStyle w:val="a0"/>
              <w:shd w:val="clear" w:color="auto" w:fill="auto"/>
              <w:tabs>
                <w:tab w:val="left" w:pos="788"/>
              </w:tabs>
              <w:spacing w:after="120"/>
              <w:rPr>
                <w:rFonts w:ascii="Sylfaen" w:hAnsi="Sylfaen"/>
                <w:sz w:val="20"/>
                <w:szCs w:val="20"/>
              </w:rPr>
            </w:pPr>
            <w:r w:rsidRPr="00AE3DC6">
              <w:rPr>
                <w:rFonts w:ascii="Sylfaen" w:hAnsi="Sylfaen"/>
                <w:sz w:val="20"/>
                <w:szCs w:val="20"/>
              </w:rPr>
              <w:t>*.20.15.</w:t>
            </w:r>
            <w:r>
              <w:rPr>
                <w:rFonts w:ascii="Sylfaen" w:hAnsi="Sylfaen"/>
                <w:sz w:val="20"/>
                <w:szCs w:val="20"/>
                <w:lang w:val="en-US"/>
              </w:rPr>
              <w:tab/>
            </w:r>
            <w:r w:rsidRPr="00AE3DC6">
              <w:rPr>
                <w:rFonts w:ascii="Sylfaen" w:hAnsi="Sylfaen"/>
                <w:sz w:val="20"/>
                <w:szCs w:val="20"/>
              </w:rPr>
              <w:t>Արտադրողը</w:t>
            </w:r>
          </w:p>
          <w:p w14:paraId="7D5CF46E" w14:textId="77777777" w:rsidR="00B34EE9" w:rsidRPr="00AE3DC6" w:rsidRDefault="00B34EE9" w:rsidP="00ED00B8">
            <w:pPr>
              <w:pStyle w:val="a0"/>
              <w:shd w:val="clear" w:color="auto" w:fill="auto"/>
              <w:tabs>
                <w:tab w:val="left" w:pos="788"/>
              </w:tabs>
              <w:spacing w:after="120"/>
              <w:rPr>
                <w:rFonts w:ascii="Sylfaen" w:hAnsi="Sylfaen"/>
                <w:sz w:val="20"/>
                <w:szCs w:val="20"/>
              </w:rPr>
            </w:pPr>
            <w:r w:rsidRPr="00AE3DC6">
              <w:rPr>
                <w:rFonts w:ascii="Sylfaen" w:hAnsi="Sylfaen"/>
                <w:sz w:val="20"/>
                <w:szCs w:val="20"/>
              </w:rPr>
              <w:t>(cacdo:ManufacturerDetails)</w:t>
            </w:r>
          </w:p>
        </w:tc>
        <w:tc>
          <w:tcPr>
            <w:tcW w:w="917" w:type="dxa"/>
            <w:vMerge w:val="restart"/>
            <w:tcBorders>
              <w:top w:val="single" w:sz="4" w:space="0" w:color="auto"/>
              <w:left w:val="single" w:sz="4" w:space="0" w:color="auto"/>
            </w:tcBorders>
            <w:shd w:val="clear" w:color="auto" w:fill="FFFFFF"/>
          </w:tcPr>
          <w:p w14:paraId="721A1260"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7 ե)</w:t>
            </w:r>
          </w:p>
          <w:p w14:paraId="6D3FD4CC"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7 է)</w:t>
            </w:r>
          </w:p>
        </w:tc>
        <w:tc>
          <w:tcPr>
            <w:tcW w:w="718" w:type="dxa"/>
            <w:vMerge w:val="restart"/>
            <w:tcBorders>
              <w:top w:val="single" w:sz="4" w:space="0" w:color="auto"/>
              <w:left w:val="single" w:sz="4" w:space="0" w:color="auto"/>
            </w:tcBorders>
            <w:shd w:val="clear" w:color="auto" w:fill="FFFFFF"/>
          </w:tcPr>
          <w:p w14:paraId="44D393EA"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3DE50F4"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В.042.00671</w:t>
            </w:r>
          </w:p>
        </w:tc>
        <w:tc>
          <w:tcPr>
            <w:tcW w:w="851" w:type="dxa"/>
            <w:tcBorders>
              <w:top w:val="single" w:sz="4" w:space="0" w:color="auto"/>
              <w:left w:val="single" w:sz="4" w:space="0" w:color="auto"/>
            </w:tcBorders>
            <w:shd w:val="clear" w:color="auto" w:fill="FFFFFF"/>
          </w:tcPr>
          <w:p w14:paraId="02D4450F"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46A0E91" w14:textId="77777777" w:rsidR="00B34EE9" w:rsidRPr="00AE3DC6" w:rsidRDefault="00B34EE9"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3BD9A69" w14:textId="77777777" w:rsidR="00B34EE9" w:rsidRPr="00AE3DC6" w:rsidRDefault="00B34EE9"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«11», «12» արժեքները, ապա «Արտադրողը (cacdo:ManufacturerDetails)» վավերապայմանը կարող է լրացվել</w:t>
            </w:r>
          </w:p>
        </w:tc>
      </w:tr>
      <w:tr w:rsidR="00B34EE9" w:rsidRPr="00AE3DC6" w14:paraId="1E8B70F4" w14:textId="77777777" w:rsidTr="00B34EE9">
        <w:tblPrEx>
          <w:tblLook w:val="0000" w:firstRow="0" w:lastRow="0" w:firstColumn="0" w:lastColumn="0" w:noHBand="0" w:noVBand="0"/>
        </w:tblPrEx>
        <w:trPr>
          <w:gridBefore w:val="12"/>
          <w:gridAfter w:val="1"/>
          <w:wBefore w:w="1107" w:type="dxa"/>
          <w:wAfter w:w="9" w:type="dxa"/>
          <w:jc w:val="center"/>
        </w:trPr>
        <w:tc>
          <w:tcPr>
            <w:tcW w:w="2987" w:type="dxa"/>
            <w:gridSpan w:val="6"/>
            <w:vMerge/>
            <w:tcBorders>
              <w:left w:val="single" w:sz="4" w:space="0" w:color="auto"/>
            </w:tcBorders>
            <w:shd w:val="clear" w:color="auto" w:fill="FFFFFF"/>
          </w:tcPr>
          <w:p w14:paraId="0F6E6C52" w14:textId="77777777" w:rsidR="00B34EE9" w:rsidRPr="00AE3DC6" w:rsidRDefault="00B34EE9"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A3E5118" w14:textId="77777777" w:rsidR="00B34EE9" w:rsidRPr="00AE3DC6" w:rsidRDefault="00B34EE9"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3B9CE3F" w14:textId="77777777" w:rsidR="00B34EE9" w:rsidRPr="00AE3DC6" w:rsidRDefault="00B34EE9"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A2A407E"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В.042.00672</w:t>
            </w:r>
          </w:p>
        </w:tc>
        <w:tc>
          <w:tcPr>
            <w:tcW w:w="851" w:type="dxa"/>
            <w:tcBorders>
              <w:top w:val="single" w:sz="4" w:space="0" w:color="auto"/>
              <w:left w:val="single" w:sz="4" w:space="0" w:color="auto"/>
            </w:tcBorders>
            <w:shd w:val="clear" w:color="auto" w:fill="FFFFFF"/>
          </w:tcPr>
          <w:p w14:paraId="71F91A68"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C76F28D" w14:textId="77777777" w:rsidR="00B34EE9" w:rsidRPr="00AE3DC6" w:rsidRDefault="00B34EE9"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A440547" w14:textId="77777777" w:rsidR="00B34EE9" w:rsidRPr="00AE3DC6" w:rsidRDefault="00B34EE9" w:rsidP="00AE3DC6">
            <w:pPr>
              <w:pStyle w:val="a0"/>
              <w:shd w:val="clear" w:color="auto" w:fill="auto"/>
              <w:spacing w:after="120"/>
              <w:rPr>
                <w:rFonts w:ascii="Sylfaen" w:hAnsi="Sylfaen"/>
                <w:sz w:val="20"/>
                <w:szCs w:val="20"/>
              </w:rPr>
            </w:pPr>
            <w:r w:rsidRPr="00AE3DC6">
              <w:rPr>
                <w:rFonts w:ascii="Sylfaen" w:hAnsi="Sylfaen"/>
                <w:sz w:val="20"/>
                <w:szCs w:val="20"/>
              </w:rPr>
              <w:t>եթե «Արտադրողը (cacdo:ManufacturerDetails)» վավերապայմանը լրացվել է, ապա «Արտադրողը (cacdo:ManufacturerDetails)» վավերապայմանի համար պետք է նույնությամբ լրացվի հետեւյալ վավերապայմաններից մեկը՝ «Սուբյեկտի անվանումը (csdo:SubjectName)», «Սուբյեկտի կրճատ անվանումը (csdo: SubjectBriefName)</w:t>
            </w:r>
          </w:p>
        </w:tc>
      </w:tr>
      <w:tr w:rsidR="00151404" w:rsidRPr="00AE3DC6" w14:paraId="5974122D"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6678F35D" w14:textId="77777777" w:rsidR="00151404" w:rsidRPr="00AE3DC6" w:rsidRDefault="00151404" w:rsidP="00AE3DC6">
            <w:pPr>
              <w:spacing w:after="120"/>
              <w:rPr>
                <w:rFonts w:ascii="Sylfaen" w:hAnsi="Sylfaen"/>
                <w:sz w:val="20"/>
                <w:szCs w:val="20"/>
              </w:rPr>
            </w:pPr>
          </w:p>
        </w:tc>
        <w:tc>
          <w:tcPr>
            <w:tcW w:w="349" w:type="dxa"/>
            <w:gridSpan w:val="3"/>
            <w:tcBorders>
              <w:top w:val="single" w:sz="4" w:space="0" w:color="auto"/>
            </w:tcBorders>
            <w:shd w:val="clear" w:color="auto" w:fill="FFFFFF"/>
          </w:tcPr>
          <w:p w14:paraId="491D35DD"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00A83B87" w14:textId="77777777" w:rsidR="00151404" w:rsidRPr="00AE3DC6" w:rsidRDefault="00151404" w:rsidP="00D74D97">
            <w:pPr>
              <w:pStyle w:val="a0"/>
              <w:shd w:val="clear" w:color="auto" w:fill="auto"/>
              <w:tabs>
                <w:tab w:val="left" w:pos="1072"/>
              </w:tabs>
              <w:spacing w:after="120"/>
              <w:rPr>
                <w:rFonts w:ascii="Sylfaen" w:hAnsi="Sylfaen"/>
                <w:sz w:val="20"/>
                <w:szCs w:val="20"/>
              </w:rPr>
            </w:pPr>
            <w:r w:rsidRPr="00AE3DC6">
              <w:rPr>
                <w:rFonts w:ascii="Sylfaen" w:hAnsi="Sylfaen"/>
                <w:sz w:val="20"/>
                <w:szCs w:val="20"/>
              </w:rPr>
              <w:t>*.20.15.1.</w:t>
            </w:r>
            <w:r>
              <w:rPr>
                <w:rFonts w:ascii="Sylfaen" w:hAnsi="Sylfaen"/>
                <w:sz w:val="20"/>
                <w:szCs w:val="20"/>
                <w:lang w:val="en-US"/>
              </w:rPr>
              <w:tab/>
            </w:r>
            <w:r w:rsidRPr="00AE3DC6">
              <w:rPr>
                <w:rFonts w:ascii="Sylfaen" w:hAnsi="Sylfaen"/>
                <w:sz w:val="20"/>
                <w:szCs w:val="20"/>
              </w:rPr>
              <w:t>Սուբյեկտի անվանումը</w:t>
            </w:r>
            <w:r w:rsidR="00D74D97">
              <w:rPr>
                <w:rFonts w:ascii="Sylfaen" w:hAnsi="Sylfaen"/>
                <w:sz w:val="20"/>
                <w:szCs w:val="20"/>
                <w:lang w:val="en-US"/>
              </w:rPr>
              <w:t xml:space="preserve"> </w:t>
            </w:r>
            <w:r w:rsidRPr="00AE3DC6">
              <w:rPr>
                <w:rFonts w:ascii="Sylfaen" w:hAnsi="Sylfaen"/>
                <w:sz w:val="20"/>
                <w:szCs w:val="20"/>
              </w:rPr>
              <w:t>(csdo: SubjectName)</w:t>
            </w:r>
          </w:p>
        </w:tc>
        <w:tc>
          <w:tcPr>
            <w:tcW w:w="917" w:type="dxa"/>
            <w:tcBorders>
              <w:top w:val="single" w:sz="4" w:space="0" w:color="auto"/>
              <w:left w:val="single" w:sz="4" w:space="0" w:color="auto"/>
            </w:tcBorders>
            <w:shd w:val="clear" w:color="auto" w:fill="FFFFFF"/>
          </w:tcPr>
          <w:p w14:paraId="51004E28"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3C3438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5016B2D"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627989D8"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BA9FDE8"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37E9055" w14:textId="77777777" w:rsidR="00151404" w:rsidRPr="00AE3DC6" w:rsidRDefault="00151404" w:rsidP="00AE3DC6">
            <w:pPr>
              <w:spacing w:after="120"/>
              <w:rPr>
                <w:rFonts w:ascii="Sylfaen" w:hAnsi="Sylfaen"/>
                <w:sz w:val="20"/>
                <w:szCs w:val="20"/>
              </w:rPr>
            </w:pPr>
          </w:p>
        </w:tc>
      </w:tr>
      <w:tr w:rsidR="00151404" w:rsidRPr="00AE3DC6" w14:paraId="6EF3660E" w14:textId="77777777" w:rsidTr="00334ECC">
        <w:tblPrEx>
          <w:tblLook w:val="0000" w:firstRow="0" w:lastRow="0" w:firstColumn="0" w:lastColumn="0" w:noHBand="0" w:noVBand="0"/>
        </w:tblPrEx>
        <w:trPr>
          <w:gridAfter w:val="1"/>
          <w:wAfter w:w="9" w:type="dxa"/>
          <w:jc w:val="center"/>
        </w:trPr>
        <w:tc>
          <w:tcPr>
            <w:tcW w:w="1456" w:type="dxa"/>
            <w:gridSpan w:val="15"/>
            <w:vMerge w:val="restart"/>
            <w:shd w:val="clear" w:color="auto" w:fill="FFFFFF"/>
            <w:vAlign w:val="bottom"/>
          </w:tcPr>
          <w:p w14:paraId="54EA2795" w14:textId="77777777" w:rsidR="00151404" w:rsidRPr="00AE3DC6" w:rsidRDefault="00151404" w:rsidP="00AE3DC6">
            <w:pPr>
              <w:pStyle w:val="a0"/>
              <w:shd w:val="clear" w:color="auto" w:fill="auto"/>
              <w:spacing w:after="120"/>
              <w:jc w:val="both"/>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35FD53CC" w14:textId="77777777" w:rsidR="00151404" w:rsidRPr="00AE3DC6" w:rsidRDefault="00151404" w:rsidP="00ED00B8">
            <w:pPr>
              <w:pStyle w:val="a0"/>
              <w:shd w:val="clear" w:color="auto" w:fill="auto"/>
              <w:tabs>
                <w:tab w:val="left" w:pos="1072"/>
              </w:tabs>
              <w:spacing w:after="120"/>
              <w:rPr>
                <w:rFonts w:ascii="Sylfaen" w:hAnsi="Sylfaen"/>
                <w:sz w:val="20"/>
                <w:szCs w:val="20"/>
              </w:rPr>
            </w:pPr>
            <w:r w:rsidRPr="00AE3DC6">
              <w:rPr>
                <w:rFonts w:ascii="Sylfaen" w:hAnsi="Sylfaen"/>
                <w:sz w:val="20"/>
                <w:szCs w:val="20"/>
              </w:rPr>
              <w:t>*.20.15.2.</w:t>
            </w:r>
            <w:r w:rsidRPr="008F7A0B">
              <w:rPr>
                <w:rFonts w:ascii="Sylfaen" w:hAnsi="Sylfaen"/>
                <w:sz w:val="20"/>
                <w:szCs w:val="20"/>
              </w:rPr>
              <w:tab/>
            </w:r>
            <w:r w:rsidRPr="00AE3DC6">
              <w:rPr>
                <w:rFonts w:ascii="Sylfaen" w:hAnsi="Sylfaen"/>
                <w:sz w:val="20"/>
                <w:szCs w:val="20"/>
              </w:rPr>
              <w:t>Սուբյեկտի կրճատ անվանումը (csdo: SubjectBriefName)</w:t>
            </w:r>
          </w:p>
        </w:tc>
        <w:tc>
          <w:tcPr>
            <w:tcW w:w="917" w:type="dxa"/>
            <w:tcBorders>
              <w:top w:val="single" w:sz="4" w:space="0" w:color="auto"/>
              <w:left w:val="single" w:sz="4" w:space="0" w:color="auto"/>
            </w:tcBorders>
            <w:shd w:val="clear" w:color="auto" w:fill="FFFFFF"/>
          </w:tcPr>
          <w:p w14:paraId="52849CB0"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47BF52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2781A74"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49BACB5"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33D6A0E"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61A6DCE" w14:textId="77777777" w:rsidR="00151404" w:rsidRPr="00AE3DC6" w:rsidRDefault="00151404" w:rsidP="00AE3DC6">
            <w:pPr>
              <w:spacing w:after="120"/>
              <w:rPr>
                <w:rFonts w:ascii="Sylfaen" w:hAnsi="Sylfaen"/>
                <w:sz w:val="20"/>
                <w:szCs w:val="20"/>
              </w:rPr>
            </w:pPr>
          </w:p>
        </w:tc>
      </w:tr>
      <w:tr w:rsidR="00151404" w:rsidRPr="00AE3DC6" w14:paraId="2031998D"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vAlign w:val="bottom"/>
          </w:tcPr>
          <w:p w14:paraId="0A9F086C"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bottom w:val="single" w:sz="4" w:space="0" w:color="auto"/>
            </w:tcBorders>
            <w:shd w:val="clear" w:color="auto" w:fill="FFFFFF"/>
            <w:vAlign w:val="center"/>
          </w:tcPr>
          <w:p w14:paraId="1212C8EA" w14:textId="77777777" w:rsidR="00151404" w:rsidRPr="00AE3DC6" w:rsidRDefault="00151404" w:rsidP="00ED00B8">
            <w:pPr>
              <w:pStyle w:val="a0"/>
              <w:shd w:val="clear" w:color="auto" w:fill="auto"/>
              <w:tabs>
                <w:tab w:val="left" w:pos="1099"/>
              </w:tabs>
              <w:spacing w:after="120"/>
              <w:rPr>
                <w:rFonts w:ascii="Sylfaen" w:hAnsi="Sylfaen"/>
                <w:sz w:val="20"/>
                <w:szCs w:val="20"/>
              </w:rPr>
            </w:pPr>
            <w:r w:rsidRPr="00AE3DC6">
              <w:rPr>
                <w:rFonts w:ascii="Sylfaen" w:hAnsi="Sylfaen"/>
                <w:sz w:val="20"/>
                <w:szCs w:val="20"/>
              </w:rPr>
              <w:t>*.20.15.3.</w:t>
            </w:r>
            <w:r w:rsidRPr="008F7A0B">
              <w:rPr>
                <w:rFonts w:ascii="Sylfaen" w:hAnsi="Sylfaen"/>
                <w:sz w:val="20"/>
                <w:szCs w:val="20"/>
              </w:rPr>
              <w:tab/>
            </w:r>
            <w:r w:rsidRPr="00AE3DC6">
              <w:rPr>
                <w:rFonts w:ascii="Sylfaen" w:hAnsi="Sylfaen"/>
                <w:sz w:val="20"/>
                <w:szCs w:val="20"/>
              </w:rPr>
              <w:t>Նույնականաց</w:t>
            </w:r>
            <w:r w:rsidRPr="008F7A0B">
              <w:rPr>
                <w:rFonts w:ascii="Sylfaen" w:hAnsi="Sylfaen"/>
                <w:sz w:val="20"/>
                <w:szCs w:val="20"/>
              </w:rPr>
              <w:t>-</w:t>
            </w:r>
            <w:r w:rsidRPr="00AE3DC6">
              <w:rPr>
                <w:rFonts w:ascii="Sylfaen" w:hAnsi="Sylfaen"/>
                <w:sz w:val="20"/>
                <w:szCs w:val="20"/>
              </w:rPr>
              <w:t>ման եզակի մաքսային համարը (casdo: СAUniqueCustomsNumberId)</w:t>
            </w:r>
          </w:p>
        </w:tc>
        <w:tc>
          <w:tcPr>
            <w:tcW w:w="917" w:type="dxa"/>
            <w:tcBorders>
              <w:top w:val="single" w:sz="4" w:space="0" w:color="auto"/>
              <w:left w:val="single" w:sz="4" w:space="0" w:color="auto"/>
              <w:bottom w:val="single" w:sz="4" w:space="0" w:color="auto"/>
            </w:tcBorders>
            <w:shd w:val="clear" w:color="auto" w:fill="FFFFFF"/>
          </w:tcPr>
          <w:p w14:paraId="75B27CE4"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5B6E266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2BC3DC5D"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13E9B64D"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08036BA3"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06450085" w14:textId="77777777" w:rsidR="00151404" w:rsidRPr="00AE3DC6" w:rsidRDefault="00151404" w:rsidP="00AE3DC6">
            <w:pPr>
              <w:spacing w:after="120"/>
              <w:rPr>
                <w:rFonts w:ascii="Sylfaen" w:hAnsi="Sylfaen"/>
                <w:sz w:val="20"/>
                <w:szCs w:val="20"/>
              </w:rPr>
            </w:pPr>
          </w:p>
        </w:tc>
      </w:tr>
      <w:tr w:rsidR="00D74D97" w:rsidRPr="00AE3DC6" w14:paraId="6A6D0F54" w14:textId="77777777" w:rsidTr="00334ECC">
        <w:tblPrEx>
          <w:tblLook w:val="0000" w:firstRow="0" w:lastRow="0" w:firstColumn="0" w:lastColumn="0" w:noHBand="0" w:noVBand="0"/>
        </w:tblPrEx>
        <w:trPr>
          <w:gridBefore w:val="16"/>
          <w:gridAfter w:val="1"/>
          <w:wBefore w:w="1697" w:type="dxa"/>
          <w:wAfter w:w="9" w:type="dxa"/>
          <w:jc w:val="center"/>
        </w:trPr>
        <w:tc>
          <w:tcPr>
            <w:tcW w:w="2397" w:type="dxa"/>
            <w:gridSpan w:val="2"/>
            <w:tcBorders>
              <w:top w:val="single" w:sz="4" w:space="0" w:color="auto"/>
              <w:left w:val="single" w:sz="4" w:space="0" w:color="auto"/>
            </w:tcBorders>
            <w:shd w:val="clear" w:color="auto" w:fill="FFFFFF"/>
            <w:vAlign w:val="center"/>
          </w:tcPr>
          <w:p w14:paraId="29DC88A5" w14:textId="77777777" w:rsidR="00D74D97" w:rsidRPr="00AE3DC6" w:rsidRDefault="00D74D97" w:rsidP="00ED00B8">
            <w:pPr>
              <w:pStyle w:val="a0"/>
              <w:shd w:val="clear" w:color="auto" w:fill="auto"/>
              <w:tabs>
                <w:tab w:val="left" w:pos="619"/>
              </w:tabs>
              <w:spacing w:after="120"/>
              <w:rPr>
                <w:rFonts w:ascii="Sylfaen" w:hAnsi="Sylfaen"/>
                <w:sz w:val="20"/>
                <w:szCs w:val="20"/>
              </w:rPr>
            </w:pPr>
            <w:r w:rsidRPr="00AE3DC6">
              <w:rPr>
                <w:rFonts w:ascii="Sylfaen" w:hAnsi="Sylfaen"/>
                <w:sz w:val="20"/>
                <w:szCs w:val="20"/>
              </w:rPr>
              <w:t>ա)</w:t>
            </w:r>
            <w:r w:rsidRPr="00ED00B8">
              <w:rPr>
                <w:rFonts w:ascii="Sylfaen" w:hAnsi="Sylfaen"/>
                <w:sz w:val="20"/>
                <w:szCs w:val="20"/>
              </w:rPr>
              <w:tab/>
            </w:r>
            <w:r w:rsidRPr="00AE3DC6">
              <w:rPr>
                <w:rFonts w:ascii="Sylfaen" w:hAnsi="Sylfaen"/>
                <w:sz w:val="20"/>
                <w:szCs w:val="20"/>
              </w:rPr>
              <w:t>երկրի ծածկագիրը (countryCode ատրիբուտ)</w:t>
            </w:r>
          </w:p>
        </w:tc>
        <w:tc>
          <w:tcPr>
            <w:tcW w:w="917" w:type="dxa"/>
            <w:tcBorders>
              <w:top w:val="single" w:sz="4" w:space="0" w:color="auto"/>
              <w:left w:val="single" w:sz="4" w:space="0" w:color="auto"/>
            </w:tcBorders>
            <w:shd w:val="clear" w:color="auto" w:fill="FFFFFF"/>
          </w:tcPr>
          <w:p w14:paraId="0C72F44B" w14:textId="77777777" w:rsidR="00D74D97" w:rsidRPr="00AE3DC6" w:rsidRDefault="00D74D9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31128643"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EB587D7" w14:textId="77777777" w:rsidR="00D74D97" w:rsidRPr="00AE3DC6" w:rsidRDefault="00D74D9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529123C" w14:textId="77777777" w:rsidR="00D74D97" w:rsidRPr="00AE3DC6" w:rsidRDefault="00D74D9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3AD3415" w14:textId="77777777" w:rsidR="00D74D97" w:rsidRPr="00AE3DC6" w:rsidRDefault="00D74D9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6B3CA84" w14:textId="77777777" w:rsidR="00D74D97" w:rsidRPr="00AE3DC6" w:rsidRDefault="00D74D97" w:rsidP="00AE3DC6">
            <w:pPr>
              <w:spacing w:after="120"/>
              <w:rPr>
                <w:rFonts w:ascii="Sylfaen" w:hAnsi="Sylfaen"/>
                <w:sz w:val="20"/>
                <w:szCs w:val="20"/>
              </w:rPr>
            </w:pPr>
          </w:p>
        </w:tc>
      </w:tr>
      <w:tr w:rsidR="00D74D97" w:rsidRPr="00AE3DC6" w14:paraId="25D68722" w14:textId="77777777" w:rsidTr="00334ECC">
        <w:tblPrEx>
          <w:tblLook w:val="0000" w:firstRow="0" w:lastRow="0" w:firstColumn="0" w:lastColumn="0" w:noHBand="0" w:noVBand="0"/>
        </w:tblPrEx>
        <w:trPr>
          <w:gridBefore w:val="16"/>
          <w:gridAfter w:val="1"/>
          <w:wBefore w:w="1697" w:type="dxa"/>
          <w:wAfter w:w="9" w:type="dxa"/>
          <w:jc w:val="center"/>
        </w:trPr>
        <w:tc>
          <w:tcPr>
            <w:tcW w:w="2397" w:type="dxa"/>
            <w:gridSpan w:val="2"/>
            <w:tcBorders>
              <w:top w:val="single" w:sz="4" w:space="0" w:color="auto"/>
              <w:left w:val="single" w:sz="4" w:space="0" w:color="auto"/>
            </w:tcBorders>
            <w:shd w:val="clear" w:color="auto" w:fill="FFFFFF"/>
            <w:vAlign w:val="center"/>
          </w:tcPr>
          <w:p w14:paraId="74F20093" w14:textId="77777777" w:rsidR="00D74D97" w:rsidRPr="00AE3DC6" w:rsidRDefault="00D74D97" w:rsidP="00ED00B8">
            <w:pPr>
              <w:pStyle w:val="a0"/>
              <w:shd w:val="clear" w:color="auto" w:fill="auto"/>
              <w:tabs>
                <w:tab w:val="left" w:pos="619"/>
              </w:tabs>
              <w:spacing w:after="120"/>
              <w:rPr>
                <w:rFonts w:ascii="Sylfaen" w:hAnsi="Sylfaen"/>
                <w:sz w:val="20"/>
                <w:szCs w:val="20"/>
              </w:rPr>
            </w:pPr>
            <w:r w:rsidRPr="00AE3DC6">
              <w:rPr>
                <w:rFonts w:ascii="Sylfaen" w:hAnsi="Sylfaen"/>
                <w:sz w:val="20"/>
                <w:szCs w:val="20"/>
              </w:rPr>
              <w:t>բ)</w:t>
            </w:r>
            <w:r w:rsidRPr="00ED00B8">
              <w:rPr>
                <w:rFonts w:ascii="Sylfaen" w:hAnsi="Sylfaen"/>
                <w:sz w:val="20"/>
                <w:szCs w:val="20"/>
              </w:rPr>
              <w:tab/>
            </w:r>
            <w:r w:rsidRPr="00AE3DC6">
              <w:rPr>
                <w:rFonts w:ascii="Sylfaen" w:hAnsi="Sylfaen"/>
                <w:sz w:val="20"/>
                <w:szCs w:val="20"/>
              </w:rPr>
              <w:t>տեղեկատուի (դասակարգչի) նույնականացուցիչը (countryCodeListId ատրիբուտ)</w:t>
            </w:r>
          </w:p>
        </w:tc>
        <w:tc>
          <w:tcPr>
            <w:tcW w:w="917" w:type="dxa"/>
            <w:tcBorders>
              <w:top w:val="single" w:sz="4" w:space="0" w:color="auto"/>
              <w:left w:val="single" w:sz="4" w:space="0" w:color="auto"/>
            </w:tcBorders>
            <w:shd w:val="clear" w:color="auto" w:fill="FFFFFF"/>
          </w:tcPr>
          <w:p w14:paraId="030CF94C" w14:textId="77777777" w:rsidR="00D74D97" w:rsidRPr="00AE3DC6" w:rsidRDefault="00D74D9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3C48FAF"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6C8F375" w14:textId="77777777" w:rsidR="00D74D97" w:rsidRPr="00AE3DC6" w:rsidRDefault="00D74D9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630B9E7" w14:textId="77777777" w:rsidR="00D74D97" w:rsidRPr="00AE3DC6" w:rsidRDefault="00D74D9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3658AA0F" w14:textId="77777777" w:rsidR="00D74D97" w:rsidRPr="00AE3DC6" w:rsidRDefault="00D74D9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280E4CF" w14:textId="77777777" w:rsidR="00D74D97" w:rsidRPr="00AE3DC6" w:rsidRDefault="00D74D97" w:rsidP="00AE3DC6">
            <w:pPr>
              <w:spacing w:after="120"/>
              <w:rPr>
                <w:rFonts w:ascii="Sylfaen" w:hAnsi="Sylfaen"/>
                <w:sz w:val="20"/>
                <w:szCs w:val="20"/>
              </w:rPr>
            </w:pPr>
          </w:p>
        </w:tc>
      </w:tr>
      <w:tr w:rsidR="00D74D97" w:rsidRPr="00AE3DC6" w14:paraId="43DA0CD3" w14:textId="77777777" w:rsidTr="00334ECC">
        <w:tblPrEx>
          <w:tblLook w:val="0000" w:firstRow="0" w:lastRow="0" w:firstColumn="0" w:lastColumn="0" w:noHBand="0" w:noVBand="0"/>
        </w:tblPrEx>
        <w:trPr>
          <w:gridAfter w:val="1"/>
          <w:wAfter w:w="9" w:type="dxa"/>
          <w:jc w:val="center"/>
        </w:trPr>
        <w:tc>
          <w:tcPr>
            <w:tcW w:w="1456" w:type="dxa"/>
            <w:gridSpan w:val="15"/>
            <w:vMerge w:val="restart"/>
            <w:shd w:val="clear" w:color="auto" w:fill="FFFFFF"/>
          </w:tcPr>
          <w:p w14:paraId="320AE418" w14:textId="77777777" w:rsidR="00D74D97" w:rsidRPr="00AE3DC6" w:rsidRDefault="00D74D97"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bottom"/>
          </w:tcPr>
          <w:p w14:paraId="66DD34CC" w14:textId="77777777" w:rsidR="00D74D97" w:rsidRPr="00D74D97" w:rsidRDefault="00D74D97" w:rsidP="00D74D97">
            <w:pPr>
              <w:pStyle w:val="a0"/>
              <w:shd w:val="clear" w:color="auto" w:fill="auto"/>
              <w:tabs>
                <w:tab w:val="left" w:pos="921"/>
              </w:tabs>
              <w:spacing w:after="120"/>
              <w:rPr>
                <w:rFonts w:ascii="Sylfaen" w:hAnsi="Sylfaen"/>
                <w:spacing w:val="-6"/>
                <w:sz w:val="20"/>
                <w:szCs w:val="20"/>
              </w:rPr>
            </w:pPr>
            <w:r w:rsidRPr="00D74D97">
              <w:rPr>
                <w:rFonts w:ascii="Sylfaen" w:hAnsi="Sylfaen"/>
                <w:spacing w:val="-6"/>
                <w:sz w:val="20"/>
                <w:szCs w:val="20"/>
              </w:rPr>
              <w:t>*.20.15.4.</w:t>
            </w:r>
            <w:r w:rsidRPr="00D74D97">
              <w:rPr>
                <w:rFonts w:ascii="Sylfaen" w:hAnsi="Sylfaen"/>
                <w:spacing w:val="-6"/>
                <w:sz w:val="20"/>
                <w:szCs w:val="20"/>
              </w:rPr>
              <w:tab/>
              <w:t>Հարկ վճարողի նույնականացուցիչը (csdo:TaxpayerId)</w:t>
            </w:r>
          </w:p>
        </w:tc>
        <w:tc>
          <w:tcPr>
            <w:tcW w:w="917" w:type="dxa"/>
            <w:tcBorders>
              <w:top w:val="single" w:sz="4" w:space="0" w:color="auto"/>
              <w:left w:val="single" w:sz="4" w:space="0" w:color="auto"/>
            </w:tcBorders>
            <w:shd w:val="clear" w:color="auto" w:fill="FFFFFF"/>
          </w:tcPr>
          <w:p w14:paraId="4F3F6C45" w14:textId="77777777" w:rsidR="00D74D97" w:rsidRPr="00AE3DC6" w:rsidRDefault="00D74D9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F297E10"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5D61457" w14:textId="77777777" w:rsidR="00D74D97" w:rsidRPr="00AE3DC6" w:rsidRDefault="00D74D9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0D70FFF" w14:textId="77777777" w:rsidR="00D74D97" w:rsidRPr="00AE3DC6" w:rsidRDefault="00D74D9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58D5A90" w14:textId="77777777" w:rsidR="00D74D97" w:rsidRPr="00AE3DC6" w:rsidRDefault="00D74D9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AD8379B" w14:textId="77777777" w:rsidR="00D74D97" w:rsidRPr="00AE3DC6" w:rsidRDefault="00D74D97" w:rsidP="00AE3DC6">
            <w:pPr>
              <w:spacing w:after="120"/>
              <w:rPr>
                <w:rFonts w:ascii="Sylfaen" w:hAnsi="Sylfaen"/>
                <w:sz w:val="20"/>
                <w:szCs w:val="20"/>
              </w:rPr>
            </w:pPr>
          </w:p>
        </w:tc>
      </w:tr>
      <w:tr w:rsidR="00D74D97" w:rsidRPr="00AE3DC6" w14:paraId="5BAD4196"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1F2ADA7D" w14:textId="77777777" w:rsidR="00D74D97" w:rsidRPr="00AE3DC6" w:rsidRDefault="00D74D97"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4A0CAD19" w14:textId="77777777" w:rsidR="00D74D97" w:rsidRPr="00D74D97" w:rsidRDefault="00D74D97" w:rsidP="00D74D97">
            <w:pPr>
              <w:pStyle w:val="a0"/>
              <w:shd w:val="clear" w:color="auto" w:fill="auto"/>
              <w:tabs>
                <w:tab w:val="left" w:pos="921"/>
              </w:tabs>
              <w:ind w:left="-24" w:right="-73"/>
              <w:rPr>
                <w:rFonts w:ascii="Sylfaen" w:hAnsi="Sylfaen"/>
                <w:spacing w:val="-6"/>
                <w:sz w:val="20"/>
                <w:szCs w:val="20"/>
              </w:rPr>
            </w:pPr>
            <w:r w:rsidRPr="00D74D97">
              <w:rPr>
                <w:rFonts w:ascii="Sylfaen" w:hAnsi="Sylfaen"/>
                <w:spacing w:val="-6"/>
                <w:sz w:val="20"/>
                <w:szCs w:val="20"/>
              </w:rPr>
              <w:t>*.20.15.5.</w:t>
            </w:r>
            <w:r w:rsidRPr="00D74D97">
              <w:rPr>
                <w:rFonts w:ascii="Sylfaen" w:hAnsi="Sylfaen"/>
                <w:spacing w:val="-6"/>
                <w:sz w:val="20"/>
                <w:szCs w:val="20"/>
              </w:rPr>
              <w:tab/>
              <w:t>Հաշվառման կանգնեցնելու պատճառի ծածկագիրը (csdo:TaxRegistrationReasonCode)</w:t>
            </w:r>
          </w:p>
        </w:tc>
        <w:tc>
          <w:tcPr>
            <w:tcW w:w="917" w:type="dxa"/>
            <w:tcBorders>
              <w:top w:val="single" w:sz="4" w:space="0" w:color="auto"/>
              <w:left w:val="single" w:sz="4" w:space="0" w:color="auto"/>
            </w:tcBorders>
            <w:shd w:val="clear" w:color="auto" w:fill="FFFFFF"/>
          </w:tcPr>
          <w:p w14:paraId="6359810E" w14:textId="77777777" w:rsidR="00D74D97" w:rsidRPr="00AE3DC6" w:rsidRDefault="00D74D9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BB8E247"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ECDC915" w14:textId="77777777" w:rsidR="00D74D97" w:rsidRPr="00AE3DC6" w:rsidRDefault="00D74D9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7A81E3E" w14:textId="77777777" w:rsidR="00D74D97" w:rsidRPr="00AE3DC6" w:rsidRDefault="00D74D9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79D14DA" w14:textId="77777777" w:rsidR="00D74D97" w:rsidRPr="00AE3DC6" w:rsidRDefault="00D74D9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035D159" w14:textId="77777777" w:rsidR="00D74D97" w:rsidRPr="00AE3DC6" w:rsidRDefault="00D74D97" w:rsidP="00AE3DC6">
            <w:pPr>
              <w:spacing w:after="120"/>
              <w:rPr>
                <w:rFonts w:ascii="Sylfaen" w:hAnsi="Sylfaen"/>
                <w:sz w:val="20"/>
                <w:szCs w:val="20"/>
              </w:rPr>
            </w:pPr>
          </w:p>
        </w:tc>
      </w:tr>
      <w:tr w:rsidR="00151404" w:rsidRPr="00AE3DC6" w14:paraId="5481A7E1" w14:textId="77777777" w:rsidTr="00334ECC">
        <w:tblPrEx>
          <w:tblLook w:val="0000" w:firstRow="0" w:lastRow="0" w:firstColumn="0" w:lastColumn="0" w:noHBand="0" w:noVBand="0"/>
        </w:tblPrEx>
        <w:trPr>
          <w:gridAfter w:val="1"/>
          <w:wAfter w:w="9" w:type="dxa"/>
          <w:jc w:val="center"/>
        </w:trPr>
        <w:tc>
          <w:tcPr>
            <w:tcW w:w="1456" w:type="dxa"/>
            <w:gridSpan w:val="15"/>
            <w:vMerge w:val="restart"/>
            <w:shd w:val="clear" w:color="auto" w:fill="FFFFFF"/>
          </w:tcPr>
          <w:p w14:paraId="20B9F3E2"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18CDD728" w14:textId="77777777" w:rsidR="00151404" w:rsidRPr="00AE3DC6" w:rsidRDefault="00151404" w:rsidP="00ED00B8">
            <w:pPr>
              <w:pStyle w:val="a0"/>
              <w:shd w:val="clear" w:color="auto" w:fill="auto"/>
              <w:tabs>
                <w:tab w:val="left" w:pos="969"/>
                <w:tab w:val="left" w:pos="1099"/>
              </w:tabs>
              <w:spacing w:after="120"/>
              <w:rPr>
                <w:rFonts w:ascii="Sylfaen" w:hAnsi="Sylfaen"/>
                <w:sz w:val="20"/>
                <w:szCs w:val="20"/>
              </w:rPr>
            </w:pPr>
            <w:r w:rsidRPr="00AE3DC6">
              <w:rPr>
                <w:rFonts w:ascii="Sylfaen" w:hAnsi="Sylfaen"/>
                <w:sz w:val="20"/>
                <w:szCs w:val="20"/>
              </w:rPr>
              <w:t>*.20.15.6.</w:t>
            </w:r>
            <w:r w:rsidRPr="008F7A0B">
              <w:rPr>
                <w:rFonts w:ascii="Sylfaen" w:hAnsi="Sylfaen"/>
                <w:sz w:val="20"/>
                <w:szCs w:val="20"/>
              </w:rPr>
              <w:tab/>
            </w:r>
            <w:r w:rsidRPr="00AE3DC6">
              <w:rPr>
                <w:rFonts w:ascii="Sylfaen" w:hAnsi="Sylfaen"/>
                <w:sz w:val="20"/>
                <w:szCs w:val="20"/>
              </w:rPr>
              <w:t>Ֆիզիկական անձի նույնականացուցիչը (casdo:PersonId)</w:t>
            </w:r>
          </w:p>
        </w:tc>
        <w:tc>
          <w:tcPr>
            <w:tcW w:w="917" w:type="dxa"/>
            <w:tcBorders>
              <w:top w:val="single" w:sz="4" w:space="0" w:color="auto"/>
              <w:left w:val="single" w:sz="4" w:space="0" w:color="auto"/>
            </w:tcBorders>
            <w:shd w:val="clear" w:color="auto" w:fill="FFFFFF"/>
          </w:tcPr>
          <w:p w14:paraId="2BC3D9E5"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38B012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6B822A3"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7115AF83"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7FB2ECC"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A3F2BD7" w14:textId="77777777" w:rsidR="00151404" w:rsidRPr="00AE3DC6" w:rsidRDefault="00151404" w:rsidP="00AE3DC6">
            <w:pPr>
              <w:spacing w:after="120"/>
              <w:rPr>
                <w:rFonts w:ascii="Sylfaen" w:hAnsi="Sylfaen"/>
                <w:sz w:val="20"/>
                <w:szCs w:val="20"/>
              </w:rPr>
            </w:pPr>
          </w:p>
        </w:tc>
      </w:tr>
      <w:tr w:rsidR="00151404" w:rsidRPr="00AE3DC6" w14:paraId="3EA5BF67"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0D12353D" w14:textId="77777777" w:rsidR="00151404" w:rsidRPr="00AE3DC6" w:rsidRDefault="00151404" w:rsidP="00AE3DC6">
            <w:pPr>
              <w:spacing w:after="120"/>
              <w:rPr>
                <w:rFonts w:ascii="Sylfaen" w:hAnsi="Sylfaen"/>
                <w:sz w:val="20"/>
                <w:szCs w:val="20"/>
              </w:rPr>
            </w:pPr>
          </w:p>
        </w:tc>
        <w:tc>
          <w:tcPr>
            <w:tcW w:w="2638" w:type="dxa"/>
            <w:gridSpan w:val="3"/>
            <w:vMerge w:val="restart"/>
            <w:tcBorders>
              <w:top w:val="single" w:sz="4" w:space="0" w:color="auto"/>
              <w:left w:val="single" w:sz="4" w:space="0" w:color="auto"/>
            </w:tcBorders>
            <w:shd w:val="clear" w:color="auto" w:fill="FFFFFF"/>
          </w:tcPr>
          <w:p w14:paraId="0E91181D" w14:textId="77777777" w:rsidR="00151404" w:rsidRPr="00AE3DC6" w:rsidRDefault="00151404" w:rsidP="00ED00B8">
            <w:pPr>
              <w:pStyle w:val="a0"/>
              <w:shd w:val="clear" w:color="auto" w:fill="auto"/>
              <w:tabs>
                <w:tab w:val="left" w:pos="969"/>
                <w:tab w:val="left" w:pos="1099"/>
              </w:tabs>
              <w:spacing w:after="120"/>
              <w:rPr>
                <w:rFonts w:ascii="Sylfaen" w:hAnsi="Sylfaen"/>
                <w:sz w:val="20"/>
                <w:szCs w:val="20"/>
              </w:rPr>
            </w:pPr>
            <w:r w:rsidRPr="00AE3DC6">
              <w:rPr>
                <w:rFonts w:ascii="Sylfaen" w:hAnsi="Sylfaen"/>
                <w:sz w:val="20"/>
                <w:szCs w:val="20"/>
              </w:rPr>
              <w:t>*.20.15.7.</w:t>
            </w:r>
            <w:r>
              <w:rPr>
                <w:rFonts w:ascii="Sylfaen" w:hAnsi="Sylfaen"/>
                <w:sz w:val="20"/>
                <w:szCs w:val="20"/>
                <w:lang w:val="en-US"/>
              </w:rPr>
              <w:tab/>
            </w:r>
            <w:r w:rsidRPr="00AE3DC6">
              <w:rPr>
                <w:rFonts w:ascii="Sylfaen" w:hAnsi="Sylfaen"/>
                <w:sz w:val="20"/>
                <w:szCs w:val="20"/>
              </w:rPr>
              <w:t>Հասցեն</w:t>
            </w:r>
          </w:p>
          <w:p w14:paraId="6F56D7CA" w14:textId="77777777" w:rsidR="00151404" w:rsidRPr="00AE3DC6" w:rsidRDefault="00151404" w:rsidP="00ED00B8">
            <w:pPr>
              <w:pStyle w:val="a0"/>
              <w:shd w:val="clear" w:color="auto" w:fill="auto"/>
              <w:tabs>
                <w:tab w:val="left" w:pos="969"/>
                <w:tab w:val="left" w:pos="1099"/>
              </w:tabs>
              <w:spacing w:after="120"/>
              <w:rPr>
                <w:rFonts w:ascii="Sylfaen" w:hAnsi="Sylfaen"/>
                <w:sz w:val="20"/>
                <w:szCs w:val="20"/>
              </w:rPr>
            </w:pPr>
            <w:r w:rsidRPr="00AE3DC6">
              <w:rPr>
                <w:rFonts w:ascii="Sylfaen" w:hAnsi="Sylfaen"/>
                <w:sz w:val="20"/>
                <w:szCs w:val="20"/>
              </w:rPr>
              <w:t>(ccdo:SubjectAddressDetails)</w:t>
            </w:r>
          </w:p>
        </w:tc>
        <w:tc>
          <w:tcPr>
            <w:tcW w:w="917" w:type="dxa"/>
            <w:vMerge w:val="restart"/>
            <w:tcBorders>
              <w:top w:val="single" w:sz="4" w:space="0" w:color="auto"/>
              <w:left w:val="single" w:sz="4" w:space="0" w:color="auto"/>
            </w:tcBorders>
            <w:shd w:val="clear" w:color="auto" w:fill="FFFFFF"/>
          </w:tcPr>
          <w:p w14:paraId="71A1569E" w14:textId="77777777" w:rsidR="00151404" w:rsidRPr="00AE3DC6" w:rsidRDefault="00151404"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5584DD8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6532DD0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В.042.00770</w:t>
            </w:r>
          </w:p>
        </w:tc>
        <w:tc>
          <w:tcPr>
            <w:tcW w:w="851" w:type="dxa"/>
            <w:tcBorders>
              <w:top w:val="single" w:sz="4" w:space="0" w:color="auto"/>
              <w:left w:val="single" w:sz="4" w:space="0" w:color="auto"/>
              <w:bottom w:val="single" w:sz="4" w:space="0" w:color="auto"/>
            </w:tcBorders>
            <w:shd w:val="clear" w:color="auto" w:fill="FFFFFF"/>
          </w:tcPr>
          <w:p w14:paraId="6B55573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3FFA961"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4211C455"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«Հասցեն (ccdo:SubjectAddressDetails)» վավերապայմանը պետք է լրացվի</w:t>
            </w:r>
          </w:p>
        </w:tc>
      </w:tr>
      <w:tr w:rsidR="00151404" w:rsidRPr="00AE3DC6" w14:paraId="4A25F239"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77ACBA0A" w14:textId="77777777" w:rsidR="00151404" w:rsidRPr="00AE3DC6" w:rsidRDefault="00151404" w:rsidP="00AE3DC6">
            <w:pPr>
              <w:spacing w:after="120"/>
              <w:rPr>
                <w:rFonts w:ascii="Sylfaen" w:hAnsi="Sylfaen"/>
                <w:sz w:val="20"/>
                <w:szCs w:val="20"/>
              </w:rPr>
            </w:pPr>
          </w:p>
        </w:tc>
        <w:tc>
          <w:tcPr>
            <w:tcW w:w="2638" w:type="dxa"/>
            <w:gridSpan w:val="3"/>
            <w:vMerge/>
            <w:tcBorders>
              <w:left w:val="single" w:sz="4" w:space="0" w:color="auto"/>
            </w:tcBorders>
            <w:shd w:val="clear" w:color="auto" w:fill="FFFFFF"/>
          </w:tcPr>
          <w:p w14:paraId="386A19DA"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96EA2BA"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4658DF2"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7031E4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В.042.00771</w:t>
            </w:r>
          </w:p>
        </w:tc>
        <w:tc>
          <w:tcPr>
            <w:tcW w:w="851" w:type="dxa"/>
            <w:tcBorders>
              <w:top w:val="single" w:sz="4" w:space="0" w:color="auto"/>
              <w:left w:val="single" w:sz="4" w:space="0" w:color="auto"/>
            </w:tcBorders>
            <w:shd w:val="clear" w:color="auto" w:fill="FFFFFF"/>
          </w:tcPr>
          <w:p w14:paraId="5DAC9D4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21B45D9"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B537C7C"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«Հասցեն (ccdo:SubjectAddressDetails)» վավերապայմանի համար պետք է լրացվի հետեւյալ վավերապայմաններից առնվազն մեկը՝ «Քաղաքը (csdo: CityNаmе)»,</w:t>
            </w:r>
          </w:p>
          <w:p w14:paraId="3CDB750B"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«Բնակավայրը (csdo:SettlementName)»</w:t>
            </w:r>
          </w:p>
        </w:tc>
      </w:tr>
      <w:tr w:rsidR="00151404" w:rsidRPr="00AE3DC6" w14:paraId="2CA084A6"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2CCA5CA2" w14:textId="77777777" w:rsidR="00151404" w:rsidRPr="00AE3DC6" w:rsidRDefault="00151404" w:rsidP="00AE3DC6">
            <w:pPr>
              <w:spacing w:after="120"/>
              <w:rPr>
                <w:rFonts w:ascii="Sylfaen" w:hAnsi="Sylfaen"/>
                <w:sz w:val="20"/>
                <w:szCs w:val="20"/>
              </w:rPr>
            </w:pPr>
          </w:p>
        </w:tc>
        <w:tc>
          <w:tcPr>
            <w:tcW w:w="241" w:type="dxa"/>
            <w:tcBorders>
              <w:top w:val="single" w:sz="4" w:space="0" w:color="auto"/>
            </w:tcBorders>
            <w:shd w:val="clear" w:color="auto" w:fill="FFFFFF"/>
          </w:tcPr>
          <w:p w14:paraId="6A508A37"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vAlign w:val="bottom"/>
          </w:tcPr>
          <w:p w14:paraId="2ED3583E" w14:textId="77777777" w:rsidR="00151404" w:rsidRPr="00AE3DC6" w:rsidRDefault="00151404" w:rsidP="00ED00B8">
            <w:pPr>
              <w:pStyle w:val="a0"/>
              <w:shd w:val="clear" w:color="auto" w:fill="auto"/>
              <w:tabs>
                <w:tab w:val="left" w:pos="1068"/>
                <w:tab w:val="left" w:pos="1100"/>
              </w:tabs>
              <w:spacing w:after="120"/>
              <w:rPr>
                <w:rFonts w:ascii="Sylfaen" w:hAnsi="Sylfaen"/>
                <w:sz w:val="20"/>
                <w:szCs w:val="20"/>
              </w:rPr>
            </w:pPr>
            <w:r w:rsidRPr="00AE3DC6">
              <w:rPr>
                <w:rFonts w:ascii="Sylfaen" w:hAnsi="Sylfaen"/>
                <w:sz w:val="20"/>
                <w:szCs w:val="20"/>
              </w:rPr>
              <w:t>*.20.15.7.1.</w:t>
            </w:r>
            <w:r w:rsidRPr="008F7A0B">
              <w:rPr>
                <w:rFonts w:ascii="Sylfaen" w:hAnsi="Sylfaen"/>
                <w:sz w:val="20"/>
                <w:szCs w:val="20"/>
              </w:rPr>
              <w:tab/>
            </w:r>
            <w:r w:rsidRPr="00AE3DC6">
              <w:rPr>
                <w:rFonts w:ascii="Sylfaen" w:hAnsi="Sylfaen"/>
                <w:sz w:val="20"/>
                <w:szCs w:val="20"/>
              </w:rPr>
              <w:t>Հասցեի տեսակի ծածկագիրը</w:t>
            </w:r>
          </w:p>
          <w:p w14:paraId="7CED0A74" w14:textId="77777777" w:rsidR="00151404" w:rsidRPr="00AE3DC6" w:rsidRDefault="00151404" w:rsidP="00ED00B8">
            <w:pPr>
              <w:pStyle w:val="a0"/>
              <w:shd w:val="clear" w:color="auto" w:fill="auto"/>
              <w:tabs>
                <w:tab w:val="left" w:pos="816"/>
                <w:tab w:val="left" w:pos="1068"/>
              </w:tabs>
              <w:spacing w:after="120"/>
              <w:rPr>
                <w:rFonts w:ascii="Sylfaen" w:hAnsi="Sylfaen"/>
                <w:sz w:val="20"/>
                <w:szCs w:val="20"/>
              </w:rPr>
            </w:pPr>
            <w:r w:rsidRPr="00AE3DC6">
              <w:rPr>
                <w:rFonts w:ascii="Sylfaen" w:hAnsi="Sylfaen"/>
                <w:sz w:val="20"/>
                <w:szCs w:val="20"/>
              </w:rPr>
              <w:t>(csdo:AddressKindCode)</w:t>
            </w:r>
          </w:p>
        </w:tc>
        <w:tc>
          <w:tcPr>
            <w:tcW w:w="917" w:type="dxa"/>
            <w:tcBorders>
              <w:top w:val="single" w:sz="4" w:space="0" w:color="auto"/>
              <w:left w:val="single" w:sz="4" w:space="0" w:color="auto"/>
            </w:tcBorders>
            <w:shd w:val="clear" w:color="auto" w:fill="FFFFFF"/>
          </w:tcPr>
          <w:p w14:paraId="2CB6EC5E"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0969F1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D6270D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В.042.00772</w:t>
            </w:r>
          </w:p>
        </w:tc>
        <w:tc>
          <w:tcPr>
            <w:tcW w:w="851" w:type="dxa"/>
            <w:tcBorders>
              <w:top w:val="single" w:sz="4" w:space="0" w:color="auto"/>
              <w:left w:val="single" w:sz="4" w:space="0" w:color="auto"/>
            </w:tcBorders>
            <w:shd w:val="clear" w:color="auto" w:fill="FFFFFF"/>
          </w:tcPr>
          <w:p w14:paraId="348F3A5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5BD682A"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E520BED"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«Հասցեի տեսակի ծածկագիրը (csdo:AddressKindCode)» վավերապայմանը պետք է պարունակի «1» արժեքը՝ գրանցման հասցեն</w:t>
            </w:r>
          </w:p>
        </w:tc>
      </w:tr>
      <w:tr w:rsidR="00151404" w:rsidRPr="00AE3DC6" w14:paraId="5B91B4E5" w14:textId="77777777" w:rsidTr="00334ECC">
        <w:tblPrEx>
          <w:tblLook w:val="0000" w:firstRow="0" w:lastRow="0" w:firstColumn="0" w:lastColumn="0" w:noHBand="0" w:noVBand="0"/>
        </w:tblPrEx>
        <w:trPr>
          <w:gridAfter w:val="1"/>
          <w:wAfter w:w="9" w:type="dxa"/>
          <w:jc w:val="center"/>
        </w:trPr>
        <w:tc>
          <w:tcPr>
            <w:tcW w:w="1697" w:type="dxa"/>
            <w:gridSpan w:val="16"/>
            <w:vMerge w:val="restart"/>
            <w:shd w:val="clear" w:color="auto" w:fill="FFFFFF"/>
          </w:tcPr>
          <w:p w14:paraId="250DB065"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vAlign w:val="bottom"/>
          </w:tcPr>
          <w:p w14:paraId="1934CF3C" w14:textId="77777777" w:rsidR="00151404" w:rsidRPr="00AE3DC6" w:rsidRDefault="00151404" w:rsidP="00ED00B8">
            <w:pPr>
              <w:pStyle w:val="a0"/>
              <w:shd w:val="clear" w:color="auto" w:fill="auto"/>
              <w:tabs>
                <w:tab w:val="left" w:pos="816"/>
                <w:tab w:val="left" w:pos="1068"/>
              </w:tabs>
              <w:spacing w:after="120"/>
              <w:rPr>
                <w:rFonts w:ascii="Sylfaen" w:hAnsi="Sylfaen"/>
                <w:sz w:val="20"/>
                <w:szCs w:val="20"/>
              </w:rPr>
            </w:pPr>
            <w:r w:rsidRPr="00AE3DC6">
              <w:rPr>
                <w:rFonts w:ascii="Sylfaen" w:hAnsi="Sylfaen"/>
                <w:sz w:val="20"/>
                <w:szCs w:val="20"/>
              </w:rPr>
              <w:t>*.20.15.7.2.</w:t>
            </w:r>
            <w:r>
              <w:rPr>
                <w:rFonts w:ascii="Sylfaen" w:hAnsi="Sylfaen"/>
                <w:sz w:val="20"/>
                <w:szCs w:val="20"/>
                <w:lang w:val="en-US"/>
              </w:rPr>
              <w:tab/>
            </w:r>
            <w:r w:rsidRPr="00AE3DC6">
              <w:rPr>
                <w:rFonts w:ascii="Sylfaen" w:hAnsi="Sylfaen"/>
                <w:sz w:val="20"/>
                <w:szCs w:val="20"/>
              </w:rPr>
              <w:t>Երկրի ծածկագիրը</w:t>
            </w:r>
          </w:p>
          <w:p w14:paraId="19FF01A6" w14:textId="77777777" w:rsidR="00151404" w:rsidRPr="00AE3DC6" w:rsidRDefault="00151404" w:rsidP="00ED00B8">
            <w:pPr>
              <w:pStyle w:val="a0"/>
              <w:shd w:val="clear" w:color="auto" w:fill="auto"/>
              <w:tabs>
                <w:tab w:val="left" w:pos="816"/>
                <w:tab w:val="left" w:pos="1068"/>
              </w:tabs>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66EEF067"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7899AF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50B307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В.042.00773</w:t>
            </w:r>
          </w:p>
        </w:tc>
        <w:tc>
          <w:tcPr>
            <w:tcW w:w="851" w:type="dxa"/>
            <w:tcBorders>
              <w:top w:val="single" w:sz="4" w:space="0" w:color="auto"/>
              <w:left w:val="single" w:sz="4" w:space="0" w:color="auto"/>
            </w:tcBorders>
            <w:shd w:val="clear" w:color="auto" w:fill="FFFFFF"/>
          </w:tcPr>
          <w:p w14:paraId="494E9E7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8232535"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27574F80"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 Code)» վավերապայմանը պետք է պարունակի ապրանքներն արտադրողի գրանցման երկրի ծածկագրի երկտառ արժեքը՝ աշխարհի երկրների դասակարգչին համապատասխան</w:t>
            </w:r>
          </w:p>
        </w:tc>
      </w:tr>
      <w:tr w:rsidR="00151404" w:rsidRPr="00AE3DC6" w14:paraId="47BD856D" w14:textId="77777777" w:rsidTr="00334ECC">
        <w:tblPrEx>
          <w:tblLook w:val="0000" w:firstRow="0" w:lastRow="0" w:firstColumn="0" w:lastColumn="0" w:noHBand="0" w:noVBand="0"/>
        </w:tblPrEx>
        <w:trPr>
          <w:gridAfter w:val="1"/>
          <w:wAfter w:w="9" w:type="dxa"/>
          <w:jc w:val="center"/>
        </w:trPr>
        <w:tc>
          <w:tcPr>
            <w:tcW w:w="1697" w:type="dxa"/>
            <w:gridSpan w:val="16"/>
            <w:vMerge/>
            <w:shd w:val="clear" w:color="auto" w:fill="FFFFFF"/>
          </w:tcPr>
          <w:p w14:paraId="7FD59565"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vAlign w:val="bottom"/>
          </w:tcPr>
          <w:p w14:paraId="3FD14C96" w14:textId="77777777" w:rsidR="00151404" w:rsidRPr="00AE3DC6" w:rsidRDefault="00151404" w:rsidP="001571EC">
            <w:pPr>
              <w:pStyle w:val="a0"/>
              <w:shd w:val="clear" w:color="auto" w:fill="auto"/>
              <w:tabs>
                <w:tab w:val="left" w:pos="533"/>
              </w:tabs>
              <w:spacing w:after="120"/>
              <w:rPr>
                <w:rFonts w:ascii="Sylfaen" w:hAnsi="Sylfaen"/>
                <w:sz w:val="20"/>
                <w:szCs w:val="20"/>
              </w:rPr>
            </w:pPr>
            <w:r w:rsidRPr="00AE3DC6">
              <w:rPr>
                <w:rFonts w:ascii="Sylfaen" w:hAnsi="Sylfaen"/>
                <w:sz w:val="20"/>
                <w:szCs w:val="20"/>
              </w:rPr>
              <w:t>ա)</w:t>
            </w:r>
            <w:r w:rsidRPr="008F7A0B">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5B73EAEF"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908C7D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0E8387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В.042.00774</w:t>
            </w:r>
          </w:p>
        </w:tc>
        <w:tc>
          <w:tcPr>
            <w:tcW w:w="851" w:type="dxa"/>
            <w:tcBorders>
              <w:top w:val="single" w:sz="4" w:space="0" w:color="auto"/>
              <w:left w:val="single" w:sz="4" w:space="0" w:color="auto"/>
            </w:tcBorders>
            <w:shd w:val="clear" w:color="auto" w:fill="FFFFFF"/>
          </w:tcPr>
          <w:p w14:paraId="57CBC6A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F912486"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E330E6F"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151404" w:rsidRPr="00AE3DC6" w14:paraId="0545513A" w14:textId="77777777" w:rsidTr="00334ECC">
        <w:tblPrEx>
          <w:tblLook w:val="0000" w:firstRow="0" w:lastRow="0" w:firstColumn="0" w:lastColumn="0" w:noHBand="0" w:noVBand="0"/>
        </w:tblPrEx>
        <w:trPr>
          <w:gridAfter w:val="1"/>
          <w:wAfter w:w="9" w:type="dxa"/>
          <w:jc w:val="center"/>
        </w:trPr>
        <w:tc>
          <w:tcPr>
            <w:tcW w:w="1697" w:type="dxa"/>
            <w:gridSpan w:val="16"/>
            <w:vMerge/>
            <w:shd w:val="clear" w:color="auto" w:fill="FFFFFF"/>
          </w:tcPr>
          <w:p w14:paraId="4CB47CEA"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vAlign w:val="bottom"/>
          </w:tcPr>
          <w:p w14:paraId="43290070" w14:textId="77777777" w:rsidR="00151404" w:rsidRPr="00AE3DC6" w:rsidRDefault="00151404" w:rsidP="00ED00B8">
            <w:pPr>
              <w:pStyle w:val="a0"/>
              <w:shd w:val="clear" w:color="auto" w:fill="auto"/>
              <w:tabs>
                <w:tab w:val="left" w:pos="816"/>
                <w:tab w:val="left" w:pos="1068"/>
              </w:tabs>
              <w:spacing w:after="120"/>
              <w:rPr>
                <w:rFonts w:ascii="Sylfaen" w:hAnsi="Sylfaen"/>
                <w:sz w:val="20"/>
                <w:szCs w:val="20"/>
              </w:rPr>
            </w:pPr>
            <w:r w:rsidRPr="00AE3DC6">
              <w:rPr>
                <w:rFonts w:ascii="Sylfaen" w:hAnsi="Sylfaen"/>
                <w:sz w:val="20"/>
                <w:szCs w:val="20"/>
              </w:rPr>
              <w:t>*20.15.7.3.</w:t>
            </w:r>
            <w:r>
              <w:rPr>
                <w:rFonts w:ascii="Sylfaen" w:hAnsi="Sylfaen"/>
                <w:sz w:val="20"/>
                <w:szCs w:val="20"/>
                <w:lang w:val="en-US"/>
              </w:rPr>
              <w:tab/>
            </w:r>
            <w:r w:rsidRPr="00AE3DC6">
              <w:rPr>
                <w:rFonts w:ascii="Sylfaen" w:hAnsi="Sylfaen"/>
                <w:sz w:val="20"/>
                <w:szCs w:val="20"/>
              </w:rPr>
              <w:t>Տարածքի ծածկագիրը</w:t>
            </w:r>
          </w:p>
          <w:p w14:paraId="1702A3F4" w14:textId="77777777" w:rsidR="00151404" w:rsidRPr="00AE3DC6" w:rsidRDefault="00151404" w:rsidP="00ED00B8">
            <w:pPr>
              <w:pStyle w:val="a0"/>
              <w:shd w:val="clear" w:color="auto" w:fill="auto"/>
              <w:tabs>
                <w:tab w:val="left" w:pos="816"/>
                <w:tab w:val="left" w:pos="1068"/>
              </w:tabs>
              <w:spacing w:after="120"/>
              <w:rPr>
                <w:rFonts w:ascii="Sylfaen" w:hAnsi="Sylfaen"/>
                <w:sz w:val="20"/>
                <w:szCs w:val="20"/>
              </w:rPr>
            </w:pPr>
            <w:r w:rsidRPr="00AE3DC6">
              <w:rPr>
                <w:rFonts w:ascii="Sylfaen" w:hAnsi="Sylfaen"/>
                <w:sz w:val="20"/>
                <w:szCs w:val="20"/>
              </w:rPr>
              <w:t>(csdo: TerritoryCode)</w:t>
            </w:r>
          </w:p>
        </w:tc>
        <w:tc>
          <w:tcPr>
            <w:tcW w:w="917" w:type="dxa"/>
            <w:tcBorders>
              <w:top w:val="single" w:sz="4" w:space="0" w:color="auto"/>
              <w:left w:val="single" w:sz="4" w:space="0" w:color="auto"/>
            </w:tcBorders>
            <w:shd w:val="clear" w:color="auto" w:fill="FFFFFF"/>
          </w:tcPr>
          <w:p w14:paraId="5B588442"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DD6AFC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022D416"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32F4C00"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38836714"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4164442" w14:textId="77777777" w:rsidR="00151404" w:rsidRPr="00AE3DC6" w:rsidRDefault="00151404" w:rsidP="00AE3DC6">
            <w:pPr>
              <w:spacing w:after="120"/>
              <w:rPr>
                <w:rFonts w:ascii="Sylfaen" w:hAnsi="Sylfaen"/>
                <w:sz w:val="20"/>
                <w:szCs w:val="20"/>
              </w:rPr>
            </w:pPr>
          </w:p>
        </w:tc>
      </w:tr>
      <w:tr w:rsidR="00151404" w:rsidRPr="00AE3DC6" w14:paraId="50001EE3" w14:textId="77777777" w:rsidTr="00334ECC">
        <w:tblPrEx>
          <w:tblLook w:val="0000" w:firstRow="0" w:lastRow="0" w:firstColumn="0" w:lastColumn="0" w:noHBand="0" w:noVBand="0"/>
        </w:tblPrEx>
        <w:trPr>
          <w:gridAfter w:val="1"/>
          <w:wAfter w:w="9" w:type="dxa"/>
          <w:jc w:val="center"/>
        </w:trPr>
        <w:tc>
          <w:tcPr>
            <w:tcW w:w="1697" w:type="dxa"/>
            <w:gridSpan w:val="16"/>
            <w:vMerge/>
            <w:shd w:val="clear" w:color="auto" w:fill="FFFFFF"/>
          </w:tcPr>
          <w:p w14:paraId="4F49C8DB"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vAlign w:val="center"/>
          </w:tcPr>
          <w:p w14:paraId="5CAB4888" w14:textId="77777777" w:rsidR="00151404" w:rsidRPr="00AE3DC6" w:rsidRDefault="00151404" w:rsidP="00ED00B8">
            <w:pPr>
              <w:pStyle w:val="a0"/>
              <w:shd w:val="clear" w:color="auto" w:fill="auto"/>
              <w:tabs>
                <w:tab w:val="left" w:pos="816"/>
                <w:tab w:val="left" w:pos="1068"/>
              </w:tabs>
              <w:spacing w:after="120"/>
              <w:rPr>
                <w:rFonts w:ascii="Sylfaen" w:hAnsi="Sylfaen"/>
                <w:sz w:val="20"/>
                <w:szCs w:val="20"/>
              </w:rPr>
            </w:pPr>
            <w:r w:rsidRPr="00AE3DC6">
              <w:rPr>
                <w:rFonts w:ascii="Sylfaen" w:hAnsi="Sylfaen"/>
                <w:sz w:val="20"/>
                <w:szCs w:val="20"/>
              </w:rPr>
              <w:t>*.20.15.7.4.</w:t>
            </w:r>
            <w:r>
              <w:rPr>
                <w:rFonts w:ascii="Sylfaen" w:hAnsi="Sylfaen"/>
                <w:sz w:val="20"/>
                <w:szCs w:val="20"/>
                <w:lang w:val="en-US"/>
              </w:rPr>
              <w:tab/>
            </w:r>
            <w:r w:rsidRPr="00AE3DC6">
              <w:rPr>
                <w:rFonts w:ascii="Sylfaen" w:hAnsi="Sylfaen"/>
                <w:sz w:val="20"/>
                <w:szCs w:val="20"/>
              </w:rPr>
              <w:t>Տարածա</w:t>
            </w:r>
            <w:r>
              <w:rPr>
                <w:rFonts w:ascii="Sylfaen" w:hAnsi="Sylfaen"/>
                <w:sz w:val="20"/>
                <w:szCs w:val="20"/>
                <w:lang w:val="en-US"/>
              </w:rPr>
              <w:t>-</w:t>
            </w:r>
            <w:r w:rsidRPr="00AE3DC6">
              <w:rPr>
                <w:rFonts w:ascii="Sylfaen" w:hAnsi="Sylfaen"/>
                <w:sz w:val="20"/>
                <w:szCs w:val="20"/>
              </w:rPr>
              <w:t>շրջանը</w:t>
            </w:r>
          </w:p>
          <w:p w14:paraId="320A747B" w14:textId="77777777" w:rsidR="00151404" w:rsidRPr="00AE3DC6" w:rsidRDefault="00151404" w:rsidP="00ED00B8">
            <w:pPr>
              <w:pStyle w:val="a0"/>
              <w:shd w:val="clear" w:color="auto" w:fill="auto"/>
              <w:tabs>
                <w:tab w:val="left" w:pos="816"/>
                <w:tab w:val="left" w:pos="1068"/>
              </w:tabs>
              <w:spacing w:after="120"/>
              <w:rPr>
                <w:rFonts w:ascii="Sylfaen" w:hAnsi="Sylfaen"/>
                <w:sz w:val="20"/>
                <w:szCs w:val="20"/>
              </w:rPr>
            </w:pPr>
            <w:r w:rsidRPr="00AE3DC6">
              <w:rPr>
                <w:rFonts w:ascii="Sylfaen" w:hAnsi="Sylfaen"/>
                <w:sz w:val="20"/>
                <w:szCs w:val="20"/>
              </w:rPr>
              <w:t>(csdo: RegionName)</w:t>
            </w:r>
          </w:p>
        </w:tc>
        <w:tc>
          <w:tcPr>
            <w:tcW w:w="917" w:type="dxa"/>
            <w:tcBorders>
              <w:top w:val="single" w:sz="4" w:space="0" w:color="auto"/>
              <w:left w:val="single" w:sz="4" w:space="0" w:color="auto"/>
            </w:tcBorders>
            <w:shd w:val="clear" w:color="auto" w:fill="FFFFFF"/>
          </w:tcPr>
          <w:p w14:paraId="56235BD0"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25861F3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5677278"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C9F2D01"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18E36CF"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7D98CEC" w14:textId="77777777" w:rsidR="00151404" w:rsidRPr="00AE3DC6" w:rsidRDefault="00151404" w:rsidP="00AE3DC6">
            <w:pPr>
              <w:spacing w:after="120"/>
              <w:rPr>
                <w:rFonts w:ascii="Sylfaen" w:hAnsi="Sylfaen"/>
                <w:sz w:val="20"/>
                <w:szCs w:val="20"/>
              </w:rPr>
            </w:pPr>
          </w:p>
        </w:tc>
      </w:tr>
      <w:tr w:rsidR="00151404" w:rsidRPr="00AE3DC6" w14:paraId="11E44AC3" w14:textId="77777777" w:rsidTr="00334ECC">
        <w:tblPrEx>
          <w:tblLook w:val="0000" w:firstRow="0" w:lastRow="0" w:firstColumn="0" w:lastColumn="0" w:noHBand="0" w:noVBand="0"/>
        </w:tblPrEx>
        <w:trPr>
          <w:gridAfter w:val="1"/>
          <w:wAfter w:w="9" w:type="dxa"/>
          <w:jc w:val="center"/>
        </w:trPr>
        <w:tc>
          <w:tcPr>
            <w:tcW w:w="1697" w:type="dxa"/>
            <w:gridSpan w:val="16"/>
            <w:vMerge/>
            <w:shd w:val="clear" w:color="auto" w:fill="FFFFFF"/>
          </w:tcPr>
          <w:p w14:paraId="2FADCC8C"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vAlign w:val="center"/>
          </w:tcPr>
          <w:p w14:paraId="398CE7C8" w14:textId="77777777" w:rsidR="00151404" w:rsidRPr="00AE3DC6" w:rsidRDefault="00151404" w:rsidP="00ED00B8">
            <w:pPr>
              <w:pStyle w:val="a0"/>
              <w:shd w:val="clear" w:color="auto" w:fill="auto"/>
              <w:tabs>
                <w:tab w:val="left" w:pos="816"/>
                <w:tab w:val="left" w:pos="1068"/>
              </w:tabs>
              <w:spacing w:after="120"/>
              <w:rPr>
                <w:rFonts w:ascii="Sylfaen" w:hAnsi="Sylfaen"/>
                <w:sz w:val="20"/>
                <w:szCs w:val="20"/>
              </w:rPr>
            </w:pPr>
            <w:r w:rsidRPr="00AE3DC6">
              <w:rPr>
                <w:rFonts w:ascii="Sylfaen" w:hAnsi="Sylfaen"/>
                <w:sz w:val="20"/>
                <w:szCs w:val="20"/>
              </w:rPr>
              <w:t>*.20.15.7.5.</w:t>
            </w:r>
            <w:r>
              <w:rPr>
                <w:rFonts w:ascii="Sylfaen" w:hAnsi="Sylfaen"/>
                <w:sz w:val="20"/>
                <w:szCs w:val="20"/>
                <w:lang w:val="en-US"/>
              </w:rPr>
              <w:tab/>
            </w:r>
            <w:r w:rsidRPr="00AE3DC6">
              <w:rPr>
                <w:rFonts w:ascii="Sylfaen" w:hAnsi="Sylfaen"/>
                <w:sz w:val="20"/>
                <w:szCs w:val="20"/>
              </w:rPr>
              <w:t>Շրջանը</w:t>
            </w:r>
          </w:p>
          <w:p w14:paraId="6DA4C416" w14:textId="77777777" w:rsidR="00151404" w:rsidRPr="00AE3DC6" w:rsidRDefault="00151404" w:rsidP="00ED00B8">
            <w:pPr>
              <w:pStyle w:val="a0"/>
              <w:shd w:val="clear" w:color="auto" w:fill="auto"/>
              <w:tabs>
                <w:tab w:val="left" w:pos="816"/>
                <w:tab w:val="left" w:pos="1068"/>
              </w:tabs>
              <w:spacing w:after="120"/>
              <w:rPr>
                <w:rFonts w:ascii="Sylfaen" w:hAnsi="Sylfaen"/>
                <w:sz w:val="20"/>
                <w:szCs w:val="20"/>
              </w:rPr>
            </w:pPr>
            <w:r w:rsidRPr="00AE3DC6">
              <w:rPr>
                <w:rFonts w:ascii="Sylfaen" w:hAnsi="Sylfaen"/>
                <w:sz w:val="20"/>
                <w:szCs w:val="20"/>
              </w:rPr>
              <w:t>(csdo: DistrictName)</w:t>
            </w:r>
          </w:p>
        </w:tc>
        <w:tc>
          <w:tcPr>
            <w:tcW w:w="917" w:type="dxa"/>
            <w:tcBorders>
              <w:top w:val="single" w:sz="4" w:space="0" w:color="auto"/>
              <w:left w:val="single" w:sz="4" w:space="0" w:color="auto"/>
            </w:tcBorders>
            <w:shd w:val="clear" w:color="auto" w:fill="FFFFFF"/>
          </w:tcPr>
          <w:p w14:paraId="6503776D"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51097F1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45E78AA"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6747F8A2"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F1A47D3"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E4255D9" w14:textId="77777777" w:rsidR="00151404" w:rsidRPr="00AE3DC6" w:rsidRDefault="00151404" w:rsidP="00AE3DC6">
            <w:pPr>
              <w:spacing w:after="120"/>
              <w:rPr>
                <w:rFonts w:ascii="Sylfaen" w:hAnsi="Sylfaen"/>
                <w:sz w:val="20"/>
                <w:szCs w:val="20"/>
              </w:rPr>
            </w:pPr>
          </w:p>
        </w:tc>
      </w:tr>
      <w:tr w:rsidR="00151404" w:rsidRPr="00AE3DC6" w14:paraId="2D994D67" w14:textId="77777777" w:rsidTr="00334ECC">
        <w:tblPrEx>
          <w:tblLook w:val="0000" w:firstRow="0" w:lastRow="0" w:firstColumn="0" w:lastColumn="0" w:noHBand="0" w:noVBand="0"/>
        </w:tblPrEx>
        <w:trPr>
          <w:gridAfter w:val="1"/>
          <w:wAfter w:w="9" w:type="dxa"/>
          <w:jc w:val="center"/>
        </w:trPr>
        <w:tc>
          <w:tcPr>
            <w:tcW w:w="1697" w:type="dxa"/>
            <w:gridSpan w:val="16"/>
            <w:vMerge/>
            <w:shd w:val="clear" w:color="auto" w:fill="FFFFFF"/>
          </w:tcPr>
          <w:p w14:paraId="7E14E803"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vAlign w:val="center"/>
          </w:tcPr>
          <w:p w14:paraId="0315BEBE" w14:textId="77777777" w:rsidR="00151404" w:rsidRPr="00AE3DC6" w:rsidRDefault="00151404" w:rsidP="00ED00B8">
            <w:pPr>
              <w:pStyle w:val="a0"/>
              <w:shd w:val="clear" w:color="auto" w:fill="auto"/>
              <w:tabs>
                <w:tab w:val="left" w:pos="816"/>
                <w:tab w:val="left" w:pos="1068"/>
              </w:tabs>
              <w:spacing w:after="120"/>
              <w:rPr>
                <w:rFonts w:ascii="Sylfaen" w:hAnsi="Sylfaen"/>
                <w:sz w:val="20"/>
                <w:szCs w:val="20"/>
              </w:rPr>
            </w:pPr>
            <w:r w:rsidRPr="00AE3DC6">
              <w:rPr>
                <w:rFonts w:ascii="Sylfaen" w:hAnsi="Sylfaen"/>
                <w:sz w:val="20"/>
                <w:szCs w:val="20"/>
              </w:rPr>
              <w:t>*.20.15.7.6.</w:t>
            </w:r>
            <w:r>
              <w:rPr>
                <w:rFonts w:ascii="Sylfaen" w:hAnsi="Sylfaen"/>
                <w:sz w:val="20"/>
                <w:szCs w:val="20"/>
                <w:lang w:val="en-US"/>
              </w:rPr>
              <w:tab/>
            </w:r>
            <w:r w:rsidRPr="00AE3DC6">
              <w:rPr>
                <w:rFonts w:ascii="Sylfaen" w:hAnsi="Sylfaen"/>
                <w:sz w:val="20"/>
                <w:szCs w:val="20"/>
              </w:rPr>
              <w:t>Քաղաքը</w:t>
            </w:r>
          </w:p>
          <w:p w14:paraId="7443380A" w14:textId="77777777" w:rsidR="00151404" w:rsidRPr="00AE3DC6" w:rsidRDefault="00151404" w:rsidP="00ED00B8">
            <w:pPr>
              <w:pStyle w:val="a0"/>
              <w:shd w:val="clear" w:color="auto" w:fill="auto"/>
              <w:tabs>
                <w:tab w:val="left" w:pos="816"/>
                <w:tab w:val="left" w:pos="1068"/>
              </w:tabs>
              <w:spacing w:after="120"/>
              <w:rPr>
                <w:rFonts w:ascii="Sylfaen" w:hAnsi="Sylfaen"/>
                <w:sz w:val="20"/>
                <w:szCs w:val="20"/>
              </w:rPr>
            </w:pPr>
            <w:r w:rsidRPr="00AE3DC6">
              <w:rPr>
                <w:rFonts w:ascii="Sylfaen" w:hAnsi="Sylfaen"/>
                <w:sz w:val="20"/>
                <w:szCs w:val="20"/>
              </w:rPr>
              <w:t>(csdo:CityName)</w:t>
            </w:r>
          </w:p>
        </w:tc>
        <w:tc>
          <w:tcPr>
            <w:tcW w:w="917" w:type="dxa"/>
            <w:tcBorders>
              <w:top w:val="single" w:sz="4" w:space="0" w:color="auto"/>
              <w:left w:val="single" w:sz="4" w:space="0" w:color="auto"/>
            </w:tcBorders>
            <w:shd w:val="clear" w:color="auto" w:fill="FFFFFF"/>
          </w:tcPr>
          <w:p w14:paraId="51C9E09A"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48BA665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1F5BF46"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BB7B0D4"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1078B09"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96D9FD3" w14:textId="77777777" w:rsidR="00151404" w:rsidRPr="00AE3DC6" w:rsidRDefault="00151404" w:rsidP="00AE3DC6">
            <w:pPr>
              <w:spacing w:after="120"/>
              <w:rPr>
                <w:rFonts w:ascii="Sylfaen" w:hAnsi="Sylfaen"/>
                <w:sz w:val="20"/>
                <w:szCs w:val="20"/>
              </w:rPr>
            </w:pPr>
          </w:p>
        </w:tc>
      </w:tr>
      <w:tr w:rsidR="00151404" w:rsidRPr="00AE3DC6" w14:paraId="2FA2C590" w14:textId="77777777" w:rsidTr="00334ECC">
        <w:tblPrEx>
          <w:tblLook w:val="0000" w:firstRow="0" w:lastRow="0" w:firstColumn="0" w:lastColumn="0" w:noHBand="0" w:noVBand="0"/>
        </w:tblPrEx>
        <w:trPr>
          <w:gridAfter w:val="1"/>
          <w:wAfter w:w="9" w:type="dxa"/>
          <w:jc w:val="center"/>
        </w:trPr>
        <w:tc>
          <w:tcPr>
            <w:tcW w:w="1697" w:type="dxa"/>
            <w:gridSpan w:val="16"/>
            <w:vMerge/>
            <w:shd w:val="clear" w:color="auto" w:fill="FFFFFF"/>
          </w:tcPr>
          <w:p w14:paraId="6D3B2389"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bottom w:val="single" w:sz="4" w:space="0" w:color="auto"/>
            </w:tcBorders>
            <w:shd w:val="clear" w:color="auto" w:fill="FFFFFF"/>
          </w:tcPr>
          <w:p w14:paraId="10CF24AD" w14:textId="77777777" w:rsidR="00151404" w:rsidRPr="00AE3DC6" w:rsidRDefault="00151404" w:rsidP="001571EC">
            <w:pPr>
              <w:pStyle w:val="a0"/>
              <w:shd w:val="clear" w:color="auto" w:fill="auto"/>
              <w:tabs>
                <w:tab w:val="left" w:pos="816"/>
                <w:tab w:val="left" w:pos="1068"/>
              </w:tabs>
              <w:spacing w:after="120"/>
              <w:rPr>
                <w:rFonts w:ascii="Sylfaen" w:hAnsi="Sylfaen"/>
                <w:sz w:val="20"/>
                <w:szCs w:val="20"/>
              </w:rPr>
            </w:pPr>
            <w:r w:rsidRPr="00AE3DC6">
              <w:rPr>
                <w:rFonts w:ascii="Sylfaen" w:hAnsi="Sylfaen"/>
                <w:sz w:val="20"/>
                <w:szCs w:val="20"/>
              </w:rPr>
              <w:t>*20.15.7.7.</w:t>
            </w:r>
            <w:r>
              <w:rPr>
                <w:rFonts w:ascii="Sylfaen" w:hAnsi="Sylfaen"/>
                <w:sz w:val="20"/>
                <w:szCs w:val="20"/>
                <w:lang w:val="en-US"/>
              </w:rPr>
              <w:tab/>
            </w:r>
            <w:r w:rsidRPr="00AE3DC6">
              <w:rPr>
                <w:rFonts w:ascii="Sylfaen" w:hAnsi="Sylfaen"/>
                <w:sz w:val="20"/>
                <w:szCs w:val="20"/>
              </w:rPr>
              <w:t>Բնակավայրը (csdo:SettlementName)</w:t>
            </w:r>
          </w:p>
        </w:tc>
        <w:tc>
          <w:tcPr>
            <w:tcW w:w="917" w:type="dxa"/>
            <w:tcBorders>
              <w:top w:val="single" w:sz="4" w:space="0" w:color="auto"/>
              <w:left w:val="single" w:sz="4" w:space="0" w:color="auto"/>
              <w:bottom w:val="single" w:sz="4" w:space="0" w:color="auto"/>
            </w:tcBorders>
            <w:shd w:val="clear" w:color="auto" w:fill="FFFFFF"/>
          </w:tcPr>
          <w:p w14:paraId="75BEB585"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3046A3C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vAlign w:val="center"/>
          </w:tcPr>
          <w:p w14:paraId="2105077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В.042.00673</w:t>
            </w:r>
          </w:p>
        </w:tc>
        <w:tc>
          <w:tcPr>
            <w:tcW w:w="851" w:type="dxa"/>
            <w:tcBorders>
              <w:top w:val="single" w:sz="4" w:space="0" w:color="auto"/>
              <w:left w:val="single" w:sz="4" w:space="0" w:color="auto"/>
              <w:bottom w:val="single" w:sz="4" w:space="0" w:color="auto"/>
            </w:tcBorders>
            <w:shd w:val="clear" w:color="auto" w:fill="FFFFFF"/>
            <w:vAlign w:val="center"/>
          </w:tcPr>
          <w:p w14:paraId="58FB5C3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3E0D3525"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1BBCA8C1"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151404" w:rsidRPr="00AE3DC6" w14:paraId="0F384F93" w14:textId="77777777" w:rsidTr="00334ECC">
        <w:tblPrEx>
          <w:tblLook w:val="0000" w:firstRow="0" w:lastRow="0" w:firstColumn="0" w:lastColumn="0" w:noHBand="0" w:noVBand="0"/>
        </w:tblPrEx>
        <w:trPr>
          <w:gridAfter w:val="1"/>
          <w:wAfter w:w="9" w:type="dxa"/>
          <w:jc w:val="center"/>
        </w:trPr>
        <w:tc>
          <w:tcPr>
            <w:tcW w:w="1697" w:type="dxa"/>
            <w:gridSpan w:val="16"/>
            <w:vMerge w:val="restart"/>
            <w:shd w:val="clear" w:color="auto" w:fill="FFFFFF"/>
          </w:tcPr>
          <w:p w14:paraId="1281E9CD"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vAlign w:val="center"/>
          </w:tcPr>
          <w:p w14:paraId="1CF311B3" w14:textId="77777777" w:rsidR="00151404" w:rsidRPr="00AE3DC6" w:rsidRDefault="00151404" w:rsidP="00ED00B8">
            <w:pPr>
              <w:pStyle w:val="a0"/>
              <w:shd w:val="clear" w:color="auto" w:fill="auto"/>
              <w:tabs>
                <w:tab w:val="left" w:pos="816"/>
                <w:tab w:val="left" w:pos="1068"/>
              </w:tabs>
              <w:spacing w:after="120"/>
              <w:rPr>
                <w:rFonts w:ascii="Sylfaen" w:hAnsi="Sylfaen"/>
                <w:sz w:val="20"/>
                <w:szCs w:val="20"/>
              </w:rPr>
            </w:pPr>
            <w:r w:rsidRPr="00AE3DC6">
              <w:rPr>
                <w:rFonts w:ascii="Sylfaen" w:hAnsi="Sylfaen"/>
                <w:sz w:val="20"/>
                <w:szCs w:val="20"/>
              </w:rPr>
              <w:t>*.20.15.7.8.</w:t>
            </w:r>
            <w:r>
              <w:rPr>
                <w:rFonts w:ascii="Sylfaen" w:hAnsi="Sylfaen"/>
                <w:sz w:val="20"/>
                <w:szCs w:val="20"/>
                <w:lang w:val="en-US"/>
              </w:rPr>
              <w:tab/>
            </w:r>
            <w:r w:rsidRPr="00AE3DC6">
              <w:rPr>
                <w:rFonts w:ascii="Sylfaen" w:hAnsi="Sylfaen"/>
                <w:sz w:val="20"/>
                <w:szCs w:val="20"/>
              </w:rPr>
              <w:t>Փողոցը (csdo: StreetName)</w:t>
            </w:r>
          </w:p>
        </w:tc>
        <w:tc>
          <w:tcPr>
            <w:tcW w:w="917" w:type="dxa"/>
            <w:tcBorders>
              <w:top w:val="single" w:sz="4" w:space="0" w:color="auto"/>
              <w:left w:val="single" w:sz="4" w:space="0" w:color="auto"/>
            </w:tcBorders>
            <w:shd w:val="clear" w:color="auto" w:fill="FFFFFF"/>
          </w:tcPr>
          <w:p w14:paraId="33FACAA8"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373D659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96E8A60"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0BF53C7"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36FDB709"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E63A185" w14:textId="77777777" w:rsidR="00151404" w:rsidRPr="00AE3DC6" w:rsidRDefault="00151404" w:rsidP="00AE3DC6">
            <w:pPr>
              <w:spacing w:after="120"/>
              <w:rPr>
                <w:rFonts w:ascii="Sylfaen" w:hAnsi="Sylfaen"/>
                <w:sz w:val="20"/>
                <w:szCs w:val="20"/>
              </w:rPr>
            </w:pPr>
          </w:p>
        </w:tc>
      </w:tr>
      <w:tr w:rsidR="00151404" w:rsidRPr="00AE3DC6" w14:paraId="3CB7F64B" w14:textId="77777777" w:rsidTr="00334ECC">
        <w:tblPrEx>
          <w:tblLook w:val="0000" w:firstRow="0" w:lastRow="0" w:firstColumn="0" w:lastColumn="0" w:noHBand="0" w:noVBand="0"/>
        </w:tblPrEx>
        <w:trPr>
          <w:gridAfter w:val="1"/>
          <w:wAfter w:w="9" w:type="dxa"/>
          <w:jc w:val="center"/>
        </w:trPr>
        <w:tc>
          <w:tcPr>
            <w:tcW w:w="1697" w:type="dxa"/>
            <w:gridSpan w:val="16"/>
            <w:vMerge/>
            <w:shd w:val="clear" w:color="auto" w:fill="FFFFFF"/>
          </w:tcPr>
          <w:p w14:paraId="7E516F39"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vAlign w:val="center"/>
          </w:tcPr>
          <w:p w14:paraId="1524E016" w14:textId="77777777" w:rsidR="00151404" w:rsidRPr="00AE3DC6" w:rsidRDefault="00151404" w:rsidP="00D74D97">
            <w:pPr>
              <w:pStyle w:val="a0"/>
              <w:shd w:val="clear" w:color="auto" w:fill="auto"/>
              <w:tabs>
                <w:tab w:val="left" w:pos="816"/>
                <w:tab w:val="left" w:pos="1068"/>
              </w:tabs>
              <w:spacing w:after="120"/>
              <w:rPr>
                <w:rFonts w:ascii="Sylfaen" w:hAnsi="Sylfaen"/>
                <w:sz w:val="20"/>
                <w:szCs w:val="20"/>
              </w:rPr>
            </w:pPr>
            <w:r w:rsidRPr="00AE3DC6">
              <w:rPr>
                <w:rFonts w:ascii="Sylfaen" w:hAnsi="Sylfaen"/>
                <w:sz w:val="20"/>
                <w:szCs w:val="20"/>
              </w:rPr>
              <w:t>*.20.15.7.9.</w:t>
            </w:r>
            <w:r>
              <w:rPr>
                <w:rFonts w:ascii="Sylfaen" w:hAnsi="Sylfaen"/>
                <w:sz w:val="20"/>
                <w:szCs w:val="20"/>
                <w:lang w:val="en-US"/>
              </w:rPr>
              <w:tab/>
            </w:r>
            <w:r w:rsidRPr="00AE3DC6">
              <w:rPr>
                <w:rFonts w:ascii="Sylfaen" w:hAnsi="Sylfaen"/>
                <w:sz w:val="20"/>
                <w:szCs w:val="20"/>
              </w:rPr>
              <w:t>Շենքի համարը</w:t>
            </w:r>
            <w:r w:rsidR="00D74D97">
              <w:rPr>
                <w:rFonts w:ascii="Sylfaen" w:hAnsi="Sylfaen"/>
                <w:sz w:val="20"/>
                <w:szCs w:val="20"/>
                <w:lang w:val="en-US"/>
              </w:rPr>
              <w:t xml:space="preserve"> </w:t>
            </w:r>
            <w:r w:rsidRPr="00AE3DC6">
              <w:rPr>
                <w:rFonts w:ascii="Sylfaen" w:hAnsi="Sylfaen"/>
                <w:sz w:val="20"/>
                <w:szCs w:val="20"/>
              </w:rPr>
              <w:t>(csdo:BuildingNumberId)</w:t>
            </w:r>
          </w:p>
        </w:tc>
        <w:tc>
          <w:tcPr>
            <w:tcW w:w="917" w:type="dxa"/>
            <w:tcBorders>
              <w:top w:val="single" w:sz="4" w:space="0" w:color="auto"/>
              <w:left w:val="single" w:sz="4" w:space="0" w:color="auto"/>
            </w:tcBorders>
            <w:shd w:val="clear" w:color="auto" w:fill="FFFFFF"/>
          </w:tcPr>
          <w:p w14:paraId="42B56191"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36CCCA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FF3AF08"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28E9EA0"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34681600"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820C87C" w14:textId="77777777" w:rsidR="00151404" w:rsidRPr="00AE3DC6" w:rsidRDefault="00151404" w:rsidP="00AE3DC6">
            <w:pPr>
              <w:spacing w:after="120"/>
              <w:rPr>
                <w:rFonts w:ascii="Sylfaen" w:hAnsi="Sylfaen"/>
                <w:sz w:val="20"/>
                <w:szCs w:val="20"/>
              </w:rPr>
            </w:pPr>
          </w:p>
        </w:tc>
      </w:tr>
      <w:tr w:rsidR="00151404" w:rsidRPr="00AE3DC6" w14:paraId="5A46572B" w14:textId="77777777" w:rsidTr="00334ECC">
        <w:tblPrEx>
          <w:tblLook w:val="0000" w:firstRow="0" w:lastRow="0" w:firstColumn="0" w:lastColumn="0" w:noHBand="0" w:noVBand="0"/>
        </w:tblPrEx>
        <w:trPr>
          <w:gridAfter w:val="1"/>
          <w:wAfter w:w="9" w:type="dxa"/>
          <w:jc w:val="center"/>
        </w:trPr>
        <w:tc>
          <w:tcPr>
            <w:tcW w:w="1697" w:type="dxa"/>
            <w:gridSpan w:val="16"/>
            <w:vMerge/>
            <w:shd w:val="clear" w:color="auto" w:fill="FFFFFF"/>
          </w:tcPr>
          <w:p w14:paraId="78706C64"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vAlign w:val="center"/>
          </w:tcPr>
          <w:p w14:paraId="0BFB2DAB" w14:textId="77777777" w:rsidR="00151404" w:rsidRPr="00AE3DC6" w:rsidRDefault="00151404" w:rsidP="001571EC">
            <w:pPr>
              <w:pStyle w:val="a0"/>
              <w:shd w:val="clear" w:color="auto" w:fill="auto"/>
              <w:tabs>
                <w:tab w:val="left" w:pos="1100"/>
              </w:tabs>
              <w:spacing w:after="120"/>
              <w:rPr>
                <w:rFonts w:ascii="Sylfaen" w:hAnsi="Sylfaen"/>
                <w:sz w:val="20"/>
                <w:szCs w:val="20"/>
              </w:rPr>
            </w:pPr>
            <w:r w:rsidRPr="00AE3DC6">
              <w:rPr>
                <w:rFonts w:ascii="Sylfaen" w:hAnsi="Sylfaen"/>
                <w:sz w:val="20"/>
                <w:szCs w:val="20"/>
              </w:rPr>
              <w:t>*.20.15.7.10.</w:t>
            </w:r>
            <w:r w:rsidRPr="008F7A0B">
              <w:rPr>
                <w:rFonts w:ascii="Sylfaen" w:hAnsi="Sylfaen"/>
                <w:sz w:val="20"/>
                <w:szCs w:val="20"/>
              </w:rPr>
              <w:tab/>
            </w:r>
            <w:r w:rsidRPr="00AE3DC6">
              <w:rPr>
                <w:rFonts w:ascii="Sylfaen" w:hAnsi="Sylfaen"/>
                <w:sz w:val="20"/>
                <w:szCs w:val="20"/>
              </w:rPr>
              <w:t>Շենքային տարածքի համարը (csdo:RoomNumberId)</w:t>
            </w:r>
          </w:p>
        </w:tc>
        <w:tc>
          <w:tcPr>
            <w:tcW w:w="917" w:type="dxa"/>
            <w:tcBorders>
              <w:top w:val="single" w:sz="4" w:space="0" w:color="auto"/>
              <w:left w:val="single" w:sz="4" w:space="0" w:color="auto"/>
            </w:tcBorders>
            <w:shd w:val="clear" w:color="auto" w:fill="FFFFFF"/>
          </w:tcPr>
          <w:p w14:paraId="3E13BDFB"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66C1D4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CAAFCA3"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6AAD1A1"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7238F436"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DFDBCF2" w14:textId="77777777" w:rsidR="00151404" w:rsidRPr="00AE3DC6" w:rsidRDefault="00151404" w:rsidP="00AE3DC6">
            <w:pPr>
              <w:spacing w:after="120"/>
              <w:rPr>
                <w:rFonts w:ascii="Sylfaen" w:hAnsi="Sylfaen"/>
                <w:sz w:val="20"/>
                <w:szCs w:val="20"/>
              </w:rPr>
            </w:pPr>
          </w:p>
        </w:tc>
      </w:tr>
      <w:tr w:rsidR="00151404" w:rsidRPr="00AE3DC6" w14:paraId="30001A6B" w14:textId="77777777" w:rsidTr="00334ECC">
        <w:tblPrEx>
          <w:tblLook w:val="0000" w:firstRow="0" w:lastRow="0" w:firstColumn="0" w:lastColumn="0" w:noHBand="0" w:noVBand="0"/>
        </w:tblPrEx>
        <w:trPr>
          <w:gridAfter w:val="1"/>
          <w:wAfter w:w="9" w:type="dxa"/>
          <w:jc w:val="center"/>
        </w:trPr>
        <w:tc>
          <w:tcPr>
            <w:tcW w:w="1697" w:type="dxa"/>
            <w:gridSpan w:val="16"/>
            <w:vMerge/>
            <w:shd w:val="clear" w:color="auto" w:fill="FFFFFF"/>
          </w:tcPr>
          <w:p w14:paraId="578B02DB"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vAlign w:val="center"/>
          </w:tcPr>
          <w:p w14:paraId="0AF97D87" w14:textId="77777777" w:rsidR="00151404" w:rsidRPr="00AE3DC6" w:rsidRDefault="00151404" w:rsidP="00D74D97">
            <w:pPr>
              <w:pStyle w:val="a0"/>
              <w:shd w:val="clear" w:color="auto" w:fill="auto"/>
              <w:tabs>
                <w:tab w:val="left" w:pos="1100"/>
              </w:tabs>
              <w:spacing w:after="120" w:line="264" w:lineRule="auto"/>
              <w:rPr>
                <w:rFonts w:ascii="Sylfaen" w:hAnsi="Sylfaen"/>
                <w:sz w:val="20"/>
                <w:szCs w:val="20"/>
              </w:rPr>
            </w:pPr>
            <w:r w:rsidRPr="00AE3DC6">
              <w:rPr>
                <w:rFonts w:ascii="Sylfaen" w:hAnsi="Sylfaen"/>
                <w:sz w:val="20"/>
                <w:szCs w:val="20"/>
              </w:rPr>
              <w:t>*.20.15.7.11.</w:t>
            </w:r>
            <w:r>
              <w:rPr>
                <w:rFonts w:ascii="Sylfaen" w:hAnsi="Sylfaen"/>
                <w:sz w:val="20"/>
                <w:szCs w:val="20"/>
                <w:lang w:val="en-US"/>
              </w:rPr>
              <w:tab/>
            </w:r>
            <w:r w:rsidRPr="00AE3DC6">
              <w:rPr>
                <w:rFonts w:ascii="Sylfaen" w:hAnsi="Sylfaen"/>
                <w:sz w:val="20"/>
                <w:szCs w:val="20"/>
              </w:rPr>
              <w:t>Փոստային դասիչը</w:t>
            </w:r>
            <w:r w:rsidR="00D74D97">
              <w:rPr>
                <w:rFonts w:ascii="Sylfaen" w:hAnsi="Sylfaen"/>
                <w:sz w:val="20"/>
                <w:szCs w:val="20"/>
                <w:lang w:val="en-US"/>
              </w:rPr>
              <w:t xml:space="preserve"> </w:t>
            </w:r>
            <w:r w:rsidRPr="00AE3DC6">
              <w:rPr>
                <w:rFonts w:ascii="Sylfaen" w:hAnsi="Sylfaen"/>
                <w:sz w:val="20"/>
                <w:szCs w:val="20"/>
              </w:rPr>
              <w:t>(csdo:PostCode)</w:t>
            </w:r>
          </w:p>
        </w:tc>
        <w:tc>
          <w:tcPr>
            <w:tcW w:w="917" w:type="dxa"/>
            <w:tcBorders>
              <w:top w:val="single" w:sz="4" w:space="0" w:color="auto"/>
              <w:left w:val="single" w:sz="4" w:space="0" w:color="auto"/>
            </w:tcBorders>
            <w:shd w:val="clear" w:color="auto" w:fill="FFFFFF"/>
          </w:tcPr>
          <w:p w14:paraId="20516216" w14:textId="77777777" w:rsidR="00151404" w:rsidRPr="00AE3DC6" w:rsidRDefault="00151404" w:rsidP="00D74D97">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6D2CA8C0" w14:textId="77777777" w:rsidR="00151404" w:rsidRPr="00AE3DC6" w:rsidRDefault="00151404" w:rsidP="00D74D97">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552C7E2" w14:textId="77777777" w:rsidR="00151404" w:rsidRPr="00AE3DC6" w:rsidRDefault="00151404" w:rsidP="00D74D97">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В.042.00674</w:t>
            </w:r>
          </w:p>
        </w:tc>
        <w:tc>
          <w:tcPr>
            <w:tcW w:w="851" w:type="dxa"/>
            <w:tcBorders>
              <w:top w:val="single" w:sz="4" w:space="0" w:color="auto"/>
              <w:left w:val="single" w:sz="4" w:space="0" w:color="auto"/>
            </w:tcBorders>
            <w:shd w:val="clear" w:color="auto" w:fill="FFFFFF"/>
          </w:tcPr>
          <w:p w14:paraId="33CB05F0" w14:textId="77777777" w:rsidR="00151404" w:rsidRPr="00AE3DC6" w:rsidRDefault="00151404" w:rsidP="00D74D97">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EAFA40E" w14:textId="77777777" w:rsidR="00151404" w:rsidRPr="00AE3DC6" w:rsidRDefault="00151404" w:rsidP="00D74D97">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33554BA" w14:textId="77777777" w:rsidR="00151404" w:rsidRPr="00AE3DC6" w:rsidRDefault="00151404" w:rsidP="00D74D97">
            <w:pPr>
              <w:pStyle w:val="a0"/>
              <w:shd w:val="clear" w:color="auto" w:fill="auto"/>
              <w:spacing w:after="120" w:line="264" w:lineRule="auto"/>
              <w:rPr>
                <w:rFonts w:ascii="Sylfaen" w:hAnsi="Sylfaen"/>
                <w:sz w:val="20"/>
                <w:szCs w:val="20"/>
              </w:rPr>
            </w:pPr>
            <w:r w:rsidRPr="00AE3DC6">
              <w:rPr>
                <w:rFonts w:ascii="Sylfaen" w:hAnsi="Sylfaen"/>
                <w:sz w:val="20"/>
                <w:szCs w:val="20"/>
              </w:rPr>
              <w:t>«Փոստային դասիչը (csdo:PostCode)» վավերապայմանը չպետք է լրացվի</w:t>
            </w:r>
          </w:p>
        </w:tc>
      </w:tr>
      <w:tr w:rsidR="00151404" w:rsidRPr="00AE3DC6" w14:paraId="766CDDB0" w14:textId="77777777" w:rsidTr="00334ECC">
        <w:tblPrEx>
          <w:tblLook w:val="0000" w:firstRow="0" w:lastRow="0" w:firstColumn="0" w:lastColumn="0" w:noHBand="0" w:noVBand="0"/>
        </w:tblPrEx>
        <w:trPr>
          <w:gridAfter w:val="1"/>
          <w:wAfter w:w="9" w:type="dxa"/>
          <w:jc w:val="center"/>
        </w:trPr>
        <w:tc>
          <w:tcPr>
            <w:tcW w:w="1697" w:type="dxa"/>
            <w:gridSpan w:val="16"/>
            <w:shd w:val="clear" w:color="auto" w:fill="FFFFFF"/>
          </w:tcPr>
          <w:p w14:paraId="0F025338"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vAlign w:val="center"/>
          </w:tcPr>
          <w:p w14:paraId="673F3560" w14:textId="77777777" w:rsidR="00151404" w:rsidRPr="00AE3DC6" w:rsidRDefault="00151404" w:rsidP="001571EC">
            <w:pPr>
              <w:pStyle w:val="a0"/>
              <w:shd w:val="clear" w:color="auto" w:fill="auto"/>
              <w:tabs>
                <w:tab w:val="left" w:pos="1100"/>
              </w:tabs>
              <w:spacing w:after="120"/>
              <w:rPr>
                <w:rFonts w:ascii="Sylfaen" w:hAnsi="Sylfaen"/>
                <w:sz w:val="20"/>
                <w:szCs w:val="20"/>
              </w:rPr>
            </w:pPr>
            <w:r w:rsidRPr="00AE3DC6">
              <w:rPr>
                <w:rFonts w:ascii="Sylfaen" w:hAnsi="Sylfaen"/>
                <w:sz w:val="20"/>
                <w:szCs w:val="20"/>
              </w:rPr>
              <w:t>*.20.15.7.12.</w:t>
            </w:r>
            <w:r w:rsidRPr="008F7A0B">
              <w:rPr>
                <w:rFonts w:ascii="Sylfaen" w:hAnsi="Sylfaen"/>
                <w:sz w:val="20"/>
                <w:szCs w:val="20"/>
              </w:rPr>
              <w:tab/>
            </w:r>
            <w:r w:rsidRPr="00AE3DC6">
              <w:rPr>
                <w:rFonts w:ascii="Sylfaen" w:hAnsi="Sylfaen"/>
                <w:sz w:val="20"/>
                <w:szCs w:val="20"/>
              </w:rPr>
              <w:t>Բաժանորդ</w:t>
            </w:r>
            <w:r w:rsidRPr="008F7A0B">
              <w:rPr>
                <w:rFonts w:ascii="Sylfaen" w:hAnsi="Sylfaen"/>
                <w:sz w:val="20"/>
                <w:szCs w:val="20"/>
              </w:rPr>
              <w:t>-</w:t>
            </w:r>
            <w:r w:rsidRPr="00AE3DC6">
              <w:rPr>
                <w:rFonts w:ascii="Sylfaen" w:hAnsi="Sylfaen"/>
                <w:sz w:val="20"/>
                <w:szCs w:val="20"/>
              </w:rPr>
              <w:t>ային արկղի համարը (csdo:PostOfficeBoxId)</w:t>
            </w:r>
          </w:p>
        </w:tc>
        <w:tc>
          <w:tcPr>
            <w:tcW w:w="917" w:type="dxa"/>
            <w:tcBorders>
              <w:top w:val="single" w:sz="4" w:space="0" w:color="auto"/>
              <w:left w:val="single" w:sz="4" w:space="0" w:color="auto"/>
            </w:tcBorders>
            <w:shd w:val="clear" w:color="auto" w:fill="FFFFFF"/>
          </w:tcPr>
          <w:p w14:paraId="7EEFA041"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9E3CB8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3040C3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В.042.00675</w:t>
            </w:r>
          </w:p>
        </w:tc>
        <w:tc>
          <w:tcPr>
            <w:tcW w:w="851" w:type="dxa"/>
            <w:tcBorders>
              <w:top w:val="single" w:sz="4" w:space="0" w:color="auto"/>
              <w:left w:val="single" w:sz="4" w:space="0" w:color="auto"/>
            </w:tcBorders>
            <w:shd w:val="clear" w:color="auto" w:fill="FFFFFF"/>
          </w:tcPr>
          <w:p w14:paraId="0D55F58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5B8D119"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E3A877F"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«Բաժանորդային արկղի համարը (csdo:PostOfficeBoxId)» վավերապայմանը չպետք է լրացվի</w:t>
            </w:r>
          </w:p>
        </w:tc>
      </w:tr>
      <w:tr w:rsidR="00151404" w:rsidRPr="00AE3DC6" w14:paraId="4538E3AF"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49819EE0"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0CB8CD9F" w14:textId="77777777" w:rsidR="00151404" w:rsidRPr="00AE3DC6" w:rsidRDefault="00151404" w:rsidP="00D74D97">
            <w:pPr>
              <w:pStyle w:val="a0"/>
              <w:shd w:val="clear" w:color="auto" w:fill="auto"/>
              <w:tabs>
                <w:tab w:val="left" w:pos="881"/>
              </w:tabs>
              <w:rPr>
                <w:rFonts w:ascii="Sylfaen" w:hAnsi="Sylfaen"/>
                <w:sz w:val="20"/>
                <w:szCs w:val="20"/>
              </w:rPr>
            </w:pPr>
            <w:r w:rsidRPr="00AE3DC6">
              <w:rPr>
                <w:rFonts w:ascii="Sylfaen" w:hAnsi="Sylfaen"/>
                <w:sz w:val="20"/>
                <w:szCs w:val="20"/>
              </w:rPr>
              <w:t>*.20.16.</w:t>
            </w:r>
            <w:r w:rsidRPr="008F7A0B">
              <w:rPr>
                <w:rFonts w:ascii="Sylfaen" w:hAnsi="Sylfaen"/>
                <w:sz w:val="20"/>
                <w:szCs w:val="20"/>
              </w:rPr>
              <w:tab/>
            </w:r>
            <w:r w:rsidRPr="00AE3DC6">
              <w:rPr>
                <w:rFonts w:ascii="Sylfaen" w:hAnsi="Sylfaen"/>
                <w:sz w:val="20"/>
                <w:szCs w:val="20"/>
              </w:rPr>
              <w:t>Վարակազերծման մասին տեղեկություններ (cacdo: GoodsDisinfectionDetails)</w:t>
            </w:r>
          </w:p>
        </w:tc>
        <w:tc>
          <w:tcPr>
            <w:tcW w:w="917" w:type="dxa"/>
            <w:tcBorders>
              <w:top w:val="single" w:sz="4" w:space="0" w:color="auto"/>
              <w:left w:val="single" w:sz="4" w:space="0" w:color="auto"/>
            </w:tcBorders>
            <w:shd w:val="clear" w:color="auto" w:fill="FFFFFF"/>
          </w:tcPr>
          <w:p w14:paraId="28B502D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tc>
        <w:tc>
          <w:tcPr>
            <w:tcW w:w="718" w:type="dxa"/>
            <w:tcBorders>
              <w:top w:val="single" w:sz="4" w:space="0" w:color="auto"/>
              <w:left w:val="single" w:sz="4" w:space="0" w:color="auto"/>
            </w:tcBorders>
            <w:shd w:val="clear" w:color="auto" w:fill="FFFFFF"/>
          </w:tcPr>
          <w:p w14:paraId="433B914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F423FF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В.042.00676</w:t>
            </w:r>
          </w:p>
        </w:tc>
        <w:tc>
          <w:tcPr>
            <w:tcW w:w="851" w:type="dxa"/>
            <w:tcBorders>
              <w:top w:val="single" w:sz="4" w:space="0" w:color="auto"/>
              <w:left w:val="single" w:sz="4" w:space="0" w:color="auto"/>
            </w:tcBorders>
            <w:shd w:val="clear" w:color="auto" w:fill="FFFFFF"/>
          </w:tcPr>
          <w:p w14:paraId="0B9BDBE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54F7D69"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58B1F35"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«13» արժեքը, ապա «Վարակազերծման մասին տեղեկություններ (cacdo:GoodsDisinfectionDetails)» վավերապայմանը պետք է լրացվի</w:t>
            </w:r>
          </w:p>
        </w:tc>
      </w:tr>
      <w:tr w:rsidR="00D74D97" w:rsidRPr="00AE3DC6" w14:paraId="3921FA7F" w14:textId="77777777" w:rsidTr="00334ECC">
        <w:tblPrEx>
          <w:tblLook w:val="0000" w:firstRow="0" w:lastRow="0" w:firstColumn="0" w:lastColumn="0" w:noHBand="0" w:noVBand="0"/>
        </w:tblPrEx>
        <w:trPr>
          <w:gridAfter w:val="1"/>
          <w:wAfter w:w="9" w:type="dxa"/>
          <w:jc w:val="center"/>
        </w:trPr>
        <w:tc>
          <w:tcPr>
            <w:tcW w:w="1456" w:type="dxa"/>
            <w:gridSpan w:val="15"/>
            <w:vMerge w:val="restart"/>
            <w:shd w:val="clear" w:color="auto" w:fill="FFFFFF"/>
          </w:tcPr>
          <w:p w14:paraId="32838997" w14:textId="77777777" w:rsidR="00D74D97" w:rsidRPr="00AE3DC6" w:rsidRDefault="00D74D97" w:rsidP="00AE3DC6">
            <w:pPr>
              <w:spacing w:after="120"/>
              <w:rPr>
                <w:rFonts w:ascii="Sylfaen" w:hAnsi="Sylfaen"/>
                <w:sz w:val="20"/>
                <w:szCs w:val="20"/>
              </w:rPr>
            </w:pPr>
          </w:p>
        </w:tc>
        <w:tc>
          <w:tcPr>
            <w:tcW w:w="2638" w:type="dxa"/>
            <w:gridSpan w:val="3"/>
            <w:tcBorders>
              <w:top w:val="single" w:sz="4" w:space="0" w:color="auto"/>
              <w:left w:val="single" w:sz="4" w:space="0" w:color="auto"/>
              <w:bottom w:val="single" w:sz="4" w:space="0" w:color="auto"/>
            </w:tcBorders>
            <w:shd w:val="clear" w:color="auto" w:fill="FFFFFF"/>
          </w:tcPr>
          <w:p w14:paraId="7B423799" w14:textId="77777777" w:rsidR="00D74D97" w:rsidRPr="00AE3DC6" w:rsidRDefault="00D74D97" w:rsidP="00D74D97">
            <w:pPr>
              <w:pStyle w:val="a0"/>
              <w:shd w:val="clear" w:color="auto" w:fill="auto"/>
              <w:tabs>
                <w:tab w:val="left" w:pos="1072"/>
              </w:tabs>
              <w:rPr>
                <w:rFonts w:ascii="Sylfaen" w:hAnsi="Sylfaen"/>
                <w:sz w:val="20"/>
                <w:szCs w:val="20"/>
              </w:rPr>
            </w:pPr>
            <w:r w:rsidRPr="00AE3DC6">
              <w:rPr>
                <w:rFonts w:ascii="Sylfaen" w:hAnsi="Sylfaen"/>
                <w:sz w:val="20"/>
                <w:szCs w:val="20"/>
              </w:rPr>
              <w:t>*.20.16.1.</w:t>
            </w:r>
            <w:r w:rsidRPr="008F7A0B">
              <w:rPr>
                <w:rFonts w:ascii="Sylfaen" w:hAnsi="Sylfaen"/>
                <w:sz w:val="20"/>
                <w:szCs w:val="20"/>
              </w:rPr>
              <w:tab/>
            </w:r>
            <w:r w:rsidRPr="00AE3DC6">
              <w:rPr>
                <w:rFonts w:ascii="Sylfaen" w:hAnsi="Sylfaen"/>
                <w:sz w:val="20"/>
                <w:szCs w:val="20"/>
              </w:rPr>
              <w:t>Վարակա</w:t>
            </w:r>
            <w:r w:rsidRPr="008F7A0B">
              <w:rPr>
                <w:rFonts w:ascii="Sylfaen" w:hAnsi="Sylfaen"/>
                <w:sz w:val="20"/>
                <w:szCs w:val="20"/>
              </w:rPr>
              <w:t>-</w:t>
            </w:r>
            <w:r w:rsidRPr="00AE3DC6">
              <w:rPr>
                <w:rFonts w:ascii="Sylfaen" w:hAnsi="Sylfaen"/>
                <w:sz w:val="20"/>
                <w:szCs w:val="20"/>
              </w:rPr>
              <w:t xml:space="preserve">զերծում կատարելու հատկանիշը (casdo: </w:t>
            </w:r>
            <w:r w:rsidRPr="00AE3DC6">
              <w:rPr>
                <w:rFonts w:ascii="Sylfaen" w:hAnsi="Sylfaen"/>
                <w:sz w:val="20"/>
                <w:szCs w:val="20"/>
              </w:rPr>
              <w:br/>
              <w:t>Disinfection Indicator)</w:t>
            </w:r>
          </w:p>
        </w:tc>
        <w:tc>
          <w:tcPr>
            <w:tcW w:w="917" w:type="dxa"/>
            <w:tcBorders>
              <w:top w:val="single" w:sz="4" w:space="0" w:color="auto"/>
              <w:left w:val="single" w:sz="4" w:space="0" w:color="auto"/>
              <w:bottom w:val="single" w:sz="4" w:space="0" w:color="auto"/>
            </w:tcBorders>
            <w:shd w:val="clear" w:color="auto" w:fill="FFFFFF"/>
          </w:tcPr>
          <w:p w14:paraId="365BEF4E" w14:textId="77777777" w:rsidR="00D74D97" w:rsidRPr="00AE3DC6" w:rsidRDefault="00D74D97" w:rsidP="00D74D97">
            <w:pPr>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7FF84D96" w14:textId="77777777" w:rsidR="00D74D97" w:rsidRPr="00AE3DC6" w:rsidRDefault="00D74D97" w:rsidP="00D74D97">
            <w:pPr>
              <w:pStyle w:val="a0"/>
              <w:shd w:val="clear" w:color="auto" w:fill="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73C573EB" w14:textId="77777777" w:rsidR="00D74D97" w:rsidRPr="00AE3DC6" w:rsidRDefault="00D74D97" w:rsidP="00D74D97">
            <w:pPr>
              <w:pStyle w:val="a0"/>
              <w:shd w:val="clear" w:color="auto" w:fill="auto"/>
              <w:jc w:val="center"/>
              <w:rPr>
                <w:rFonts w:ascii="Sylfaen" w:hAnsi="Sylfaen"/>
                <w:sz w:val="20"/>
                <w:szCs w:val="20"/>
              </w:rPr>
            </w:pPr>
            <w:r w:rsidRPr="00AE3DC6">
              <w:rPr>
                <w:rFonts w:ascii="Sylfaen" w:hAnsi="Sylfaen"/>
                <w:sz w:val="20"/>
                <w:szCs w:val="20"/>
              </w:rPr>
              <w:t>В.042.00414</w:t>
            </w:r>
          </w:p>
        </w:tc>
        <w:tc>
          <w:tcPr>
            <w:tcW w:w="851" w:type="dxa"/>
            <w:tcBorders>
              <w:top w:val="single" w:sz="4" w:space="0" w:color="auto"/>
              <w:left w:val="single" w:sz="4" w:space="0" w:color="auto"/>
              <w:bottom w:val="single" w:sz="4" w:space="0" w:color="auto"/>
            </w:tcBorders>
            <w:shd w:val="clear" w:color="auto" w:fill="FFFFFF"/>
          </w:tcPr>
          <w:p w14:paraId="78FCE518" w14:textId="77777777" w:rsidR="00D74D97" w:rsidRPr="00AE3DC6" w:rsidRDefault="00D74D97" w:rsidP="00D74D97">
            <w:pPr>
              <w:pStyle w:val="a0"/>
              <w:shd w:val="clear" w:color="auto" w:fill="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18EDCB1F" w14:textId="77777777" w:rsidR="00D74D97" w:rsidRPr="00AE3DC6" w:rsidRDefault="00D74D97" w:rsidP="00D74D97">
            <w:pPr>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75963269" w14:textId="77777777" w:rsidR="00D74D97" w:rsidRPr="00AE3DC6" w:rsidRDefault="00D74D97" w:rsidP="00D74D97">
            <w:pPr>
              <w:pStyle w:val="a0"/>
              <w:shd w:val="clear" w:color="auto" w:fill="auto"/>
              <w:spacing w:after="60"/>
              <w:rPr>
                <w:rFonts w:ascii="Sylfaen" w:hAnsi="Sylfaen"/>
                <w:sz w:val="20"/>
                <w:szCs w:val="20"/>
              </w:rPr>
            </w:pPr>
            <w:r w:rsidRPr="00AE3DC6">
              <w:rPr>
                <w:rFonts w:ascii="Sylfaen" w:hAnsi="Sylfaen"/>
                <w:sz w:val="20"/>
                <w:szCs w:val="20"/>
              </w:rPr>
              <w:t xml:space="preserve">«Վարակազերծում կատարելու հատկանիշը (casdo: </w:t>
            </w:r>
            <w:r w:rsidRPr="00AE3DC6">
              <w:rPr>
                <w:rFonts w:ascii="Sylfaen" w:hAnsi="Sylfaen"/>
                <w:sz w:val="20"/>
                <w:szCs w:val="20"/>
              </w:rPr>
              <w:br/>
              <w:t xml:space="preserve"> Disinfectionindicator)» պետք է պարունակի հետեւյալ արժեքներից մեկը՝ 1՝ արտադրանքի վարակազերծում կատարվել է,</w:t>
            </w:r>
          </w:p>
          <w:p w14:paraId="1E18D14B" w14:textId="77777777" w:rsidR="00D74D97" w:rsidRPr="00AE3DC6" w:rsidRDefault="00D74D97" w:rsidP="00D74D97">
            <w:pPr>
              <w:pStyle w:val="a0"/>
              <w:shd w:val="clear" w:color="auto" w:fill="auto"/>
              <w:spacing w:after="60"/>
              <w:rPr>
                <w:rFonts w:ascii="Sylfaen" w:hAnsi="Sylfaen"/>
                <w:sz w:val="20"/>
                <w:szCs w:val="20"/>
              </w:rPr>
            </w:pPr>
            <w:r w:rsidRPr="00AE3DC6">
              <w:rPr>
                <w:rFonts w:ascii="Sylfaen" w:hAnsi="Sylfaen"/>
                <w:sz w:val="20"/>
                <w:szCs w:val="20"/>
              </w:rPr>
              <w:t>0՝ արտադրանքի վարակազերծում չի կատարվել, կամ արտադրանքի վարակազերծման մասին տեղեկությունները բացակայում են</w:t>
            </w:r>
          </w:p>
        </w:tc>
      </w:tr>
      <w:tr w:rsidR="00D74D97" w:rsidRPr="00AE3DC6" w14:paraId="7BB33210" w14:textId="77777777" w:rsidTr="00334ECC">
        <w:tblPrEx>
          <w:tblLook w:val="0000" w:firstRow="0" w:lastRow="0" w:firstColumn="0" w:lastColumn="0" w:noHBand="0" w:noVBand="0"/>
        </w:tblPrEx>
        <w:trPr>
          <w:gridAfter w:val="1"/>
          <w:wAfter w:w="9" w:type="dxa"/>
          <w:jc w:val="center"/>
        </w:trPr>
        <w:tc>
          <w:tcPr>
            <w:tcW w:w="1456" w:type="dxa"/>
            <w:gridSpan w:val="15"/>
            <w:vMerge/>
            <w:shd w:val="clear" w:color="auto" w:fill="FFFFFF"/>
          </w:tcPr>
          <w:p w14:paraId="6793A237" w14:textId="77777777" w:rsidR="00D74D97" w:rsidRPr="00AE3DC6" w:rsidRDefault="00D74D97"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tcPr>
          <w:p w14:paraId="25C30E25" w14:textId="77777777" w:rsidR="00D74D97" w:rsidRPr="00AE3DC6" w:rsidRDefault="00D74D97" w:rsidP="00D74D97">
            <w:pPr>
              <w:pStyle w:val="a0"/>
              <w:shd w:val="clear" w:color="auto" w:fill="auto"/>
              <w:tabs>
                <w:tab w:val="left" w:pos="1072"/>
              </w:tabs>
              <w:rPr>
                <w:rFonts w:ascii="Sylfaen" w:hAnsi="Sylfaen"/>
                <w:sz w:val="20"/>
                <w:szCs w:val="20"/>
              </w:rPr>
            </w:pPr>
            <w:r w:rsidRPr="00AE3DC6">
              <w:rPr>
                <w:rFonts w:ascii="Sylfaen" w:hAnsi="Sylfaen"/>
                <w:sz w:val="20"/>
                <w:szCs w:val="20"/>
              </w:rPr>
              <w:t>*.20.16.2.</w:t>
            </w:r>
            <w:r w:rsidRPr="008F7A0B">
              <w:rPr>
                <w:rFonts w:ascii="Sylfaen" w:hAnsi="Sylfaen"/>
                <w:sz w:val="20"/>
                <w:szCs w:val="20"/>
              </w:rPr>
              <w:tab/>
            </w:r>
            <w:r w:rsidRPr="00AE3DC6">
              <w:rPr>
                <w:rFonts w:ascii="Sylfaen" w:hAnsi="Sylfaen"/>
                <w:sz w:val="20"/>
                <w:szCs w:val="20"/>
              </w:rPr>
              <w:t>Վարակա</w:t>
            </w:r>
            <w:r w:rsidRPr="008F7A0B">
              <w:rPr>
                <w:rFonts w:ascii="Sylfaen" w:hAnsi="Sylfaen"/>
                <w:sz w:val="20"/>
                <w:szCs w:val="20"/>
              </w:rPr>
              <w:t>-</w:t>
            </w:r>
            <w:r w:rsidRPr="00AE3DC6">
              <w:rPr>
                <w:rFonts w:ascii="Sylfaen" w:hAnsi="Sylfaen"/>
                <w:sz w:val="20"/>
                <w:szCs w:val="20"/>
              </w:rPr>
              <w:t>զերծում կատարելու մասին տեղեկություններ (cacdo:DisinfectionDetails)</w:t>
            </w:r>
          </w:p>
        </w:tc>
        <w:tc>
          <w:tcPr>
            <w:tcW w:w="917" w:type="dxa"/>
            <w:tcBorders>
              <w:top w:val="single" w:sz="4" w:space="0" w:color="auto"/>
              <w:left w:val="single" w:sz="4" w:space="0" w:color="auto"/>
            </w:tcBorders>
            <w:shd w:val="clear" w:color="auto" w:fill="FFFFFF"/>
          </w:tcPr>
          <w:p w14:paraId="47026613" w14:textId="77777777" w:rsidR="00D74D97" w:rsidRPr="00AE3DC6" w:rsidRDefault="00D74D97" w:rsidP="00D74D97">
            <w:pPr>
              <w:rPr>
                <w:rFonts w:ascii="Sylfaen" w:hAnsi="Sylfaen"/>
                <w:sz w:val="20"/>
                <w:szCs w:val="20"/>
              </w:rPr>
            </w:pPr>
          </w:p>
        </w:tc>
        <w:tc>
          <w:tcPr>
            <w:tcW w:w="718" w:type="dxa"/>
            <w:tcBorders>
              <w:top w:val="single" w:sz="4" w:space="0" w:color="auto"/>
              <w:left w:val="single" w:sz="4" w:space="0" w:color="auto"/>
            </w:tcBorders>
            <w:shd w:val="clear" w:color="auto" w:fill="FFFFFF"/>
          </w:tcPr>
          <w:p w14:paraId="4212CF6D" w14:textId="77777777" w:rsidR="00D74D97" w:rsidRPr="00AE3DC6" w:rsidRDefault="00D74D97" w:rsidP="00D74D97">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6AC7158" w14:textId="77777777" w:rsidR="00D74D97" w:rsidRPr="00AE3DC6" w:rsidRDefault="00D74D97" w:rsidP="00D74D97">
            <w:pPr>
              <w:pStyle w:val="a0"/>
              <w:shd w:val="clear" w:color="auto" w:fill="auto"/>
              <w:jc w:val="center"/>
              <w:rPr>
                <w:rFonts w:ascii="Sylfaen" w:hAnsi="Sylfaen"/>
                <w:sz w:val="20"/>
                <w:szCs w:val="20"/>
              </w:rPr>
            </w:pPr>
            <w:r w:rsidRPr="00AE3DC6">
              <w:rPr>
                <w:rFonts w:ascii="Sylfaen" w:hAnsi="Sylfaen"/>
                <w:sz w:val="20"/>
                <w:szCs w:val="20"/>
              </w:rPr>
              <w:t>В.042.00677</w:t>
            </w:r>
          </w:p>
        </w:tc>
        <w:tc>
          <w:tcPr>
            <w:tcW w:w="851" w:type="dxa"/>
            <w:tcBorders>
              <w:top w:val="single" w:sz="4" w:space="0" w:color="auto"/>
              <w:left w:val="single" w:sz="4" w:space="0" w:color="auto"/>
            </w:tcBorders>
            <w:shd w:val="clear" w:color="auto" w:fill="FFFFFF"/>
          </w:tcPr>
          <w:p w14:paraId="00853AA1" w14:textId="77777777" w:rsidR="00D74D97" w:rsidRPr="00AE3DC6" w:rsidRDefault="00D74D97" w:rsidP="00D74D97">
            <w:pPr>
              <w:pStyle w:val="a0"/>
              <w:shd w:val="clear" w:color="auto" w:fill="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226D70E" w14:textId="77777777" w:rsidR="00D74D97" w:rsidRPr="00AE3DC6" w:rsidRDefault="00D74D97" w:rsidP="00D74D97">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7150023" w14:textId="77777777" w:rsidR="00D74D97" w:rsidRPr="00D74D97" w:rsidRDefault="00D74D97" w:rsidP="00D74D97">
            <w:pPr>
              <w:pStyle w:val="a0"/>
              <w:shd w:val="clear" w:color="auto" w:fill="auto"/>
              <w:spacing w:after="60"/>
              <w:rPr>
                <w:rFonts w:ascii="Sylfaen" w:hAnsi="Sylfaen"/>
                <w:spacing w:val="-6"/>
                <w:sz w:val="20"/>
                <w:szCs w:val="20"/>
              </w:rPr>
            </w:pPr>
            <w:r w:rsidRPr="00D74D97">
              <w:rPr>
                <w:rFonts w:ascii="Sylfaen" w:hAnsi="Sylfaen"/>
                <w:spacing w:val="-6"/>
                <w:sz w:val="20"/>
                <w:szCs w:val="20"/>
              </w:rPr>
              <w:t>եթե «Վարակազերծում կատարելու հատկանիշը (casdo: DisinfectionIndicator)» վավերապայմանը պարունակում է «1» արժեքը, ապա «Կատարված վարակազերծման մասին տեղեկությունները (cacdo:DisinfectionDetails)» վավերապայմանը պետք է լրացվի, այլապես «Վարակազերծում կատարելու հատկանիշը (casdo:DisinfectionIndicator)» վավերապայմանը չպետք է լրացվի</w:t>
            </w:r>
          </w:p>
        </w:tc>
      </w:tr>
      <w:tr w:rsidR="00D74D97" w:rsidRPr="00AE3DC6" w14:paraId="5D415273" w14:textId="77777777" w:rsidTr="00334ECC">
        <w:tblPrEx>
          <w:tblLook w:val="0000" w:firstRow="0" w:lastRow="0" w:firstColumn="0" w:lastColumn="0" w:noHBand="0" w:noVBand="0"/>
        </w:tblPrEx>
        <w:trPr>
          <w:gridBefore w:val="16"/>
          <w:gridAfter w:val="1"/>
          <w:wBefore w:w="1697" w:type="dxa"/>
          <w:wAfter w:w="9" w:type="dxa"/>
          <w:jc w:val="center"/>
        </w:trPr>
        <w:tc>
          <w:tcPr>
            <w:tcW w:w="2397" w:type="dxa"/>
            <w:gridSpan w:val="2"/>
            <w:tcBorders>
              <w:top w:val="single" w:sz="4" w:space="0" w:color="auto"/>
              <w:left w:val="single" w:sz="4" w:space="0" w:color="auto"/>
            </w:tcBorders>
            <w:shd w:val="clear" w:color="auto" w:fill="FFFFFF"/>
            <w:vAlign w:val="center"/>
          </w:tcPr>
          <w:p w14:paraId="24949543" w14:textId="77777777" w:rsidR="00D74D97" w:rsidRPr="00AE3DC6" w:rsidRDefault="00D74D97" w:rsidP="00D74D97">
            <w:pPr>
              <w:pStyle w:val="a0"/>
              <w:shd w:val="clear" w:color="auto" w:fill="auto"/>
              <w:tabs>
                <w:tab w:val="left" w:pos="1072"/>
              </w:tabs>
              <w:rPr>
                <w:rFonts w:ascii="Sylfaen" w:hAnsi="Sylfaen"/>
                <w:sz w:val="20"/>
                <w:szCs w:val="20"/>
              </w:rPr>
            </w:pPr>
            <w:r w:rsidRPr="00AE3DC6">
              <w:rPr>
                <w:rFonts w:ascii="Sylfaen" w:hAnsi="Sylfaen"/>
                <w:sz w:val="20"/>
                <w:szCs w:val="20"/>
              </w:rPr>
              <w:t>*.20.16.2.1.</w:t>
            </w:r>
            <w:r>
              <w:rPr>
                <w:rFonts w:ascii="Sylfaen" w:hAnsi="Sylfaen"/>
                <w:sz w:val="20"/>
                <w:szCs w:val="20"/>
                <w:lang w:val="en-US"/>
              </w:rPr>
              <w:tab/>
            </w:r>
            <w:r w:rsidRPr="00AE3DC6">
              <w:rPr>
                <w:rFonts w:ascii="Sylfaen" w:hAnsi="Sylfaen"/>
                <w:sz w:val="20"/>
                <w:szCs w:val="20"/>
              </w:rPr>
              <w:t>Ամսաթիվը</w:t>
            </w:r>
            <w:r>
              <w:rPr>
                <w:rFonts w:ascii="Sylfaen" w:hAnsi="Sylfaen"/>
                <w:sz w:val="20"/>
                <w:szCs w:val="20"/>
                <w:lang w:val="en-US"/>
              </w:rPr>
              <w:t xml:space="preserve"> </w:t>
            </w:r>
            <w:r w:rsidRPr="00AE3DC6">
              <w:rPr>
                <w:rFonts w:ascii="Sylfaen" w:hAnsi="Sylfaen"/>
                <w:sz w:val="20"/>
                <w:szCs w:val="20"/>
              </w:rPr>
              <w:t>(csdo:EventDate)</w:t>
            </w:r>
          </w:p>
        </w:tc>
        <w:tc>
          <w:tcPr>
            <w:tcW w:w="917" w:type="dxa"/>
            <w:tcBorders>
              <w:top w:val="single" w:sz="4" w:space="0" w:color="auto"/>
              <w:left w:val="single" w:sz="4" w:space="0" w:color="auto"/>
            </w:tcBorders>
            <w:shd w:val="clear" w:color="auto" w:fill="FFFFFF"/>
          </w:tcPr>
          <w:p w14:paraId="732EF225" w14:textId="77777777" w:rsidR="00D74D97" w:rsidRPr="00AE3DC6" w:rsidRDefault="00D74D97" w:rsidP="00D74D97">
            <w:pPr>
              <w:rPr>
                <w:rFonts w:ascii="Sylfaen" w:hAnsi="Sylfaen"/>
                <w:sz w:val="20"/>
                <w:szCs w:val="20"/>
              </w:rPr>
            </w:pPr>
          </w:p>
        </w:tc>
        <w:tc>
          <w:tcPr>
            <w:tcW w:w="718" w:type="dxa"/>
            <w:tcBorders>
              <w:top w:val="single" w:sz="4" w:space="0" w:color="auto"/>
              <w:left w:val="single" w:sz="4" w:space="0" w:color="auto"/>
            </w:tcBorders>
            <w:shd w:val="clear" w:color="auto" w:fill="FFFFFF"/>
          </w:tcPr>
          <w:p w14:paraId="6B0C683B" w14:textId="77777777" w:rsidR="00D74D97" w:rsidRPr="00AE3DC6" w:rsidRDefault="00D74D97" w:rsidP="00D74D97">
            <w:pPr>
              <w:pStyle w:val="a0"/>
              <w:shd w:val="clear" w:color="auto" w:fill="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560783C3" w14:textId="77777777" w:rsidR="00D74D97" w:rsidRPr="00AE3DC6" w:rsidRDefault="00D74D97" w:rsidP="00D74D97">
            <w:pPr>
              <w:pStyle w:val="a0"/>
              <w:shd w:val="clear" w:color="auto" w:fill="auto"/>
              <w:jc w:val="center"/>
              <w:rPr>
                <w:rFonts w:ascii="Sylfaen" w:hAnsi="Sylfaen"/>
                <w:sz w:val="20"/>
                <w:szCs w:val="20"/>
              </w:rPr>
            </w:pPr>
            <w:r w:rsidRPr="00AE3DC6">
              <w:rPr>
                <w:rFonts w:ascii="Sylfaen" w:hAnsi="Sylfaen"/>
                <w:sz w:val="20"/>
                <w:szCs w:val="20"/>
              </w:rPr>
              <w:t>В.042.00415</w:t>
            </w:r>
          </w:p>
        </w:tc>
        <w:tc>
          <w:tcPr>
            <w:tcW w:w="851" w:type="dxa"/>
            <w:tcBorders>
              <w:top w:val="single" w:sz="4" w:space="0" w:color="auto"/>
              <w:left w:val="single" w:sz="4" w:space="0" w:color="auto"/>
            </w:tcBorders>
            <w:shd w:val="clear" w:color="auto" w:fill="FFFFFF"/>
          </w:tcPr>
          <w:p w14:paraId="7956B211" w14:textId="77777777" w:rsidR="00D74D97" w:rsidRPr="00AE3DC6" w:rsidRDefault="00D74D97" w:rsidP="00D74D97">
            <w:pPr>
              <w:pStyle w:val="a0"/>
              <w:shd w:val="clear" w:color="auto" w:fill="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DFA3B67" w14:textId="77777777" w:rsidR="00D74D97" w:rsidRPr="00AE3DC6" w:rsidRDefault="00D74D97" w:rsidP="00D74D97">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3C59065" w14:textId="77777777" w:rsidR="00D74D97" w:rsidRPr="00AE3DC6" w:rsidRDefault="00D74D97" w:rsidP="00D74D97">
            <w:pPr>
              <w:pStyle w:val="a0"/>
              <w:shd w:val="clear" w:color="auto" w:fill="auto"/>
              <w:spacing w:after="60"/>
              <w:rPr>
                <w:rFonts w:ascii="Sylfaen" w:hAnsi="Sylfaen"/>
                <w:sz w:val="20"/>
                <w:szCs w:val="20"/>
              </w:rPr>
            </w:pPr>
            <w:r w:rsidRPr="00AE3DC6">
              <w:rPr>
                <w:rFonts w:ascii="Sylfaen" w:hAnsi="Sylfaen"/>
                <w:sz w:val="20"/>
                <w:szCs w:val="20"/>
              </w:rPr>
              <w:t>«Ամսաթիվը (csdo:EventDate)» վավերապայմանի արժեքը պետք է համապատասխանի հետեւյալ ձեւանմուշին՝ YYYY-MM-DD</w:t>
            </w:r>
          </w:p>
        </w:tc>
      </w:tr>
      <w:tr w:rsidR="00D74D97" w:rsidRPr="00AE3DC6" w14:paraId="44A1900F" w14:textId="77777777" w:rsidTr="00334ECC">
        <w:tblPrEx>
          <w:tblLook w:val="0000" w:firstRow="0" w:lastRow="0" w:firstColumn="0" w:lastColumn="0" w:noHBand="0" w:noVBand="0"/>
        </w:tblPrEx>
        <w:trPr>
          <w:gridBefore w:val="16"/>
          <w:gridAfter w:val="1"/>
          <w:wBefore w:w="1697" w:type="dxa"/>
          <w:wAfter w:w="9" w:type="dxa"/>
          <w:jc w:val="center"/>
        </w:trPr>
        <w:tc>
          <w:tcPr>
            <w:tcW w:w="2397" w:type="dxa"/>
            <w:gridSpan w:val="2"/>
            <w:tcBorders>
              <w:top w:val="single" w:sz="4" w:space="0" w:color="auto"/>
              <w:left w:val="single" w:sz="4" w:space="0" w:color="auto"/>
            </w:tcBorders>
            <w:shd w:val="clear" w:color="auto" w:fill="FFFFFF"/>
            <w:vAlign w:val="center"/>
          </w:tcPr>
          <w:p w14:paraId="2E04E4DD" w14:textId="77777777" w:rsidR="00D74D97" w:rsidRPr="00AE3DC6" w:rsidRDefault="00D74D97" w:rsidP="00D74D97">
            <w:pPr>
              <w:pStyle w:val="a0"/>
              <w:shd w:val="clear" w:color="auto" w:fill="auto"/>
              <w:tabs>
                <w:tab w:val="left" w:pos="1072"/>
              </w:tabs>
              <w:rPr>
                <w:rFonts w:ascii="Sylfaen" w:hAnsi="Sylfaen"/>
                <w:sz w:val="20"/>
                <w:szCs w:val="20"/>
              </w:rPr>
            </w:pPr>
            <w:r w:rsidRPr="00AE3DC6">
              <w:rPr>
                <w:rFonts w:ascii="Sylfaen" w:hAnsi="Sylfaen"/>
                <w:sz w:val="20"/>
                <w:szCs w:val="20"/>
              </w:rPr>
              <w:t>*.20.16.2.2.</w:t>
            </w:r>
            <w:r>
              <w:rPr>
                <w:rFonts w:ascii="Sylfaen" w:hAnsi="Sylfaen"/>
                <w:sz w:val="20"/>
                <w:szCs w:val="20"/>
                <w:lang w:val="en-US"/>
              </w:rPr>
              <w:tab/>
            </w:r>
            <w:r w:rsidRPr="00AE3DC6">
              <w:rPr>
                <w:rFonts w:ascii="Sylfaen" w:hAnsi="Sylfaen"/>
                <w:sz w:val="20"/>
                <w:szCs w:val="20"/>
              </w:rPr>
              <w:t xml:space="preserve">Մշակման տեւողությունը casdo:Exposition Duration) </w:t>
            </w:r>
          </w:p>
        </w:tc>
        <w:tc>
          <w:tcPr>
            <w:tcW w:w="917" w:type="dxa"/>
            <w:tcBorders>
              <w:top w:val="single" w:sz="4" w:space="0" w:color="auto"/>
              <w:left w:val="single" w:sz="4" w:space="0" w:color="auto"/>
            </w:tcBorders>
            <w:shd w:val="clear" w:color="auto" w:fill="FFFFFF"/>
          </w:tcPr>
          <w:p w14:paraId="0CCCB905" w14:textId="77777777" w:rsidR="00D74D97" w:rsidRPr="00AE3DC6" w:rsidRDefault="00D74D97" w:rsidP="00D74D97">
            <w:pPr>
              <w:rPr>
                <w:rFonts w:ascii="Sylfaen" w:hAnsi="Sylfaen"/>
                <w:sz w:val="20"/>
                <w:szCs w:val="20"/>
              </w:rPr>
            </w:pPr>
          </w:p>
        </w:tc>
        <w:tc>
          <w:tcPr>
            <w:tcW w:w="718" w:type="dxa"/>
            <w:tcBorders>
              <w:top w:val="single" w:sz="4" w:space="0" w:color="auto"/>
              <w:left w:val="single" w:sz="4" w:space="0" w:color="auto"/>
            </w:tcBorders>
            <w:shd w:val="clear" w:color="auto" w:fill="FFFFFF"/>
          </w:tcPr>
          <w:p w14:paraId="24E2BA47" w14:textId="77777777" w:rsidR="00D74D97" w:rsidRPr="00AE3DC6" w:rsidRDefault="00D74D97" w:rsidP="00D74D97">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910F7E2" w14:textId="77777777" w:rsidR="00D74D97" w:rsidRPr="00AE3DC6" w:rsidRDefault="00D74D97" w:rsidP="00D74D97">
            <w:pPr>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0B025486" w14:textId="77777777" w:rsidR="00D74D97" w:rsidRPr="00AE3DC6" w:rsidRDefault="00D74D97" w:rsidP="00D74D97">
            <w:pPr>
              <w:rPr>
                <w:rFonts w:ascii="Sylfaen" w:hAnsi="Sylfaen"/>
                <w:sz w:val="20"/>
                <w:szCs w:val="20"/>
              </w:rPr>
            </w:pPr>
          </w:p>
        </w:tc>
        <w:tc>
          <w:tcPr>
            <w:tcW w:w="1210" w:type="dxa"/>
            <w:tcBorders>
              <w:top w:val="single" w:sz="4" w:space="0" w:color="auto"/>
              <w:left w:val="single" w:sz="4" w:space="0" w:color="auto"/>
            </w:tcBorders>
            <w:shd w:val="clear" w:color="auto" w:fill="FFFFFF"/>
          </w:tcPr>
          <w:p w14:paraId="73714DBA" w14:textId="77777777" w:rsidR="00D74D97" w:rsidRPr="00AE3DC6" w:rsidRDefault="00D74D97" w:rsidP="00D74D97">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CBFC97C" w14:textId="77777777" w:rsidR="00D74D97" w:rsidRPr="00AE3DC6" w:rsidRDefault="00D74D97" w:rsidP="00AE3DC6">
            <w:pPr>
              <w:spacing w:after="120"/>
              <w:rPr>
                <w:rFonts w:ascii="Sylfaen" w:hAnsi="Sylfaen"/>
                <w:sz w:val="20"/>
                <w:szCs w:val="20"/>
              </w:rPr>
            </w:pPr>
          </w:p>
        </w:tc>
      </w:tr>
      <w:tr w:rsidR="00D74D97" w:rsidRPr="00AE3DC6" w14:paraId="60B8B22B" w14:textId="77777777" w:rsidTr="00334ECC">
        <w:tblPrEx>
          <w:tblLook w:val="0000" w:firstRow="0" w:lastRow="0" w:firstColumn="0" w:lastColumn="0" w:noHBand="0" w:noVBand="0"/>
        </w:tblPrEx>
        <w:trPr>
          <w:gridBefore w:val="16"/>
          <w:gridAfter w:val="1"/>
          <w:wBefore w:w="1697" w:type="dxa"/>
          <w:wAfter w:w="9" w:type="dxa"/>
          <w:jc w:val="center"/>
        </w:trPr>
        <w:tc>
          <w:tcPr>
            <w:tcW w:w="2397" w:type="dxa"/>
            <w:gridSpan w:val="2"/>
            <w:tcBorders>
              <w:top w:val="single" w:sz="4" w:space="0" w:color="auto"/>
              <w:left w:val="single" w:sz="4" w:space="0" w:color="auto"/>
            </w:tcBorders>
            <w:shd w:val="clear" w:color="auto" w:fill="FFFFFF"/>
            <w:vAlign w:val="center"/>
          </w:tcPr>
          <w:p w14:paraId="05206C84" w14:textId="77777777" w:rsidR="00D74D97" w:rsidRPr="00AE3DC6" w:rsidRDefault="00D74D97" w:rsidP="00D74D97">
            <w:pPr>
              <w:pStyle w:val="a0"/>
              <w:shd w:val="clear" w:color="auto" w:fill="auto"/>
              <w:tabs>
                <w:tab w:val="left" w:pos="1072"/>
              </w:tabs>
              <w:spacing w:after="120"/>
              <w:rPr>
                <w:rFonts w:ascii="Sylfaen" w:hAnsi="Sylfaen"/>
                <w:sz w:val="20"/>
                <w:szCs w:val="20"/>
              </w:rPr>
            </w:pPr>
            <w:r w:rsidRPr="00AE3DC6">
              <w:rPr>
                <w:rFonts w:ascii="Sylfaen" w:hAnsi="Sylfaen"/>
                <w:sz w:val="20"/>
                <w:szCs w:val="20"/>
              </w:rPr>
              <w:t>*.20.16.2.3.</w:t>
            </w:r>
            <w:r>
              <w:rPr>
                <w:rFonts w:ascii="Sylfaen" w:hAnsi="Sylfaen"/>
                <w:sz w:val="20"/>
                <w:szCs w:val="20"/>
                <w:lang w:val="en-US"/>
              </w:rPr>
              <w:tab/>
            </w:r>
            <w:r w:rsidRPr="00AE3DC6">
              <w:rPr>
                <w:rFonts w:ascii="Sylfaen" w:hAnsi="Sylfaen"/>
                <w:sz w:val="20"/>
                <w:szCs w:val="20"/>
              </w:rPr>
              <w:t>Մշակման եղանակը</w:t>
            </w:r>
            <w:r>
              <w:rPr>
                <w:rFonts w:ascii="Sylfaen" w:hAnsi="Sylfaen"/>
                <w:sz w:val="20"/>
                <w:szCs w:val="20"/>
                <w:lang w:val="en-US"/>
              </w:rPr>
              <w:t xml:space="preserve"> </w:t>
            </w:r>
            <w:r w:rsidRPr="00AE3DC6">
              <w:rPr>
                <w:rFonts w:ascii="Sylfaen" w:hAnsi="Sylfaen"/>
                <w:sz w:val="20"/>
                <w:szCs w:val="20"/>
              </w:rPr>
              <w:t>(casdo: DisinfectionMethodName)</w:t>
            </w:r>
          </w:p>
        </w:tc>
        <w:tc>
          <w:tcPr>
            <w:tcW w:w="917" w:type="dxa"/>
            <w:tcBorders>
              <w:top w:val="single" w:sz="4" w:space="0" w:color="auto"/>
              <w:left w:val="single" w:sz="4" w:space="0" w:color="auto"/>
            </w:tcBorders>
            <w:shd w:val="clear" w:color="auto" w:fill="FFFFFF"/>
          </w:tcPr>
          <w:p w14:paraId="47EFA7FE" w14:textId="77777777" w:rsidR="00D74D97" w:rsidRPr="00AE3DC6" w:rsidRDefault="00D74D9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00CA346"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FE092C5" w14:textId="77777777" w:rsidR="00D74D97" w:rsidRPr="00AE3DC6" w:rsidRDefault="00D74D9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56B36FB" w14:textId="77777777" w:rsidR="00D74D97" w:rsidRPr="00AE3DC6" w:rsidRDefault="00D74D9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D29037D" w14:textId="77777777" w:rsidR="00D74D97" w:rsidRPr="00AE3DC6" w:rsidRDefault="00D74D9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977B71D" w14:textId="77777777" w:rsidR="00D74D97" w:rsidRPr="00AE3DC6" w:rsidRDefault="00D74D97" w:rsidP="00AE3DC6">
            <w:pPr>
              <w:spacing w:after="120"/>
              <w:rPr>
                <w:rFonts w:ascii="Sylfaen" w:hAnsi="Sylfaen"/>
                <w:sz w:val="20"/>
                <w:szCs w:val="20"/>
              </w:rPr>
            </w:pPr>
          </w:p>
        </w:tc>
      </w:tr>
      <w:tr w:rsidR="00D74D97" w:rsidRPr="00AE3DC6" w14:paraId="121240DE" w14:textId="77777777" w:rsidTr="00334ECC">
        <w:tblPrEx>
          <w:tblLook w:val="0000" w:firstRow="0" w:lastRow="0" w:firstColumn="0" w:lastColumn="0" w:noHBand="0" w:noVBand="0"/>
        </w:tblPrEx>
        <w:trPr>
          <w:gridBefore w:val="16"/>
          <w:gridAfter w:val="1"/>
          <w:wBefore w:w="1697" w:type="dxa"/>
          <w:wAfter w:w="9" w:type="dxa"/>
          <w:jc w:val="center"/>
        </w:trPr>
        <w:tc>
          <w:tcPr>
            <w:tcW w:w="2397" w:type="dxa"/>
            <w:gridSpan w:val="2"/>
            <w:tcBorders>
              <w:top w:val="single" w:sz="4" w:space="0" w:color="auto"/>
              <w:left w:val="single" w:sz="4" w:space="0" w:color="auto"/>
            </w:tcBorders>
            <w:shd w:val="clear" w:color="auto" w:fill="FFFFFF"/>
            <w:vAlign w:val="center"/>
          </w:tcPr>
          <w:p w14:paraId="28980546" w14:textId="77777777" w:rsidR="00D74D97" w:rsidRPr="00AE3DC6" w:rsidRDefault="00D74D97" w:rsidP="00D74D97">
            <w:pPr>
              <w:pStyle w:val="a0"/>
              <w:shd w:val="clear" w:color="auto" w:fill="auto"/>
              <w:tabs>
                <w:tab w:val="left" w:pos="1072"/>
              </w:tabs>
              <w:spacing w:after="120"/>
              <w:rPr>
                <w:rFonts w:ascii="Sylfaen" w:hAnsi="Sylfaen"/>
                <w:sz w:val="20"/>
                <w:szCs w:val="20"/>
              </w:rPr>
            </w:pPr>
            <w:r w:rsidRPr="00AE3DC6">
              <w:rPr>
                <w:rFonts w:ascii="Sylfaen" w:hAnsi="Sylfaen"/>
                <w:sz w:val="20"/>
                <w:szCs w:val="20"/>
              </w:rPr>
              <w:t>*.20.16.2.4.</w:t>
            </w:r>
            <w:r w:rsidRPr="008F7A0B">
              <w:rPr>
                <w:rFonts w:ascii="Sylfaen" w:hAnsi="Sylfaen"/>
                <w:sz w:val="20"/>
                <w:szCs w:val="20"/>
              </w:rPr>
              <w:tab/>
            </w:r>
            <w:r w:rsidRPr="00AE3DC6">
              <w:rPr>
                <w:rFonts w:ascii="Sylfaen" w:hAnsi="Sylfaen"/>
                <w:sz w:val="20"/>
                <w:szCs w:val="20"/>
              </w:rPr>
              <w:t>Քիմիական նյութի (սուբստանցիայի) անվանումը (casdo: ChemicalName)</w:t>
            </w:r>
          </w:p>
        </w:tc>
        <w:tc>
          <w:tcPr>
            <w:tcW w:w="917" w:type="dxa"/>
            <w:tcBorders>
              <w:top w:val="single" w:sz="4" w:space="0" w:color="auto"/>
              <w:left w:val="single" w:sz="4" w:space="0" w:color="auto"/>
            </w:tcBorders>
            <w:shd w:val="clear" w:color="auto" w:fill="FFFFFF"/>
          </w:tcPr>
          <w:p w14:paraId="6B0F0640" w14:textId="77777777" w:rsidR="00D74D97" w:rsidRPr="00AE3DC6" w:rsidRDefault="00D74D9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A6FAB74"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91151B0" w14:textId="77777777" w:rsidR="00D74D97" w:rsidRPr="00AE3DC6" w:rsidRDefault="00D74D9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877B0E4" w14:textId="77777777" w:rsidR="00D74D97" w:rsidRPr="00AE3DC6" w:rsidRDefault="00D74D9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2CA0083" w14:textId="77777777" w:rsidR="00D74D97" w:rsidRPr="00AE3DC6" w:rsidRDefault="00D74D9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A82415D" w14:textId="77777777" w:rsidR="00D74D97" w:rsidRPr="00AE3DC6" w:rsidRDefault="00D74D97" w:rsidP="00AE3DC6">
            <w:pPr>
              <w:spacing w:after="120"/>
              <w:rPr>
                <w:rFonts w:ascii="Sylfaen" w:hAnsi="Sylfaen"/>
                <w:sz w:val="20"/>
                <w:szCs w:val="20"/>
              </w:rPr>
            </w:pPr>
          </w:p>
        </w:tc>
      </w:tr>
      <w:tr w:rsidR="00D74D97" w:rsidRPr="00AE3DC6" w14:paraId="6CBC4455" w14:textId="77777777" w:rsidTr="00334ECC">
        <w:tblPrEx>
          <w:tblLook w:val="0000" w:firstRow="0" w:lastRow="0" w:firstColumn="0" w:lastColumn="0" w:noHBand="0" w:noVBand="0"/>
        </w:tblPrEx>
        <w:trPr>
          <w:gridBefore w:val="16"/>
          <w:gridAfter w:val="1"/>
          <w:wBefore w:w="1697" w:type="dxa"/>
          <w:wAfter w:w="9" w:type="dxa"/>
          <w:jc w:val="center"/>
        </w:trPr>
        <w:tc>
          <w:tcPr>
            <w:tcW w:w="2397" w:type="dxa"/>
            <w:gridSpan w:val="2"/>
            <w:tcBorders>
              <w:top w:val="single" w:sz="4" w:space="0" w:color="auto"/>
              <w:left w:val="single" w:sz="4" w:space="0" w:color="auto"/>
              <w:bottom w:val="single" w:sz="4" w:space="0" w:color="auto"/>
            </w:tcBorders>
            <w:shd w:val="clear" w:color="auto" w:fill="FFFFFF"/>
            <w:vAlign w:val="center"/>
          </w:tcPr>
          <w:p w14:paraId="614F31FA" w14:textId="77777777" w:rsidR="00D74D97" w:rsidRPr="00AE3DC6" w:rsidRDefault="00D74D97" w:rsidP="001571EC">
            <w:pPr>
              <w:pStyle w:val="a0"/>
              <w:shd w:val="clear" w:color="auto" w:fill="auto"/>
              <w:tabs>
                <w:tab w:val="left" w:pos="1072"/>
              </w:tabs>
              <w:spacing w:after="120"/>
              <w:ind w:right="-8"/>
              <w:rPr>
                <w:rFonts w:ascii="Sylfaen" w:hAnsi="Sylfaen"/>
                <w:sz w:val="20"/>
                <w:szCs w:val="20"/>
              </w:rPr>
            </w:pPr>
            <w:r w:rsidRPr="00AE3DC6">
              <w:rPr>
                <w:rFonts w:ascii="Sylfaen" w:hAnsi="Sylfaen"/>
                <w:sz w:val="20"/>
                <w:szCs w:val="20"/>
              </w:rPr>
              <w:t>*.</w:t>
            </w:r>
            <w:r w:rsidRPr="001571EC">
              <w:rPr>
                <w:rFonts w:ascii="Sylfaen" w:hAnsi="Sylfaen"/>
                <w:spacing w:val="-6"/>
                <w:sz w:val="20"/>
                <w:szCs w:val="20"/>
              </w:rPr>
              <w:t>20.16.2.5.</w:t>
            </w:r>
            <w:r w:rsidRPr="001571EC">
              <w:rPr>
                <w:rFonts w:ascii="Sylfaen" w:hAnsi="Sylfaen"/>
                <w:spacing w:val="-6"/>
                <w:sz w:val="20"/>
                <w:szCs w:val="20"/>
                <w:lang w:val="en-US"/>
              </w:rPr>
              <w:tab/>
            </w:r>
            <w:r w:rsidRPr="001571EC">
              <w:rPr>
                <w:rFonts w:ascii="Sylfaen" w:hAnsi="Sylfaen"/>
                <w:spacing w:val="-6"/>
                <w:sz w:val="20"/>
                <w:szCs w:val="20"/>
              </w:rPr>
              <w:t>Մշակման ջերմաստիճանը (casdo:TemperatureMeasure)</w:t>
            </w:r>
          </w:p>
        </w:tc>
        <w:tc>
          <w:tcPr>
            <w:tcW w:w="917" w:type="dxa"/>
            <w:tcBorders>
              <w:top w:val="single" w:sz="4" w:space="0" w:color="auto"/>
              <w:left w:val="single" w:sz="4" w:space="0" w:color="auto"/>
              <w:bottom w:val="single" w:sz="4" w:space="0" w:color="auto"/>
            </w:tcBorders>
            <w:shd w:val="clear" w:color="auto" w:fill="FFFFFF"/>
          </w:tcPr>
          <w:p w14:paraId="363D3FE7" w14:textId="77777777" w:rsidR="00D74D97" w:rsidRPr="00AE3DC6" w:rsidRDefault="00D74D97"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66C952F6"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5480A399" w14:textId="77777777" w:rsidR="00D74D97" w:rsidRPr="00AE3DC6" w:rsidRDefault="00D74D97" w:rsidP="00AE3DC6">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66110490" w14:textId="77777777" w:rsidR="00D74D97" w:rsidRPr="00AE3DC6" w:rsidRDefault="00D74D97" w:rsidP="00AE3DC6">
            <w:pPr>
              <w:spacing w:after="120"/>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35E8FC4D" w14:textId="77777777" w:rsidR="00D74D97" w:rsidRPr="00AE3DC6" w:rsidRDefault="00D74D97"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4623F6B4" w14:textId="77777777" w:rsidR="00D74D97" w:rsidRPr="00AE3DC6" w:rsidRDefault="00D74D97" w:rsidP="00AE3DC6">
            <w:pPr>
              <w:spacing w:after="120"/>
              <w:rPr>
                <w:rFonts w:ascii="Sylfaen" w:hAnsi="Sylfaen"/>
                <w:sz w:val="20"/>
                <w:szCs w:val="20"/>
              </w:rPr>
            </w:pPr>
          </w:p>
        </w:tc>
      </w:tr>
      <w:tr w:rsidR="00D74D97" w:rsidRPr="00AE3DC6" w14:paraId="789CFCE9" w14:textId="77777777" w:rsidTr="00334ECC">
        <w:tblPrEx>
          <w:tblLook w:val="0000" w:firstRow="0" w:lastRow="0" w:firstColumn="0" w:lastColumn="0" w:noHBand="0" w:noVBand="0"/>
        </w:tblPrEx>
        <w:trPr>
          <w:gridBefore w:val="16"/>
          <w:gridAfter w:val="1"/>
          <w:wBefore w:w="1697" w:type="dxa"/>
          <w:wAfter w:w="9" w:type="dxa"/>
          <w:jc w:val="center"/>
        </w:trPr>
        <w:tc>
          <w:tcPr>
            <w:tcW w:w="2397" w:type="dxa"/>
            <w:gridSpan w:val="2"/>
            <w:tcBorders>
              <w:top w:val="single" w:sz="4" w:space="0" w:color="auto"/>
              <w:left w:val="single" w:sz="4" w:space="0" w:color="auto"/>
            </w:tcBorders>
            <w:shd w:val="clear" w:color="auto" w:fill="FFFFFF"/>
            <w:vAlign w:val="center"/>
          </w:tcPr>
          <w:p w14:paraId="0D967521" w14:textId="77777777" w:rsidR="00D74D97" w:rsidRPr="00AE3DC6" w:rsidRDefault="00D74D97" w:rsidP="00D74D97">
            <w:pPr>
              <w:pStyle w:val="a0"/>
              <w:shd w:val="clear" w:color="auto" w:fill="auto"/>
              <w:tabs>
                <w:tab w:val="left" w:pos="1105"/>
              </w:tabs>
              <w:spacing w:after="120"/>
              <w:rPr>
                <w:rFonts w:ascii="Sylfaen" w:hAnsi="Sylfaen"/>
                <w:sz w:val="20"/>
                <w:szCs w:val="20"/>
              </w:rPr>
            </w:pPr>
            <w:r w:rsidRPr="00AE3DC6">
              <w:rPr>
                <w:rFonts w:ascii="Sylfaen" w:hAnsi="Sylfaen"/>
                <w:sz w:val="20"/>
                <w:szCs w:val="20"/>
              </w:rPr>
              <w:t>*.20.16.2.6.</w:t>
            </w:r>
            <w:r>
              <w:rPr>
                <w:rFonts w:ascii="Sylfaen" w:hAnsi="Sylfaen"/>
                <w:sz w:val="20"/>
                <w:szCs w:val="20"/>
                <w:lang w:val="en-US"/>
              </w:rPr>
              <w:tab/>
            </w:r>
            <w:r w:rsidRPr="00AE3DC6">
              <w:rPr>
                <w:rFonts w:ascii="Sylfaen" w:hAnsi="Sylfaen"/>
                <w:sz w:val="20"/>
                <w:szCs w:val="20"/>
              </w:rPr>
              <w:t>Նյութի խտությունը</w:t>
            </w:r>
            <w:r>
              <w:rPr>
                <w:rFonts w:ascii="Sylfaen" w:hAnsi="Sylfaen"/>
                <w:sz w:val="20"/>
                <w:szCs w:val="20"/>
                <w:lang w:val="en-US"/>
              </w:rPr>
              <w:t xml:space="preserve"> </w:t>
            </w:r>
            <w:r w:rsidRPr="00AE3DC6">
              <w:rPr>
                <w:rFonts w:ascii="Sylfaen" w:hAnsi="Sylfaen"/>
                <w:sz w:val="20"/>
                <w:szCs w:val="20"/>
              </w:rPr>
              <w:t>(casdo: ConcentrationMeasure)</w:t>
            </w:r>
          </w:p>
        </w:tc>
        <w:tc>
          <w:tcPr>
            <w:tcW w:w="917" w:type="dxa"/>
            <w:tcBorders>
              <w:top w:val="single" w:sz="4" w:space="0" w:color="auto"/>
              <w:left w:val="single" w:sz="4" w:space="0" w:color="auto"/>
            </w:tcBorders>
            <w:shd w:val="clear" w:color="auto" w:fill="FFFFFF"/>
          </w:tcPr>
          <w:p w14:paraId="60183D64" w14:textId="77777777" w:rsidR="00D74D97" w:rsidRPr="00AE3DC6" w:rsidRDefault="00D74D9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CF80D55"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3242DD9" w14:textId="77777777" w:rsidR="00D74D97" w:rsidRPr="00AE3DC6" w:rsidRDefault="00D74D97"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DFFD1F8" w14:textId="77777777" w:rsidR="00D74D97" w:rsidRPr="00AE3DC6" w:rsidRDefault="00D74D9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A2705E9" w14:textId="77777777" w:rsidR="00D74D97" w:rsidRPr="00AE3DC6" w:rsidRDefault="00D74D9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61AAE48" w14:textId="77777777" w:rsidR="00D74D97" w:rsidRPr="00AE3DC6" w:rsidRDefault="00D74D97" w:rsidP="00AE3DC6">
            <w:pPr>
              <w:spacing w:after="120"/>
              <w:rPr>
                <w:rFonts w:ascii="Sylfaen" w:hAnsi="Sylfaen"/>
                <w:sz w:val="20"/>
                <w:szCs w:val="20"/>
              </w:rPr>
            </w:pPr>
          </w:p>
        </w:tc>
      </w:tr>
      <w:tr w:rsidR="00151404" w:rsidRPr="00AE3DC6" w14:paraId="70266056" w14:textId="77777777" w:rsidTr="00334ECC">
        <w:tblPrEx>
          <w:tblLook w:val="0000" w:firstRow="0" w:lastRow="0" w:firstColumn="0" w:lastColumn="0" w:noHBand="0" w:noVBand="0"/>
        </w:tblPrEx>
        <w:trPr>
          <w:gridAfter w:val="1"/>
          <w:wAfter w:w="9" w:type="dxa"/>
          <w:jc w:val="center"/>
        </w:trPr>
        <w:tc>
          <w:tcPr>
            <w:tcW w:w="1697" w:type="dxa"/>
            <w:gridSpan w:val="16"/>
            <w:vMerge w:val="restart"/>
            <w:shd w:val="clear" w:color="auto" w:fill="FFFFFF"/>
          </w:tcPr>
          <w:p w14:paraId="399F611E"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tcPr>
          <w:p w14:paraId="325D9A16" w14:textId="77777777" w:rsidR="00151404" w:rsidRPr="00AE3DC6" w:rsidRDefault="00151404" w:rsidP="00D74D97">
            <w:pPr>
              <w:pStyle w:val="a0"/>
              <w:shd w:val="clear" w:color="auto" w:fill="auto"/>
              <w:tabs>
                <w:tab w:val="left" w:pos="582"/>
              </w:tabs>
              <w:rPr>
                <w:rFonts w:ascii="Sylfaen" w:hAnsi="Sylfaen"/>
                <w:sz w:val="20"/>
                <w:szCs w:val="20"/>
              </w:rPr>
            </w:pPr>
            <w:r w:rsidRPr="00AE3DC6">
              <w:rPr>
                <w:rFonts w:ascii="Sylfaen" w:hAnsi="Sylfaen"/>
                <w:sz w:val="20"/>
                <w:szCs w:val="20"/>
              </w:rPr>
              <w:t>ա)</w:t>
            </w:r>
            <w:r w:rsidRPr="001571EC">
              <w:rPr>
                <w:rFonts w:ascii="Sylfaen" w:hAnsi="Sylfaen"/>
                <w:sz w:val="20"/>
                <w:szCs w:val="20"/>
              </w:rPr>
              <w:tab/>
            </w:r>
            <w:r w:rsidRPr="00AE3DC6">
              <w:rPr>
                <w:rFonts w:ascii="Sylfaen" w:hAnsi="Sylfaen"/>
                <w:sz w:val="20"/>
                <w:szCs w:val="20"/>
              </w:rPr>
              <w:t>չափման միավորը (measurementUnitCode ատրիբուտ)</w:t>
            </w:r>
          </w:p>
        </w:tc>
        <w:tc>
          <w:tcPr>
            <w:tcW w:w="917" w:type="dxa"/>
            <w:tcBorders>
              <w:top w:val="single" w:sz="4" w:space="0" w:color="auto"/>
              <w:left w:val="single" w:sz="4" w:space="0" w:color="auto"/>
            </w:tcBorders>
            <w:shd w:val="clear" w:color="auto" w:fill="FFFFFF"/>
          </w:tcPr>
          <w:p w14:paraId="4BECFDD5"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DD2A4E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750DFC0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В.042.00678</w:t>
            </w:r>
          </w:p>
        </w:tc>
        <w:tc>
          <w:tcPr>
            <w:tcW w:w="851" w:type="dxa"/>
            <w:tcBorders>
              <w:top w:val="single" w:sz="4" w:space="0" w:color="auto"/>
              <w:left w:val="single" w:sz="4" w:space="0" w:color="auto"/>
            </w:tcBorders>
            <w:shd w:val="clear" w:color="auto" w:fill="FFFFFF"/>
          </w:tcPr>
          <w:p w14:paraId="348B646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29789A0"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6A87A088" w14:textId="77777777" w:rsidR="00151404" w:rsidRPr="00AE3DC6" w:rsidRDefault="00151404" w:rsidP="00D74D97">
            <w:pPr>
              <w:pStyle w:val="a0"/>
              <w:shd w:val="clear" w:color="auto" w:fill="auto"/>
              <w:spacing w:after="120"/>
              <w:rPr>
                <w:rFonts w:ascii="Sylfaen" w:hAnsi="Sylfaen"/>
                <w:sz w:val="20"/>
                <w:szCs w:val="20"/>
              </w:rPr>
            </w:pPr>
            <w:r w:rsidRPr="00AE3DC6">
              <w:rPr>
                <w:rFonts w:ascii="Sylfaen" w:hAnsi="Sylfaen"/>
                <w:sz w:val="20"/>
                <w:szCs w:val="20"/>
              </w:rPr>
              <w:t>«Նյութի խտությունը (casdo:ConcentrationMeasure)» վավերապայմանի «չափման միավորը (measurementUnitCode ատրիբուտ)» ատրիբուտը պետք է պարունակի չափման միավորի ծածկագրի արժեքն այն դասակարգչին համապատասխան, որի նույնականացուցիչը սահմանվել է «տեղեկատուի (դասակարգչի) նույնականացուցիչը (measurementUnitCodeListId ատրիբուտ)» ատրիբուտում</w:t>
            </w:r>
          </w:p>
        </w:tc>
      </w:tr>
      <w:tr w:rsidR="00151404" w:rsidRPr="00AE3DC6" w14:paraId="357CF49D" w14:textId="77777777" w:rsidTr="00B34EE9">
        <w:tblPrEx>
          <w:tblLook w:val="0000" w:firstRow="0" w:lastRow="0" w:firstColumn="0" w:lastColumn="0" w:noHBand="0" w:noVBand="0"/>
        </w:tblPrEx>
        <w:trPr>
          <w:gridAfter w:val="1"/>
          <w:wAfter w:w="9" w:type="dxa"/>
          <w:jc w:val="center"/>
        </w:trPr>
        <w:tc>
          <w:tcPr>
            <w:tcW w:w="1697" w:type="dxa"/>
            <w:gridSpan w:val="16"/>
            <w:vMerge/>
            <w:shd w:val="clear" w:color="auto" w:fill="FFFFFF"/>
          </w:tcPr>
          <w:p w14:paraId="0B4AC8C5"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vAlign w:val="center"/>
          </w:tcPr>
          <w:p w14:paraId="4F04D50E" w14:textId="77777777" w:rsidR="00151404" w:rsidRPr="00AE3DC6" w:rsidRDefault="00151404" w:rsidP="00D74D97">
            <w:pPr>
              <w:pStyle w:val="a0"/>
              <w:shd w:val="clear" w:color="auto" w:fill="auto"/>
              <w:tabs>
                <w:tab w:val="left" w:pos="582"/>
              </w:tabs>
              <w:rPr>
                <w:rFonts w:ascii="Sylfaen" w:hAnsi="Sylfaen"/>
                <w:sz w:val="20"/>
                <w:szCs w:val="20"/>
              </w:rPr>
            </w:pPr>
            <w:r w:rsidRPr="00AE3DC6">
              <w:rPr>
                <w:rFonts w:ascii="Sylfaen" w:hAnsi="Sylfaen"/>
                <w:sz w:val="20"/>
                <w:szCs w:val="20"/>
              </w:rPr>
              <w:t>բ)</w:t>
            </w:r>
            <w:r w:rsidRPr="001571EC">
              <w:rPr>
                <w:rFonts w:ascii="Sylfaen" w:hAnsi="Sylfaen"/>
                <w:sz w:val="20"/>
                <w:szCs w:val="20"/>
              </w:rPr>
              <w:tab/>
            </w:r>
            <w:r w:rsidRPr="00AE3DC6">
              <w:rPr>
                <w:rFonts w:ascii="Sylfaen" w:hAnsi="Sylfaen"/>
                <w:sz w:val="20"/>
                <w:szCs w:val="20"/>
              </w:rPr>
              <w:t>տեղեկատուի (դասակարգչի) նույնականացուցիչը (measurementUnitCodeListId ատրիբուտ)</w:t>
            </w:r>
          </w:p>
        </w:tc>
        <w:tc>
          <w:tcPr>
            <w:tcW w:w="917" w:type="dxa"/>
            <w:tcBorders>
              <w:top w:val="single" w:sz="4" w:space="0" w:color="auto"/>
              <w:left w:val="single" w:sz="4" w:space="0" w:color="auto"/>
            </w:tcBorders>
            <w:shd w:val="clear" w:color="auto" w:fill="FFFFFF"/>
          </w:tcPr>
          <w:p w14:paraId="076E495D"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D012F0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2175186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В.042.00679</w:t>
            </w:r>
          </w:p>
        </w:tc>
        <w:tc>
          <w:tcPr>
            <w:tcW w:w="851" w:type="dxa"/>
            <w:tcBorders>
              <w:top w:val="single" w:sz="4" w:space="0" w:color="auto"/>
              <w:left w:val="single" w:sz="4" w:space="0" w:color="auto"/>
            </w:tcBorders>
            <w:shd w:val="clear" w:color="auto" w:fill="FFFFFF"/>
          </w:tcPr>
          <w:p w14:paraId="2434DAA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AB48F29"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BE4D99C" w14:textId="77777777" w:rsidR="00151404" w:rsidRPr="00AE3DC6" w:rsidRDefault="00151404" w:rsidP="00B34EE9">
            <w:pPr>
              <w:pStyle w:val="a0"/>
              <w:shd w:val="clear" w:color="auto" w:fill="auto"/>
              <w:spacing w:after="120"/>
              <w:rPr>
                <w:rFonts w:ascii="Sylfaen" w:hAnsi="Sylfaen"/>
                <w:sz w:val="20"/>
                <w:szCs w:val="20"/>
              </w:rPr>
            </w:pPr>
            <w:r w:rsidRPr="00AE3DC6">
              <w:rPr>
                <w:rFonts w:ascii="Sylfaen" w:hAnsi="Sylfaen"/>
                <w:sz w:val="20"/>
                <w:szCs w:val="20"/>
              </w:rPr>
              <w:t>«տեղեկատուի (դասակարգչի) նույնականացուցիչը (codeListId ատրիբուտ)» ատրիբուտը պետք է պարունակի կիրառվող դասակարգչի նույնականացուցիչը՝ ըստ Միության ՆՏՏ ռեեստրի**</w:t>
            </w:r>
          </w:p>
        </w:tc>
      </w:tr>
      <w:tr w:rsidR="00151404" w:rsidRPr="00AE3DC6" w14:paraId="193D9A5F" w14:textId="77777777" w:rsidTr="00334ECC">
        <w:tblPrEx>
          <w:tblLook w:val="0000" w:firstRow="0" w:lastRow="0" w:firstColumn="0" w:lastColumn="0" w:noHBand="0" w:noVBand="0"/>
        </w:tblPrEx>
        <w:trPr>
          <w:gridAfter w:val="1"/>
          <w:wAfter w:w="9" w:type="dxa"/>
          <w:jc w:val="center"/>
        </w:trPr>
        <w:tc>
          <w:tcPr>
            <w:tcW w:w="1697" w:type="dxa"/>
            <w:gridSpan w:val="16"/>
            <w:vMerge/>
            <w:shd w:val="clear" w:color="auto" w:fill="FFFFFF"/>
          </w:tcPr>
          <w:p w14:paraId="15C0F4B1"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tcBorders>
            <w:shd w:val="clear" w:color="auto" w:fill="FFFFFF"/>
            <w:vAlign w:val="center"/>
          </w:tcPr>
          <w:p w14:paraId="2677F2FC" w14:textId="77777777" w:rsidR="00151404" w:rsidRPr="00AE3DC6" w:rsidRDefault="00151404" w:rsidP="001571EC">
            <w:pPr>
              <w:pStyle w:val="a0"/>
              <w:shd w:val="clear" w:color="auto" w:fill="auto"/>
              <w:tabs>
                <w:tab w:val="left" w:pos="1105"/>
              </w:tabs>
              <w:spacing w:after="120"/>
              <w:rPr>
                <w:rFonts w:ascii="Sylfaen" w:hAnsi="Sylfaen"/>
                <w:sz w:val="20"/>
                <w:szCs w:val="20"/>
              </w:rPr>
            </w:pPr>
            <w:r w:rsidRPr="00AE3DC6">
              <w:rPr>
                <w:rFonts w:ascii="Sylfaen" w:hAnsi="Sylfaen"/>
                <w:sz w:val="20"/>
                <w:szCs w:val="20"/>
              </w:rPr>
              <w:t>*.20.16.2.7.</w:t>
            </w:r>
            <w:r>
              <w:rPr>
                <w:rFonts w:ascii="Sylfaen" w:hAnsi="Sylfaen"/>
                <w:sz w:val="20"/>
                <w:szCs w:val="20"/>
                <w:lang w:val="en-US"/>
              </w:rPr>
              <w:tab/>
            </w:r>
            <w:r w:rsidRPr="00AE3DC6">
              <w:rPr>
                <w:rFonts w:ascii="Sylfaen" w:hAnsi="Sylfaen"/>
                <w:sz w:val="20"/>
                <w:szCs w:val="20"/>
              </w:rPr>
              <w:t>Նյութի բաժնեչափը</w:t>
            </w:r>
          </w:p>
          <w:p w14:paraId="62B1685D"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(casdo:DoseMeasure)</w:t>
            </w:r>
          </w:p>
        </w:tc>
        <w:tc>
          <w:tcPr>
            <w:tcW w:w="917" w:type="dxa"/>
            <w:tcBorders>
              <w:top w:val="single" w:sz="4" w:space="0" w:color="auto"/>
              <w:left w:val="single" w:sz="4" w:space="0" w:color="auto"/>
            </w:tcBorders>
            <w:shd w:val="clear" w:color="auto" w:fill="FFFFFF"/>
          </w:tcPr>
          <w:p w14:paraId="4AFDA82D"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029B1E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A998496"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E8060C2"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E0CDAC7"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E31D823" w14:textId="77777777" w:rsidR="00151404" w:rsidRPr="00AE3DC6" w:rsidRDefault="00151404" w:rsidP="00AE3DC6">
            <w:pPr>
              <w:spacing w:after="120"/>
              <w:rPr>
                <w:rFonts w:ascii="Sylfaen" w:hAnsi="Sylfaen"/>
                <w:sz w:val="20"/>
                <w:szCs w:val="20"/>
              </w:rPr>
            </w:pPr>
          </w:p>
        </w:tc>
      </w:tr>
      <w:tr w:rsidR="00151404" w:rsidRPr="00AE3DC6" w14:paraId="2715DC4B" w14:textId="77777777" w:rsidTr="00334ECC">
        <w:tblPrEx>
          <w:tblLook w:val="0000" w:firstRow="0" w:lastRow="0" w:firstColumn="0" w:lastColumn="0" w:noHBand="0" w:noVBand="0"/>
        </w:tblPrEx>
        <w:trPr>
          <w:gridAfter w:val="1"/>
          <w:wAfter w:w="9" w:type="dxa"/>
          <w:jc w:val="center"/>
        </w:trPr>
        <w:tc>
          <w:tcPr>
            <w:tcW w:w="1697" w:type="dxa"/>
            <w:gridSpan w:val="16"/>
            <w:vMerge/>
            <w:shd w:val="clear" w:color="auto" w:fill="FFFFFF"/>
          </w:tcPr>
          <w:p w14:paraId="6B57F850" w14:textId="77777777" w:rsidR="00151404" w:rsidRPr="00AE3DC6" w:rsidRDefault="00151404" w:rsidP="00AE3DC6">
            <w:pPr>
              <w:spacing w:after="120"/>
              <w:rPr>
                <w:rFonts w:ascii="Sylfaen" w:hAnsi="Sylfaen"/>
                <w:sz w:val="20"/>
                <w:szCs w:val="20"/>
              </w:rPr>
            </w:pPr>
          </w:p>
        </w:tc>
        <w:tc>
          <w:tcPr>
            <w:tcW w:w="2397" w:type="dxa"/>
            <w:gridSpan w:val="2"/>
            <w:tcBorders>
              <w:top w:val="single" w:sz="4" w:space="0" w:color="auto"/>
              <w:left w:val="single" w:sz="4" w:space="0" w:color="auto"/>
              <w:bottom w:val="single" w:sz="4" w:space="0" w:color="auto"/>
            </w:tcBorders>
            <w:shd w:val="clear" w:color="auto" w:fill="FFFFFF"/>
          </w:tcPr>
          <w:p w14:paraId="28DE120B" w14:textId="77777777" w:rsidR="00151404" w:rsidRPr="00AE3DC6" w:rsidRDefault="00151404" w:rsidP="001571EC">
            <w:pPr>
              <w:pStyle w:val="a0"/>
              <w:shd w:val="clear" w:color="auto" w:fill="auto"/>
              <w:tabs>
                <w:tab w:val="left" w:pos="569"/>
              </w:tabs>
              <w:spacing w:after="120"/>
              <w:rPr>
                <w:rFonts w:ascii="Sylfaen" w:hAnsi="Sylfaen"/>
                <w:sz w:val="20"/>
                <w:szCs w:val="20"/>
              </w:rPr>
            </w:pPr>
            <w:r w:rsidRPr="00AE3DC6">
              <w:rPr>
                <w:rFonts w:ascii="Sylfaen" w:hAnsi="Sylfaen"/>
                <w:sz w:val="20"/>
                <w:szCs w:val="20"/>
              </w:rPr>
              <w:t>ա)</w:t>
            </w:r>
            <w:r w:rsidRPr="001571EC">
              <w:rPr>
                <w:rFonts w:ascii="Sylfaen" w:hAnsi="Sylfaen"/>
                <w:sz w:val="20"/>
                <w:szCs w:val="20"/>
              </w:rPr>
              <w:tab/>
            </w:r>
            <w:r w:rsidRPr="00AE3DC6">
              <w:rPr>
                <w:rFonts w:ascii="Sylfaen" w:hAnsi="Sylfaen"/>
                <w:sz w:val="20"/>
                <w:szCs w:val="20"/>
              </w:rPr>
              <w:t>չափման միավորը (measurementUnitCode ատրիբուտ)</w:t>
            </w:r>
          </w:p>
        </w:tc>
        <w:tc>
          <w:tcPr>
            <w:tcW w:w="917" w:type="dxa"/>
            <w:tcBorders>
              <w:top w:val="single" w:sz="4" w:space="0" w:color="auto"/>
              <w:left w:val="single" w:sz="4" w:space="0" w:color="auto"/>
              <w:bottom w:val="single" w:sz="4" w:space="0" w:color="auto"/>
            </w:tcBorders>
            <w:shd w:val="clear" w:color="auto" w:fill="FFFFFF"/>
          </w:tcPr>
          <w:p w14:paraId="6A6708EF"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0DCEA9F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4C5B4D3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В.042.00416</w:t>
            </w:r>
          </w:p>
        </w:tc>
        <w:tc>
          <w:tcPr>
            <w:tcW w:w="851" w:type="dxa"/>
            <w:tcBorders>
              <w:top w:val="single" w:sz="4" w:space="0" w:color="auto"/>
              <w:left w:val="single" w:sz="4" w:space="0" w:color="auto"/>
              <w:bottom w:val="single" w:sz="4" w:space="0" w:color="auto"/>
            </w:tcBorders>
            <w:shd w:val="clear" w:color="auto" w:fill="FFFFFF"/>
          </w:tcPr>
          <w:p w14:paraId="65ADDA5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599E57FB"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2AA2153F"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«Նյութի բաժնեչափը (casdo:DoseMeasure)» վավերապայմանի «չափման միավորը (measurementUnitCode ատրիբուտ)» ատրիբուտը պետք է պարունակի չափման միավորի ծածկագրի արժեքն այն դասակարգչին համապատասխան, որի նույնականացուցիչը սահմանվել է «տեղեկատուի (դասակարգչի) նույնականացուցիչը (measurementUnitCodeListId ատրիբուտ)» ատրիբուտում</w:t>
            </w:r>
          </w:p>
        </w:tc>
      </w:tr>
      <w:tr w:rsidR="00D74D97" w:rsidRPr="00AE3DC6" w14:paraId="6DE3B8C9" w14:textId="77777777" w:rsidTr="00334ECC">
        <w:tblPrEx>
          <w:tblLook w:val="0000" w:firstRow="0" w:lastRow="0" w:firstColumn="0" w:lastColumn="0" w:noHBand="0" w:noVBand="0"/>
        </w:tblPrEx>
        <w:trPr>
          <w:gridBefore w:val="16"/>
          <w:gridAfter w:val="1"/>
          <w:wBefore w:w="1697" w:type="dxa"/>
          <w:wAfter w:w="9" w:type="dxa"/>
          <w:trHeight w:val="1621"/>
          <w:jc w:val="center"/>
        </w:trPr>
        <w:tc>
          <w:tcPr>
            <w:tcW w:w="2397" w:type="dxa"/>
            <w:gridSpan w:val="2"/>
            <w:tcBorders>
              <w:top w:val="single" w:sz="4" w:space="0" w:color="auto"/>
              <w:left w:val="single" w:sz="4" w:space="0" w:color="auto"/>
            </w:tcBorders>
            <w:shd w:val="clear" w:color="auto" w:fill="FFFFFF"/>
            <w:vAlign w:val="center"/>
          </w:tcPr>
          <w:p w14:paraId="0CB0EAE3" w14:textId="77777777" w:rsidR="00D74D97" w:rsidRPr="00AE3DC6" w:rsidRDefault="00D74D97" w:rsidP="001571EC">
            <w:pPr>
              <w:pStyle w:val="a0"/>
              <w:shd w:val="clear" w:color="auto" w:fill="auto"/>
              <w:tabs>
                <w:tab w:val="left" w:pos="569"/>
                <w:tab w:val="left" w:pos="655"/>
              </w:tabs>
              <w:spacing w:after="120"/>
              <w:rPr>
                <w:rFonts w:ascii="Sylfaen" w:hAnsi="Sylfaen"/>
                <w:sz w:val="20"/>
                <w:szCs w:val="20"/>
              </w:rPr>
            </w:pPr>
            <w:r w:rsidRPr="00AE3DC6">
              <w:rPr>
                <w:rFonts w:ascii="Sylfaen" w:hAnsi="Sylfaen"/>
                <w:sz w:val="20"/>
                <w:szCs w:val="20"/>
              </w:rPr>
              <w:t>բ)</w:t>
            </w:r>
            <w:r w:rsidRPr="001571EC">
              <w:rPr>
                <w:rFonts w:ascii="Sylfaen" w:hAnsi="Sylfaen"/>
                <w:sz w:val="20"/>
                <w:szCs w:val="20"/>
              </w:rPr>
              <w:tab/>
            </w:r>
            <w:r w:rsidRPr="00AE3DC6">
              <w:rPr>
                <w:rFonts w:ascii="Sylfaen" w:hAnsi="Sylfaen"/>
                <w:sz w:val="20"/>
                <w:szCs w:val="20"/>
              </w:rPr>
              <w:t>տեղեկատուի (դասակարգչի) նույնականացուցիչը (measurementUnitCodeListId ատրիբուտ)</w:t>
            </w:r>
          </w:p>
        </w:tc>
        <w:tc>
          <w:tcPr>
            <w:tcW w:w="917" w:type="dxa"/>
            <w:tcBorders>
              <w:top w:val="single" w:sz="4" w:space="0" w:color="auto"/>
              <w:left w:val="single" w:sz="4" w:space="0" w:color="auto"/>
            </w:tcBorders>
            <w:shd w:val="clear" w:color="auto" w:fill="FFFFFF"/>
          </w:tcPr>
          <w:p w14:paraId="7A2FBE6F" w14:textId="77777777" w:rsidR="00D74D97" w:rsidRPr="00AE3DC6" w:rsidRDefault="00D74D9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4A99C77"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49E449B0"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В.042.00417</w:t>
            </w:r>
          </w:p>
        </w:tc>
        <w:tc>
          <w:tcPr>
            <w:tcW w:w="851" w:type="dxa"/>
            <w:tcBorders>
              <w:top w:val="single" w:sz="4" w:space="0" w:color="auto"/>
              <w:left w:val="single" w:sz="4" w:space="0" w:color="auto"/>
            </w:tcBorders>
            <w:shd w:val="clear" w:color="auto" w:fill="FFFFFF"/>
          </w:tcPr>
          <w:p w14:paraId="55EBB137"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DFA615F" w14:textId="77777777" w:rsidR="00D74D97" w:rsidRPr="00AE3DC6" w:rsidRDefault="00D74D9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97663EA" w14:textId="77777777" w:rsidR="00D74D97" w:rsidRPr="00AE3DC6" w:rsidRDefault="00D74D97" w:rsidP="00AE3DC6">
            <w:pPr>
              <w:pStyle w:val="a0"/>
              <w:shd w:val="clear" w:color="auto" w:fill="auto"/>
              <w:spacing w:after="120"/>
              <w:rPr>
                <w:rFonts w:ascii="Sylfaen" w:hAnsi="Sylfaen"/>
                <w:sz w:val="20"/>
                <w:szCs w:val="20"/>
              </w:rPr>
            </w:pPr>
            <w:r w:rsidRPr="00AE3DC6">
              <w:rPr>
                <w:rFonts w:ascii="Sylfaen" w:hAnsi="Sylfaen"/>
                <w:sz w:val="20"/>
                <w:szCs w:val="20"/>
              </w:rPr>
              <w:t>«տեղեկատուի (դասակարգչի) նույնականացուցիչը (codeListId ատրիբուտ)» ատրիբուտը պետք է պարունակի օգտագործվող դասակարգչի նույնականացուցիչը՝ ըստ Միության ՆՏՏ ռեեստրի**</w:t>
            </w:r>
          </w:p>
        </w:tc>
      </w:tr>
      <w:tr w:rsidR="00D74D97" w:rsidRPr="00AE3DC6" w14:paraId="6BA97CFE" w14:textId="77777777" w:rsidTr="00334ECC">
        <w:tblPrEx>
          <w:tblLook w:val="0000" w:firstRow="0" w:lastRow="0" w:firstColumn="0" w:lastColumn="0" w:noHBand="0" w:noVBand="0"/>
        </w:tblPrEx>
        <w:trPr>
          <w:gridBefore w:val="16"/>
          <w:gridAfter w:val="1"/>
          <w:wBefore w:w="1697" w:type="dxa"/>
          <w:wAfter w:w="9" w:type="dxa"/>
          <w:jc w:val="center"/>
        </w:trPr>
        <w:tc>
          <w:tcPr>
            <w:tcW w:w="2397" w:type="dxa"/>
            <w:gridSpan w:val="2"/>
            <w:tcBorders>
              <w:top w:val="single" w:sz="4" w:space="0" w:color="auto"/>
              <w:left w:val="single" w:sz="4" w:space="0" w:color="auto"/>
            </w:tcBorders>
            <w:shd w:val="clear" w:color="auto" w:fill="FFFFFF"/>
            <w:vAlign w:val="center"/>
          </w:tcPr>
          <w:p w14:paraId="5434DA60" w14:textId="77777777" w:rsidR="00D74D97" w:rsidRPr="00AE3DC6" w:rsidRDefault="00D74D97" w:rsidP="001571EC">
            <w:pPr>
              <w:pStyle w:val="a0"/>
              <w:shd w:val="clear" w:color="auto" w:fill="auto"/>
              <w:tabs>
                <w:tab w:val="left" w:pos="1109"/>
              </w:tabs>
              <w:spacing w:after="120"/>
              <w:rPr>
                <w:rFonts w:ascii="Sylfaen" w:hAnsi="Sylfaen"/>
                <w:sz w:val="20"/>
                <w:szCs w:val="20"/>
              </w:rPr>
            </w:pPr>
            <w:r w:rsidRPr="00AE3DC6">
              <w:rPr>
                <w:rFonts w:ascii="Sylfaen" w:hAnsi="Sylfaen"/>
                <w:sz w:val="20"/>
                <w:szCs w:val="20"/>
              </w:rPr>
              <w:t>*.20.16.2.8.</w:t>
            </w:r>
            <w:r>
              <w:rPr>
                <w:rFonts w:ascii="Sylfaen" w:hAnsi="Sylfaen"/>
                <w:sz w:val="20"/>
                <w:szCs w:val="20"/>
                <w:lang w:val="en-US"/>
              </w:rPr>
              <w:tab/>
            </w:r>
            <w:r w:rsidRPr="00AE3DC6">
              <w:rPr>
                <w:rFonts w:ascii="Sylfaen" w:hAnsi="Sylfaen"/>
                <w:sz w:val="20"/>
                <w:szCs w:val="20"/>
              </w:rPr>
              <w:t>Նկարա</w:t>
            </w:r>
            <w:r>
              <w:rPr>
                <w:rFonts w:ascii="Sylfaen" w:hAnsi="Sylfaen"/>
                <w:sz w:val="20"/>
                <w:szCs w:val="20"/>
                <w:lang w:val="en-US"/>
              </w:rPr>
              <w:t>-</w:t>
            </w:r>
            <w:r w:rsidRPr="00AE3DC6">
              <w:rPr>
                <w:rFonts w:ascii="Sylfaen" w:hAnsi="Sylfaen"/>
                <w:sz w:val="20"/>
                <w:szCs w:val="20"/>
              </w:rPr>
              <w:t>գրությունը (csdo: DescriptionText)</w:t>
            </w:r>
          </w:p>
        </w:tc>
        <w:tc>
          <w:tcPr>
            <w:tcW w:w="917" w:type="dxa"/>
            <w:tcBorders>
              <w:top w:val="single" w:sz="4" w:space="0" w:color="auto"/>
              <w:left w:val="single" w:sz="4" w:space="0" w:color="auto"/>
            </w:tcBorders>
            <w:shd w:val="clear" w:color="auto" w:fill="FFFFFF"/>
          </w:tcPr>
          <w:p w14:paraId="0AAA6953" w14:textId="77777777" w:rsidR="00D74D97" w:rsidRPr="00AE3DC6" w:rsidRDefault="00D74D97"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6973D77" w14:textId="77777777" w:rsidR="00D74D97" w:rsidRPr="00AE3DC6" w:rsidRDefault="00D74D97" w:rsidP="00D74D97">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31DCD6E" w14:textId="77777777" w:rsidR="00D74D97" w:rsidRPr="00AE3DC6" w:rsidRDefault="00D74D97" w:rsidP="00D74D97">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195ECE94" w14:textId="77777777" w:rsidR="00D74D97" w:rsidRPr="00AE3DC6" w:rsidRDefault="00D74D97"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527C088" w14:textId="77777777" w:rsidR="00D74D97" w:rsidRPr="00AE3DC6" w:rsidRDefault="00D74D97"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1120729" w14:textId="77777777" w:rsidR="00D74D97" w:rsidRPr="00AE3DC6" w:rsidRDefault="00D74D97" w:rsidP="00AE3DC6">
            <w:pPr>
              <w:spacing w:after="120"/>
              <w:rPr>
                <w:rFonts w:ascii="Sylfaen" w:hAnsi="Sylfaen"/>
                <w:sz w:val="20"/>
                <w:szCs w:val="20"/>
              </w:rPr>
            </w:pPr>
          </w:p>
        </w:tc>
      </w:tr>
      <w:tr w:rsidR="00151404" w:rsidRPr="00AE3DC6" w14:paraId="167121E8"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602D18F4"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3D232C12" w14:textId="77777777" w:rsidR="00151404" w:rsidRPr="00AE3DC6" w:rsidRDefault="00151404" w:rsidP="00D36130">
            <w:pPr>
              <w:pStyle w:val="a0"/>
              <w:shd w:val="clear" w:color="auto" w:fill="auto"/>
              <w:tabs>
                <w:tab w:val="left" w:pos="513"/>
              </w:tabs>
              <w:spacing w:after="120"/>
              <w:rPr>
                <w:rFonts w:ascii="Sylfaen" w:hAnsi="Sylfaen"/>
                <w:sz w:val="20"/>
                <w:szCs w:val="20"/>
              </w:rPr>
            </w:pPr>
            <w:r w:rsidRPr="00AE3DC6">
              <w:rPr>
                <w:rFonts w:ascii="Sylfaen" w:hAnsi="Sylfaen"/>
                <w:sz w:val="20"/>
                <w:szCs w:val="20"/>
              </w:rPr>
              <w:t>*.21.</w:t>
            </w:r>
            <w:r w:rsidRPr="008F7A0B">
              <w:rPr>
                <w:rFonts w:ascii="Sylfaen" w:hAnsi="Sylfaen"/>
                <w:sz w:val="20"/>
                <w:szCs w:val="20"/>
              </w:rPr>
              <w:tab/>
            </w:r>
            <w:r w:rsidRPr="00AE3DC6">
              <w:rPr>
                <w:rFonts w:ascii="Sylfaen" w:hAnsi="Sylfaen"/>
                <w:sz w:val="20"/>
                <w:szCs w:val="20"/>
              </w:rPr>
              <w:t>Ապրանքի բեռնառաքման վայրը եւ ամսաթիվը</w:t>
            </w:r>
          </w:p>
          <w:p w14:paraId="095E89CE"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(cacdo: PIShipmentLocationDetails)</w:t>
            </w:r>
          </w:p>
        </w:tc>
        <w:tc>
          <w:tcPr>
            <w:tcW w:w="917" w:type="dxa"/>
            <w:tcBorders>
              <w:top w:val="single" w:sz="4" w:space="0" w:color="auto"/>
              <w:left w:val="single" w:sz="4" w:space="0" w:color="auto"/>
            </w:tcBorders>
            <w:shd w:val="clear" w:color="auto" w:fill="FFFFFF"/>
          </w:tcPr>
          <w:p w14:paraId="0AD9607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զ)</w:t>
            </w:r>
          </w:p>
        </w:tc>
        <w:tc>
          <w:tcPr>
            <w:tcW w:w="718" w:type="dxa"/>
            <w:tcBorders>
              <w:top w:val="single" w:sz="4" w:space="0" w:color="auto"/>
              <w:left w:val="single" w:sz="4" w:space="0" w:color="auto"/>
            </w:tcBorders>
            <w:shd w:val="clear" w:color="auto" w:fill="FFFFFF"/>
          </w:tcPr>
          <w:p w14:paraId="505619F5" w14:textId="77777777" w:rsidR="00151404" w:rsidRPr="00AE3DC6" w:rsidRDefault="00D74D97" w:rsidP="00D74D97">
            <w:pPr>
              <w:pStyle w:val="a0"/>
              <w:shd w:val="clear" w:color="auto" w:fill="auto"/>
              <w:spacing w:after="120"/>
              <w:jc w:val="center"/>
              <w:rPr>
                <w:rFonts w:ascii="Sylfaen" w:hAnsi="Sylfaen"/>
                <w:sz w:val="20"/>
                <w:szCs w:val="20"/>
              </w:rPr>
            </w:pPr>
            <w:r w:rsidRPr="00AE3DC6">
              <w:rPr>
                <w:rFonts w:ascii="Sylfaen" w:hAnsi="Sylfaen"/>
                <w:sz w:val="20"/>
                <w:szCs w:val="20"/>
              </w:rPr>
              <w:t>0</w:t>
            </w:r>
            <w:r w:rsidR="00151404" w:rsidRPr="00AE3DC6">
              <w:rPr>
                <w:rFonts w:ascii="Sylfaen" w:hAnsi="Sylfaen"/>
                <w:sz w:val="20"/>
                <w:szCs w:val="20"/>
              </w:rPr>
              <w:t>..*</w:t>
            </w:r>
          </w:p>
        </w:tc>
        <w:tc>
          <w:tcPr>
            <w:tcW w:w="1352" w:type="dxa"/>
            <w:tcBorders>
              <w:top w:val="single" w:sz="4" w:space="0" w:color="auto"/>
              <w:left w:val="single" w:sz="4" w:space="0" w:color="auto"/>
            </w:tcBorders>
            <w:shd w:val="clear" w:color="auto" w:fill="FFFFFF"/>
          </w:tcPr>
          <w:p w14:paraId="122EA15A" w14:textId="77777777" w:rsidR="00151404" w:rsidRPr="00AE3DC6" w:rsidRDefault="00151404" w:rsidP="00D74D97">
            <w:pPr>
              <w:pStyle w:val="a0"/>
              <w:shd w:val="clear" w:color="auto" w:fill="auto"/>
              <w:spacing w:after="120"/>
              <w:jc w:val="center"/>
              <w:rPr>
                <w:rFonts w:ascii="Sylfaen" w:hAnsi="Sylfaen"/>
                <w:sz w:val="20"/>
                <w:szCs w:val="20"/>
              </w:rPr>
            </w:pPr>
            <w:r w:rsidRPr="00AE3DC6">
              <w:rPr>
                <w:rFonts w:ascii="Sylfaen" w:hAnsi="Sylfaen"/>
                <w:sz w:val="20"/>
                <w:szCs w:val="20"/>
              </w:rPr>
              <w:t>В.042.00418</w:t>
            </w:r>
          </w:p>
        </w:tc>
        <w:tc>
          <w:tcPr>
            <w:tcW w:w="851" w:type="dxa"/>
            <w:tcBorders>
              <w:top w:val="single" w:sz="4" w:space="0" w:color="auto"/>
              <w:left w:val="single" w:sz="4" w:space="0" w:color="auto"/>
            </w:tcBorders>
            <w:shd w:val="clear" w:color="auto" w:fill="FFFFFF"/>
          </w:tcPr>
          <w:p w14:paraId="21F0A8E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88C6A08"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DCC6CA8" w14:textId="77777777" w:rsidR="00151404" w:rsidRPr="00AE3DC6" w:rsidRDefault="00151404" w:rsidP="00D36130">
            <w:pPr>
              <w:pStyle w:val="a0"/>
              <w:shd w:val="clear" w:color="auto" w:fill="auto"/>
              <w:spacing w:after="120"/>
              <w:rPr>
                <w:rFonts w:ascii="Sylfaen" w:hAnsi="Sylfaen"/>
                <w:sz w:val="20"/>
                <w:szCs w:val="20"/>
              </w:rPr>
            </w:pPr>
            <w:r w:rsidRPr="00AE3DC6">
              <w:rPr>
                <w:rFonts w:ascii="Sylfaen" w:hAnsi="Sylfaen"/>
                <w:sz w:val="20"/>
                <w:szCs w:val="20"/>
              </w:rPr>
              <w:t xml:space="preserve">եթե </w:t>
            </w:r>
            <w:r w:rsidRPr="00D74D97">
              <w:rPr>
                <w:rFonts w:ascii="Sylfaen" w:hAnsi="Sylfaen"/>
                <w:spacing w:val="-6"/>
                <w:sz w:val="20"/>
                <w:szCs w:val="20"/>
              </w:rPr>
              <w:t xml:space="preserve">«Նախնական տեղեկատվության ներկայացման նպատակը (casdo:PreliminaryInformationUsageCode)» վավերապայմանը պարունակում է «13» արժեքը, ապա «Ապրանքի բեռնառաքման վայրը եւ ամսաթիվը (cacdo:PIShipmentLocationDetails)» վավերապայմանը պետք է լրացվի, այլապես «Ապրանքի բեռնառաքման վայրը եւ ամսաթիվը (cacdo:PIShipmentLocationDetails)» վավերապայմանը չպետք է </w:t>
            </w:r>
            <w:r w:rsidRPr="00AE3DC6">
              <w:rPr>
                <w:rFonts w:ascii="Sylfaen" w:hAnsi="Sylfaen"/>
                <w:sz w:val="20"/>
                <w:szCs w:val="20"/>
              </w:rPr>
              <w:t>լրացվի</w:t>
            </w:r>
          </w:p>
        </w:tc>
      </w:tr>
      <w:tr w:rsidR="00151404" w:rsidRPr="00AE3DC6" w14:paraId="5404BAE0"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0D2E6F97"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497BB112" w14:textId="77777777" w:rsidR="00151404" w:rsidRPr="00AE3DC6" w:rsidRDefault="00151404" w:rsidP="00D36130">
            <w:pPr>
              <w:pStyle w:val="a0"/>
              <w:shd w:val="clear" w:color="auto" w:fill="auto"/>
              <w:tabs>
                <w:tab w:val="left" w:pos="706"/>
              </w:tabs>
              <w:spacing w:after="120"/>
              <w:rPr>
                <w:rFonts w:ascii="Sylfaen" w:hAnsi="Sylfaen"/>
                <w:sz w:val="20"/>
                <w:szCs w:val="20"/>
              </w:rPr>
            </w:pPr>
            <w:r w:rsidRPr="00AE3DC6">
              <w:rPr>
                <w:rFonts w:ascii="Sylfaen" w:hAnsi="Sylfaen"/>
                <w:sz w:val="20"/>
                <w:szCs w:val="20"/>
              </w:rPr>
              <w:t>*.21.1.</w:t>
            </w:r>
            <w:r>
              <w:rPr>
                <w:rFonts w:ascii="Sylfaen" w:hAnsi="Sylfaen"/>
                <w:sz w:val="20"/>
                <w:szCs w:val="20"/>
                <w:lang w:val="en-US"/>
              </w:rPr>
              <w:tab/>
            </w:r>
            <w:r w:rsidRPr="00AE3DC6">
              <w:rPr>
                <w:rFonts w:ascii="Sylfaen" w:hAnsi="Sylfaen"/>
                <w:sz w:val="20"/>
                <w:szCs w:val="20"/>
              </w:rPr>
              <w:t>Երկրի ծածկագիրը</w:t>
            </w:r>
          </w:p>
          <w:p w14:paraId="2944E8BD"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53A17566"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421A29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9687C1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В.042.00419</w:t>
            </w:r>
          </w:p>
        </w:tc>
        <w:tc>
          <w:tcPr>
            <w:tcW w:w="851" w:type="dxa"/>
            <w:tcBorders>
              <w:top w:val="single" w:sz="4" w:space="0" w:color="auto"/>
              <w:left w:val="single" w:sz="4" w:space="0" w:color="auto"/>
            </w:tcBorders>
            <w:shd w:val="clear" w:color="auto" w:fill="FFFFFF"/>
          </w:tcPr>
          <w:p w14:paraId="486C449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C90E37E"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D745C45" w14:textId="77777777" w:rsidR="00151404" w:rsidRPr="00AE3DC6" w:rsidRDefault="00151404" w:rsidP="00D36130">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վավերապայմանը պետք է պարունակի ապրանքի բեռնառաքման երկրի ծածկագրի երկտառ արժեքը՝ աշխարհի երկրների դասակարգչին համապատասխան</w:t>
            </w:r>
          </w:p>
        </w:tc>
      </w:tr>
      <w:tr w:rsidR="00151404" w:rsidRPr="00AE3DC6" w14:paraId="1391077E"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54820E39"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1C687B4C" w14:textId="77777777" w:rsidR="00151404" w:rsidRPr="00AE3DC6" w:rsidRDefault="00151404" w:rsidP="001571EC">
            <w:pPr>
              <w:pStyle w:val="a0"/>
              <w:shd w:val="clear" w:color="auto" w:fill="auto"/>
              <w:tabs>
                <w:tab w:val="left" w:pos="505"/>
              </w:tabs>
              <w:spacing w:after="120"/>
              <w:rPr>
                <w:rFonts w:ascii="Sylfaen" w:hAnsi="Sylfaen"/>
                <w:sz w:val="20"/>
                <w:szCs w:val="20"/>
              </w:rPr>
            </w:pPr>
            <w:r w:rsidRPr="00AE3DC6">
              <w:rPr>
                <w:rFonts w:ascii="Sylfaen" w:hAnsi="Sylfaen"/>
                <w:sz w:val="20"/>
                <w:szCs w:val="20"/>
              </w:rPr>
              <w:t>ա)</w:t>
            </w:r>
            <w:r w:rsidRPr="001571EC">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6F4EDD3C"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F8A43B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654227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В.042.00420</w:t>
            </w:r>
          </w:p>
        </w:tc>
        <w:tc>
          <w:tcPr>
            <w:tcW w:w="851" w:type="dxa"/>
            <w:tcBorders>
              <w:top w:val="single" w:sz="4" w:space="0" w:color="auto"/>
              <w:left w:val="single" w:sz="4" w:space="0" w:color="auto"/>
            </w:tcBorders>
            <w:shd w:val="clear" w:color="auto" w:fill="FFFFFF"/>
          </w:tcPr>
          <w:p w14:paraId="54B9F88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D813F91"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27091AA" w14:textId="77777777" w:rsidR="00151404" w:rsidRPr="00AE3DC6" w:rsidRDefault="00151404" w:rsidP="00D36130">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151404" w:rsidRPr="00AE3DC6" w14:paraId="4196F332"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3DD9335B"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509407F1" w14:textId="77777777" w:rsidR="00151404" w:rsidRPr="00AE3DC6" w:rsidRDefault="00151404" w:rsidP="00D36130">
            <w:pPr>
              <w:pStyle w:val="a0"/>
              <w:shd w:val="clear" w:color="auto" w:fill="auto"/>
              <w:tabs>
                <w:tab w:val="left" w:pos="706"/>
              </w:tabs>
              <w:spacing w:after="120"/>
              <w:rPr>
                <w:rFonts w:ascii="Sylfaen" w:hAnsi="Sylfaen"/>
                <w:sz w:val="20"/>
                <w:szCs w:val="20"/>
              </w:rPr>
            </w:pPr>
            <w:r w:rsidRPr="00AE3DC6">
              <w:rPr>
                <w:rFonts w:ascii="Sylfaen" w:hAnsi="Sylfaen"/>
                <w:sz w:val="20"/>
                <w:szCs w:val="20"/>
              </w:rPr>
              <w:t>*.21.2.</w:t>
            </w:r>
            <w:r w:rsidRPr="008F7A0B">
              <w:rPr>
                <w:rFonts w:ascii="Sylfaen" w:hAnsi="Sylfaen"/>
                <w:sz w:val="20"/>
                <w:szCs w:val="20"/>
              </w:rPr>
              <w:tab/>
            </w:r>
            <w:r w:rsidRPr="00AE3DC6">
              <w:rPr>
                <w:rFonts w:ascii="Sylfaen" w:hAnsi="Sylfaen"/>
                <w:sz w:val="20"/>
                <w:szCs w:val="20"/>
              </w:rPr>
              <w:t>Վայրի կամ աշխարհագրական կետի ծածկագիրը (casdo: LocationCode)</w:t>
            </w:r>
          </w:p>
        </w:tc>
        <w:tc>
          <w:tcPr>
            <w:tcW w:w="917" w:type="dxa"/>
            <w:tcBorders>
              <w:top w:val="single" w:sz="4" w:space="0" w:color="auto"/>
              <w:left w:val="single" w:sz="4" w:space="0" w:color="auto"/>
            </w:tcBorders>
            <w:shd w:val="clear" w:color="auto" w:fill="FFFFFF"/>
          </w:tcPr>
          <w:p w14:paraId="5A01993E"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A60C08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CC7EA0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В.042.00421</w:t>
            </w:r>
          </w:p>
        </w:tc>
        <w:tc>
          <w:tcPr>
            <w:tcW w:w="851" w:type="dxa"/>
            <w:tcBorders>
              <w:top w:val="single" w:sz="4" w:space="0" w:color="auto"/>
              <w:left w:val="single" w:sz="4" w:space="0" w:color="auto"/>
            </w:tcBorders>
            <w:shd w:val="clear" w:color="auto" w:fill="FFFFFF"/>
          </w:tcPr>
          <w:p w14:paraId="5C6A756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B2695E1"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250D20D" w14:textId="77777777" w:rsidR="00151404" w:rsidRPr="00AE3DC6" w:rsidRDefault="00151404" w:rsidP="00D36130">
            <w:pPr>
              <w:pStyle w:val="a0"/>
              <w:shd w:val="clear" w:color="auto" w:fill="auto"/>
              <w:spacing w:after="120"/>
              <w:rPr>
                <w:rFonts w:ascii="Sylfaen" w:hAnsi="Sylfaen"/>
                <w:sz w:val="20"/>
                <w:szCs w:val="20"/>
              </w:rPr>
            </w:pPr>
            <w:r w:rsidRPr="00AE3DC6">
              <w:rPr>
                <w:rFonts w:ascii="Sylfaen" w:hAnsi="Sylfaen"/>
                <w:sz w:val="20"/>
                <w:szCs w:val="20"/>
              </w:rPr>
              <w:t>եթե «Վայրի կամ աշխարհագրական կետի ծածկագիրը (casdo:LocationCode) վավերապայմանը լրացվել է, ապա պետք է պարունակի բեռնառաքման վայրի ծածկագրային նշագիրն այն դասակարգչին համապատասխան, որի նույնականացուցիչը նշվել է «տեղեկատուի (դասակարգչի) նույնականացուցիչը (codeListId ատրիբուտ)» ատրիբուտում</w:t>
            </w:r>
          </w:p>
        </w:tc>
      </w:tr>
      <w:tr w:rsidR="00151404" w:rsidRPr="00AE3DC6" w14:paraId="246683BF"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56FCA106" w14:textId="77777777" w:rsidR="00151404" w:rsidRPr="00AE3DC6" w:rsidRDefault="00151404" w:rsidP="00AE3DC6">
            <w:pPr>
              <w:spacing w:after="120"/>
              <w:rPr>
                <w:rFonts w:ascii="Sylfaen" w:hAnsi="Sylfaen"/>
                <w:sz w:val="20"/>
                <w:szCs w:val="20"/>
              </w:rPr>
            </w:pPr>
          </w:p>
        </w:tc>
        <w:tc>
          <w:tcPr>
            <w:tcW w:w="2638" w:type="dxa"/>
            <w:gridSpan w:val="3"/>
            <w:tcBorders>
              <w:top w:val="single" w:sz="4" w:space="0" w:color="auto"/>
              <w:left w:val="single" w:sz="4" w:space="0" w:color="auto"/>
              <w:bottom w:val="single" w:sz="4" w:space="0" w:color="auto"/>
            </w:tcBorders>
            <w:shd w:val="clear" w:color="auto" w:fill="FFFFFF"/>
            <w:vAlign w:val="center"/>
          </w:tcPr>
          <w:p w14:paraId="34BA578B"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ա) տեղեկատուի (դասակարգչի) նույնականացուցիչը</w:t>
            </w:r>
          </w:p>
        </w:tc>
        <w:tc>
          <w:tcPr>
            <w:tcW w:w="917" w:type="dxa"/>
            <w:tcBorders>
              <w:top w:val="single" w:sz="4" w:space="0" w:color="auto"/>
              <w:left w:val="single" w:sz="4" w:space="0" w:color="auto"/>
              <w:bottom w:val="single" w:sz="4" w:space="0" w:color="auto"/>
            </w:tcBorders>
            <w:shd w:val="clear" w:color="auto" w:fill="FFFFFF"/>
          </w:tcPr>
          <w:p w14:paraId="6BBD4CB4"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5834941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74223C8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В.042.00422</w:t>
            </w:r>
          </w:p>
        </w:tc>
        <w:tc>
          <w:tcPr>
            <w:tcW w:w="851" w:type="dxa"/>
            <w:tcBorders>
              <w:top w:val="single" w:sz="4" w:space="0" w:color="auto"/>
              <w:left w:val="single" w:sz="4" w:space="0" w:color="auto"/>
              <w:bottom w:val="single" w:sz="4" w:space="0" w:color="auto"/>
            </w:tcBorders>
            <w:shd w:val="clear" w:color="auto" w:fill="FFFFFF"/>
            <w:vAlign w:val="center"/>
          </w:tcPr>
          <w:p w14:paraId="6079D34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3CAB0D8E"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0933D45C"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«տեղեկատուի (դասակարգչի) նույնականացուցիչը (codeListId ատրիբուտ)» ատրիբուտը պետք է պարունակի օգտագործվող դասակարգչի նույնականացուցիչը՝ ըստ Միության ՆՏՏ ռեեստրի**</w:t>
            </w:r>
          </w:p>
        </w:tc>
      </w:tr>
      <w:tr w:rsidR="00151404" w:rsidRPr="00AE3DC6" w14:paraId="0FB62F0D"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0BD90451"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1F87474F" w14:textId="77777777" w:rsidR="00151404" w:rsidRPr="00AE3DC6" w:rsidRDefault="00151404" w:rsidP="00D36130">
            <w:pPr>
              <w:pStyle w:val="a0"/>
              <w:shd w:val="clear" w:color="auto" w:fill="auto"/>
              <w:tabs>
                <w:tab w:val="left" w:pos="706"/>
              </w:tabs>
              <w:spacing w:after="120"/>
              <w:rPr>
                <w:rFonts w:ascii="Sylfaen" w:hAnsi="Sylfaen"/>
                <w:sz w:val="20"/>
                <w:szCs w:val="20"/>
              </w:rPr>
            </w:pPr>
            <w:r w:rsidRPr="00AE3DC6">
              <w:rPr>
                <w:rFonts w:ascii="Sylfaen" w:hAnsi="Sylfaen"/>
                <w:sz w:val="20"/>
                <w:szCs w:val="20"/>
              </w:rPr>
              <w:t>*.21.3.</w:t>
            </w:r>
            <w:r>
              <w:rPr>
                <w:rFonts w:ascii="Sylfaen" w:hAnsi="Sylfaen"/>
                <w:sz w:val="20"/>
                <w:szCs w:val="20"/>
                <w:lang w:val="en-US"/>
              </w:rPr>
              <w:tab/>
            </w:r>
            <w:r w:rsidRPr="00AE3DC6">
              <w:rPr>
                <w:rFonts w:ascii="Sylfaen" w:hAnsi="Sylfaen"/>
                <w:sz w:val="20"/>
                <w:szCs w:val="20"/>
              </w:rPr>
              <w:t>Տարածաշրջանը (csdo: RegionName)</w:t>
            </w:r>
          </w:p>
        </w:tc>
        <w:tc>
          <w:tcPr>
            <w:tcW w:w="917" w:type="dxa"/>
            <w:tcBorders>
              <w:top w:val="single" w:sz="4" w:space="0" w:color="auto"/>
              <w:left w:val="single" w:sz="4" w:space="0" w:color="auto"/>
            </w:tcBorders>
            <w:shd w:val="clear" w:color="auto" w:fill="FFFFFF"/>
          </w:tcPr>
          <w:p w14:paraId="23C757CD"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31800C7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86C2062"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7230494"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5736559"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7040165" w14:textId="77777777" w:rsidR="00151404" w:rsidRPr="00AE3DC6" w:rsidRDefault="00151404" w:rsidP="00AE3DC6">
            <w:pPr>
              <w:spacing w:after="120"/>
              <w:rPr>
                <w:rFonts w:ascii="Sylfaen" w:hAnsi="Sylfaen"/>
                <w:sz w:val="20"/>
                <w:szCs w:val="20"/>
              </w:rPr>
            </w:pPr>
          </w:p>
        </w:tc>
      </w:tr>
      <w:tr w:rsidR="00151404" w:rsidRPr="00AE3DC6" w14:paraId="0E787853"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5B37B168"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29DB8A7" w14:textId="77777777" w:rsidR="00151404" w:rsidRPr="00AE3DC6" w:rsidRDefault="00151404" w:rsidP="00D36130">
            <w:pPr>
              <w:pStyle w:val="a0"/>
              <w:shd w:val="clear" w:color="auto" w:fill="auto"/>
              <w:tabs>
                <w:tab w:val="left" w:pos="706"/>
              </w:tabs>
              <w:spacing w:after="120"/>
              <w:rPr>
                <w:rFonts w:ascii="Sylfaen" w:hAnsi="Sylfaen"/>
                <w:sz w:val="20"/>
                <w:szCs w:val="20"/>
              </w:rPr>
            </w:pPr>
            <w:r w:rsidRPr="00AE3DC6">
              <w:rPr>
                <w:rFonts w:ascii="Sylfaen" w:hAnsi="Sylfaen"/>
                <w:sz w:val="20"/>
                <w:szCs w:val="20"/>
              </w:rPr>
              <w:t>*.21.4.</w:t>
            </w:r>
            <w:r>
              <w:rPr>
                <w:rFonts w:ascii="Sylfaen" w:hAnsi="Sylfaen"/>
                <w:sz w:val="20"/>
                <w:szCs w:val="20"/>
                <w:lang w:val="en-US"/>
              </w:rPr>
              <w:tab/>
            </w:r>
            <w:r w:rsidRPr="00AE3DC6">
              <w:rPr>
                <w:rFonts w:ascii="Sylfaen" w:hAnsi="Sylfaen"/>
                <w:sz w:val="20"/>
                <w:szCs w:val="20"/>
              </w:rPr>
              <w:t>Շրջանը</w:t>
            </w:r>
          </w:p>
          <w:p w14:paraId="77C19849" w14:textId="77777777" w:rsidR="00151404" w:rsidRPr="00AE3DC6" w:rsidRDefault="00151404" w:rsidP="00D36130">
            <w:pPr>
              <w:pStyle w:val="a0"/>
              <w:shd w:val="clear" w:color="auto" w:fill="auto"/>
              <w:tabs>
                <w:tab w:val="left" w:pos="706"/>
              </w:tabs>
              <w:spacing w:after="120"/>
              <w:rPr>
                <w:rFonts w:ascii="Sylfaen" w:hAnsi="Sylfaen"/>
                <w:sz w:val="20"/>
                <w:szCs w:val="20"/>
              </w:rPr>
            </w:pPr>
            <w:r w:rsidRPr="00AE3DC6">
              <w:rPr>
                <w:rFonts w:ascii="Sylfaen" w:hAnsi="Sylfaen"/>
                <w:sz w:val="20"/>
                <w:szCs w:val="20"/>
              </w:rPr>
              <w:t>(csdo: DistrictName)</w:t>
            </w:r>
          </w:p>
        </w:tc>
        <w:tc>
          <w:tcPr>
            <w:tcW w:w="917" w:type="dxa"/>
            <w:tcBorders>
              <w:top w:val="single" w:sz="4" w:space="0" w:color="auto"/>
              <w:left w:val="single" w:sz="4" w:space="0" w:color="auto"/>
            </w:tcBorders>
            <w:shd w:val="clear" w:color="auto" w:fill="FFFFFF"/>
          </w:tcPr>
          <w:p w14:paraId="58FC1C82"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5ADE9F0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988071E"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6285E47C"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59B5A0A"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3DA082C" w14:textId="77777777" w:rsidR="00151404" w:rsidRPr="00AE3DC6" w:rsidRDefault="00151404" w:rsidP="00AE3DC6">
            <w:pPr>
              <w:spacing w:after="120"/>
              <w:rPr>
                <w:rFonts w:ascii="Sylfaen" w:hAnsi="Sylfaen"/>
                <w:sz w:val="20"/>
                <w:szCs w:val="20"/>
              </w:rPr>
            </w:pPr>
          </w:p>
        </w:tc>
      </w:tr>
      <w:tr w:rsidR="00151404" w:rsidRPr="00AE3DC6" w14:paraId="121D5C13"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EACB0D7"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208F3CA" w14:textId="77777777" w:rsidR="00151404" w:rsidRPr="00AE3DC6" w:rsidRDefault="00151404" w:rsidP="00D36130">
            <w:pPr>
              <w:pStyle w:val="a0"/>
              <w:shd w:val="clear" w:color="auto" w:fill="auto"/>
              <w:tabs>
                <w:tab w:val="left" w:pos="706"/>
              </w:tabs>
              <w:spacing w:after="120"/>
              <w:rPr>
                <w:rFonts w:ascii="Sylfaen" w:hAnsi="Sylfaen"/>
                <w:sz w:val="20"/>
                <w:szCs w:val="20"/>
              </w:rPr>
            </w:pPr>
            <w:r w:rsidRPr="00AE3DC6">
              <w:rPr>
                <w:rFonts w:ascii="Sylfaen" w:hAnsi="Sylfaen"/>
                <w:sz w:val="20"/>
                <w:szCs w:val="20"/>
              </w:rPr>
              <w:t>*.21.5.</w:t>
            </w:r>
            <w:r>
              <w:rPr>
                <w:rFonts w:ascii="Sylfaen" w:hAnsi="Sylfaen"/>
                <w:sz w:val="20"/>
                <w:szCs w:val="20"/>
                <w:lang w:val="en-US"/>
              </w:rPr>
              <w:tab/>
            </w:r>
            <w:r w:rsidRPr="00AE3DC6">
              <w:rPr>
                <w:rFonts w:ascii="Sylfaen" w:hAnsi="Sylfaen"/>
                <w:sz w:val="20"/>
                <w:szCs w:val="20"/>
              </w:rPr>
              <w:t>Քաղաքը</w:t>
            </w:r>
          </w:p>
          <w:p w14:paraId="2C7D2B08" w14:textId="77777777" w:rsidR="00151404" w:rsidRPr="00AE3DC6" w:rsidRDefault="00151404" w:rsidP="00D36130">
            <w:pPr>
              <w:pStyle w:val="a0"/>
              <w:shd w:val="clear" w:color="auto" w:fill="auto"/>
              <w:tabs>
                <w:tab w:val="left" w:pos="706"/>
              </w:tabs>
              <w:spacing w:after="120"/>
              <w:rPr>
                <w:rFonts w:ascii="Sylfaen" w:hAnsi="Sylfaen"/>
                <w:sz w:val="20"/>
                <w:szCs w:val="20"/>
              </w:rPr>
            </w:pPr>
            <w:r w:rsidRPr="00AE3DC6">
              <w:rPr>
                <w:rFonts w:ascii="Sylfaen" w:hAnsi="Sylfaen"/>
                <w:sz w:val="20"/>
                <w:szCs w:val="20"/>
              </w:rPr>
              <w:t>(csdo:CityName)</w:t>
            </w:r>
          </w:p>
        </w:tc>
        <w:tc>
          <w:tcPr>
            <w:tcW w:w="917" w:type="dxa"/>
            <w:tcBorders>
              <w:top w:val="single" w:sz="4" w:space="0" w:color="auto"/>
              <w:left w:val="single" w:sz="4" w:space="0" w:color="auto"/>
            </w:tcBorders>
            <w:shd w:val="clear" w:color="auto" w:fill="FFFFFF"/>
          </w:tcPr>
          <w:p w14:paraId="58E8908C"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6CFE360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F6ABAD3"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6C8E113C"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13809E2"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DDFE9E8" w14:textId="77777777" w:rsidR="00151404" w:rsidRPr="00AE3DC6" w:rsidRDefault="00151404" w:rsidP="00AE3DC6">
            <w:pPr>
              <w:spacing w:after="120"/>
              <w:rPr>
                <w:rFonts w:ascii="Sylfaen" w:hAnsi="Sylfaen"/>
                <w:sz w:val="20"/>
                <w:szCs w:val="20"/>
              </w:rPr>
            </w:pPr>
          </w:p>
        </w:tc>
      </w:tr>
      <w:tr w:rsidR="00151404" w:rsidRPr="00AE3DC6" w14:paraId="128D069A"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0B6202DF"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4A14E0CE" w14:textId="77777777" w:rsidR="00151404" w:rsidRPr="00AE3DC6" w:rsidRDefault="00151404" w:rsidP="00D36130">
            <w:pPr>
              <w:pStyle w:val="a0"/>
              <w:shd w:val="clear" w:color="auto" w:fill="auto"/>
              <w:tabs>
                <w:tab w:val="left" w:pos="706"/>
              </w:tabs>
              <w:spacing w:after="120"/>
              <w:rPr>
                <w:rFonts w:ascii="Sylfaen" w:hAnsi="Sylfaen"/>
                <w:sz w:val="20"/>
                <w:szCs w:val="20"/>
              </w:rPr>
            </w:pPr>
            <w:r w:rsidRPr="00AE3DC6">
              <w:rPr>
                <w:rFonts w:ascii="Sylfaen" w:hAnsi="Sylfaen"/>
                <w:sz w:val="20"/>
                <w:szCs w:val="20"/>
              </w:rPr>
              <w:t>*.21.6.</w:t>
            </w:r>
            <w:r>
              <w:rPr>
                <w:rFonts w:ascii="Sylfaen" w:hAnsi="Sylfaen"/>
                <w:sz w:val="20"/>
                <w:szCs w:val="20"/>
                <w:lang w:val="en-US"/>
              </w:rPr>
              <w:tab/>
            </w:r>
            <w:r w:rsidRPr="00AE3DC6">
              <w:rPr>
                <w:rFonts w:ascii="Sylfaen" w:hAnsi="Sylfaen"/>
                <w:sz w:val="20"/>
                <w:szCs w:val="20"/>
              </w:rPr>
              <w:t>Բնակավայրը</w:t>
            </w:r>
          </w:p>
          <w:p w14:paraId="1E0116BB" w14:textId="77777777" w:rsidR="00151404" w:rsidRPr="00AE3DC6" w:rsidRDefault="00151404" w:rsidP="00D36130">
            <w:pPr>
              <w:pStyle w:val="a0"/>
              <w:shd w:val="clear" w:color="auto" w:fill="auto"/>
              <w:tabs>
                <w:tab w:val="left" w:pos="706"/>
              </w:tabs>
              <w:spacing w:after="120"/>
              <w:rPr>
                <w:rFonts w:ascii="Sylfaen" w:hAnsi="Sylfaen"/>
                <w:sz w:val="20"/>
                <w:szCs w:val="20"/>
              </w:rPr>
            </w:pPr>
            <w:r w:rsidRPr="00AE3DC6">
              <w:rPr>
                <w:rFonts w:ascii="Sylfaen" w:hAnsi="Sylfaen"/>
                <w:sz w:val="20"/>
                <w:szCs w:val="20"/>
              </w:rPr>
              <w:t>(csdo: SettlementName)</w:t>
            </w:r>
          </w:p>
        </w:tc>
        <w:tc>
          <w:tcPr>
            <w:tcW w:w="917" w:type="dxa"/>
            <w:tcBorders>
              <w:top w:val="single" w:sz="4" w:space="0" w:color="auto"/>
              <w:left w:val="single" w:sz="4" w:space="0" w:color="auto"/>
            </w:tcBorders>
            <w:shd w:val="clear" w:color="auto" w:fill="FFFFFF"/>
          </w:tcPr>
          <w:p w14:paraId="2AD1B9E2"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AD4E48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450B9B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В.042.00423</w:t>
            </w:r>
          </w:p>
        </w:tc>
        <w:tc>
          <w:tcPr>
            <w:tcW w:w="851" w:type="dxa"/>
            <w:tcBorders>
              <w:top w:val="single" w:sz="4" w:space="0" w:color="auto"/>
              <w:left w:val="single" w:sz="4" w:space="0" w:color="auto"/>
            </w:tcBorders>
            <w:shd w:val="clear" w:color="auto" w:fill="FFFFFF"/>
          </w:tcPr>
          <w:p w14:paraId="07F12F5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AB20D99"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BC07D20" w14:textId="77777777" w:rsidR="00151404" w:rsidRPr="00AE3DC6" w:rsidRDefault="00151404" w:rsidP="00D74D97">
            <w:pPr>
              <w:pStyle w:val="a0"/>
              <w:shd w:val="clear" w:color="auto" w:fill="auto"/>
              <w:spacing w:after="120"/>
              <w:rPr>
                <w:rFonts w:ascii="Sylfaen" w:hAnsi="Sylfaen"/>
                <w:sz w:val="20"/>
                <w:szCs w:val="20"/>
              </w:rPr>
            </w:pPr>
            <w:r w:rsidRPr="00AE3DC6">
              <w:rPr>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151404" w:rsidRPr="00AE3DC6" w14:paraId="4CD38EF9"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4742EA7B" w14:textId="77777777" w:rsidR="00151404" w:rsidRPr="00AE3DC6" w:rsidRDefault="00151404"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tcBorders>
            <w:shd w:val="clear" w:color="auto" w:fill="FFFFFF"/>
          </w:tcPr>
          <w:p w14:paraId="6D2A54C9" w14:textId="77777777" w:rsidR="00151404" w:rsidRPr="00AE3DC6" w:rsidRDefault="00151404" w:rsidP="00D36130">
            <w:pPr>
              <w:pStyle w:val="a0"/>
              <w:shd w:val="clear" w:color="auto" w:fill="auto"/>
              <w:tabs>
                <w:tab w:val="left" w:pos="706"/>
              </w:tabs>
              <w:spacing w:after="120"/>
              <w:rPr>
                <w:rFonts w:ascii="Sylfaen" w:hAnsi="Sylfaen"/>
                <w:sz w:val="20"/>
                <w:szCs w:val="20"/>
              </w:rPr>
            </w:pPr>
            <w:r w:rsidRPr="00AE3DC6">
              <w:rPr>
                <w:rFonts w:ascii="Sylfaen" w:hAnsi="Sylfaen"/>
                <w:sz w:val="20"/>
                <w:szCs w:val="20"/>
              </w:rPr>
              <w:t>*.21.7.</w:t>
            </w:r>
            <w:r>
              <w:rPr>
                <w:rFonts w:ascii="Sylfaen" w:hAnsi="Sylfaen"/>
                <w:sz w:val="20"/>
                <w:szCs w:val="20"/>
                <w:lang w:val="en-US"/>
              </w:rPr>
              <w:tab/>
            </w:r>
            <w:r w:rsidRPr="00AE3DC6">
              <w:rPr>
                <w:rFonts w:ascii="Sylfaen" w:hAnsi="Sylfaen"/>
                <w:sz w:val="20"/>
                <w:szCs w:val="20"/>
              </w:rPr>
              <w:t>Ամսաթիվը (csdo: EventDate)</w:t>
            </w:r>
          </w:p>
        </w:tc>
        <w:tc>
          <w:tcPr>
            <w:tcW w:w="917" w:type="dxa"/>
            <w:vMerge w:val="restart"/>
            <w:tcBorders>
              <w:top w:val="single" w:sz="4" w:space="0" w:color="auto"/>
              <w:left w:val="single" w:sz="4" w:space="0" w:color="auto"/>
            </w:tcBorders>
            <w:shd w:val="clear" w:color="auto" w:fill="FFFFFF"/>
          </w:tcPr>
          <w:p w14:paraId="0C0396A3" w14:textId="77777777" w:rsidR="00151404" w:rsidRPr="00AE3DC6" w:rsidRDefault="00151404"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00B6A92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vAlign w:val="center"/>
          </w:tcPr>
          <w:p w14:paraId="7A852BD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В.042.00680</w:t>
            </w:r>
          </w:p>
        </w:tc>
        <w:tc>
          <w:tcPr>
            <w:tcW w:w="851" w:type="dxa"/>
            <w:tcBorders>
              <w:top w:val="single" w:sz="4" w:space="0" w:color="auto"/>
              <w:left w:val="single" w:sz="4" w:space="0" w:color="auto"/>
            </w:tcBorders>
            <w:shd w:val="clear" w:color="auto" w:fill="FFFFFF"/>
            <w:vAlign w:val="center"/>
          </w:tcPr>
          <w:p w14:paraId="61F0BB8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B57850E"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79867D2" w14:textId="77777777" w:rsidR="00151404" w:rsidRPr="00AE3DC6" w:rsidRDefault="00151404" w:rsidP="00D74D97">
            <w:pPr>
              <w:pStyle w:val="a0"/>
              <w:shd w:val="clear" w:color="auto" w:fill="auto"/>
              <w:spacing w:after="120"/>
              <w:rPr>
                <w:rFonts w:ascii="Sylfaen" w:hAnsi="Sylfaen"/>
                <w:sz w:val="20"/>
                <w:szCs w:val="20"/>
              </w:rPr>
            </w:pPr>
            <w:r w:rsidRPr="00AE3DC6">
              <w:rPr>
                <w:rFonts w:ascii="Sylfaen" w:hAnsi="Sylfaen"/>
                <w:sz w:val="20"/>
                <w:szCs w:val="20"/>
              </w:rPr>
              <w:t>«Ամսաթիվը (csdo:EventDate)» վավերապայմանը պետք է լրացվի</w:t>
            </w:r>
          </w:p>
        </w:tc>
      </w:tr>
      <w:tr w:rsidR="00151404" w:rsidRPr="00AE3DC6" w14:paraId="6E290117"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6B20BC53" w14:textId="77777777" w:rsidR="00151404" w:rsidRPr="00AE3DC6" w:rsidRDefault="00151404"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61E59C22"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40A3B86A"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3E6A235"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1E9B41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В.042.00424</w:t>
            </w:r>
          </w:p>
        </w:tc>
        <w:tc>
          <w:tcPr>
            <w:tcW w:w="851" w:type="dxa"/>
            <w:tcBorders>
              <w:top w:val="single" w:sz="4" w:space="0" w:color="auto"/>
              <w:left w:val="single" w:sz="4" w:space="0" w:color="auto"/>
            </w:tcBorders>
            <w:shd w:val="clear" w:color="auto" w:fill="FFFFFF"/>
            <w:vAlign w:val="center"/>
          </w:tcPr>
          <w:p w14:paraId="1DAE418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1149EDA"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F1EDD9F" w14:textId="77777777" w:rsidR="00151404" w:rsidRPr="00AE3DC6" w:rsidRDefault="00151404" w:rsidP="00D74D97">
            <w:pPr>
              <w:pStyle w:val="a0"/>
              <w:shd w:val="clear" w:color="auto" w:fill="auto"/>
              <w:spacing w:after="120"/>
              <w:rPr>
                <w:rFonts w:ascii="Sylfaen" w:hAnsi="Sylfaen"/>
                <w:sz w:val="20"/>
                <w:szCs w:val="20"/>
              </w:rPr>
            </w:pPr>
            <w:r w:rsidRPr="00AE3DC6">
              <w:rPr>
                <w:rFonts w:ascii="Sylfaen" w:hAnsi="Sylfaen"/>
                <w:sz w:val="20"/>
                <w:szCs w:val="20"/>
              </w:rPr>
              <w:t>«Ամսաթիվը (csdo:EventDate)» վավերապայմանի արժեքը պետք է համապատասխանի հետեւյալ ձեւանմուշին՝ YYYY-MM-DD</w:t>
            </w:r>
          </w:p>
        </w:tc>
      </w:tr>
      <w:tr w:rsidR="00151404" w:rsidRPr="00AE3DC6" w14:paraId="52FB5A46" w14:textId="77777777" w:rsidTr="00334ECC">
        <w:tblPrEx>
          <w:tblLook w:val="0000" w:firstRow="0" w:lastRow="0" w:firstColumn="0" w:lastColumn="0" w:noHBand="0" w:noVBand="0"/>
        </w:tblPrEx>
        <w:trPr>
          <w:gridAfter w:val="1"/>
          <w:wAfter w:w="9" w:type="dxa"/>
          <w:jc w:val="center"/>
        </w:trPr>
        <w:tc>
          <w:tcPr>
            <w:tcW w:w="291" w:type="dxa"/>
            <w:gridSpan w:val="4"/>
            <w:shd w:val="clear" w:color="auto" w:fill="FFFFFF"/>
          </w:tcPr>
          <w:p w14:paraId="361BB183" w14:textId="77777777" w:rsidR="00151404" w:rsidRPr="00AE3DC6" w:rsidRDefault="00151404" w:rsidP="00AE3DC6">
            <w:pPr>
              <w:spacing w:after="120"/>
              <w:rPr>
                <w:rFonts w:ascii="Sylfaen" w:hAnsi="Sylfaen"/>
                <w:sz w:val="20"/>
                <w:szCs w:val="20"/>
              </w:rPr>
            </w:pPr>
          </w:p>
        </w:tc>
        <w:tc>
          <w:tcPr>
            <w:tcW w:w="3803" w:type="dxa"/>
            <w:gridSpan w:val="14"/>
            <w:tcBorders>
              <w:top w:val="single" w:sz="4" w:space="0" w:color="auto"/>
              <w:left w:val="single" w:sz="4" w:space="0" w:color="auto"/>
              <w:bottom w:val="single" w:sz="4" w:space="0" w:color="auto"/>
            </w:tcBorders>
            <w:shd w:val="clear" w:color="auto" w:fill="FFFFFF"/>
          </w:tcPr>
          <w:p w14:paraId="5F75C6A1" w14:textId="77777777" w:rsidR="00151404" w:rsidRPr="00AE3DC6" w:rsidRDefault="00151404" w:rsidP="00D74D97">
            <w:pPr>
              <w:pStyle w:val="a0"/>
              <w:shd w:val="clear" w:color="auto" w:fill="auto"/>
              <w:tabs>
                <w:tab w:val="left" w:pos="806"/>
              </w:tabs>
              <w:rPr>
                <w:rFonts w:ascii="Sylfaen" w:hAnsi="Sylfaen"/>
                <w:sz w:val="20"/>
                <w:szCs w:val="20"/>
              </w:rPr>
            </w:pPr>
            <w:r w:rsidRPr="00AE3DC6">
              <w:rPr>
                <w:rFonts w:ascii="Sylfaen" w:hAnsi="Sylfaen"/>
                <w:sz w:val="20"/>
                <w:szCs w:val="20"/>
              </w:rPr>
              <w:t>12.15.</w:t>
            </w:r>
            <w:r w:rsidRPr="008F7A0B">
              <w:rPr>
                <w:rFonts w:ascii="Sylfaen" w:hAnsi="Sylfaen"/>
                <w:sz w:val="20"/>
                <w:szCs w:val="20"/>
              </w:rPr>
              <w:tab/>
            </w:r>
            <w:r w:rsidRPr="00AE3DC6">
              <w:rPr>
                <w:rFonts w:ascii="Sylfaen" w:hAnsi="Sylfaen"/>
                <w:sz w:val="20"/>
                <w:szCs w:val="20"/>
              </w:rPr>
              <w:t>Մաքսային տարանցման պայմանների կատարումն ապահովող միջոցը (cacdo: TransitGuaranteeDetails)</w:t>
            </w:r>
          </w:p>
        </w:tc>
        <w:tc>
          <w:tcPr>
            <w:tcW w:w="917" w:type="dxa"/>
            <w:tcBorders>
              <w:top w:val="single" w:sz="4" w:space="0" w:color="auto"/>
              <w:left w:val="single" w:sz="4" w:space="0" w:color="auto"/>
            </w:tcBorders>
            <w:shd w:val="clear" w:color="auto" w:fill="FFFFFF"/>
          </w:tcPr>
          <w:p w14:paraId="4451F8BD" w14:textId="77777777" w:rsidR="00151404" w:rsidRPr="00AE3DC6" w:rsidRDefault="00151404" w:rsidP="00D74D97">
            <w:pPr>
              <w:pStyle w:val="a0"/>
              <w:shd w:val="clear" w:color="auto" w:fill="auto"/>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17C033DE" w14:textId="77777777" w:rsidR="00151404" w:rsidRPr="00AE3DC6" w:rsidRDefault="00151404" w:rsidP="00D74D97">
            <w:pPr>
              <w:pStyle w:val="a0"/>
              <w:shd w:val="clear" w:color="auto" w:fill="auto"/>
              <w:jc w:val="center"/>
              <w:rPr>
                <w:rFonts w:ascii="Sylfaen" w:hAnsi="Sylfaen"/>
                <w:sz w:val="20"/>
                <w:szCs w:val="20"/>
              </w:rPr>
            </w:pPr>
            <w:r w:rsidRPr="00AE3DC6">
              <w:rPr>
                <w:rFonts w:ascii="Sylfaen" w:hAnsi="Sylfaen"/>
                <w:sz w:val="20"/>
                <w:szCs w:val="20"/>
              </w:rPr>
              <w:t>0..*</w:t>
            </w:r>
          </w:p>
        </w:tc>
        <w:tc>
          <w:tcPr>
            <w:tcW w:w="1352" w:type="dxa"/>
            <w:tcBorders>
              <w:top w:val="single" w:sz="4" w:space="0" w:color="auto"/>
              <w:left w:val="single" w:sz="4" w:space="0" w:color="auto"/>
            </w:tcBorders>
            <w:shd w:val="clear" w:color="auto" w:fill="FFFFFF"/>
          </w:tcPr>
          <w:p w14:paraId="439290E2" w14:textId="77777777" w:rsidR="00151404" w:rsidRPr="00AE3DC6" w:rsidRDefault="00151404" w:rsidP="00D74D97">
            <w:pPr>
              <w:pStyle w:val="a0"/>
              <w:shd w:val="clear" w:color="auto" w:fill="auto"/>
              <w:jc w:val="center"/>
              <w:rPr>
                <w:rFonts w:ascii="Sylfaen" w:hAnsi="Sylfaen"/>
                <w:sz w:val="20"/>
                <w:szCs w:val="20"/>
              </w:rPr>
            </w:pPr>
            <w:r w:rsidRPr="00AE3DC6">
              <w:rPr>
                <w:rFonts w:ascii="Sylfaen" w:hAnsi="Sylfaen"/>
                <w:sz w:val="20"/>
                <w:szCs w:val="20"/>
              </w:rPr>
              <w:t>В.042.00425</w:t>
            </w:r>
          </w:p>
        </w:tc>
        <w:tc>
          <w:tcPr>
            <w:tcW w:w="851" w:type="dxa"/>
            <w:tcBorders>
              <w:top w:val="single" w:sz="4" w:space="0" w:color="auto"/>
              <w:left w:val="single" w:sz="4" w:space="0" w:color="auto"/>
            </w:tcBorders>
            <w:shd w:val="clear" w:color="auto" w:fill="FFFFFF"/>
          </w:tcPr>
          <w:p w14:paraId="68CD01A5" w14:textId="77777777" w:rsidR="00151404" w:rsidRPr="00AE3DC6" w:rsidRDefault="00151404" w:rsidP="00D74D97">
            <w:pPr>
              <w:pStyle w:val="a0"/>
              <w:shd w:val="clear" w:color="auto" w:fill="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BC50517" w14:textId="77777777" w:rsidR="00151404" w:rsidRPr="00AE3DC6" w:rsidRDefault="00151404" w:rsidP="00D74D97">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060F747" w14:textId="77777777" w:rsidR="00151404" w:rsidRPr="00AE3DC6" w:rsidRDefault="00151404" w:rsidP="00D74D97">
            <w:pPr>
              <w:pStyle w:val="a0"/>
              <w:shd w:val="clear" w:color="auto" w:fill="auto"/>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w:t>
            </w:r>
            <w:r w:rsidR="00D74D97" w:rsidRPr="00D74D97">
              <w:rPr>
                <w:rFonts w:ascii="Sylfaen" w:hAnsi="Sylfaen"/>
                <w:sz w:val="20"/>
                <w:szCs w:val="20"/>
              </w:rPr>
              <w:t xml:space="preserve"> </w:t>
            </w:r>
            <w:r w:rsidRPr="00AE3DC6">
              <w:rPr>
                <w:rFonts w:ascii="Sylfaen" w:hAnsi="Sylfaen"/>
                <w:sz w:val="20"/>
                <w:szCs w:val="20"/>
              </w:rPr>
              <w:t>պարունակում է «06» արժեքը, ապա «Մաքսային տարանցման պայմանների կատարումն ապահովող միջոցը (cacdo:TransitGuaranteeDetails)» վավերապայմանը պետք է լրացվի, այլապես «Մաքսային տարանցման պայմանների կատարումն ապահովող միջոցը (cacdo:TransitGuaranteeDetails)» վավերապայմանը չպետք է լրացվի</w:t>
            </w:r>
          </w:p>
        </w:tc>
      </w:tr>
      <w:tr w:rsidR="00151404" w:rsidRPr="00AE3DC6" w14:paraId="3B60CD3D"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0FC31676" w14:textId="77777777" w:rsidR="00151404" w:rsidRPr="00AE3DC6" w:rsidRDefault="00151404" w:rsidP="00D74D97">
            <w:pPr>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4A4156FA" w14:textId="77777777" w:rsidR="00151404" w:rsidRPr="00AE3DC6" w:rsidRDefault="00151404" w:rsidP="00D74D97">
            <w:pPr>
              <w:pStyle w:val="a0"/>
              <w:shd w:val="clear" w:color="auto" w:fill="auto"/>
              <w:tabs>
                <w:tab w:val="left" w:pos="928"/>
              </w:tabs>
              <w:rPr>
                <w:rFonts w:ascii="Sylfaen" w:hAnsi="Sylfaen"/>
                <w:sz w:val="20"/>
                <w:szCs w:val="20"/>
              </w:rPr>
            </w:pPr>
            <w:r w:rsidRPr="00AE3DC6">
              <w:rPr>
                <w:rFonts w:ascii="Sylfaen" w:hAnsi="Sylfaen"/>
                <w:sz w:val="20"/>
                <w:szCs w:val="20"/>
              </w:rPr>
              <w:t>12.15.1.</w:t>
            </w:r>
            <w:r w:rsidRPr="008F7A0B">
              <w:rPr>
                <w:rFonts w:ascii="Sylfaen" w:hAnsi="Sylfaen"/>
                <w:sz w:val="20"/>
                <w:szCs w:val="20"/>
              </w:rPr>
              <w:tab/>
            </w:r>
            <w:r w:rsidRPr="00AE3DC6">
              <w:rPr>
                <w:rFonts w:ascii="Sylfaen" w:hAnsi="Sylfaen"/>
                <w:sz w:val="20"/>
                <w:szCs w:val="20"/>
              </w:rPr>
              <w:t>Մաքսային տարանցման պայմանների կատարումն ապահովող միջոցի ծածկագիրը (casdo: TransitGuaranteeMeasureCode)</w:t>
            </w:r>
          </w:p>
        </w:tc>
        <w:tc>
          <w:tcPr>
            <w:tcW w:w="917" w:type="dxa"/>
            <w:tcBorders>
              <w:top w:val="single" w:sz="4" w:space="0" w:color="auto"/>
              <w:left w:val="single" w:sz="4" w:space="0" w:color="auto"/>
              <w:bottom w:val="single" w:sz="4" w:space="0" w:color="auto"/>
            </w:tcBorders>
            <w:shd w:val="clear" w:color="auto" w:fill="FFFFFF"/>
          </w:tcPr>
          <w:p w14:paraId="47B291CE" w14:textId="77777777" w:rsidR="00151404" w:rsidRPr="00AE3DC6" w:rsidRDefault="00151404" w:rsidP="00D74D97">
            <w:pPr>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289075A3" w14:textId="77777777" w:rsidR="00151404" w:rsidRPr="00AE3DC6" w:rsidRDefault="00151404" w:rsidP="00D74D97">
            <w:pPr>
              <w:pStyle w:val="a0"/>
              <w:shd w:val="clear" w:color="auto" w:fill="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tcPr>
          <w:p w14:paraId="48FDB3F9" w14:textId="77777777" w:rsidR="00151404" w:rsidRPr="00AE3DC6" w:rsidRDefault="00151404" w:rsidP="00D74D97">
            <w:pPr>
              <w:pStyle w:val="a0"/>
              <w:shd w:val="clear" w:color="auto" w:fill="auto"/>
              <w:jc w:val="center"/>
              <w:rPr>
                <w:rFonts w:ascii="Sylfaen" w:hAnsi="Sylfaen"/>
                <w:sz w:val="20"/>
                <w:szCs w:val="20"/>
              </w:rPr>
            </w:pPr>
            <w:r w:rsidRPr="00AE3DC6">
              <w:rPr>
                <w:rFonts w:ascii="Sylfaen" w:hAnsi="Sylfaen"/>
                <w:sz w:val="20"/>
                <w:szCs w:val="20"/>
              </w:rPr>
              <w:t>В.042.00427</w:t>
            </w:r>
          </w:p>
        </w:tc>
        <w:tc>
          <w:tcPr>
            <w:tcW w:w="851" w:type="dxa"/>
            <w:tcBorders>
              <w:top w:val="single" w:sz="4" w:space="0" w:color="auto"/>
              <w:left w:val="single" w:sz="4" w:space="0" w:color="auto"/>
              <w:bottom w:val="single" w:sz="4" w:space="0" w:color="auto"/>
            </w:tcBorders>
            <w:shd w:val="clear" w:color="auto" w:fill="FFFFFF"/>
          </w:tcPr>
          <w:p w14:paraId="47EE356B" w14:textId="77777777" w:rsidR="00151404" w:rsidRPr="00AE3DC6" w:rsidRDefault="00151404" w:rsidP="00D74D97">
            <w:pPr>
              <w:pStyle w:val="a0"/>
              <w:shd w:val="clear" w:color="auto" w:fill="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18841B2C" w14:textId="77777777" w:rsidR="00151404" w:rsidRPr="00AE3DC6" w:rsidRDefault="00151404" w:rsidP="00D74D97">
            <w:pPr>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1F131D89" w14:textId="77777777" w:rsidR="00151404" w:rsidRPr="00AE3DC6" w:rsidRDefault="00151404" w:rsidP="00D74D97">
            <w:pPr>
              <w:pStyle w:val="a0"/>
              <w:shd w:val="clear" w:color="auto" w:fill="auto"/>
              <w:rPr>
                <w:rFonts w:ascii="Sylfaen" w:hAnsi="Sylfaen"/>
                <w:sz w:val="20"/>
                <w:szCs w:val="20"/>
              </w:rPr>
            </w:pPr>
            <w:r w:rsidRPr="00AE3DC6">
              <w:rPr>
                <w:rFonts w:ascii="Sylfaen" w:hAnsi="Sylfaen"/>
                <w:sz w:val="20"/>
                <w:szCs w:val="20"/>
              </w:rPr>
              <w:t>«Մաքսային տարանցման պայմանների կատարումն ապահովող միջոցի ծածկագիրը (casdo:TransitGuaranteeMeasureCode)» վավերապայմանը պետք է պարունակի մաքսային տարանցման պայմանների կատարումն ապահովող միջոցի ծածկագրի արժեքը՝ մաքսային տարանցման կատարումն ապահովող միջոցի ծածկագրերի դասակարգչին համապատասխան</w:t>
            </w:r>
          </w:p>
        </w:tc>
      </w:tr>
      <w:tr w:rsidR="00D74D97" w:rsidRPr="00AE3DC6" w14:paraId="31EE0FC9"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tcPr>
          <w:p w14:paraId="0BAE670B" w14:textId="77777777" w:rsidR="00D74D97" w:rsidRPr="00AE3DC6" w:rsidRDefault="00D74D97" w:rsidP="00D74D97">
            <w:pPr>
              <w:pStyle w:val="a0"/>
              <w:shd w:val="clear" w:color="auto" w:fill="auto"/>
              <w:tabs>
                <w:tab w:val="left" w:pos="492"/>
              </w:tabs>
              <w:rPr>
                <w:rFonts w:ascii="Sylfaen" w:hAnsi="Sylfaen"/>
                <w:sz w:val="20"/>
                <w:szCs w:val="20"/>
              </w:rPr>
            </w:pPr>
            <w:r w:rsidRPr="00AE3DC6">
              <w:rPr>
                <w:rFonts w:ascii="Sylfaen" w:hAnsi="Sylfaen"/>
                <w:sz w:val="20"/>
                <w:szCs w:val="20"/>
              </w:rPr>
              <w:t>ա)</w:t>
            </w:r>
            <w:r w:rsidRPr="00D36130">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3CB3C838" w14:textId="77777777" w:rsidR="00D74D97" w:rsidRPr="00AE3DC6" w:rsidRDefault="00D74D97" w:rsidP="00D74D97">
            <w:pPr>
              <w:rPr>
                <w:rFonts w:ascii="Sylfaen" w:hAnsi="Sylfaen"/>
                <w:sz w:val="20"/>
                <w:szCs w:val="20"/>
              </w:rPr>
            </w:pPr>
          </w:p>
        </w:tc>
        <w:tc>
          <w:tcPr>
            <w:tcW w:w="718" w:type="dxa"/>
            <w:tcBorders>
              <w:top w:val="single" w:sz="4" w:space="0" w:color="auto"/>
              <w:left w:val="single" w:sz="4" w:space="0" w:color="auto"/>
            </w:tcBorders>
            <w:shd w:val="clear" w:color="auto" w:fill="FFFFFF"/>
          </w:tcPr>
          <w:p w14:paraId="5814E129" w14:textId="77777777" w:rsidR="00D74D97" w:rsidRPr="00AE3DC6" w:rsidRDefault="00D74D97" w:rsidP="00D74D97">
            <w:pPr>
              <w:pStyle w:val="a0"/>
              <w:shd w:val="clear" w:color="auto" w:fill="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40ED369" w14:textId="77777777" w:rsidR="00D74D97" w:rsidRPr="00AE3DC6" w:rsidRDefault="00D74D97" w:rsidP="00D74D97">
            <w:pPr>
              <w:pStyle w:val="a0"/>
              <w:shd w:val="clear" w:color="auto" w:fill="auto"/>
              <w:jc w:val="center"/>
              <w:rPr>
                <w:rFonts w:ascii="Sylfaen" w:hAnsi="Sylfaen"/>
                <w:sz w:val="20"/>
                <w:szCs w:val="20"/>
              </w:rPr>
            </w:pPr>
            <w:r w:rsidRPr="00AE3DC6">
              <w:rPr>
                <w:rFonts w:ascii="Sylfaen" w:hAnsi="Sylfaen"/>
                <w:sz w:val="20"/>
                <w:szCs w:val="20"/>
              </w:rPr>
              <w:t>В.042.00428</w:t>
            </w:r>
          </w:p>
        </w:tc>
        <w:tc>
          <w:tcPr>
            <w:tcW w:w="851" w:type="dxa"/>
            <w:tcBorders>
              <w:top w:val="single" w:sz="4" w:space="0" w:color="auto"/>
              <w:left w:val="single" w:sz="4" w:space="0" w:color="auto"/>
            </w:tcBorders>
            <w:shd w:val="clear" w:color="auto" w:fill="FFFFFF"/>
          </w:tcPr>
          <w:p w14:paraId="37D1441A" w14:textId="77777777" w:rsidR="00D74D97" w:rsidRPr="00AE3DC6" w:rsidRDefault="00D74D97" w:rsidP="00D74D97">
            <w:pPr>
              <w:pStyle w:val="a0"/>
              <w:shd w:val="clear" w:color="auto" w:fill="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22E74EE" w14:textId="77777777" w:rsidR="00D74D97" w:rsidRPr="00AE3DC6" w:rsidRDefault="00D74D97" w:rsidP="00D74D97">
            <w:pP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B48C658" w14:textId="77777777" w:rsidR="00D74D97" w:rsidRPr="00AE3DC6" w:rsidRDefault="00D74D97" w:rsidP="00D74D97">
            <w:pPr>
              <w:pStyle w:val="a0"/>
              <w:shd w:val="clear" w:color="auto" w:fill="auto"/>
              <w:rPr>
                <w:rFonts w:ascii="Sylfaen" w:hAnsi="Sylfaen"/>
                <w:sz w:val="20"/>
                <w:szCs w:val="20"/>
              </w:rPr>
            </w:pPr>
            <w:r w:rsidRPr="00AE3DC6">
              <w:rPr>
                <w:rFonts w:ascii="Sylfaen" w:hAnsi="Sylfaen"/>
                <w:sz w:val="20"/>
                <w:szCs w:val="20"/>
              </w:rPr>
              <w:t>«Մաքսային տարանցման պայմանների կատարումն ապահովող միջոցի ծածկագիրը (casdo:TransitGuarantee MeasureCode)» վավերապայմանի «տեղեկատուի (դասակարգչի) նույնականացուցիչը (codeListId ատրիբուտ)» ատրիբուտը պետք է պարունակի «2017» արժեքը</w:t>
            </w:r>
          </w:p>
        </w:tc>
      </w:tr>
      <w:tr w:rsidR="00D74D97" w:rsidRPr="00AE3DC6" w14:paraId="140DD7D7"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14E06891" w14:textId="77777777" w:rsidR="00D74D97" w:rsidRPr="00AE3DC6" w:rsidRDefault="00D74D97"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00182E4A" w14:textId="77777777" w:rsidR="00D74D97" w:rsidRPr="00AE3DC6" w:rsidRDefault="00D74D97" w:rsidP="00630D83">
            <w:pPr>
              <w:pStyle w:val="a0"/>
              <w:shd w:val="clear" w:color="auto" w:fill="auto"/>
              <w:tabs>
                <w:tab w:val="left" w:pos="928"/>
              </w:tabs>
              <w:spacing w:after="120"/>
              <w:rPr>
                <w:rFonts w:ascii="Sylfaen" w:hAnsi="Sylfaen"/>
                <w:sz w:val="20"/>
                <w:szCs w:val="20"/>
              </w:rPr>
            </w:pPr>
            <w:r w:rsidRPr="00AE3DC6">
              <w:rPr>
                <w:rFonts w:ascii="Sylfaen" w:hAnsi="Sylfaen"/>
                <w:sz w:val="20"/>
                <w:szCs w:val="20"/>
              </w:rPr>
              <w:t>12.15.2.</w:t>
            </w:r>
            <w:r w:rsidRPr="008F7A0B">
              <w:rPr>
                <w:rFonts w:ascii="Sylfaen" w:hAnsi="Sylfaen"/>
                <w:sz w:val="20"/>
                <w:szCs w:val="20"/>
              </w:rPr>
              <w:tab/>
            </w:r>
            <w:r w:rsidRPr="00AE3DC6">
              <w:rPr>
                <w:rFonts w:ascii="Sylfaen" w:hAnsi="Sylfaen"/>
                <w:sz w:val="20"/>
                <w:szCs w:val="20"/>
              </w:rPr>
              <w:t>Ապահովման գումարը (չափը)</w:t>
            </w:r>
            <w:r w:rsidR="00630D83" w:rsidRPr="00630D83">
              <w:rPr>
                <w:rFonts w:ascii="Sylfaen" w:hAnsi="Sylfaen"/>
                <w:sz w:val="20"/>
                <w:szCs w:val="20"/>
              </w:rPr>
              <w:t xml:space="preserve"> </w:t>
            </w:r>
            <w:r w:rsidRPr="00AE3DC6">
              <w:rPr>
                <w:rFonts w:ascii="Sylfaen" w:hAnsi="Sylfaen"/>
                <w:sz w:val="20"/>
                <w:szCs w:val="20"/>
              </w:rPr>
              <w:t>(casdo:GuaranteeAmount)</w:t>
            </w:r>
          </w:p>
        </w:tc>
        <w:tc>
          <w:tcPr>
            <w:tcW w:w="917" w:type="dxa"/>
            <w:vMerge w:val="restart"/>
            <w:tcBorders>
              <w:top w:val="single" w:sz="4" w:space="0" w:color="auto"/>
              <w:left w:val="single" w:sz="4" w:space="0" w:color="auto"/>
            </w:tcBorders>
            <w:shd w:val="clear" w:color="auto" w:fill="FFFFFF"/>
          </w:tcPr>
          <w:p w14:paraId="3AB4756B" w14:textId="77777777" w:rsidR="00D74D97" w:rsidRPr="00AE3DC6" w:rsidRDefault="00D74D97"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38096DFA"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CCCEAB5"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В.042.00429</w:t>
            </w:r>
          </w:p>
        </w:tc>
        <w:tc>
          <w:tcPr>
            <w:tcW w:w="851" w:type="dxa"/>
            <w:tcBorders>
              <w:top w:val="single" w:sz="4" w:space="0" w:color="auto"/>
              <w:left w:val="single" w:sz="4" w:space="0" w:color="auto"/>
            </w:tcBorders>
            <w:shd w:val="clear" w:color="auto" w:fill="FFFFFF"/>
          </w:tcPr>
          <w:p w14:paraId="3C550842"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52A9209"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6D3136BD" w14:textId="77777777" w:rsidR="00D74D97" w:rsidRPr="00AE3DC6" w:rsidRDefault="00D74D97" w:rsidP="00D74D97">
            <w:pPr>
              <w:pStyle w:val="a0"/>
              <w:shd w:val="clear" w:color="auto" w:fill="auto"/>
              <w:spacing w:after="120"/>
              <w:rPr>
                <w:rFonts w:ascii="Sylfaen" w:hAnsi="Sylfaen"/>
                <w:sz w:val="20"/>
                <w:szCs w:val="20"/>
              </w:rPr>
            </w:pPr>
            <w:r w:rsidRPr="00AE3DC6">
              <w:rPr>
                <w:rFonts w:ascii="Sylfaen" w:hAnsi="Sylfaen"/>
                <w:sz w:val="20"/>
                <w:szCs w:val="20"/>
              </w:rPr>
              <w:t>եթե «Մաքսային տարանցման պայմանների կատարումն ապահովող միջոցի ծածկագիրը (casdo:TransitGuaranteeMeasureCode)» վավերապայմանը պարունակում է «01», «02», «03», «04» արժեքները, ապա «Ապահովման գումարը (չափը) (casdo: GuaranteeAmount)» պետք է լրացվի, այլապես «Ապահովման գումարը (չափը)» (casdo: GuaranteeAmount)» վավերապայմանը չպետք է լրացվի</w:t>
            </w:r>
          </w:p>
        </w:tc>
      </w:tr>
      <w:tr w:rsidR="00D74D97" w:rsidRPr="00AE3DC6" w14:paraId="4728B78E"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721E0B39" w14:textId="77777777" w:rsidR="00D74D97" w:rsidRPr="00AE3DC6" w:rsidRDefault="00D74D97"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05A18BC9" w14:textId="77777777" w:rsidR="00D74D97" w:rsidRPr="00AE3DC6" w:rsidRDefault="00D74D97"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17C5E16" w14:textId="77777777" w:rsidR="00D74D97" w:rsidRPr="00AE3DC6" w:rsidRDefault="00D74D97" w:rsidP="00AE3DC6">
            <w:pPr>
              <w:spacing w:after="120"/>
              <w:rPr>
                <w:rFonts w:ascii="Sylfaen" w:hAnsi="Sylfaen"/>
                <w:sz w:val="20"/>
                <w:szCs w:val="20"/>
              </w:rPr>
            </w:pPr>
          </w:p>
        </w:tc>
        <w:tc>
          <w:tcPr>
            <w:tcW w:w="718" w:type="dxa"/>
            <w:vMerge/>
            <w:tcBorders>
              <w:left w:val="single" w:sz="4" w:space="0" w:color="auto"/>
            </w:tcBorders>
            <w:shd w:val="clear" w:color="auto" w:fill="FFFFFF"/>
          </w:tcPr>
          <w:p w14:paraId="3B323115" w14:textId="77777777" w:rsidR="00D74D97" w:rsidRPr="00AE3DC6" w:rsidRDefault="00D74D97"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0F91CA39"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В.042.00681</w:t>
            </w:r>
          </w:p>
        </w:tc>
        <w:tc>
          <w:tcPr>
            <w:tcW w:w="851" w:type="dxa"/>
            <w:tcBorders>
              <w:top w:val="single" w:sz="4" w:space="0" w:color="auto"/>
              <w:left w:val="single" w:sz="4" w:space="0" w:color="auto"/>
            </w:tcBorders>
            <w:shd w:val="clear" w:color="auto" w:fill="FFFFFF"/>
          </w:tcPr>
          <w:p w14:paraId="6707AD25"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2C8A4660"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4FBA93DC"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43C74799"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4F1288E8" w14:textId="77777777" w:rsidR="00D74D97" w:rsidRPr="00AE3DC6" w:rsidRDefault="00D74D97"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151AFB55" w14:textId="77777777" w:rsidR="00D74D97" w:rsidRPr="00AE3DC6" w:rsidRDefault="00D74D97" w:rsidP="00AE3DC6">
            <w:pPr>
              <w:pStyle w:val="a0"/>
              <w:shd w:val="clear" w:color="auto" w:fill="auto"/>
              <w:spacing w:after="120"/>
              <w:rPr>
                <w:rFonts w:ascii="Sylfaen" w:hAnsi="Sylfaen"/>
                <w:sz w:val="20"/>
                <w:szCs w:val="20"/>
              </w:rPr>
            </w:pPr>
            <w:r w:rsidRPr="00AE3DC6">
              <w:rPr>
                <w:rFonts w:ascii="Sylfaen" w:hAnsi="Sylfaen"/>
                <w:sz w:val="20"/>
                <w:szCs w:val="20"/>
              </w:rPr>
              <w:t>«Ապահովման գումարը (չափը) (casdo:GuaranteeAmount)» վավերապայմանը չպետք է լրացվի</w:t>
            </w:r>
          </w:p>
        </w:tc>
      </w:tr>
      <w:tr w:rsidR="00D74D97" w:rsidRPr="00AE3DC6" w14:paraId="7C770547"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tcPr>
          <w:p w14:paraId="0016ADF6" w14:textId="77777777" w:rsidR="00D74D97" w:rsidRPr="00AE3DC6" w:rsidRDefault="00D74D97" w:rsidP="00630D83">
            <w:pPr>
              <w:pStyle w:val="a0"/>
              <w:shd w:val="clear" w:color="auto" w:fill="auto"/>
              <w:tabs>
                <w:tab w:val="left" w:pos="531"/>
              </w:tabs>
              <w:rPr>
                <w:rFonts w:ascii="Sylfaen" w:hAnsi="Sylfaen"/>
                <w:sz w:val="20"/>
                <w:szCs w:val="20"/>
              </w:rPr>
            </w:pPr>
            <w:r w:rsidRPr="00AE3DC6">
              <w:rPr>
                <w:rFonts w:ascii="Sylfaen" w:hAnsi="Sylfaen"/>
                <w:sz w:val="20"/>
                <w:szCs w:val="20"/>
              </w:rPr>
              <w:t>ա)</w:t>
            </w:r>
            <w:r w:rsidRPr="006B1A4A">
              <w:rPr>
                <w:rFonts w:ascii="Sylfaen" w:hAnsi="Sylfaen"/>
                <w:sz w:val="20"/>
                <w:szCs w:val="20"/>
              </w:rPr>
              <w:tab/>
            </w:r>
            <w:r w:rsidRPr="00AE3DC6">
              <w:rPr>
                <w:rFonts w:ascii="Sylfaen" w:hAnsi="Sylfaen"/>
                <w:sz w:val="20"/>
                <w:szCs w:val="20"/>
              </w:rPr>
              <w:t>արժույթի ծածկագիրը (currencyCode ատրիբուտ)</w:t>
            </w:r>
          </w:p>
        </w:tc>
        <w:tc>
          <w:tcPr>
            <w:tcW w:w="917" w:type="dxa"/>
            <w:tcBorders>
              <w:top w:val="single" w:sz="4" w:space="0" w:color="auto"/>
              <w:left w:val="single" w:sz="4" w:space="0" w:color="auto"/>
            </w:tcBorders>
            <w:shd w:val="clear" w:color="auto" w:fill="FFFFFF"/>
          </w:tcPr>
          <w:p w14:paraId="011C7503" w14:textId="77777777" w:rsidR="00D74D97" w:rsidRPr="00AE3DC6" w:rsidRDefault="00D74D97" w:rsidP="00630D83">
            <w:pPr>
              <w:rPr>
                <w:rFonts w:ascii="Sylfaen" w:hAnsi="Sylfaen"/>
                <w:sz w:val="20"/>
                <w:szCs w:val="20"/>
              </w:rPr>
            </w:pPr>
          </w:p>
        </w:tc>
        <w:tc>
          <w:tcPr>
            <w:tcW w:w="718" w:type="dxa"/>
            <w:tcBorders>
              <w:top w:val="single" w:sz="4" w:space="0" w:color="auto"/>
              <w:left w:val="single" w:sz="4" w:space="0" w:color="auto"/>
            </w:tcBorders>
            <w:shd w:val="clear" w:color="auto" w:fill="FFFFFF"/>
          </w:tcPr>
          <w:p w14:paraId="3BC1A1DF" w14:textId="77777777" w:rsidR="00D74D97" w:rsidRPr="00AE3DC6" w:rsidRDefault="00D74D97" w:rsidP="00630D83">
            <w:pPr>
              <w:pStyle w:val="a0"/>
              <w:shd w:val="clear" w:color="auto" w:fill="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E6BCED6" w14:textId="77777777" w:rsidR="00D74D97" w:rsidRPr="00AE3DC6" w:rsidRDefault="00D74D97" w:rsidP="00630D83">
            <w:pPr>
              <w:pStyle w:val="a0"/>
              <w:shd w:val="clear" w:color="auto" w:fill="auto"/>
              <w:jc w:val="center"/>
              <w:rPr>
                <w:rFonts w:ascii="Sylfaen" w:hAnsi="Sylfaen"/>
                <w:sz w:val="20"/>
                <w:szCs w:val="20"/>
              </w:rPr>
            </w:pPr>
            <w:r w:rsidRPr="00AE3DC6">
              <w:rPr>
                <w:rFonts w:ascii="Sylfaen" w:hAnsi="Sylfaen"/>
                <w:sz w:val="20"/>
                <w:szCs w:val="20"/>
              </w:rPr>
              <w:t>В.042.00430</w:t>
            </w:r>
          </w:p>
        </w:tc>
        <w:tc>
          <w:tcPr>
            <w:tcW w:w="851" w:type="dxa"/>
            <w:tcBorders>
              <w:top w:val="single" w:sz="4" w:space="0" w:color="auto"/>
              <w:left w:val="single" w:sz="4" w:space="0" w:color="auto"/>
            </w:tcBorders>
            <w:shd w:val="clear" w:color="auto" w:fill="FFFFFF"/>
          </w:tcPr>
          <w:p w14:paraId="58EA8FFA" w14:textId="77777777" w:rsidR="00D74D97" w:rsidRPr="00AE3DC6" w:rsidRDefault="00D74D97" w:rsidP="00630D83">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9A2586A" w14:textId="77777777" w:rsidR="00D74D97" w:rsidRPr="00AE3DC6" w:rsidRDefault="00D74D97" w:rsidP="00630D83">
            <w:pPr>
              <w:pStyle w:val="a0"/>
              <w:shd w:val="clear" w:color="auto" w:fill="auto"/>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2426B83F" w14:textId="77777777" w:rsidR="00D74D97" w:rsidRPr="00AE3DC6" w:rsidRDefault="00D74D97" w:rsidP="00630D83">
            <w:pPr>
              <w:pStyle w:val="a0"/>
              <w:shd w:val="clear" w:color="auto" w:fill="auto"/>
              <w:rPr>
                <w:rFonts w:ascii="Sylfaen" w:hAnsi="Sylfaen"/>
                <w:sz w:val="20"/>
                <w:szCs w:val="20"/>
              </w:rPr>
            </w:pPr>
            <w:r w:rsidRPr="00AE3DC6">
              <w:rPr>
                <w:rFonts w:ascii="Sylfaen" w:hAnsi="Sylfaen"/>
                <w:sz w:val="20"/>
                <w:szCs w:val="20"/>
              </w:rPr>
              <w:t xml:space="preserve">«Ապահովման գումարը (չափը) (casdo:GuaranteeAmount)» վավերապայմանի «արժույթի ծածկագիրը </w:t>
            </w:r>
            <w:r w:rsidRPr="00AE3DC6">
              <w:rPr>
                <w:rFonts w:ascii="Sylfaen" w:hAnsi="Sylfaen"/>
                <w:sz w:val="20"/>
                <w:szCs w:val="20"/>
              </w:rPr>
              <w:br/>
              <w:t>(currencyCode ատրիբուտ)» ատրիբուտը պետք է պարունակի արժույթի ծածկագրի եռատառ արժեքը՝ արժույթների դասակարգչին համապատասխան</w:t>
            </w:r>
          </w:p>
        </w:tc>
      </w:tr>
      <w:tr w:rsidR="00151404" w:rsidRPr="00AE3DC6" w14:paraId="5E211F9B"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7D125E10"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44AF93F5" w14:textId="77777777" w:rsidR="00151404" w:rsidRPr="00AE3DC6" w:rsidRDefault="00151404" w:rsidP="00630D83">
            <w:pPr>
              <w:pStyle w:val="a0"/>
              <w:shd w:val="clear" w:color="auto" w:fill="auto"/>
              <w:tabs>
                <w:tab w:val="left" w:pos="531"/>
              </w:tabs>
              <w:rPr>
                <w:rFonts w:ascii="Sylfaen" w:hAnsi="Sylfaen"/>
                <w:sz w:val="20"/>
                <w:szCs w:val="20"/>
              </w:rPr>
            </w:pPr>
            <w:r w:rsidRPr="00AE3DC6">
              <w:rPr>
                <w:rFonts w:ascii="Sylfaen" w:hAnsi="Sylfaen"/>
                <w:sz w:val="20"/>
                <w:szCs w:val="20"/>
              </w:rPr>
              <w:t>բ)</w:t>
            </w:r>
            <w:r w:rsidRPr="006B1A4A">
              <w:rPr>
                <w:rFonts w:ascii="Sylfaen" w:hAnsi="Sylfaen"/>
                <w:sz w:val="20"/>
                <w:szCs w:val="20"/>
              </w:rPr>
              <w:tab/>
            </w:r>
            <w:r w:rsidRPr="00AE3DC6">
              <w:rPr>
                <w:rFonts w:ascii="Sylfaen" w:hAnsi="Sylfaen"/>
                <w:sz w:val="20"/>
                <w:szCs w:val="20"/>
              </w:rPr>
              <w:t>տեղեկատուի (դասակարգչի) նույնականացուցիչը (currencyCodeListId ատրիբուտ)</w:t>
            </w:r>
          </w:p>
        </w:tc>
        <w:tc>
          <w:tcPr>
            <w:tcW w:w="917" w:type="dxa"/>
            <w:tcBorders>
              <w:top w:val="single" w:sz="4" w:space="0" w:color="auto"/>
              <w:left w:val="single" w:sz="4" w:space="0" w:color="auto"/>
            </w:tcBorders>
            <w:shd w:val="clear" w:color="auto" w:fill="FFFFFF"/>
          </w:tcPr>
          <w:p w14:paraId="1ECBF97E" w14:textId="77777777" w:rsidR="00151404" w:rsidRPr="00AE3DC6" w:rsidRDefault="00151404" w:rsidP="00630D83">
            <w:pPr>
              <w:rPr>
                <w:rFonts w:ascii="Sylfaen" w:hAnsi="Sylfaen"/>
                <w:sz w:val="20"/>
                <w:szCs w:val="20"/>
              </w:rPr>
            </w:pPr>
          </w:p>
        </w:tc>
        <w:tc>
          <w:tcPr>
            <w:tcW w:w="718" w:type="dxa"/>
            <w:tcBorders>
              <w:top w:val="single" w:sz="4" w:space="0" w:color="auto"/>
              <w:left w:val="single" w:sz="4" w:space="0" w:color="auto"/>
            </w:tcBorders>
            <w:shd w:val="clear" w:color="auto" w:fill="FFFFFF"/>
          </w:tcPr>
          <w:p w14:paraId="122F284C" w14:textId="77777777" w:rsidR="00151404" w:rsidRPr="00AE3DC6" w:rsidRDefault="00151404" w:rsidP="00630D83">
            <w:pPr>
              <w:pStyle w:val="a0"/>
              <w:shd w:val="clear" w:color="auto" w:fill="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629B710" w14:textId="77777777" w:rsidR="00151404" w:rsidRPr="00AE3DC6" w:rsidRDefault="00151404" w:rsidP="00630D83">
            <w:pPr>
              <w:pStyle w:val="a0"/>
              <w:shd w:val="clear" w:color="auto" w:fill="auto"/>
              <w:jc w:val="center"/>
              <w:rPr>
                <w:rFonts w:ascii="Sylfaen" w:hAnsi="Sylfaen"/>
                <w:sz w:val="20"/>
                <w:szCs w:val="20"/>
              </w:rPr>
            </w:pPr>
            <w:r w:rsidRPr="00AE3DC6">
              <w:rPr>
                <w:rFonts w:ascii="Sylfaen" w:hAnsi="Sylfaen"/>
                <w:sz w:val="20"/>
                <w:szCs w:val="20"/>
              </w:rPr>
              <w:t>В.042.00431</w:t>
            </w:r>
          </w:p>
        </w:tc>
        <w:tc>
          <w:tcPr>
            <w:tcW w:w="851" w:type="dxa"/>
            <w:tcBorders>
              <w:top w:val="single" w:sz="4" w:space="0" w:color="auto"/>
              <w:left w:val="single" w:sz="4" w:space="0" w:color="auto"/>
            </w:tcBorders>
            <w:shd w:val="clear" w:color="auto" w:fill="FFFFFF"/>
          </w:tcPr>
          <w:p w14:paraId="7960B747" w14:textId="77777777" w:rsidR="00151404" w:rsidRPr="00AE3DC6" w:rsidRDefault="00151404" w:rsidP="00630D83">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E64102A" w14:textId="77777777" w:rsidR="00151404" w:rsidRPr="00AE3DC6" w:rsidRDefault="00151404" w:rsidP="00630D83">
            <w:pPr>
              <w:pStyle w:val="a0"/>
              <w:shd w:val="clear" w:color="auto" w:fill="auto"/>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2FCCC7FE" w14:textId="77777777" w:rsidR="00151404" w:rsidRPr="00AE3DC6" w:rsidRDefault="00151404" w:rsidP="00630D83">
            <w:pPr>
              <w:pStyle w:val="a0"/>
              <w:shd w:val="clear" w:color="auto" w:fill="auto"/>
              <w:rPr>
                <w:rFonts w:ascii="Sylfaen" w:hAnsi="Sylfaen"/>
                <w:sz w:val="20"/>
                <w:szCs w:val="20"/>
              </w:rPr>
            </w:pPr>
            <w:r w:rsidRPr="00AE3DC6">
              <w:rPr>
                <w:rFonts w:ascii="Sylfaen" w:hAnsi="Sylfaen"/>
                <w:sz w:val="20"/>
                <w:szCs w:val="20"/>
              </w:rPr>
              <w:t xml:space="preserve">«Ապահովման գումարը (չափը)(casdo: </w:t>
            </w:r>
            <w:r w:rsidRPr="00AE3DC6">
              <w:rPr>
                <w:rFonts w:ascii="Sylfaen" w:hAnsi="Sylfaen"/>
                <w:sz w:val="20"/>
                <w:szCs w:val="20"/>
              </w:rPr>
              <w:br/>
              <w:t>GuaranteeAmount)» վավերապայմանի «արժույթների դասակարգչի նույնականացուցիչը (currencyCodeListId ատրիբուտ)» ատրիբուտը պետք է պարունակի «2022» արժեքը</w:t>
            </w:r>
          </w:p>
        </w:tc>
      </w:tr>
      <w:tr w:rsidR="00151404" w:rsidRPr="00AE3DC6" w14:paraId="3B733F65"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37C67053" w14:textId="77777777" w:rsidR="00151404" w:rsidRPr="00AE3DC6" w:rsidRDefault="00151404"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52CFF306" w14:textId="77777777" w:rsidR="00151404" w:rsidRPr="00AE3DC6" w:rsidRDefault="00151404" w:rsidP="00630D83">
            <w:pPr>
              <w:pStyle w:val="a0"/>
              <w:shd w:val="clear" w:color="auto" w:fill="auto"/>
              <w:tabs>
                <w:tab w:val="left" w:pos="928"/>
              </w:tabs>
              <w:rPr>
                <w:rFonts w:ascii="Sylfaen" w:hAnsi="Sylfaen"/>
                <w:sz w:val="20"/>
                <w:szCs w:val="20"/>
              </w:rPr>
            </w:pPr>
            <w:r w:rsidRPr="00AE3DC6">
              <w:rPr>
                <w:rFonts w:ascii="Sylfaen" w:hAnsi="Sylfaen"/>
                <w:sz w:val="20"/>
                <w:szCs w:val="20"/>
              </w:rPr>
              <w:t>12.15.3.</w:t>
            </w:r>
            <w:r w:rsidRPr="008F7A0B">
              <w:rPr>
                <w:rFonts w:ascii="Sylfaen" w:hAnsi="Sylfaen"/>
                <w:sz w:val="20"/>
                <w:szCs w:val="20"/>
              </w:rPr>
              <w:tab/>
            </w:r>
            <w:r w:rsidRPr="00AE3DC6">
              <w:rPr>
                <w:rFonts w:ascii="Sylfaen" w:hAnsi="Sylfaen"/>
                <w:sz w:val="20"/>
                <w:szCs w:val="20"/>
              </w:rPr>
              <w:t>Մաքսատուրքերի, հարկերի վճարման պարտավորության կատարումը հաստատող հավաստագրի գրանցման համարը</w:t>
            </w:r>
            <w:r w:rsidR="00630D83" w:rsidRPr="00630D83">
              <w:rPr>
                <w:rFonts w:ascii="Sylfaen" w:hAnsi="Sylfaen"/>
                <w:sz w:val="20"/>
                <w:szCs w:val="20"/>
              </w:rPr>
              <w:t xml:space="preserve"> </w:t>
            </w:r>
            <w:r w:rsidRPr="00AE3DC6">
              <w:rPr>
                <w:rFonts w:ascii="Sylfaen" w:hAnsi="Sylfaen"/>
                <w:sz w:val="20"/>
                <w:szCs w:val="20"/>
              </w:rPr>
              <w:t>(cacdo: GuaranteeCertificateIdDetails)</w:t>
            </w:r>
          </w:p>
        </w:tc>
        <w:tc>
          <w:tcPr>
            <w:tcW w:w="917" w:type="dxa"/>
            <w:tcBorders>
              <w:top w:val="single" w:sz="4" w:space="0" w:color="auto"/>
              <w:left w:val="single" w:sz="4" w:space="0" w:color="auto"/>
              <w:bottom w:val="single" w:sz="4" w:space="0" w:color="auto"/>
            </w:tcBorders>
            <w:shd w:val="clear" w:color="auto" w:fill="FFFFFF"/>
          </w:tcPr>
          <w:p w14:paraId="0EAB02FA" w14:textId="77777777" w:rsidR="00151404" w:rsidRPr="00AE3DC6" w:rsidRDefault="00151404" w:rsidP="00630D83">
            <w:pPr>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519DE379" w14:textId="77777777" w:rsidR="00151404" w:rsidRPr="00AE3DC6" w:rsidRDefault="00151404" w:rsidP="00630D83">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312C6AB4" w14:textId="77777777" w:rsidR="00151404" w:rsidRPr="00AE3DC6" w:rsidRDefault="00151404" w:rsidP="00630D83">
            <w:pPr>
              <w:pStyle w:val="a0"/>
              <w:shd w:val="clear" w:color="auto" w:fill="auto"/>
              <w:jc w:val="center"/>
              <w:rPr>
                <w:rFonts w:ascii="Sylfaen" w:hAnsi="Sylfaen"/>
                <w:sz w:val="20"/>
                <w:szCs w:val="20"/>
              </w:rPr>
            </w:pPr>
            <w:r w:rsidRPr="00AE3DC6">
              <w:rPr>
                <w:rFonts w:ascii="Sylfaen" w:hAnsi="Sylfaen"/>
                <w:sz w:val="20"/>
                <w:szCs w:val="20"/>
              </w:rPr>
              <w:t>В.042.00682</w:t>
            </w:r>
          </w:p>
        </w:tc>
        <w:tc>
          <w:tcPr>
            <w:tcW w:w="851" w:type="dxa"/>
            <w:tcBorders>
              <w:top w:val="single" w:sz="4" w:space="0" w:color="auto"/>
              <w:left w:val="single" w:sz="4" w:space="0" w:color="auto"/>
              <w:bottom w:val="single" w:sz="4" w:space="0" w:color="auto"/>
            </w:tcBorders>
            <w:shd w:val="clear" w:color="auto" w:fill="FFFFFF"/>
          </w:tcPr>
          <w:p w14:paraId="10065BC0" w14:textId="77777777" w:rsidR="00151404" w:rsidRPr="00AE3DC6" w:rsidRDefault="00151404" w:rsidP="00630D83">
            <w:pPr>
              <w:pStyle w:val="a0"/>
              <w:shd w:val="clear" w:color="auto" w:fill="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5EFA9EDA" w14:textId="77777777" w:rsidR="00151404" w:rsidRPr="00AE3DC6" w:rsidRDefault="00151404" w:rsidP="00630D83">
            <w:pPr>
              <w:pStyle w:val="a0"/>
              <w:shd w:val="clear" w:color="auto" w:fill="auto"/>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FAD03AF" w14:textId="77777777" w:rsidR="00151404" w:rsidRPr="00AE3DC6" w:rsidRDefault="00151404" w:rsidP="00630D83">
            <w:pPr>
              <w:pStyle w:val="a0"/>
              <w:shd w:val="clear" w:color="auto" w:fill="auto"/>
              <w:rPr>
                <w:rFonts w:ascii="Sylfaen" w:hAnsi="Sylfaen"/>
                <w:sz w:val="20"/>
                <w:szCs w:val="20"/>
              </w:rPr>
            </w:pPr>
            <w:r w:rsidRPr="00AE3DC6">
              <w:rPr>
                <w:rFonts w:ascii="Sylfaen" w:hAnsi="Sylfaen"/>
                <w:sz w:val="20"/>
                <w:szCs w:val="20"/>
              </w:rPr>
              <w:t>եթե «Մաքսային տարանցման պայմանների կատարումն ապահովող միջոցի ծածկագիրը (casdo:TransitGuaranteeMeasureCode)» պարունակում է «01», «02», «03», «04» արժեքը, ապա «Մաքսատուրքերի, հարկերի վճարման պարտավորության կատարումը հաստատող հավաստագրի գրանցման համարը (cacdo:GuaranteeCertificateIdDetails)» վավերապայմանը պետք է լրացվի</w:t>
            </w:r>
          </w:p>
        </w:tc>
      </w:tr>
      <w:tr w:rsidR="00630D83" w:rsidRPr="00AE3DC6" w14:paraId="7C63EB9D" w14:textId="77777777" w:rsidTr="00334ECC">
        <w:tblPrEx>
          <w:tblLook w:val="0000" w:firstRow="0" w:lastRow="0" w:firstColumn="0" w:lastColumn="0" w:noHBand="0" w:noVBand="0"/>
        </w:tblPrEx>
        <w:trPr>
          <w:gridAfter w:val="1"/>
          <w:wAfter w:w="9" w:type="dxa"/>
          <w:jc w:val="center"/>
        </w:trPr>
        <w:tc>
          <w:tcPr>
            <w:tcW w:w="892" w:type="dxa"/>
            <w:gridSpan w:val="11"/>
            <w:vMerge w:val="restart"/>
            <w:tcBorders>
              <w:top w:val="single" w:sz="4" w:space="0" w:color="auto"/>
            </w:tcBorders>
            <w:shd w:val="clear" w:color="auto" w:fill="FFFFFF"/>
          </w:tcPr>
          <w:p w14:paraId="4F53D1F8"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5DAAED7C" w14:textId="77777777" w:rsidR="00630D83" w:rsidRPr="00AE3DC6" w:rsidRDefault="00630D83" w:rsidP="00630D83">
            <w:pPr>
              <w:pStyle w:val="a0"/>
              <w:shd w:val="clear" w:color="auto" w:fill="auto"/>
              <w:tabs>
                <w:tab w:val="left" w:pos="493"/>
              </w:tabs>
              <w:spacing w:after="120"/>
              <w:rPr>
                <w:rFonts w:ascii="Sylfaen" w:hAnsi="Sylfaen"/>
                <w:sz w:val="20"/>
                <w:szCs w:val="20"/>
              </w:rPr>
            </w:pPr>
            <w:r w:rsidRPr="00AE3DC6">
              <w:rPr>
                <w:rFonts w:ascii="Sylfaen" w:hAnsi="Sylfaen"/>
                <w:sz w:val="20"/>
                <w:szCs w:val="20"/>
              </w:rPr>
              <w:t>*.1.</w:t>
            </w:r>
            <w:r w:rsidRPr="008F7A0B">
              <w:rPr>
                <w:rFonts w:ascii="Sylfaen" w:hAnsi="Sylfaen"/>
                <w:sz w:val="20"/>
                <w:szCs w:val="20"/>
              </w:rPr>
              <w:tab/>
            </w:r>
            <w:r w:rsidRPr="00AE3DC6">
              <w:rPr>
                <w:rFonts w:ascii="Sylfaen" w:hAnsi="Sylfaen"/>
                <w:sz w:val="20"/>
                <w:szCs w:val="20"/>
              </w:rPr>
              <w:t>Մաքսային մարմնի ծածկագիրը (csdo: CustomsOfficeCode)</w:t>
            </w:r>
          </w:p>
        </w:tc>
        <w:tc>
          <w:tcPr>
            <w:tcW w:w="917" w:type="dxa"/>
            <w:tcBorders>
              <w:top w:val="single" w:sz="4" w:space="0" w:color="auto"/>
              <w:left w:val="single" w:sz="4" w:space="0" w:color="auto"/>
            </w:tcBorders>
            <w:shd w:val="clear" w:color="auto" w:fill="FFFFFF"/>
          </w:tcPr>
          <w:p w14:paraId="01659873"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3196248F"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8053EF1"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C4C8359"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E57BCC2"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6F126A2" w14:textId="77777777" w:rsidR="00630D83" w:rsidRPr="00AE3DC6" w:rsidRDefault="00630D83" w:rsidP="00AE3DC6">
            <w:pPr>
              <w:spacing w:after="120"/>
              <w:rPr>
                <w:rFonts w:ascii="Sylfaen" w:hAnsi="Sylfaen"/>
                <w:sz w:val="20"/>
                <w:szCs w:val="20"/>
              </w:rPr>
            </w:pPr>
          </w:p>
        </w:tc>
      </w:tr>
      <w:tr w:rsidR="00630D83" w:rsidRPr="00AE3DC6" w14:paraId="36832254"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2052F347"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294BAD68" w14:textId="77777777" w:rsidR="00630D83" w:rsidRPr="00AE3DC6" w:rsidRDefault="00630D83" w:rsidP="00630D83">
            <w:pPr>
              <w:pStyle w:val="a0"/>
              <w:shd w:val="clear" w:color="auto" w:fill="auto"/>
              <w:tabs>
                <w:tab w:val="left" w:pos="493"/>
              </w:tabs>
              <w:spacing w:after="120"/>
              <w:rPr>
                <w:rFonts w:ascii="Sylfaen" w:hAnsi="Sylfaen"/>
                <w:sz w:val="20"/>
                <w:szCs w:val="20"/>
              </w:rPr>
            </w:pPr>
            <w:r w:rsidRPr="00AE3DC6">
              <w:rPr>
                <w:rFonts w:ascii="Sylfaen" w:hAnsi="Sylfaen"/>
                <w:sz w:val="20"/>
                <w:szCs w:val="20"/>
              </w:rPr>
              <w:t>*.2.</w:t>
            </w:r>
            <w:r>
              <w:rPr>
                <w:rFonts w:ascii="Sylfaen" w:hAnsi="Sylfaen"/>
                <w:sz w:val="20"/>
                <w:szCs w:val="20"/>
                <w:lang w:val="en-US"/>
              </w:rPr>
              <w:tab/>
            </w:r>
            <w:r w:rsidRPr="00AE3DC6">
              <w:rPr>
                <w:rFonts w:ascii="Sylfaen" w:hAnsi="Sylfaen"/>
                <w:sz w:val="20"/>
                <w:szCs w:val="20"/>
              </w:rPr>
              <w:t>Փաստաթղթի ամսաթիվը</w:t>
            </w:r>
          </w:p>
          <w:p w14:paraId="5748349D" w14:textId="77777777" w:rsidR="00630D83" w:rsidRPr="00AE3DC6" w:rsidRDefault="00630D83" w:rsidP="00630D83">
            <w:pPr>
              <w:pStyle w:val="a0"/>
              <w:shd w:val="clear" w:color="auto" w:fill="auto"/>
              <w:tabs>
                <w:tab w:val="left" w:pos="493"/>
              </w:tabs>
              <w:spacing w:after="120"/>
              <w:rPr>
                <w:rFonts w:ascii="Sylfaen" w:hAnsi="Sylfaen"/>
                <w:sz w:val="20"/>
                <w:szCs w:val="20"/>
              </w:rPr>
            </w:pPr>
            <w:r w:rsidRPr="00AE3DC6">
              <w:rPr>
                <w:rFonts w:ascii="Sylfaen" w:hAnsi="Sylfaen"/>
                <w:sz w:val="20"/>
                <w:szCs w:val="20"/>
              </w:rPr>
              <w:t>(csdo:DocCreationDate)</w:t>
            </w:r>
          </w:p>
        </w:tc>
        <w:tc>
          <w:tcPr>
            <w:tcW w:w="917" w:type="dxa"/>
            <w:tcBorders>
              <w:top w:val="single" w:sz="4" w:space="0" w:color="auto"/>
              <w:left w:val="single" w:sz="4" w:space="0" w:color="auto"/>
            </w:tcBorders>
            <w:shd w:val="clear" w:color="auto" w:fill="FFFFFF"/>
          </w:tcPr>
          <w:p w14:paraId="08174FF8"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16383E9"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1C83891"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В.042.00434</w:t>
            </w:r>
          </w:p>
        </w:tc>
        <w:tc>
          <w:tcPr>
            <w:tcW w:w="851" w:type="dxa"/>
            <w:tcBorders>
              <w:top w:val="single" w:sz="4" w:space="0" w:color="auto"/>
              <w:left w:val="single" w:sz="4" w:space="0" w:color="auto"/>
            </w:tcBorders>
            <w:shd w:val="clear" w:color="auto" w:fill="FFFFFF"/>
            <w:vAlign w:val="center"/>
          </w:tcPr>
          <w:p w14:paraId="592EF1FC"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90637A5"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E91B2BE"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«Փաստաթղթի ամսաթիվը (csdo:DocCreationDate)» վավերապայմանի արժեքը պետք է համապատասխանի հետեւյալ ձեւանմուշին՝ YYYY-MM-DD</w:t>
            </w:r>
          </w:p>
        </w:tc>
      </w:tr>
      <w:tr w:rsidR="00630D83" w:rsidRPr="00AE3DC6" w14:paraId="67590C6E" w14:textId="77777777" w:rsidTr="00334ECC">
        <w:tblPrEx>
          <w:tblLook w:val="0000" w:firstRow="0" w:lastRow="0" w:firstColumn="0" w:lastColumn="0" w:noHBand="0" w:noVBand="0"/>
        </w:tblPrEx>
        <w:trPr>
          <w:gridAfter w:val="1"/>
          <w:wAfter w:w="9" w:type="dxa"/>
          <w:trHeight w:val="1431"/>
          <w:jc w:val="center"/>
        </w:trPr>
        <w:tc>
          <w:tcPr>
            <w:tcW w:w="892" w:type="dxa"/>
            <w:gridSpan w:val="11"/>
            <w:vMerge/>
            <w:shd w:val="clear" w:color="auto" w:fill="FFFFFF"/>
          </w:tcPr>
          <w:p w14:paraId="5FC8BB5E"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32C8F099" w14:textId="77777777" w:rsidR="00630D83" w:rsidRPr="00AE3DC6" w:rsidRDefault="00630D83" w:rsidP="00630D83">
            <w:pPr>
              <w:pStyle w:val="a0"/>
              <w:shd w:val="clear" w:color="auto" w:fill="auto"/>
              <w:tabs>
                <w:tab w:val="left" w:pos="493"/>
              </w:tabs>
              <w:spacing w:after="120"/>
              <w:rPr>
                <w:rFonts w:ascii="Sylfaen" w:hAnsi="Sylfaen"/>
                <w:sz w:val="20"/>
                <w:szCs w:val="20"/>
              </w:rPr>
            </w:pPr>
            <w:r w:rsidRPr="00AE3DC6">
              <w:rPr>
                <w:rFonts w:ascii="Sylfaen" w:hAnsi="Sylfaen"/>
                <w:sz w:val="20"/>
                <w:szCs w:val="20"/>
              </w:rPr>
              <w:t>*.3.</w:t>
            </w:r>
            <w:r w:rsidRPr="008F7A0B">
              <w:rPr>
                <w:rFonts w:ascii="Sylfaen" w:hAnsi="Sylfaen"/>
                <w:sz w:val="20"/>
                <w:szCs w:val="20"/>
              </w:rPr>
              <w:tab/>
            </w:r>
            <w:r w:rsidRPr="00AE3DC6">
              <w:rPr>
                <w:rFonts w:ascii="Sylfaen" w:hAnsi="Sylfaen"/>
                <w:sz w:val="20"/>
                <w:szCs w:val="20"/>
              </w:rPr>
              <w:t>Մաքսային փաստաթղթի համարը՝ ըստ գրանցման մատյանի</w:t>
            </w:r>
          </w:p>
          <w:p w14:paraId="61C2E330" w14:textId="77777777" w:rsidR="00630D83" w:rsidRPr="00AE3DC6" w:rsidRDefault="00630D83" w:rsidP="00630D83">
            <w:pPr>
              <w:pStyle w:val="a0"/>
              <w:shd w:val="clear" w:color="auto" w:fill="auto"/>
              <w:tabs>
                <w:tab w:val="left" w:pos="493"/>
              </w:tabs>
              <w:spacing w:after="120"/>
              <w:rPr>
                <w:rFonts w:ascii="Sylfaen" w:hAnsi="Sylfaen"/>
                <w:sz w:val="20"/>
                <w:szCs w:val="20"/>
              </w:rPr>
            </w:pPr>
            <w:r w:rsidRPr="00AE3DC6">
              <w:rPr>
                <w:rFonts w:ascii="Sylfaen" w:hAnsi="Sylfaen"/>
                <w:sz w:val="20"/>
                <w:szCs w:val="20"/>
              </w:rPr>
              <w:t>(casdo: CustomsDocumentId)</w:t>
            </w:r>
          </w:p>
        </w:tc>
        <w:tc>
          <w:tcPr>
            <w:tcW w:w="917" w:type="dxa"/>
            <w:tcBorders>
              <w:top w:val="single" w:sz="4" w:space="0" w:color="auto"/>
              <w:left w:val="single" w:sz="4" w:space="0" w:color="auto"/>
            </w:tcBorders>
            <w:shd w:val="clear" w:color="auto" w:fill="FFFFFF"/>
          </w:tcPr>
          <w:p w14:paraId="0C929ED4"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FE3DE3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3CFD9F7"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7E99C64"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82182FE"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8AB1BDF" w14:textId="77777777" w:rsidR="00630D83" w:rsidRPr="00AE3DC6" w:rsidRDefault="00630D83" w:rsidP="00AE3DC6">
            <w:pPr>
              <w:spacing w:after="120"/>
              <w:rPr>
                <w:rFonts w:ascii="Sylfaen" w:hAnsi="Sylfaen"/>
                <w:sz w:val="20"/>
                <w:szCs w:val="20"/>
              </w:rPr>
            </w:pPr>
          </w:p>
        </w:tc>
      </w:tr>
      <w:tr w:rsidR="00151404" w:rsidRPr="00AE3DC6" w14:paraId="7244630E" w14:textId="77777777" w:rsidTr="00334ECC">
        <w:tblPrEx>
          <w:tblLook w:val="0000" w:firstRow="0" w:lastRow="0" w:firstColumn="0" w:lastColumn="0" w:noHBand="0" w:noVBand="0"/>
        </w:tblPrEx>
        <w:trPr>
          <w:gridAfter w:val="1"/>
          <w:wAfter w:w="9" w:type="dxa"/>
          <w:trHeight w:val="1562"/>
          <w:jc w:val="center"/>
        </w:trPr>
        <w:tc>
          <w:tcPr>
            <w:tcW w:w="594" w:type="dxa"/>
            <w:gridSpan w:val="9"/>
            <w:shd w:val="clear" w:color="auto" w:fill="FFFFFF"/>
          </w:tcPr>
          <w:p w14:paraId="5E3ED0AB" w14:textId="77777777" w:rsidR="00151404" w:rsidRPr="00AE3DC6" w:rsidRDefault="00151404"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2AD821DD" w14:textId="77777777" w:rsidR="00151404" w:rsidRPr="00AE3DC6" w:rsidRDefault="00151404" w:rsidP="006B1A4A">
            <w:pPr>
              <w:pStyle w:val="a0"/>
              <w:shd w:val="clear" w:color="auto" w:fill="auto"/>
              <w:tabs>
                <w:tab w:val="left" w:pos="928"/>
              </w:tabs>
              <w:spacing w:after="120"/>
              <w:rPr>
                <w:rFonts w:ascii="Sylfaen" w:hAnsi="Sylfaen"/>
                <w:sz w:val="20"/>
                <w:szCs w:val="20"/>
              </w:rPr>
            </w:pPr>
            <w:r w:rsidRPr="00AE3DC6">
              <w:rPr>
                <w:rFonts w:ascii="Sylfaen" w:hAnsi="Sylfaen"/>
                <w:sz w:val="20"/>
                <w:szCs w:val="20"/>
              </w:rPr>
              <w:t>12.15.4.</w:t>
            </w:r>
            <w:r w:rsidRPr="008F7A0B">
              <w:rPr>
                <w:rFonts w:ascii="Sylfaen" w:hAnsi="Sylfaen"/>
                <w:sz w:val="20"/>
                <w:szCs w:val="20"/>
              </w:rPr>
              <w:tab/>
            </w:r>
            <w:r w:rsidRPr="00AE3DC6">
              <w:rPr>
                <w:rFonts w:ascii="Sylfaen" w:hAnsi="Sylfaen"/>
                <w:sz w:val="20"/>
                <w:szCs w:val="20"/>
              </w:rPr>
              <w:t>Մաքսային տարանցման պայմանների կատարումն ապահովող միջոցների կիրառումը հաստատող փաստաթուղթը (cacdo:TransitGuaranteeDocDetails)</w:t>
            </w:r>
          </w:p>
        </w:tc>
        <w:tc>
          <w:tcPr>
            <w:tcW w:w="917" w:type="dxa"/>
            <w:tcBorders>
              <w:top w:val="single" w:sz="4" w:space="0" w:color="auto"/>
              <w:left w:val="single" w:sz="4" w:space="0" w:color="auto"/>
            </w:tcBorders>
            <w:shd w:val="clear" w:color="auto" w:fill="FFFFFF"/>
          </w:tcPr>
          <w:p w14:paraId="4097EAC9"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F16F02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E078E16"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2E2C93F"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14F34E7"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6AD528A" w14:textId="77777777" w:rsidR="00151404" w:rsidRPr="00AE3DC6" w:rsidRDefault="00151404" w:rsidP="00AE3DC6">
            <w:pPr>
              <w:spacing w:after="120"/>
              <w:rPr>
                <w:rFonts w:ascii="Sylfaen" w:hAnsi="Sylfaen"/>
                <w:sz w:val="20"/>
                <w:szCs w:val="20"/>
              </w:rPr>
            </w:pPr>
          </w:p>
        </w:tc>
      </w:tr>
      <w:tr w:rsidR="00630D83" w:rsidRPr="00AE3DC6" w14:paraId="4EC7E25F"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bottom w:val="single" w:sz="4" w:space="0" w:color="auto"/>
            </w:tcBorders>
            <w:shd w:val="clear" w:color="auto" w:fill="FFFFFF"/>
          </w:tcPr>
          <w:p w14:paraId="4498F1B8" w14:textId="77777777" w:rsidR="00630D83" w:rsidRPr="00AE3DC6" w:rsidRDefault="00630D83" w:rsidP="006B1A4A">
            <w:pPr>
              <w:pStyle w:val="a0"/>
              <w:shd w:val="clear" w:color="auto" w:fill="auto"/>
              <w:tabs>
                <w:tab w:val="left" w:pos="492"/>
              </w:tabs>
              <w:spacing w:after="120"/>
              <w:rPr>
                <w:rFonts w:ascii="Sylfaen" w:hAnsi="Sylfaen"/>
                <w:sz w:val="20"/>
                <w:szCs w:val="20"/>
              </w:rPr>
            </w:pPr>
            <w:r w:rsidRPr="00AE3DC6">
              <w:rPr>
                <w:rFonts w:ascii="Sylfaen" w:hAnsi="Sylfaen"/>
                <w:sz w:val="20"/>
                <w:szCs w:val="20"/>
              </w:rPr>
              <w:t>*. 1.</w:t>
            </w:r>
            <w:r w:rsidRPr="008F7A0B">
              <w:rPr>
                <w:rFonts w:ascii="Sylfaen" w:hAnsi="Sylfaen"/>
                <w:sz w:val="20"/>
                <w:szCs w:val="20"/>
              </w:rPr>
              <w:tab/>
            </w:r>
            <w:r w:rsidRPr="00AE3DC6">
              <w:rPr>
                <w:rFonts w:ascii="Sylfaen" w:hAnsi="Sylfaen"/>
                <w:sz w:val="20"/>
                <w:szCs w:val="20"/>
              </w:rPr>
              <w:t>Փաստաթղթի տեսակի ծածկագիրը</w:t>
            </w:r>
          </w:p>
          <w:p w14:paraId="3A7DED65"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(csdo:DocKindCode)</w:t>
            </w:r>
          </w:p>
        </w:tc>
        <w:tc>
          <w:tcPr>
            <w:tcW w:w="917" w:type="dxa"/>
            <w:tcBorders>
              <w:top w:val="single" w:sz="4" w:space="0" w:color="auto"/>
              <w:left w:val="single" w:sz="4" w:space="0" w:color="auto"/>
            </w:tcBorders>
            <w:shd w:val="clear" w:color="auto" w:fill="FFFFFF"/>
          </w:tcPr>
          <w:p w14:paraId="0C091576"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388F43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80D72C4"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В.042.00436</w:t>
            </w:r>
          </w:p>
        </w:tc>
        <w:tc>
          <w:tcPr>
            <w:tcW w:w="851" w:type="dxa"/>
            <w:tcBorders>
              <w:top w:val="single" w:sz="4" w:space="0" w:color="auto"/>
              <w:left w:val="single" w:sz="4" w:space="0" w:color="auto"/>
            </w:tcBorders>
            <w:shd w:val="clear" w:color="auto" w:fill="FFFFFF"/>
          </w:tcPr>
          <w:p w14:paraId="46F8970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9C7C35C"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F9E8102"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«Փաստաթղթի տեսակի ծածկագիրը (csdo:DocKindCode)» վավերապայմանը լրացվել է, ապա «Փաստաթղթի տեսակի ծածկագիրը (csdo:DocKindCode)» վավերապայմանը պետք է պարունակի փաստաթղթի տեսակի ծածկագրի արժեքը՝ փաստաթղթերի եւ տեղեկությունների տեսակների դասակարգչին համապատասխան</w:t>
            </w:r>
          </w:p>
        </w:tc>
      </w:tr>
      <w:tr w:rsidR="00151404" w:rsidRPr="00AE3DC6" w14:paraId="778653DE"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65443CA3"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5D72929" w14:textId="77777777" w:rsidR="00151404" w:rsidRPr="00AE3DC6" w:rsidRDefault="00151404" w:rsidP="00630D83">
            <w:pPr>
              <w:pStyle w:val="a0"/>
              <w:shd w:val="clear" w:color="auto" w:fill="auto"/>
              <w:tabs>
                <w:tab w:val="left" w:pos="562"/>
              </w:tabs>
              <w:spacing w:after="120"/>
              <w:rPr>
                <w:rFonts w:ascii="Sylfaen" w:hAnsi="Sylfaen"/>
                <w:sz w:val="20"/>
                <w:szCs w:val="20"/>
              </w:rPr>
            </w:pPr>
            <w:r w:rsidRPr="00AE3DC6">
              <w:rPr>
                <w:rFonts w:ascii="Sylfaen" w:hAnsi="Sylfaen"/>
                <w:sz w:val="20"/>
                <w:szCs w:val="20"/>
              </w:rPr>
              <w:t>ա)</w:t>
            </w:r>
            <w:r w:rsidRPr="006B1A4A">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2A52CB9C"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559DE9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23BDF6B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В.042.00437</w:t>
            </w:r>
          </w:p>
        </w:tc>
        <w:tc>
          <w:tcPr>
            <w:tcW w:w="851" w:type="dxa"/>
            <w:tcBorders>
              <w:top w:val="single" w:sz="4" w:space="0" w:color="auto"/>
              <w:left w:val="single" w:sz="4" w:space="0" w:color="auto"/>
            </w:tcBorders>
            <w:shd w:val="clear" w:color="auto" w:fill="FFFFFF"/>
          </w:tcPr>
          <w:p w14:paraId="49ADACF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6D1FA5E"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07EB22D"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«Փաստաթղթի տեսակի ծածկագիրը (csdo:DocKindCode)» վավերապայմանի «տեղեկատուի (դասակարգչի) նույնականացուցիչը (codeListId ատրիբուտ)» ատրիբուտը պետք է պարունակի «2009» արժեքը</w:t>
            </w:r>
          </w:p>
        </w:tc>
      </w:tr>
      <w:tr w:rsidR="00630D83" w:rsidRPr="00AE3DC6" w14:paraId="0DDDC050"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bottom w:val="single" w:sz="4" w:space="0" w:color="auto"/>
            </w:tcBorders>
            <w:shd w:val="clear" w:color="auto" w:fill="FFFFFF"/>
            <w:vAlign w:val="center"/>
          </w:tcPr>
          <w:p w14:paraId="774C5E96" w14:textId="77777777" w:rsidR="00630D83" w:rsidRPr="00AE3DC6" w:rsidRDefault="00630D83" w:rsidP="006B1A4A">
            <w:pPr>
              <w:pStyle w:val="a0"/>
              <w:shd w:val="clear" w:color="auto" w:fill="auto"/>
              <w:tabs>
                <w:tab w:val="left" w:pos="494"/>
              </w:tabs>
              <w:spacing w:after="120"/>
              <w:rPr>
                <w:rFonts w:ascii="Sylfaen" w:hAnsi="Sylfaen"/>
                <w:sz w:val="20"/>
                <w:szCs w:val="20"/>
              </w:rPr>
            </w:pPr>
            <w:r w:rsidRPr="00AE3DC6">
              <w:rPr>
                <w:rFonts w:ascii="Sylfaen" w:hAnsi="Sylfaen"/>
                <w:sz w:val="20"/>
                <w:szCs w:val="20"/>
              </w:rPr>
              <w:t>*.2.</w:t>
            </w:r>
            <w:r>
              <w:rPr>
                <w:rFonts w:ascii="Sylfaen" w:hAnsi="Sylfaen"/>
                <w:sz w:val="20"/>
                <w:szCs w:val="20"/>
                <w:lang w:val="en-US"/>
              </w:rPr>
              <w:tab/>
            </w:r>
            <w:r w:rsidRPr="00AE3DC6">
              <w:rPr>
                <w:rFonts w:ascii="Sylfaen" w:hAnsi="Sylfaen"/>
                <w:sz w:val="20"/>
                <w:szCs w:val="20"/>
              </w:rPr>
              <w:t>Փաստաթղթի անվանումը</w:t>
            </w:r>
          </w:p>
          <w:p w14:paraId="47D592E8"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(csdo:DocName)</w:t>
            </w:r>
          </w:p>
        </w:tc>
        <w:tc>
          <w:tcPr>
            <w:tcW w:w="917" w:type="dxa"/>
            <w:tcBorders>
              <w:top w:val="single" w:sz="4" w:space="0" w:color="auto"/>
              <w:left w:val="single" w:sz="4" w:space="0" w:color="auto"/>
              <w:bottom w:val="single" w:sz="4" w:space="0" w:color="auto"/>
            </w:tcBorders>
            <w:shd w:val="clear" w:color="auto" w:fill="FFFFFF"/>
          </w:tcPr>
          <w:p w14:paraId="6771B634"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1067E6A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7D0733A8"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1855A254"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28413261"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6836801D" w14:textId="77777777" w:rsidR="00630D83" w:rsidRPr="00AE3DC6" w:rsidRDefault="00630D83" w:rsidP="00AE3DC6">
            <w:pPr>
              <w:spacing w:after="120"/>
              <w:rPr>
                <w:rFonts w:ascii="Sylfaen" w:hAnsi="Sylfaen"/>
                <w:sz w:val="20"/>
                <w:szCs w:val="20"/>
              </w:rPr>
            </w:pPr>
          </w:p>
        </w:tc>
      </w:tr>
      <w:tr w:rsidR="00630D83" w:rsidRPr="00AE3DC6" w14:paraId="75A66BB6"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vAlign w:val="center"/>
          </w:tcPr>
          <w:p w14:paraId="0F27867F" w14:textId="77777777" w:rsidR="00630D83" w:rsidRPr="00AE3DC6" w:rsidRDefault="00630D83" w:rsidP="006B1A4A">
            <w:pPr>
              <w:pStyle w:val="a0"/>
              <w:shd w:val="clear" w:color="auto" w:fill="auto"/>
              <w:tabs>
                <w:tab w:val="left" w:pos="531"/>
              </w:tabs>
              <w:spacing w:after="120"/>
              <w:rPr>
                <w:rFonts w:ascii="Sylfaen" w:hAnsi="Sylfaen"/>
                <w:sz w:val="20"/>
                <w:szCs w:val="20"/>
              </w:rPr>
            </w:pPr>
            <w:r w:rsidRPr="00AE3DC6">
              <w:rPr>
                <w:rFonts w:ascii="Sylfaen" w:hAnsi="Sylfaen"/>
                <w:sz w:val="20"/>
                <w:szCs w:val="20"/>
              </w:rPr>
              <w:t>*.3.</w:t>
            </w:r>
            <w:r>
              <w:rPr>
                <w:rFonts w:ascii="Sylfaen" w:hAnsi="Sylfaen"/>
                <w:sz w:val="20"/>
                <w:szCs w:val="20"/>
                <w:lang w:val="en-US"/>
              </w:rPr>
              <w:tab/>
            </w:r>
            <w:r w:rsidRPr="00AE3DC6">
              <w:rPr>
                <w:rFonts w:ascii="Sylfaen" w:hAnsi="Sylfaen"/>
                <w:sz w:val="20"/>
                <w:szCs w:val="20"/>
              </w:rPr>
              <w:t>Փաստաթղթի համարը (csdo:DocId)</w:t>
            </w:r>
          </w:p>
        </w:tc>
        <w:tc>
          <w:tcPr>
            <w:tcW w:w="917" w:type="dxa"/>
            <w:tcBorders>
              <w:top w:val="single" w:sz="4" w:space="0" w:color="auto"/>
              <w:left w:val="single" w:sz="4" w:space="0" w:color="auto"/>
            </w:tcBorders>
            <w:shd w:val="clear" w:color="auto" w:fill="FFFFFF"/>
          </w:tcPr>
          <w:p w14:paraId="7A5F69E9"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396EFD31"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1F409DA"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В.042.00683</w:t>
            </w:r>
          </w:p>
        </w:tc>
        <w:tc>
          <w:tcPr>
            <w:tcW w:w="851" w:type="dxa"/>
            <w:tcBorders>
              <w:top w:val="single" w:sz="4" w:space="0" w:color="auto"/>
              <w:left w:val="single" w:sz="4" w:space="0" w:color="auto"/>
            </w:tcBorders>
            <w:shd w:val="clear" w:color="auto" w:fill="FFFFFF"/>
            <w:vAlign w:val="center"/>
          </w:tcPr>
          <w:p w14:paraId="3A2AF438"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CE7E449"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72D7321"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«Փաստաթղթի համարը (csdo:DocId)» վավերապայմանը պետք է լրացվի</w:t>
            </w:r>
          </w:p>
        </w:tc>
      </w:tr>
      <w:tr w:rsidR="00630D83" w:rsidRPr="00AE3DC6" w14:paraId="04CB1CF6"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vMerge w:val="restart"/>
            <w:tcBorders>
              <w:top w:val="single" w:sz="4" w:space="0" w:color="auto"/>
              <w:left w:val="single" w:sz="4" w:space="0" w:color="auto"/>
            </w:tcBorders>
            <w:shd w:val="clear" w:color="auto" w:fill="FFFFFF"/>
          </w:tcPr>
          <w:p w14:paraId="0C7F2433" w14:textId="77777777" w:rsidR="00630D83" w:rsidRPr="00AE3DC6" w:rsidRDefault="00630D83" w:rsidP="006B1A4A">
            <w:pPr>
              <w:pStyle w:val="a0"/>
              <w:shd w:val="clear" w:color="auto" w:fill="auto"/>
              <w:tabs>
                <w:tab w:val="left" w:pos="531"/>
              </w:tabs>
              <w:spacing w:after="120"/>
              <w:rPr>
                <w:rFonts w:ascii="Sylfaen" w:hAnsi="Sylfaen"/>
                <w:sz w:val="20"/>
                <w:szCs w:val="20"/>
              </w:rPr>
            </w:pPr>
            <w:r w:rsidRPr="00AE3DC6">
              <w:rPr>
                <w:rFonts w:ascii="Sylfaen" w:hAnsi="Sylfaen"/>
                <w:sz w:val="20"/>
                <w:szCs w:val="20"/>
              </w:rPr>
              <w:t>*.4.</w:t>
            </w:r>
            <w:r>
              <w:rPr>
                <w:rFonts w:ascii="Sylfaen" w:hAnsi="Sylfaen"/>
                <w:sz w:val="20"/>
                <w:szCs w:val="20"/>
                <w:lang w:val="en-US"/>
              </w:rPr>
              <w:tab/>
            </w:r>
            <w:r w:rsidRPr="00AE3DC6">
              <w:rPr>
                <w:rFonts w:ascii="Sylfaen" w:hAnsi="Sylfaen"/>
                <w:sz w:val="20"/>
                <w:szCs w:val="20"/>
              </w:rPr>
              <w:t>Փաստաթղթի ամսաթիվը</w:t>
            </w:r>
          </w:p>
          <w:p w14:paraId="049C6E68" w14:textId="77777777" w:rsidR="00630D83" w:rsidRPr="00AE3DC6" w:rsidRDefault="00630D83" w:rsidP="006B1A4A">
            <w:pPr>
              <w:pStyle w:val="a0"/>
              <w:shd w:val="clear" w:color="auto" w:fill="auto"/>
              <w:tabs>
                <w:tab w:val="left" w:pos="531"/>
              </w:tabs>
              <w:spacing w:after="120"/>
              <w:rPr>
                <w:rFonts w:ascii="Sylfaen" w:hAnsi="Sylfaen"/>
                <w:sz w:val="20"/>
                <w:szCs w:val="20"/>
              </w:rPr>
            </w:pPr>
            <w:r w:rsidRPr="00AE3DC6">
              <w:rPr>
                <w:rFonts w:ascii="Sylfaen" w:hAnsi="Sylfaen"/>
                <w:sz w:val="20"/>
                <w:szCs w:val="20"/>
              </w:rPr>
              <w:t>(csdo:DocCreationDate)</w:t>
            </w:r>
          </w:p>
        </w:tc>
        <w:tc>
          <w:tcPr>
            <w:tcW w:w="917" w:type="dxa"/>
            <w:vMerge w:val="restart"/>
            <w:tcBorders>
              <w:top w:val="single" w:sz="4" w:space="0" w:color="auto"/>
              <w:left w:val="single" w:sz="4" w:space="0" w:color="auto"/>
            </w:tcBorders>
            <w:shd w:val="clear" w:color="auto" w:fill="FFFFFF"/>
          </w:tcPr>
          <w:p w14:paraId="00442FE7" w14:textId="77777777" w:rsidR="00630D83" w:rsidRPr="00AE3DC6" w:rsidRDefault="00630D8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52EE5329"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BF9261D"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В.042.00684</w:t>
            </w:r>
          </w:p>
        </w:tc>
        <w:tc>
          <w:tcPr>
            <w:tcW w:w="851" w:type="dxa"/>
            <w:tcBorders>
              <w:top w:val="single" w:sz="4" w:space="0" w:color="auto"/>
              <w:left w:val="single" w:sz="4" w:space="0" w:color="auto"/>
            </w:tcBorders>
            <w:shd w:val="clear" w:color="auto" w:fill="FFFFFF"/>
            <w:vAlign w:val="center"/>
          </w:tcPr>
          <w:p w14:paraId="4037DCB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A1AF21B"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6C6D44B"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«Փաստաթղթի ամսաթիվը (csdo:DocCreationDate)» վավերապայմանը պետք է լրացվի</w:t>
            </w:r>
          </w:p>
        </w:tc>
      </w:tr>
      <w:tr w:rsidR="00630D83" w:rsidRPr="00AE3DC6" w14:paraId="5DC72B63"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vMerge/>
            <w:tcBorders>
              <w:left w:val="single" w:sz="4" w:space="0" w:color="auto"/>
            </w:tcBorders>
            <w:shd w:val="clear" w:color="auto" w:fill="FFFFFF"/>
          </w:tcPr>
          <w:p w14:paraId="7F22C96D"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4966669"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8E3C840"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5860DB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В.042.00685</w:t>
            </w:r>
          </w:p>
        </w:tc>
        <w:tc>
          <w:tcPr>
            <w:tcW w:w="851" w:type="dxa"/>
            <w:tcBorders>
              <w:top w:val="single" w:sz="4" w:space="0" w:color="auto"/>
              <w:left w:val="single" w:sz="4" w:space="0" w:color="auto"/>
            </w:tcBorders>
            <w:shd w:val="clear" w:color="auto" w:fill="FFFFFF"/>
            <w:vAlign w:val="center"/>
          </w:tcPr>
          <w:p w14:paraId="62C86CAF"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DFE5B8D"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20B123A"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«Փաստաթղթի ամսաթիվը (csdo:DocCreationDate)» վավերապայմանի արժեքը պետք է համապատասխանի հետեւյալ ձեւանմուշին՝ YYYY-MM-DD</w:t>
            </w:r>
          </w:p>
        </w:tc>
      </w:tr>
      <w:tr w:rsidR="00630D83" w:rsidRPr="00AE3DC6" w14:paraId="474EA217"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tcPr>
          <w:p w14:paraId="3CD85985" w14:textId="77777777" w:rsidR="00630D83" w:rsidRPr="00AE3DC6" w:rsidRDefault="00630D83" w:rsidP="006B1A4A">
            <w:pPr>
              <w:pStyle w:val="a0"/>
              <w:shd w:val="clear" w:color="auto" w:fill="auto"/>
              <w:tabs>
                <w:tab w:val="left" w:pos="513"/>
              </w:tabs>
              <w:spacing w:after="120"/>
              <w:rPr>
                <w:rFonts w:ascii="Sylfaen" w:hAnsi="Sylfaen"/>
                <w:sz w:val="20"/>
                <w:szCs w:val="20"/>
              </w:rPr>
            </w:pPr>
            <w:r w:rsidRPr="00AE3DC6">
              <w:rPr>
                <w:rFonts w:ascii="Sylfaen" w:hAnsi="Sylfaen"/>
                <w:sz w:val="20"/>
                <w:szCs w:val="20"/>
              </w:rPr>
              <w:t>*.5.</w:t>
            </w:r>
            <w:r w:rsidRPr="008F7A0B">
              <w:rPr>
                <w:rFonts w:ascii="Sylfaen" w:hAnsi="Sylfaen"/>
                <w:sz w:val="20"/>
                <w:szCs w:val="20"/>
              </w:rPr>
              <w:tab/>
            </w:r>
            <w:r w:rsidRPr="00AE3DC6">
              <w:rPr>
                <w:rFonts w:ascii="Sylfaen" w:hAnsi="Sylfaen"/>
                <w:sz w:val="20"/>
                <w:szCs w:val="20"/>
              </w:rPr>
              <w:t>Փաստաթղթի գործողության ժամկետի սկզբի ամսաթիվը (csdo:DocStartDate)</w:t>
            </w:r>
          </w:p>
        </w:tc>
        <w:tc>
          <w:tcPr>
            <w:tcW w:w="917" w:type="dxa"/>
            <w:tcBorders>
              <w:top w:val="single" w:sz="4" w:space="0" w:color="auto"/>
              <w:left w:val="single" w:sz="4" w:space="0" w:color="auto"/>
            </w:tcBorders>
            <w:shd w:val="clear" w:color="auto" w:fill="FFFFFF"/>
          </w:tcPr>
          <w:p w14:paraId="52EF1403"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8DFA8FB"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762829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В.042.00439</w:t>
            </w:r>
          </w:p>
        </w:tc>
        <w:tc>
          <w:tcPr>
            <w:tcW w:w="851" w:type="dxa"/>
            <w:tcBorders>
              <w:top w:val="single" w:sz="4" w:space="0" w:color="auto"/>
              <w:left w:val="single" w:sz="4" w:space="0" w:color="auto"/>
            </w:tcBorders>
            <w:shd w:val="clear" w:color="auto" w:fill="FFFFFF"/>
          </w:tcPr>
          <w:p w14:paraId="1939D4A6"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A9F917C"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69D3031"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«Փաստաթղթի գործողության ժամկետի սկզբի ամսաթիվը (csdo:DocStartDate)» վավերապայմանը լրացվել է, ապա վավերապայմանի արժեքը պետք է համապատասխանի հետեւյալ ձեւանմուշին՝ YYYY-MM-DD</w:t>
            </w:r>
          </w:p>
        </w:tc>
      </w:tr>
      <w:tr w:rsidR="00151404" w:rsidRPr="00AE3DC6" w14:paraId="37AF6C9B"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2EAD217A"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42EA05FC" w14:textId="77777777" w:rsidR="00151404" w:rsidRPr="00AE3DC6" w:rsidRDefault="00151404" w:rsidP="006B1A4A">
            <w:pPr>
              <w:pStyle w:val="a0"/>
              <w:shd w:val="clear" w:color="auto" w:fill="auto"/>
              <w:tabs>
                <w:tab w:val="left" w:pos="513"/>
              </w:tabs>
              <w:spacing w:after="120"/>
              <w:rPr>
                <w:rFonts w:ascii="Sylfaen" w:hAnsi="Sylfaen"/>
                <w:sz w:val="20"/>
                <w:szCs w:val="20"/>
              </w:rPr>
            </w:pPr>
            <w:r w:rsidRPr="00AE3DC6">
              <w:rPr>
                <w:rFonts w:ascii="Sylfaen" w:hAnsi="Sylfaen"/>
                <w:sz w:val="20"/>
                <w:szCs w:val="20"/>
              </w:rPr>
              <w:t>*.6.</w:t>
            </w:r>
            <w:r w:rsidRPr="008F7A0B">
              <w:rPr>
                <w:rFonts w:ascii="Sylfaen" w:hAnsi="Sylfaen"/>
                <w:sz w:val="20"/>
                <w:szCs w:val="20"/>
              </w:rPr>
              <w:tab/>
            </w:r>
            <w:r w:rsidRPr="00AE3DC6">
              <w:rPr>
                <w:rFonts w:ascii="Sylfaen" w:hAnsi="Sylfaen"/>
                <w:sz w:val="20"/>
                <w:szCs w:val="20"/>
              </w:rPr>
              <w:t>Փաստաթղթի գործողության ժամկետը լրանալու ամսաթիվը (csdo: DocValiditуDate)</w:t>
            </w:r>
          </w:p>
        </w:tc>
        <w:tc>
          <w:tcPr>
            <w:tcW w:w="917" w:type="dxa"/>
            <w:tcBorders>
              <w:top w:val="single" w:sz="4" w:space="0" w:color="auto"/>
              <w:left w:val="single" w:sz="4" w:space="0" w:color="auto"/>
            </w:tcBorders>
            <w:shd w:val="clear" w:color="auto" w:fill="FFFFFF"/>
          </w:tcPr>
          <w:p w14:paraId="26F46506"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8D44DC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3B99B4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В.042.00440</w:t>
            </w:r>
          </w:p>
        </w:tc>
        <w:tc>
          <w:tcPr>
            <w:tcW w:w="851" w:type="dxa"/>
            <w:tcBorders>
              <w:top w:val="single" w:sz="4" w:space="0" w:color="auto"/>
              <w:left w:val="single" w:sz="4" w:space="0" w:color="auto"/>
            </w:tcBorders>
            <w:shd w:val="clear" w:color="auto" w:fill="FFFFFF"/>
          </w:tcPr>
          <w:p w14:paraId="1286923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FA31966"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F122F5A"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«Փաստաթղթի գործողության ժամկետը լրանալու ամսաթիվը (csdo:DocValidityDate)» վավերապայմանը լրացվել է, ապա վավերապայմանի արժեքը պետք է համապատասխանի հետեւյալ ձեւանմուշին՝ YYYY-MM-DD</w:t>
            </w:r>
          </w:p>
        </w:tc>
      </w:tr>
      <w:tr w:rsidR="00151404" w:rsidRPr="00AE3DC6" w14:paraId="7444F40F"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5FE65923" w14:textId="77777777" w:rsidR="00151404" w:rsidRPr="00AE3DC6" w:rsidRDefault="00151404"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vAlign w:val="center"/>
          </w:tcPr>
          <w:p w14:paraId="22F683F6" w14:textId="77777777" w:rsidR="00151404" w:rsidRPr="00AE3DC6" w:rsidRDefault="00151404" w:rsidP="006B1A4A">
            <w:pPr>
              <w:pStyle w:val="a0"/>
              <w:shd w:val="clear" w:color="auto" w:fill="auto"/>
              <w:tabs>
                <w:tab w:val="left" w:pos="928"/>
              </w:tabs>
              <w:spacing w:after="120"/>
              <w:rPr>
                <w:rFonts w:ascii="Sylfaen" w:hAnsi="Sylfaen"/>
                <w:sz w:val="20"/>
                <w:szCs w:val="20"/>
              </w:rPr>
            </w:pPr>
            <w:r w:rsidRPr="00AE3DC6">
              <w:rPr>
                <w:rFonts w:ascii="Sylfaen" w:hAnsi="Sylfaen"/>
                <w:sz w:val="20"/>
                <w:szCs w:val="20"/>
              </w:rPr>
              <w:t>12.15.5.</w:t>
            </w:r>
            <w:r>
              <w:rPr>
                <w:rFonts w:ascii="Sylfaen" w:hAnsi="Sylfaen"/>
                <w:sz w:val="20"/>
                <w:szCs w:val="20"/>
                <w:lang w:val="en-US"/>
              </w:rPr>
              <w:tab/>
            </w:r>
            <w:r w:rsidRPr="00AE3DC6">
              <w:rPr>
                <w:rFonts w:ascii="Sylfaen" w:hAnsi="Sylfaen"/>
                <w:sz w:val="20"/>
                <w:szCs w:val="20"/>
              </w:rPr>
              <w:t>Երաշխիքի ծածկագիրը (casdo:NationalGuaranteeCode)</w:t>
            </w:r>
          </w:p>
        </w:tc>
        <w:tc>
          <w:tcPr>
            <w:tcW w:w="917" w:type="dxa"/>
            <w:tcBorders>
              <w:top w:val="single" w:sz="4" w:space="0" w:color="auto"/>
              <w:left w:val="single" w:sz="4" w:space="0" w:color="auto"/>
            </w:tcBorders>
            <w:shd w:val="clear" w:color="auto" w:fill="FFFFFF"/>
          </w:tcPr>
          <w:p w14:paraId="66312B96"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76214A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8BFFC0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В.042.00441</w:t>
            </w:r>
          </w:p>
        </w:tc>
        <w:tc>
          <w:tcPr>
            <w:tcW w:w="851" w:type="dxa"/>
            <w:tcBorders>
              <w:top w:val="single" w:sz="4" w:space="0" w:color="auto"/>
              <w:left w:val="single" w:sz="4" w:space="0" w:color="auto"/>
            </w:tcBorders>
            <w:shd w:val="clear" w:color="auto" w:fill="FFFFFF"/>
            <w:vAlign w:val="center"/>
          </w:tcPr>
          <w:p w14:paraId="58336CF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7E7CE7E"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2E9894C"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«Երաշխիքի ծածկագիրը (casdo:NationalGuaranteeCode)» վավերապայմանը չպետք է լրացվի</w:t>
            </w:r>
          </w:p>
        </w:tc>
      </w:tr>
      <w:tr w:rsidR="00151404" w:rsidRPr="00AE3DC6" w14:paraId="42292A94" w14:textId="77777777" w:rsidTr="00B34EE9">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453E048" w14:textId="77777777" w:rsidR="00151404" w:rsidRPr="00AE3DC6" w:rsidRDefault="00151404"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70CFF54F" w14:textId="77777777" w:rsidR="00151404" w:rsidRPr="00AE3DC6" w:rsidRDefault="00151404" w:rsidP="00B34EE9">
            <w:pPr>
              <w:pStyle w:val="a0"/>
              <w:shd w:val="clear" w:color="auto" w:fill="auto"/>
              <w:tabs>
                <w:tab w:val="left" w:pos="792"/>
              </w:tabs>
              <w:spacing w:after="120"/>
              <w:rPr>
                <w:rFonts w:ascii="Sylfaen" w:hAnsi="Sylfaen"/>
                <w:sz w:val="20"/>
                <w:szCs w:val="20"/>
              </w:rPr>
            </w:pPr>
            <w:r w:rsidRPr="00AE3DC6">
              <w:rPr>
                <w:rFonts w:ascii="Sylfaen" w:hAnsi="Sylfaen"/>
                <w:sz w:val="20"/>
                <w:szCs w:val="20"/>
              </w:rPr>
              <w:t>12.15.6.</w:t>
            </w:r>
            <w:r w:rsidRPr="008F7A0B">
              <w:rPr>
                <w:rFonts w:ascii="Sylfaen" w:hAnsi="Sylfaen"/>
                <w:sz w:val="20"/>
                <w:szCs w:val="20"/>
              </w:rPr>
              <w:tab/>
            </w:r>
            <w:r w:rsidRPr="00AE3DC6">
              <w:rPr>
                <w:rFonts w:ascii="Sylfaen" w:hAnsi="Sylfaen"/>
                <w:sz w:val="20"/>
                <w:szCs w:val="20"/>
              </w:rPr>
              <w:t>Այն երկրի ծածկագիրը, որտեղ երաշխիքը չի կիրառվում (casdo:NonGuaranteeCountryCode)</w:t>
            </w:r>
          </w:p>
        </w:tc>
        <w:tc>
          <w:tcPr>
            <w:tcW w:w="917" w:type="dxa"/>
            <w:tcBorders>
              <w:top w:val="single" w:sz="4" w:space="0" w:color="auto"/>
              <w:left w:val="single" w:sz="4" w:space="0" w:color="auto"/>
            </w:tcBorders>
            <w:shd w:val="clear" w:color="auto" w:fill="FFFFFF"/>
          </w:tcPr>
          <w:p w14:paraId="7502B8A7"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472E0A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о..*</w:t>
            </w:r>
          </w:p>
        </w:tc>
        <w:tc>
          <w:tcPr>
            <w:tcW w:w="1352" w:type="dxa"/>
            <w:tcBorders>
              <w:top w:val="single" w:sz="4" w:space="0" w:color="auto"/>
              <w:left w:val="single" w:sz="4" w:space="0" w:color="auto"/>
            </w:tcBorders>
            <w:shd w:val="clear" w:color="auto" w:fill="FFFFFF"/>
          </w:tcPr>
          <w:p w14:paraId="4621DFA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В.042.00442</w:t>
            </w:r>
          </w:p>
        </w:tc>
        <w:tc>
          <w:tcPr>
            <w:tcW w:w="851" w:type="dxa"/>
            <w:tcBorders>
              <w:top w:val="single" w:sz="4" w:space="0" w:color="auto"/>
              <w:left w:val="single" w:sz="4" w:space="0" w:color="auto"/>
            </w:tcBorders>
            <w:shd w:val="clear" w:color="auto" w:fill="FFFFFF"/>
          </w:tcPr>
          <w:p w14:paraId="1C8DFA3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DC4BCB7"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F887CD0"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«Այն երկրի ծածկագիրը, որտեղ երաշխիքը չի կիրառվում (casdo:NonGuaranteeCountryCode)» վավերապայմանը չպետք է լրացվի</w:t>
            </w:r>
          </w:p>
        </w:tc>
      </w:tr>
      <w:tr w:rsidR="00151404" w:rsidRPr="00AE3DC6" w14:paraId="2AAA5BB5"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405342A3"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55303D02" w14:textId="77777777" w:rsidR="00151404" w:rsidRPr="00AE3DC6" w:rsidRDefault="00151404" w:rsidP="006B1A4A">
            <w:pPr>
              <w:pStyle w:val="a0"/>
              <w:shd w:val="clear" w:color="auto" w:fill="auto"/>
              <w:tabs>
                <w:tab w:val="left" w:pos="492"/>
              </w:tabs>
              <w:spacing w:after="120"/>
              <w:rPr>
                <w:rFonts w:ascii="Sylfaen" w:hAnsi="Sylfaen"/>
                <w:sz w:val="20"/>
                <w:szCs w:val="20"/>
              </w:rPr>
            </w:pPr>
            <w:r w:rsidRPr="00AE3DC6">
              <w:rPr>
                <w:rFonts w:ascii="Sylfaen" w:hAnsi="Sylfaen"/>
                <w:sz w:val="20"/>
                <w:szCs w:val="20"/>
              </w:rPr>
              <w:t>ա)</w:t>
            </w:r>
            <w:r w:rsidRPr="006B1A4A">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36A14EBE"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556A0C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476285ED"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9B89F34"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AC05A05"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04A3A46" w14:textId="77777777" w:rsidR="00151404" w:rsidRPr="00AE3DC6" w:rsidRDefault="00151404" w:rsidP="00AE3DC6">
            <w:pPr>
              <w:spacing w:after="120"/>
              <w:rPr>
                <w:rFonts w:ascii="Sylfaen" w:hAnsi="Sylfaen"/>
                <w:sz w:val="20"/>
                <w:szCs w:val="20"/>
              </w:rPr>
            </w:pPr>
          </w:p>
        </w:tc>
      </w:tr>
      <w:tr w:rsidR="00151404" w:rsidRPr="00AE3DC6" w14:paraId="3B68AFED"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648D0525" w14:textId="77777777" w:rsidR="00151404" w:rsidRPr="00AE3DC6" w:rsidRDefault="00151404"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110B46D8" w14:textId="77777777" w:rsidR="00151404" w:rsidRPr="00AE3DC6" w:rsidRDefault="00151404" w:rsidP="00B34EE9">
            <w:pPr>
              <w:pStyle w:val="a0"/>
              <w:shd w:val="clear" w:color="auto" w:fill="auto"/>
              <w:tabs>
                <w:tab w:val="left" w:pos="792"/>
              </w:tabs>
              <w:spacing w:after="120"/>
              <w:rPr>
                <w:rFonts w:ascii="Sylfaen" w:hAnsi="Sylfaen"/>
                <w:sz w:val="20"/>
                <w:szCs w:val="20"/>
              </w:rPr>
            </w:pPr>
            <w:r w:rsidRPr="00AE3DC6">
              <w:rPr>
                <w:rFonts w:ascii="Sylfaen" w:hAnsi="Sylfaen"/>
                <w:sz w:val="20"/>
                <w:szCs w:val="20"/>
              </w:rPr>
              <w:t>12.15.7.</w:t>
            </w:r>
            <w:r w:rsidRPr="008F7A0B">
              <w:rPr>
                <w:rFonts w:ascii="Sylfaen" w:hAnsi="Sylfaen"/>
                <w:sz w:val="20"/>
                <w:szCs w:val="20"/>
              </w:rPr>
              <w:tab/>
            </w:r>
            <w:r w:rsidRPr="00AE3DC6">
              <w:rPr>
                <w:rFonts w:ascii="Sylfaen" w:hAnsi="Sylfaen"/>
                <w:sz w:val="20"/>
                <w:szCs w:val="20"/>
              </w:rPr>
              <w:t>Ռեեստրում անձի ներառումը հաստատող փաստաթուղթը (cacdo:RegisterDocumentIdDetails)</w:t>
            </w:r>
          </w:p>
        </w:tc>
        <w:tc>
          <w:tcPr>
            <w:tcW w:w="917" w:type="dxa"/>
            <w:tcBorders>
              <w:top w:val="single" w:sz="4" w:space="0" w:color="auto"/>
              <w:left w:val="single" w:sz="4" w:space="0" w:color="auto"/>
              <w:bottom w:val="single" w:sz="4" w:space="0" w:color="auto"/>
            </w:tcBorders>
            <w:shd w:val="clear" w:color="auto" w:fill="FFFFFF"/>
          </w:tcPr>
          <w:p w14:paraId="78A97D3E"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1936BD3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6406C7F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В.042.00444</w:t>
            </w:r>
          </w:p>
        </w:tc>
        <w:tc>
          <w:tcPr>
            <w:tcW w:w="851" w:type="dxa"/>
            <w:tcBorders>
              <w:top w:val="single" w:sz="4" w:space="0" w:color="auto"/>
              <w:left w:val="single" w:sz="4" w:space="0" w:color="auto"/>
              <w:bottom w:val="single" w:sz="4" w:space="0" w:color="auto"/>
            </w:tcBorders>
            <w:shd w:val="clear" w:color="auto" w:fill="FFFFFF"/>
          </w:tcPr>
          <w:p w14:paraId="733243C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6A5EABC3"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CF057E4"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«Մաքսային տարանցման պայմանների կատարումն ապահովող միջոցի ծածկագիրը (casdo:TransitGuaranteeMeasureCode)» վավերապայմանը պարունակում է «07», «08» արժեքները, ապա «Ռեեստրում անձի ներառումը հաստատող փաստաթուղթը (cacdo:RegisterDocumentIdDetails)» վավերապայմանը պետք է լրացվի, այլապես «Ռեեստրում անձի ներառումը հաստատող փաստաթուղթը (cacdo:RegisterDocumentIdDetails)» վավերապայմանը չպետք է լրացվի</w:t>
            </w:r>
          </w:p>
        </w:tc>
      </w:tr>
      <w:tr w:rsidR="00630D83" w:rsidRPr="00AE3DC6" w14:paraId="6FC15816"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tcPr>
          <w:p w14:paraId="3A31F8BB" w14:textId="77777777" w:rsidR="00630D83" w:rsidRPr="00AE3DC6" w:rsidRDefault="00630D83" w:rsidP="00B34EE9">
            <w:pPr>
              <w:pStyle w:val="a0"/>
              <w:shd w:val="clear" w:color="auto" w:fill="auto"/>
              <w:tabs>
                <w:tab w:val="left" w:pos="531"/>
              </w:tabs>
              <w:spacing w:after="120"/>
              <w:rPr>
                <w:rFonts w:ascii="Sylfaen" w:hAnsi="Sylfaen"/>
                <w:sz w:val="20"/>
                <w:szCs w:val="20"/>
              </w:rPr>
            </w:pPr>
            <w:r w:rsidRPr="00AE3DC6">
              <w:rPr>
                <w:rFonts w:ascii="Sylfaen" w:hAnsi="Sylfaen"/>
                <w:sz w:val="20"/>
                <w:szCs w:val="20"/>
              </w:rPr>
              <w:t>*.1.</w:t>
            </w:r>
            <w:r>
              <w:rPr>
                <w:rFonts w:ascii="Sylfaen" w:hAnsi="Sylfaen"/>
                <w:sz w:val="20"/>
                <w:szCs w:val="20"/>
                <w:lang w:val="en-US"/>
              </w:rPr>
              <w:tab/>
            </w:r>
            <w:r w:rsidRPr="00AE3DC6">
              <w:rPr>
                <w:rFonts w:ascii="Sylfaen" w:hAnsi="Sylfaen"/>
                <w:sz w:val="20"/>
                <w:szCs w:val="20"/>
              </w:rPr>
              <w:t xml:space="preserve">Երկրի </w:t>
            </w:r>
            <w:r w:rsidR="00B34EE9">
              <w:rPr>
                <w:rFonts w:ascii="Sylfaen" w:hAnsi="Sylfaen"/>
                <w:sz w:val="20"/>
                <w:szCs w:val="20"/>
              </w:rPr>
              <w:t>ծածկագիրը՝</w:t>
            </w:r>
            <w:r w:rsidR="00B34EE9">
              <w:rPr>
                <w:rFonts w:ascii="Sylfaen" w:hAnsi="Sylfaen"/>
                <w:sz w:val="20"/>
                <w:szCs w:val="20"/>
                <w:lang w:val="en-US"/>
              </w:rPr>
              <w:t xml:space="preserve"> </w:t>
            </w: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2A1FEB69"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596EDF1"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A330561"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В.042.00686</w:t>
            </w:r>
          </w:p>
        </w:tc>
        <w:tc>
          <w:tcPr>
            <w:tcW w:w="851" w:type="dxa"/>
            <w:tcBorders>
              <w:top w:val="single" w:sz="4" w:space="0" w:color="auto"/>
              <w:left w:val="single" w:sz="4" w:space="0" w:color="auto"/>
            </w:tcBorders>
            <w:shd w:val="clear" w:color="auto" w:fill="FFFFFF"/>
          </w:tcPr>
          <w:p w14:paraId="02621104"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7337177"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B949FBF"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վավերապայմանը պետք է պարունակի Եվրասիական տնտեսական միության այն անդամ պետության ծածկագրի երկտառ արժեքը, որն իրավաբանական անձին ներառել է լիազորված տնտեսական օպերատորների ռեեստրում կամ մաքսային փոխադրողների ռեեստրում՝ աշխարհի երկրների դասակարգչին համապատասխան</w:t>
            </w:r>
          </w:p>
        </w:tc>
      </w:tr>
      <w:tr w:rsidR="00151404" w:rsidRPr="00AE3DC6" w14:paraId="0BEBDDC7"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675D429E"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7FD1A6B3" w14:textId="77777777" w:rsidR="00151404" w:rsidRPr="00AE3DC6" w:rsidRDefault="00151404" w:rsidP="006B1A4A">
            <w:pPr>
              <w:pStyle w:val="a0"/>
              <w:shd w:val="clear" w:color="auto" w:fill="auto"/>
              <w:tabs>
                <w:tab w:val="left" w:pos="563"/>
              </w:tabs>
              <w:spacing w:after="120"/>
              <w:rPr>
                <w:rFonts w:ascii="Sylfaen" w:hAnsi="Sylfaen"/>
                <w:sz w:val="20"/>
                <w:szCs w:val="20"/>
              </w:rPr>
            </w:pPr>
            <w:r w:rsidRPr="00AE3DC6">
              <w:rPr>
                <w:rFonts w:ascii="Sylfaen" w:hAnsi="Sylfaen"/>
                <w:sz w:val="20"/>
                <w:szCs w:val="20"/>
              </w:rPr>
              <w:t>ա)</w:t>
            </w:r>
            <w:r w:rsidRPr="006B1A4A">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28F5122C"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CC6E04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5495CEE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В.042.00445</w:t>
            </w:r>
          </w:p>
        </w:tc>
        <w:tc>
          <w:tcPr>
            <w:tcW w:w="851" w:type="dxa"/>
            <w:tcBorders>
              <w:top w:val="single" w:sz="4" w:space="0" w:color="auto"/>
              <w:left w:val="single" w:sz="4" w:space="0" w:color="auto"/>
            </w:tcBorders>
            <w:shd w:val="clear" w:color="auto" w:fill="FFFFFF"/>
          </w:tcPr>
          <w:p w14:paraId="122FD4C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002B41A"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2C4332C" w14:textId="77777777" w:rsidR="00151404" w:rsidRPr="00AE3DC6" w:rsidRDefault="00151404" w:rsidP="00630D83">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630D83" w:rsidRPr="00AE3DC6" w14:paraId="5571C415"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tcPr>
          <w:p w14:paraId="72A7D702" w14:textId="77777777" w:rsidR="00630D83" w:rsidRPr="00AE3DC6" w:rsidRDefault="00630D83" w:rsidP="006B1A4A">
            <w:pPr>
              <w:pStyle w:val="a0"/>
              <w:shd w:val="clear" w:color="auto" w:fill="auto"/>
              <w:tabs>
                <w:tab w:val="left" w:pos="531"/>
              </w:tabs>
              <w:spacing w:after="120"/>
              <w:rPr>
                <w:rFonts w:ascii="Sylfaen" w:hAnsi="Sylfaen"/>
                <w:sz w:val="20"/>
                <w:szCs w:val="20"/>
              </w:rPr>
            </w:pPr>
            <w:r w:rsidRPr="00AE3DC6">
              <w:rPr>
                <w:rFonts w:ascii="Sylfaen" w:hAnsi="Sylfaen"/>
                <w:sz w:val="20"/>
                <w:szCs w:val="20"/>
              </w:rPr>
              <w:t>*.2.</w:t>
            </w:r>
            <w:r w:rsidRPr="008F7A0B">
              <w:rPr>
                <w:rFonts w:ascii="Sylfaen" w:hAnsi="Sylfaen"/>
                <w:sz w:val="20"/>
                <w:szCs w:val="20"/>
              </w:rPr>
              <w:tab/>
            </w:r>
            <w:r w:rsidRPr="00AE3DC6">
              <w:rPr>
                <w:rFonts w:ascii="Sylfaen" w:hAnsi="Sylfaen"/>
                <w:sz w:val="20"/>
                <w:szCs w:val="20"/>
              </w:rPr>
              <w:t xml:space="preserve">Իրավաբանական անձի գրանցման համարը ռեեստրում ներառելիս </w:t>
            </w:r>
          </w:p>
          <w:p w14:paraId="2BF05F04"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(casdo: RegistrationNumberId)</w:t>
            </w:r>
          </w:p>
        </w:tc>
        <w:tc>
          <w:tcPr>
            <w:tcW w:w="917" w:type="dxa"/>
            <w:tcBorders>
              <w:top w:val="single" w:sz="4" w:space="0" w:color="auto"/>
              <w:left w:val="single" w:sz="4" w:space="0" w:color="auto"/>
            </w:tcBorders>
            <w:shd w:val="clear" w:color="auto" w:fill="FFFFFF"/>
          </w:tcPr>
          <w:p w14:paraId="3F79D686"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027A3C1"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4BC1EB1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В.042.00687</w:t>
            </w:r>
          </w:p>
        </w:tc>
        <w:tc>
          <w:tcPr>
            <w:tcW w:w="851" w:type="dxa"/>
            <w:tcBorders>
              <w:top w:val="single" w:sz="4" w:space="0" w:color="auto"/>
              <w:left w:val="single" w:sz="4" w:space="0" w:color="auto"/>
            </w:tcBorders>
            <w:shd w:val="clear" w:color="auto" w:fill="FFFFFF"/>
          </w:tcPr>
          <w:p w14:paraId="6965CD1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179DA7A"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ABF3C1C"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«Իրավաբանական անձի գրանցման համարը ռեեստրում ներառելիս (casdo:RegistrationNumberId)» վավերապայմանը պետք է պարունակի լիազորված տնտեսական օպերատորների ռեեստրում կամ մաքսային փոխադրողների ռեեստրում ներառելու մասին վկայականի համարը՝ առանց վերագրանցման հատկանիշը (լրացման տառը) նշելու</w:t>
            </w:r>
          </w:p>
        </w:tc>
      </w:tr>
      <w:tr w:rsidR="00630D83" w:rsidRPr="00AE3DC6" w14:paraId="3AC8B954"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tcPr>
          <w:p w14:paraId="087C2AA1" w14:textId="77777777" w:rsidR="00630D83" w:rsidRPr="00AE3DC6" w:rsidRDefault="00630D83" w:rsidP="006B1A4A">
            <w:pPr>
              <w:pStyle w:val="a0"/>
              <w:shd w:val="clear" w:color="auto" w:fill="auto"/>
              <w:tabs>
                <w:tab w:val="left" w:pos="457"/>
              </w:tabs>
              <w:spacing w:after="120"/>
              <w:rPr>
                <w:rFonts w:ascii="Sylfaen" w:hAnsi="Sylfaen"/>
                <w:sz w:val="20"/>
                <w:szCs w:val="20"/>
              </w:rPr>
            </w:pPr>
            <w:r w:rsidRPr="00AE3DC6">
              <w:rPr>
                <w:rFonts w:ascii="Sylfaen" w:hAnsi="Sylfaen"/>
                <w:sz w:val="20"/>
                <w:szCs w:val="20"/>
              </w:rPr>
              <w:t>*.3.</w:t>
            </w:r>
            <w:r w:rsidRPr="008F7A0B">
              <w:rPr>
                <w:rFonts w:ascii="Sylfaen" w:hAnsi="Sylfaen"/>
                <w:sz w:val="20"/>
                <w:szCs w:val="20"/>
              </w:rPr>
              <w:tab/>
            </w:r>
            <w:r w:rsidRPr="00AE3DC6">
              <w:rPr>
                <w:rFonts w:ascii="Sylfaen" w:hAnsi="Sylfaen"/>
                <w:sz w:val="20"/>
                <w:szCs w:val="20"/>
              </w:rPr>
              <w:t>Փաստաթղթի վերագրանցման հատկանիշի ծածկագիրը (casdo: ReregistrationCode)</w:t>
            </w:r>
          </w:p>
        </w:tc>
        <w:tc>
          <w:tcPr>
            <w:tcW w:w="917" w:type="dxa"/>
            <w:tcBorders>
              <w:top w:val="single" w:sz="4" w:space="0" w:color="auto"/>
              <w:left w:val="single" w:sz="4" w:space="0" w:color="auto"/>
            </w:tcBorders>
            <w:shd w:val="clear" w:color="auto" w:fill="FFFFFF"/>
          </w:tcPr>
          <w:p w14:paraId="1E7C2387"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B6BBEFF"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F8B050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В.042.00688</w:t>
            </w:r>
          </w:p>
        </w:tc>
        <w:tc>
          <w:tcPr>
            <w:tcW w:w="851" w:type="dxa"/>
            <w:tcBorders>
              <w:top w:val="single" w:sz="4" w:space="0" w:color="auto"/>
              <w:left w:val="single" w:sz="4" w:space="0" w:color="auto"/>
            </w:tcBorders>
            <w:shd w:val="clear" w:color="auto" w:fill="FFFFFF"/>
          </w:tcPr>
          <w:p w14:paraId="634C562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290E424"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B8CFCBE"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լիազորված տնտեսական օպերատորների ռեեստրում կամ մաքսային փոխադրողների ռեեստրում ներառելու մասին վկայականի համարը պարունակում է վերագրանցման հատկանիշը (լրացման տառը), ապա «Փաստաթղթի վերագրանցման հատկանիշի ծածկագիրը (casdo:ReregistrationCode)» վավերապայմանը պետք է լրացվի, այլապես «Փաստաթղթի վերագրանցման հատկանիշի ծածկագիրը (casdo:ReregistrationCode)» վավերապայմանը չպետք է լրացվի</w:t>
            </w:r>
          </w:p>
        </w:tc>
      </w:tr>
      <w:tr w:rsidR="00630D83" w:rsidRPr="00AE3DC6" w14:paraId="0EB34E6C"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vMerge w:val="restart"/>
            <w:tcBorders>
              <w:top w:val="single" w:sz="4" w:space="0" w:color="auto"/>
              <w:left w:val="single" w:sz="4" w:space="0" w:color="auto"/>
            </w:tcBorders>
            <w:shd w:val="clear" w:color="auto" w:fill="FFFFFF"/>
          </w:tcPr>
          <w:p w14:paraId="417A8DBE" w14:textId="77777777" w:rsidR="00630D83" w:rsidRPr="00AE3DC6" w:rsidRDefault="00630D83" w:rsidP="006B1A4A">
            <w:pPr>
              <w:pStyle w:val="a0"/>
              <w:shd w:val="clear" w:color="auto" w:fill="auto"/>
              <w:tabs>
                <w:tab w:val="left" w:pos="457"/>
              </w:tabs>
              <w:spacing w:after="120"/>
              <w:rPr>
                <w:rFonts w:ascii="Sylfaen" w:hAnsi="Sylfaen"/>
                <w:sz w:val="20"/>
                <w:szCs w:val="20"/>
              </w:rPr>
            </w:pPr>
            <w:r w:rsidRPr="00AE3DC6">
              <w:rPr>
                <w:rFonts w:ascii="Sylfaen" w:hAnsi="Sylfaen"/>
                <w:sz w:val="20"/>
                <w:szCs w:val="20"/>
              </w:rPr>
              <w:t>*.4.</w:t>
            </w:r>
            <w:r w:rsidRPr="008F7A0B">
              <w:rPr>
                <w:rFonts w:ascii="Sylfaen" w:hAnsi="Sylfaen"/>
                <w:sz w:val="20"/>
                <w:szCs w:val="20"/>
              </w:rPr>
              <w:tab/>
            </w:r>
            <w:r w:rsidRPr="00AE3DC6">
              <w:rPr>
                <w:rFonts w:ascii="Sylfaen" w:hAnsi="Sylfaen"/>
                <w:sz w:val="20"/>
                <w:szCs w:val="20"/>
              </w:rPr>
              <w:t>Վկայականի տիպի ծածկագիրը (casdo:AEORegistryKindCode)</w:t>
            </w:r>
          </w:p>
        </w:tc>
        <w:tc>
          <w:tcPr>
            <w:tcW w:w="917" w:type="dxa"/>
            <w:vMerge w:val="restart"/>
            <w:tcBorders>
              <w:top w:val="single" w:sz="4" w:space="0" w:color="auto"/>
              <w:left w:val="single" w:sz="4" w:space="0" w:color="auto"/>
            </w:tcBorders>
            <w:shd w:val="clear" w:color="auto" w:fill="FFFFFF"/>
          </w:tcPr>
          <w:p w14:paraId="159C9276" w14:textId="77777777" w:rsidR="00630D83" w:rsidRPr="00AE3DC6" w:rsidRDefault="00630D8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32AB6394" w14:textId="77777777" w:rsidR="00630D83" w:rsidRPr="00AE3DC6" w:rsidRDefault="00630D83" w:rsidP="006B1A4A">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vAlign w:val="center"/>
          </w:tcPr>
          <w:p w14:paraId="7417ECC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В.042.00689</w:t>
            </w:r>
          </w:p>
        </w:tc>
        <w:tc>
          <w:tcPr>
            <w:tcW w:w="851" w:type="dxa"/>
            <w:tcBorders>
              <w:top w:val="single" w:sz="4" w:space="0" w:color="auto"/>
              <w:left w:val="single" w:sz="4" w:space="0" w:color="auto"/>
              <w:bottom w:val="single" w:sz="4" w:space="0" w:color="auto"/>
            </w:tcBorders>
            <w:shd w:val="clear" w:color="auto" w:fill="FFFFFF"/>
            <w:vAlign w:val="center"/>
          </w:tcPr>
          <w:p w14:paraId="54E330C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2AD27199"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bottom"/>
          </w:tcPr>
          <w:p w14:paraId="665CBC5E"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լիազորված տնտեսական օպերատորների ռեեստրում ներառելու մասին վկայագրի համարը պարունակում է</w:t>
            </w:r>
          </w:p>
        </w:tc>
      </w:tr>
      <w:tr w:rsidR="00630D83" w:rsidRPr="00AE3DC6" w14:paraId="4E9AC8CE"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vMerge/>
            <w:tcBorders>
              <w:left w:val="single" w:sz="4" w:space="0" w:color="auto"/>
            </w:tcBorders>
            <w:shd w:val="clear" w:color="auto" w:fill="FFFFFF"/>
          </w:tcPr>
          <w:p w14:paraId="0FD44AC5"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E45309F"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F67216D"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27A0805"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E929537"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87319F3"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02B7573F"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վկայագրի տեսակի մասին տեղեկություններ, «Վկայագրի տեսակի ծածկագիրը (casdo:AEORegistryKindCode)» վավերապայմանը պետք է լրացվի, այլապես «Վկայագրի տեսակի ծածկագիրը (casdo:AEORegistryKindCode)» վավերապայմանը չպետք է լրացվի</w:t>
            </w:r>
          </w:p>
        </w:tc>
      </w:tr>
      <w:tr w:rsidR="00151404" w:rsidRPr="00AE3DC6" w14:paraId="1AA671B1"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2316542B" w14:textId="77777777" w:rsidR="00151404" w:rsidRPr="00AE3DC6" w:rsidRDefault="00151404"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2AA7AB1F" w14:textId="77777777" w:rsidR="00151404" w:rsidRPr="00AE3DC6" w:rsidRDefault="00151404" w:rsidP="006B1A4A">
            <w:pPr>
              <w:pStyle w:val="a0"/>
              <w:shd w:val="clear" w:color="auto" w:fill="auto"/>
              <w:tabs>
                <w:tab w:val="left" w:pos="928"/>
              </w:tabs>
              <w:spacing w:after="120"/>
              <w:rPr>
                <w:rFonts w:ascii="Sylfaen" w:hAnsi="Sylfaen"/>
                <w:sz w:val="20"/>
                <w:szCs w:val="20"/>
              </w:rPr>
            </w:pPr>
            <w:r w:rsidRPr="00AE3DC6">
              <w:rPr>
                <w:rFonts w:ascii="Sylfaen" w:hAnsi="Sylfaen"/>
                <w:sz w:val="20"/>
                <w:szCs w:val="20"/>
              </w:rPr>
              <w:t>12.15.8.</w:t>
            </w:r>
            <w:r w:rsidRPr="008F7A0B">
              <w:rPr>
                <w:rFonts w:ascii="Sylfaen" w:hAnsi="Sylfaen"/>
                <w:sz w:val="20"/>
                <w:szCs w:val="20"/>
              </w:rPr>
              <w:tab/>
            </w:r>
            <w:r w:rsidRPr="00AE3DC6">
              <w:rPr>
                <w:rFonts w:ascii="Sylfaen" w:hAnsi="Sylfaen"/>
                <w:sz w:val="20"/>
                <w:szCs w:val="20"/>
              </w:rPr>
              <w:t>Սուբյեկտի կրճատ անվանումը</w:t>
            </w:r>
          </w:p>
          <w:p w14:paraId="7D5C9242" w14:textId="77777777" w:rsidR="00151404" w:rsidRPr="00AE3DC6" w:rsidRDefault="00151404" w:rsidP="006B1A4A">
            <w:pPr>
              <w:pStyle w:val="a0"/>
              <w:shd w:val="clear" w:color="auto" w:fill="auto"/>
              <w:tabs>
                <w:tab w:val="left" w:pos="928"/>
              </w:tabs>
              <w:spacing w:after="120"/>
              <w:rPr>
                <w:rFonts w:ascii="Sylfaen" w:hAnsi="Sylfaen"/>
                <w:sz w:val="20"/>
                <w:szCs w:val="20"/>
              </w:rPr>
            </w:pPr>
            <w:r w:rsidRPr="00AE3DC6">
              <w:rPr>
                <w:rFonts w:ascii="Sylfaen" w:hAnsi="Sylfaen"/>
                <w:sz w:val="20"/>
                <w:szCs w:val="20"/>
              </w:rPr>
              <w:t>(csdo:SubjectBriefName)</w:t>
            </w:r>
          </w:p>
        </w:tc>
        <w:tc>
          <w:tcPr>
            <w:tcW w:w="917" w:type="dxa"/>
            <w:vMerge w:val="restart"/>
            <w:tcBorders>
              <w:top w:val="single" w:sz="4" w:space="0" w:color="auto"/>
              <w:left w:val="single" w:sz="4" w:space="0" w:color="auto"/>
            </w:tcBorders>
            <w:shd w:val="clear" w:color="auto" w:fill="FFFFFF"/>
          </w:tcPr>
          <w:p w14:paraId="6363F18C" w14:textId="77777777" w:rsidR="00151404" w:rsidRPr="00AE3DC6" w:rsidRDefault="00151404"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0C36869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2D5221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В.042.00446</w:t>
            </w:r>
          </w:p>
        </w:tc>
        <w:tc>
          <w:tcPr>
            <w:tcW w:w="851" w:type="dxa"/>
            <w:tcBorders>
              <w:top w:val="single" w:sz="4" w:space="0" w:color="auto"/>
              <w:left w:val="single" w:sz="4" w:space="0" w:color="auto"/>
            </w:tcBorders>
            <w:shd w:val="clear" w:color="auto" w:fill="FFFFFF"/>
            <w:vAlign w:val="center"/>
          </w:tcPr>
          <w:p w14:paraId="6588EB9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0C41FD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0F070062"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«Սուբյեկտի կրճատ անվանումը (csdo:SubjectBriefName)» վավերապայմանը կարող է լրացվել</w:t>
            </w:r>
          </w:p>
        </w:tc>
      </w:tr>
      <w:tr w:rsidR="00151404" w:rsidRPr="00AE3DC6" w14:paraId="7B08E896"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7E644EB7" w14:textId="77777777" w:rsidR="00151404" w:rsidRPr="00AE3DC6" w:rsidRDefault="00151404"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692CC441" w14:textId="77777777" w:rsidR="00151404" w:rsidRPr="00AE3DC6" w:rsidRDefault="00151404" w:rsidP="006B1A4A">
            <w:pPr>
              <w:tabs>
                <w:tab w:val="left" w:pos="928"/>
              </w:tabs>
              <w:spacing w:after="120"/>
              <w:rPr>
                <w:rFonts w:ascii="Sylfaen" w:hAnsi="Sylfaen"/>
                <w:sz w:val="20"/>
                <w:szCs w:val="20"/>
              </w:rPr>
            </w:pPr>
          </w:p>
        </w:tc>
        <w:tc>
          <w:tcPr>
            <w:tcW w:w="917" w:type="dxa"/>
            <w:vMerge/>
            <w:tcBorders>
              <w:left w:val="single" w:sz="4" w:space="0" w:color="auto"/>
            </w:tcBorders>
            <w:shd w:val="clear" w:color="auto" w:fill="FFFFFF"/>
          </w:tcPr>
          <w:p w14:paraId="7571E287"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D0C4AFB"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BA5556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В.042.00690</w:t>
            </w:r>
          </w:p>
        </w:tc>
        <w:tc>
          <w:tcPr>
            <w:tcW w:w="851" w:type="dxa"/>
            <w:tcBorders>
              <w:top w:val="single" w:sz="4" w:space="0" w:color="auto"/>
              <w:left w:val="single" w:sz="4" w:space="0" w:color="auto"/>
            </w:tcBorders>
            <w:shd w:val="clear" w:color="auto" w:fill="FFFFFF"/>
          </w:tcPr>
          <w:p w14:paraId="20CB131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29A705D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07979EFD" w14:textId="77777777" w:rsidR="00151404" w:rsidRDefault="00151404"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KG, </w:t>
            </w:r>
          </w:p>
          <w:p w14:paraId="5EBB04E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p w14:paraId="47B73C0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5B87926B"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«Սուբյեկտի կրճատ անվանումը (csdo:SubjectBriefName)» վավերապայմանը չպետք է լրացվի</w:t>
            </w:r>
          </w:p>
        </w:tc>
      </w:tr>
      <w:tr w:rsidR="00151404" w:rsidRPr="00AE3DC6" w14:paraId="6FFB3E21"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FCFBAE7" w14:textId="77777777" w:rsidR="00151404" w:rsidRPr="00AE3DC6" w:rsidRDefault="00151404"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7F4205DB" w14:textId="77777777" w:rsidR="00151404" w:rsidRPr="00AE3DC6" w:rsidRDefault="00151404" w:rsidP="006B1A4A">
            <w:pPr>
              <w:pStyle w:val="a0"/>
              <w:shd w:val="clear" w:color="auto" w:fill="auto"/>
              <w:tabs>
                <w:tab w:val="left" w:pos="928"/>
              </w:tabs>
              <w:spacing w:after="120"/>
              <w:rPr>
                <w:rFonts w:ascii="Sylfaen" w:hAnsi="Sylfaen"/>
                <w:sz w:val="20"/>
                <w:szCs w:val="20"/>
              </w:rPr>
            </w:pPr>
            <w:r w:rsidRPr="00AE3DC6">
              <w:rPr>
                <w:rFonts w:ascii="Sylfaen" w:hAnsi="Sylfaen"/>
                <w:sz w:val="20"/>
                <w:szCs w:val="20"/>
              </w:rPr>
              <w:t>12.15.9.</w:t>
            </w:r>
            <w:r w:rsidRPr="008F7A0B">
              <w:rPr>
                <w:rFonts w:ascii="Sylfaen" w:hAnsi="Sylfaen"/>
                <w:sz w:val="20"/>
                <w:szCs w:val="20"/>
              </w:rPr>
              <w:tab/>
            </w:r>
            <w:r w:rsidRPr="00AE3DC6">
              <w:rPr>
                <w:rFonts w:ascii="Sylfaen" w:hAnsi="Sylfaen"/>
                <w:sz w:val="20"/>
                <w:szCs w:val="20"/>
              </w:rPr>
              <w:t>Հարկ վճարողի նույնականացուցիչը (csdo: TaxpayerId)</w:t>
            </w:r>
          </w:p>
        </w:tc>
        <w:tc>
          <w:tcPr>
            <w:tcW w:w="917" w:type="dxa"/>
            <w:vMerge w:val="restart"/>
            <w:tcBorders>
              <w:top w:val="single" w:sz="4" w:space="0" w:color="auto"/>
              <w:left w:val="single" w:sz="4" w:space="0" w:color="auto"/>
            </w:tcBorders>
            <w:shd w:val="clear" w:color="auto" w:fill="FFFFFF"/>
          </w:tcPr>
          <w:p w14:paraId="22E7AFE0" w14:textId="77777777" w:rsidR="00151404" w:rsidRPr="00AE3DC6" w:rsidRDefault="00151404"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2D52EE0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182719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В.042.00447</w:t>
            </w:r>
          </w:p>
        </w:tc>
        <w:tc>
          <w:tcPr>
            <w:tcW w:w="851" w:type="dxa"/>
            <w:tcBorders>
              <w:top w:val="single" w:sz="4" w:space="0" w:color="auto"/>
              <w:left w:val="single" w:sz="4" w:space="0" w:color="auto"/>
            </w:tcBorders>
            <w:shd w:val="clear" w:color="auto" w:fill="FFFFFF"/>
            <w:vAlign w:val="center"/>
          </w:tcPr>
          <w:p w14:paraId="644C68A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2587EE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780842E5"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«Հարկ վճարողի նույնականացուցիչը (csdo:TaxpayerId)» վավերապայմանը կարող է լրացվել</w:t>
            </w:r>
          </w:p>
        </w:tc>
      </w:tr>
      <w:tr w:rsidR="00151404" w:rsidRPr="00AE3DC6" w14:paraId="691AA635"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48B6A68" w14:textId="77777777" w:rsidR="00151404" w:rsidRPr="00AE3DC6" w:rsidRDefault="00151404"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437DD958"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4E07DC56"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E9CA124"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9DEAA0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В.042.00691</w:t>
            </w:r>
          </w:p>
        </w:tc>
        <w:tc>
          <w:tcPr>
            <w:tcW w:w="851" w:type="dxa"/>
            <w:tcBorders>
              <w:top w:val="single" w:sz="4" w:space="0" w:color="auto"/>
              <w:left w:val="single" w:sz="4" w:space="0" w:color="auto"/>
            </w:tcBorders>
            <w:shd w:val="clear" w:color="auto" w:fill="FFFFFF"/>
          </w:tcPr>
          <w:p w14:paraId="6E2CF6F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4E0ABB9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0CCB7EAE" w14:textId="77777777" w:rsidR="00151404" w:rsidRDefault="00151404"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KG, </w:t>
            </w:r>
          </w:p>
          <w:p w14:paraId="75C77F1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0164C50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11E714EE"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«Հարկ վճարողի նույնականացուցիչը (csdo:TaxpayerId)» վավերապայմանը չպետք է լրացվի</w:t>
            </w:r>
          </w:p>
        </w:tc>
      </w:tr>
      <w:tr w:rsidR="00151404" w:rsidRPr="00AE3DC6" w14:paraId="26C20E64"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E6729FD" w14:textId="77777777" w:rsidR="00151404" w:rsidRPr="00AE3DC6" w:rsidRDefault="00151404"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16C2B245" w14:textId="77777777" w:rsidR="00151404" w:rsidRPr="00AE3DC6" w:rsidRDefault="00151404" w:rsidP="00630D83">
            <w:pPr>
              <w:pStyle w:val="a0"/>
              <w:shd w:val="clear" w:color="auto" w:fill="auto"/>
              <w:tabs>
                <w:tab w:val="left" w:pos="928"/>
              </w:tabs>
              <w:spacing w:after="120"/>
              <w:rPr>
                <w:rFonts w:ascii="Sylfaen" w:hAnsi="Sylfaen"/>
                <w:sz w:val="20"/>
                <w:szCs w:val="20"/>
              </w:rPr>
            </w:pPr>
            <w:r w:rsidRPr="00AE3DC6">
              <w:rPr>
                <w:rFonts w:ascii="Sylfaen" w:hAnsi="Sylfaen"/>
                <w:sz w:val="20"/>
                <w:szCs w:val="20"/>
              </w:rPr>
              <w:t>12.15.10.</w:t>
            </w:r>
            <w:r>
              <w:rPr>
                <w:rFonts w:ascii="Sylfaen" w:hAnsi="Sylfaen"/>
                <w:sz w:val="20"/>
                <w:szCs w:val="20"/>
                <w:lang w:val="en-US"/>
              </w:rPr>
              <w:tab/>
            </w:r>
            <w:r w:rsidRPr="00AE3DC6">
              <w:rPr>
                <w:rFonts w:ascii="Sylfaen" w:hAnsi="Sylfaen"/>
                <w:sz w:val="20"/>
                <w:szCs w:val="20"/>
              </w:rPr>
              <w:t>Բանկի նույնականացուցիչը (csdo:BankId)</w:t>
            </w:r>
          </w:p>
        </w:tc>
        <w:tc>
          <w:tcPr>
            <w:tcW w:w="917" w:type="dxa"/>
            <w:vMerge w:val="restart"/>
            <w:tcBorders>
              <w:top w:val="single" w:sz="4" w:space="0" w:color="auto"/>
              <w:left w:val="single" w:sz="4" w:space="0" w:color="auto"/>
            </w:tcBorders>
            <w:shd w:val="clear" w:color="auto" w:fill="FFFFFF"/>
          </w:tcPr>
          <w:p w14:paraId="463DAEFF" w14:textId="77777777" w:rsidR="00151404" w:rsidRPr="00AE3DC6" w:rsidRDefault="00151404" w:rsidP="00630D83">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476F53BD"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4EC511B"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В.042.00448</w:t>
            </w:r>
          </w:p>
        </w:tc>
        <w:tc>
          <w:tcPr>
            <w:tcW w:w="851" w:type="dxa"/>
            <w:tcBorders>
              <w:top w:val="single" w:sz="4" w:space="0" w:color="auto"/>
              <w:left w:val="single" w:sz="4" w:space="0" w:color="auto"/>
            </w:tcBorders>
            <w:shd w:val="clear" w:color="auto" w:fill="FFFFFF"/>
            <w:vAlign w:val="center"/>
          </w:tcPr>
          <w:p w14:paraId="48F02B4F"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0BA5FDF"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48FCD69D" w14:textId="77777777" w:rsidR="00151404" w:rsidRPr="00AE3DC6" w:rsidRDefault="00151404" w:rsidP="00630D83">
            <w:pPr>
              <w:pStyle w:val="a0"/>
              <w:shd w:val="clear" w:color="auto" w:fill="auto"/>
              <w:spacing w:after="120"/>
              <w:rPr>
                <w:rFonts w:ascii="Sylfaen" w:hAnsi="Sylfaen"/>
                <w:sz w:val="20"/>
                <w:szCs w:val="20"/>
              </w:rPr>
            </w:pPr>
            <w:r w:rsidRPr="00AE3DC6">
              <w:rPr>
                <w:rFonts w:ascii="Sylfaen" w:hAnsi="Sylfaen"/>
                <w:sz w:val="20"/>
                <w:szCs w:val="20"/>
              </w:rPr>
              <w:t>«Բանկի նույնականացուցիչը (csdo:BankId)» վավերապայմանը կարող է լրացվել</w:t>
            </w:r>
          </w:p>
        </w:tc>
      </w:tr>
      <w:tr w:rsidR="00151404" w:rsidRPr="00AE3DC6" w14:paraId="71982CB2" w14:textId="77777777" w:rsidTr="00B34EE9">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7DAEE57F" w14:textId="77777777" w:rsidR="00151404" w:rsidRPr="00AE3DC6" w:rsidRDefault="00151404" w:rsidP="00AE3DC6">
            <w:pPr>
              <w:spacing w:after="120"/>
              <w:rPr>
                <w:rFonts w:ascii="Sylfaen" w:hAnsi="Sylfaen"/>
                <w:sz w:val="20"/>
                <w:szCs w:val="20"/>
              </w:rPr>
            </w:pPr>
          </w:p>
        </w:tc>
        <w:tc>
          <w:tcPr>
            <w:tcW w:w="3500" w:type="dxa"/>
            <w:gridSpan w:val="9"/>
            <w:vMerge/>
            <w:tcBorders>
              <w:left w:val="single" w:sz="4" w:space="0" w:color="auto"/>
              <w:bottom w:val="single" w:sz="4" w:space="0" w:color="auto"/>
            </w:tcBorders>
            <w:shd w:val="clear" w:color="auto" w:fill="FFFFFF"/>
          </w:tcPr>
          <w:p w14:paraId="39A72ACE" w14:textId="77777777" w:rsidR="00151404" w:rsidRPr="00AE3DC6" w:rsidRDefault="00151404" w:rsidP="00630D83">
            <w:pPr>
              <w:spacing w:after="120"/>
              <w:rPr>
                <w:rFonts w:ascii="Sylfaen" w:hAnsi="Sylfaen"/>
                <w:sz w:val="20"/>
                <w:szCs w:val="20"/>
              </w:rPr>
            </w:pPr>
          </w:p>
        </w:tc>
        <w:tc>
          <w:tcPr>
            <w:tcW w:w="917" w:type="dxa"/>
            <w:vMerge/>
            <w:tcBorders>
              <w:left w:val="single" w:sz="4" w:space="0" w:color="auto"/>
            </w:tcBorders>
            <w:shd w:val="clear" w:color="auto" w:fill="FFFFFF"/>
          </w:tcPr>
          <w:p w14:paraId="5D21E971" w14:textId="77777777" w:rsidR="00151404" w:rsidRPr="00AE3DC6" w:rsidRDefault="00151404" w:rsidP="00630D83">
            <w:pPr>
              <w:spacing w:after="120"/>
              <w:rPr>
                <w:rFonts w:ascii="Sylfaen" w:hAnsi="Sylfaen"/>
                <w:sz w:val="20"/>
                <w:szCs w:val="20"/>
              </w:rPr>
            </w:pPr>
          </w:p>
        </w:tc>
        <w:tc>
          <w:tcPr>
            <w:tcW w:w="718" w:type="dxa"/>
            <w:vMerge/>
            <w:tcBorders>
              <w:left w:val="single" w:sz="4" w:space="0" w:color="auto"/>
            </w:tcBorders>
            <w:shd w:val="clear" w:color="auto" w:fill="FFFFFF"/>
          </w:tcPr>
          <w:p w14:paraId="79056E43" w14:textId="77777777" w:rsidR="00151404" w:rsidRPr="00AE3DC6" w:rsidRDefault="00151404" w:rsidP="00630D83">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063F4DA"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В.042.00692</w:t>
            </w:r>
          </w:p>
        </w:tc>
        <w:tc>
          <w:tcPr>
            <w:tcW w:w="851" w:type="dxa"/>
            <w:tcBorders>
              <w:top w:val="single" w:sz="4" w:space="0" w:color="auto"/>
              <w:left w:val="single" w:sz="4" w:space="0" w:color="auto"/>
            </w:tcBorders>
            <w:shd w:val="clear" w:color="auto" w:fill="FFFFFF"/>
          </w:tcPr>
          <w:p w14:paraId="75B53A6A"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448EF1F0" w14:textId="77777777" w:rsidR="00151404" w:rsidRDefault="00151404" w:rsidP="00630D83">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AM, </w:t>
            </w:r>
          </w:p>
          <w:p w14:paraId="3AE460B9" w14:textId="77777777" w:rsidR="00151404" w:rsidRDefault="00151404" w:rsidP="00630D83">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KG, </w:t>
            </w:r>
          </w:p>
          <w:p w14:paraId="665F7F8F" w14:textId="77777777" w:rsidR="00151404" w:rsidRDefault="00151404" w:rsidP="00630D83">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КZ, </w:t>
            </w:r>
          </w:p>
          <w:p w14:paraId="78AD6F6E"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3098D10A" w14:textId="77777777" w:rsidR="00151404" w:rsidRPr="00AE3DC6" w:rsidRDefault="00151404" w:rsidP="00630D83">
            <w:pPr>
              <w:pStyle w:val="a0"/>
              <w:shd w:val="clear" w:color="auto" w:fill="auto"/>
              <w:spacing w:after="120"/>
              <w:rPr>
                <w:rFonts w:ascii="Sylfaen" w:hAnsi="Sylfaen"/>
                <w:sz w:val="20"/>
                <w:szCs w:val="20"/>
              </w:rPr>
            </w:pPr>
            <w:r w:rsidRPr="00AE3DC6">
              <w:rPr>
                <w:rFonts w:ascii="Sylfaen" w:hAnsi="Sylfaen"/>
                <w:sz w:val="20"/>
                <w:szCs w:val="20"/>
              </w:rPr>
              <w:t>«Բանկի նույնականացուցիչը (csdo:BankId)» վավերապայմանը չպետք է լրացվի</w:t>
            </w:r>
          </w:p>
        </w:tc>
      </w:tr>
      <w:tr w:rsidR="00151404" w:rsidRPr="00AE3DC6" w14:paraId="2B3FCEC8" w14:textId="77777777" w:rsidTr="00B34EE9">
        <w:tblPrEx>
          <w:tblLook w:val="0000" w:firstRow="0" w:lastRow="0" w:firstColumn="0" w:lastColumn="0" w:noHBand="0" w:noVBand="0"/>
        </w:tblPrEx>
        <w:trPr>
          <w:gridAfter w:val="1"/>
          <w:wAfter w:w="9" w:type="dxa"/>
          <w:trHeight w:val="904"/>
          <w:jc w:val="center"/>
        </w:trPr>
        <w:tc>
          <w:tcPr>
            <w:tcW w:w="594" w:type="dxa"/>
            <w:gridSpan w:val="9"/>
            <w:vMerge/>
            <w:shd w:val="clear" w:color="auto" w:fill="FFFFFF"/>
          </w:tcPr>
          <w:p w14:paraId="75F78E1D" w14:textId="77777777" w:rsidR="00151404" w:rsidRPr="00AE3DC6" w:rsidRDefault="00151404"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vAlign w:val="center"/>
          </w:tcPr>
          <w:p w14:paraId="3513ECA4" w14:textId="77777777" w:rsidR="00151404" w:rsidRPr="00AE3DC6" w:rsidRDefault="00151404" w:rsidP="00630D83">
            <w:pPr>
              <w:pStyle w:val="a0"/>
              <w:shd w:val="clear" w:color="auto" w:fill="auto"/>
              <w:tabs>
                <w:tab w:val="left" w:pos="938"/>
              </w:tabs>
              <w:spacing w:after="120"/>
              <w:rPr>
                <w:rFonts w:ascii="Sylfaen" w:hAnsi="Sylfaen"/>
                <w:sz w:val="20"/>
                <w:szCs w:val="20"/>
              </w:rPr>
            </w:pPr>
            <w:r w:rsidRPr="00AE3DC6">
              <w:rPr>
                <w:rFonts w:ascii="Sylfaen" w:hAnsi="Sylfaen"/>
                <w:sz w:val="20"/>
                <w:szCs w:val="20"/>
              </w:rPr>
              <w:t>12.15.11.</w:t>
            </w:r>
            <w:r>
              <w:rPr>
                <w:rFonts w:ascii="Sylfaen" w:hAnsi="Sylfaen"/>
                <w:sz w:val="20"/>
                <w:szCs w:val="20"/>
                <w:lang w:val="en-US"/>
              </w:rPr>
              <w:tab/>
            </w:r>
            <w:r w:rsidRPr="00AE3DC6">
              <w:rPr>
                <w:rFonts w:ascii="Sylfaen" w:hAnsi="Sylfaen"/>
                <w:sz w:val="20"/>
                <w:szCs w:val="20"/>
              </w:rPr>
              <w:t>Երաշխավորություն</w:t>
            </w:r>
          </w:p>
          <w:p w14:paraId="586A1E07" w14:textId="77777777" w:rsidR="00151404" w:rsidRPr="00AE3DC6" w:rsidRDefault="00151404" w:rsidP="00630D83">
            <w:pPr>
              <w:pStyle w:val="a0"/>
              <w:shd w:val="clear" w:color="auto" w:fill="auto"/>
              <w:spacing w:after="120"/>
              <w:rPr>
                <w:rFonts w:ascii="Sylfaen" w:hAnsi="Sylfaen"/>
                <w:sz w:val="20"/>
                <w:szCs w:val="20"/>
              </w:rPr>
            </w:pPr>
            <w:r w:rsidRPr="00AE3DC6">
              <w:rPr>
                <w:rFonts w:ascii="Sylfaen" w:hAnsi="Sylfaen"/>
                <w:sz w:val="20"/>
                <w:szCs w:val="20"/>
              </w:rPr>
              <w:t>(cacdo: SuretyDetails)</w:t>
            </w:r>
          </w:p>
        </w:tc>
        <w:tc>
          <w:tcPr>
            <w:tcW w:w="917" w:type="dxa"/>
            <w:tcBorders>
              <w:top w:val="single" w:sz="4" w:space="0" w:color="auto"/>
              <w:left w:val="single" w:sz="4" w:space="0" w:color="auto"/>
            </w:tcBorders>
            <w:shd w:val="clear" w:color="auto" w:fill="FFFFFF"/>
          </w:tcPr>
          <w:p w14:paraId="7A0ED332" w14:textId="77777777" w:rsidR="00151404" w:rsidRPr="00AE3DC6" w:rsidRDefault="00151404" w:rsidP="00630D83">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5C93182"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27D03F2" w14:textId="77777777" w:rsidR="00151404" w:rsidRPr="00AE3DC6" w:rsidRDefault="00151404" w:rsidP="00630D83">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010D2BD7" w14:textId="77777777" w:rsidR="00151404" w:rsidRPr="00AE3DC6" w:rsidRDefault="00151404" w:rsidP="00630D83">
            <w:pPr>
              <w:spacing w:after="120"/>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7157912C" w14:textId="77777777" w:rsidR="00151404" w:rsidRPr="00AE3DC6" w:rsidRDefault="00151404" w:rsidP="00630D83">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7693C6C" w14:textId="77777777" w:rsidR="00151404" w:rsidRPr="00AE3DC6" w:rsidRDefault="00151404" w:rsidP="00630D83">
            <w:pPr>
              <w:spacing w:after="120"/>
              <w:rPr>
                <w:rFonts w:ascii="Sylfaen" w:hAnsi="Sylfaen"/>
                <w:sz w:val="20"/>
                <w:szCs w:val="20"/>
              </w:rPr>
            </w:pPr>
          </w:p>
        </w:tc>
      </w:tr>
      <w:tr w:rsidR="00151404" w:rsidRPr="00AE3DC6" w14:paraId="265F6664"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49EC9670" w14:textId="77777777" w:rsidR="00151404" w:rsidRPr="00AE3DC6" w:rsidRDefault="00151404" w:rsidP="00630D83">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vAlign w:val="center"/>
          </w:tcPr>
          <w:p w14:paraId="145420FB" w14:textId="77777777" w:rsidR="00151404" w:rsidRPr="00AE3DC6" w:rsidRDefault="00151404" w:rsidP="00630D83">
            <w:pPr>
              <w:pStyle w:val="a0"/>
              <w:shd w:val="clear" w:color="auto" w:fill="auto"/>
              <w:tabs>
                <w:tab w:val="left" w:pos="492"/>
              </w:tabs>
              <w:spacing w:after="120"/>
              <w:rPr>
                <w:rFonts w:ascii="Sylfaen" w:hAnsi="Sylfaen"/>
                <w:sz w:val="20"/>
                <w:szCs w:val="20"/>
              </w:rPr>
            </w:pPr>
            <w:r w:rsidRPr="00AE3DC6">
              <w:rPr>
                <w:rFonts w:ascii="Sylfaen" w:hAnsi="Sylfaen"/>
                <w:sz w:val="20"/>
                <w:szCs w:val="20"/>
              </w:rPr>
              <w:t>*. 1.</w:t>
            </w:r>
            <w:r w:rsidRPr="006B1A4A">
              <w:rPr>
                <w:rFonts w:ascii="Sylfaen" w:hAnsi="Sylfaen"/>
                <w:sz w:val="20"/>
                <w:szCs w:val="20"/>
              </w:rPr>
              <w:tab/>
            </w:r>
            <w:r w:rsidRPr="00AE3DC6">
              <w:rPr>
                <w:rFonts w:ascii="Sylfaen" w:hAnsi="Sylfaen"/>
                <w:sz w:val="20"/>
                <w:szCs w:val="20"/>
              </w:rPr>
              <w:t>Երաշխավորության գլխավոր պայմանագիրը (cacdo: SuretyMainContractDetails)</w:t>
            </w:r>
          </w:p>
        </w:tc>
        <w:tc>
          <w:tcPr>
            <w:tcW w:w="917" w:type="dxa"/>
            <w:tcBorders>
              <w:top w:val="single" w:sz="4" w:space="0" w:color="auto"/>
              <w:left w:val="single" w:sz="4" w:space="0" w:color="auto"/>
              <w:bottom w:val="single" w:sz="4" w:space="0" w:color="auto"/>
            </w:tcBorders>
            <w:shd w:val="clear" w:color="auto" w:fill="FFFFFF"/>
          </w:tcPr>
          <w:p w14:paraId="7A81EBF0" w14:textId="77777777" w:rsidR="00151404" w:rsidRPr="00AE3DC6" w:rsidRDefault="00151404" w:rsidP="00630D83">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65453D36"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2C4A3788" w14:textId="77777777" w:rsidR="00151404" w:rsidRPr="00AE3DC6" w:rsidRDefault="00151404" w:rsidP="00630D83">
            <w:pPr>
              <w:spacing w:after="120"/>
              <w:jc w:val="center"/>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36411A00" w14:textId="77777777" w:rsidR="00151404" w:rsidRPr="00AE3DC6" w:rsidRDefault="00151404" w:rsidP="00630D83">
            <w:pPr>
              <w:spacing w:after="120"/>
              <w:jc w:val="center"/>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7A8F3150" w14:textId="77777777" w:rsidR="00151404" w:rsidRPr="00AE3DC6" w:rsidRDefault="00151404" w:rsidP="00630D83">
            <w:pPr>
              <w:spacing w:after="120"/>
              <w:jc w:val="center"/>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6263B68F" w14:textId="77777777" w:rsidR="00151404" w:rsidRPr="00AE3DC6" w:rsidRDefault="00151404" w:rsidP="00630D83">
            <w:pPr>
              <w:spacing w:after="120"/>
              <w:rPr>
                <w:rFonts w:ascii="Sylfaen" w:hAnsi="Sylfaen"/>
                <w:sz w:val="20"/>
                <w:szCs w:val="20"/>
              </w:rPr>
            </w:pPr>
          </w:p>
        </w:tc>
      </w:tr>
      <w:tr w:rsidR="00630D83" w:rsidRPr="00AE3DC6" w14:paraId="2A0D66D9" w14:textId="77777777" w:rsidTr="00B34EE9">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bottom w:val="single" w:sz="4" w:space="0" w:color="auto"/>
            </w:tcBorders>
            <w:shd w:val="clear" w:color="auto" w:fill="FFFFFF"/>
          </w:tcPr>
          <w:p w14:paraId="34E7C705" w14:textId="77777777" w:rsidR="00630D83" w:rsidRPr="00AE3DC6" w:rsidRDefault="00630D83" w:rsidP="00630D83">
            <w:pPr>
              <w:pStyle w:val="a0"/>
              <w:shd w:val="clear" w:color="auto" w:fill="auto"/>
              <w:tabs>
                <w:tab w:val="left" w:pos="706"/>
              </w:tabs>
              <w:spacing w:after="120"/>
              <w:rPr>
                <w:rFonts w:ascii="Sylfaen" w:hAnsi="Sylfaen"/>
                <w:sz w:val="20"/>
                <w:szCs w:val="20"/>
              </w:rPr>
            </w:pPr>
            <w:r w:rsidRPr="00AE3DC6">
              <w:rPr>
                <w:rFonts w:ascii="Sylfaen" w:hAnsi="Sylfaen"/>
                <w:sz w:val="20"/>
                <w:szCs w:val="20"/>
              </w:rPr>
              <w:t>*. 1.1.</w:t>
            </w:r>
            <w:r w:rsidRPr="008F7A0B">
              <w:rPr>
                <w:rFonts w:ascii="Sylfaen" w:hAnsi="Sylfaen"/>
                <w:sz w:val="20"/>
                <w:szCs w:val="20"/>
              </w:rPr>
              <w:tab/>
            </w:r>
            <w:r w:rsidRPr="00AE3DC6">
              <w:rPr>
                <w:rFonts w:ascii="Sylfaen" w:hAnsi="Sylfaen"/>
                <w:sz w:val="20"/>
                <w:szCs w:val="20"/>
              </w:rPr>
              <w:t xml:space="preserve">Փաստաթղթի տեսակի </w:t>
            </w:r>
            <w:r>
              <w:rPr>
                <w:rFonts w:ascii="Sylfaen" w:hAnsi="Sylfaen"/>
                <w:sz w:val="20"/>
                <w:szCs w:val="20"/>
              </w:rPr>
              <w:t>ծածկագիրը՝</w:t>
            </w:r>
            <w:r w:rsidRPr="00630D83">
              <w:rPr>
                <w:rFonts w:ascii="Sylfaen" w:hAnsi="Sylfaen"/>
                <w:sz w:val="20"/>
                <w:szCs w:val="20"/>
              </w:rPr>
              <w:t xml:space="preserve"> </w:t>
            </w:r>
            <w:r w:rsidRPr="00AE3DC6">
              <w:rPr>
                <w:rFonts w:ascii="Sylfaen" w:hAnsi="Sylfaen"/>
                <w:sz w:val="20"/>
                <w:szCs w:val="20"/>
              </w:rPr>
              <w:t>(csdo:DocKindCode)</w:t>
            </w:r>
          </w:p>
        </w:tc>
        <w:tc>
          <w:tcPr>
            <w:tcW w:w="917" w:type="dxa"/>
            <w:tcBorders>
              <w:top w:val="single" w:sz="4" w:space="0" w:color="auto"/>
              <w:left w:val="single" w:sz="4" w:space="0" w:color="auto"/>
            </w:tcBorders>
            <w:shd w:val="clear" w:color="auto" w:fill="FFFFFF"/>
          </w:tcPr>
          <w:p w14:paraId="3ACAE99A" w14:textId="77777777" w:rsidR="00630D83" w:rsidRPr="00AE3DC6" w:rsidRDefault="00630D83" w:rsidP="00630D83">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5708A2C" w14:textId="77777777" w:rsidR="00630D83" w:rsidRPr="00AE3DC6" w:rsidRDefault="00630D83" w:rsidP="00630D8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9716991" w14:textId="77777777" w:rsidR="00630D83" w:rsidRPr="00AE3DC6" w:rsidRDefault="00630D83" w:rsidP="00630D83">
            <w:pPr>
              <w:pStyle w:val="a0"/>
              <w:shd w:val="clear" w:color="auto" w:fill="auto"/>
              <w:spacing w:after="120"/>
              <w:jc w:val="center"/>
              <w:rPr>
                <w:rFonts w:ascii="Sylfaen" w:hAnsi="Sylfaen"/>
                <w:sz w:val="20"/>
                <w:szCs w:val="20"/>
              </w:rPr>
            </w:pPr>
            <w:r w:rsidRPr="00AE3DC6">
              <w:rPr>
                <w:rFonts w:ascii="Sylfaen" w:hAnsi="Sylfaen"/>
                <w:sz w:val="20"/>
                <w:szCs w:val="20"/>
              </w:rPr>
              <w:t>В.042.00449</w:t>
            </w:r>
          </w:p>
        </w:tc>
        <w:tc>
          <w:tcPr>
            <w:tcW w:w="851" w:type="dxa"/>
            <w:tcBorders>
              <w:top w:val="single" w:sz="4" w:space="0" w:color="auto"/>
              <w:left w:val="single" w:sz="4" w:space="0" w:color="auto"/>
            </w:tcBorders>
            <w:shd w:val="clear" w:color="auto" w:fill="FFFFFF"/>
          </w:tcPr>
          <w:p w14:paraId="2EEBA044" w14:textId="77777777" w:rsidR="00630D83" w:rsidRPr="00AE3DC6" w:rsidRDefault="00630D83" w:rsidP="00630D83">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0701A36" w14:textId="77777777" w:rsidR="00630D83" w:rsidRPr="00AE3DC6" w:rsidRDefault="00630D83" w:rsidP="00630D83">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7AA445D" w14:textId="77777777" w:rsidR="00630D83" w:rsidRPr="00AE3DC6" w:rsidRDefault="00630D83" w:rsidP="00630D83">
            <w:pPr>
              <w:pStyle w:val="a0"/>
              <w:shd w:val="clear" w:color="auto" w:fill="auto"/>
              <w:spacing w:after="120"/>
              <w:rPr>
                <w:rFonts w:ascii="Sylfaen" w:hAnsi="Sylfaen"/>
                <w:sz w:val="20"/>
                <w:szCs w:val="20"/>
              </w:rPr>
            </w:pPr>
            <w:r w:rsidRPr="00AE3DC6">
              <w:rPr>
                <w:rFonts w:ascii="Sylfaen" w:hAnsi="Sylfaen"/>
                <w:sz w:val="20"/>
                <w:szCs w:val="20"/>
              </w:rPr>
              <w:t>եթե «Փաստաթղթի տեսակի ծածկագիրը (csdo:DocKindCode)» վավերապայմանը լրացվել է, ապա «Փաստաթղթի տեսակի ծածկագիրը (csdo:DocKindCode)» վավերապայմանը պետք է պարունակի փաստաթղթի տեսակի ծածկագրի արժեքը՝ փաստաթղթերի եւ տեղեկությունների տեսակների դասակարգչին համապատասխան</w:t>
            </w:r>
          </w:p>
        </w:tc>
      </w:tr>
      <w:tr w:rsidR="00630D83" w:rsidRPr="00AE3DC6" w14:paraId="6228DB46" w14:textId="77777777" w:rsidTr="00334ECC">
        <w:tblPrEx>
          <w:tblLook w:val="0000" w:firstRow="0" w:lastRow="0" w:firstColumn="0" w:lastColumn="0" w:noHBand="0" w:noVBand="0"/>
        </w:tblPrEx>
        <w:trPr>
          <w:gridAfter w:val="1"/>
          <w:wAfter w:w="9" w:type="dxa"/>
          <w:jc w:val="center"/>
        </w:trPr>
        <w:tc>
          <w:tcPr>
            <w:tcW w:w="1435" w:type="dxa"/>
            <w:gridSpan w:val="14"/>
            <w:shd w:val="clear" w:color="auto" w:fill="FFFFFF"/>
          </w:tcPr>
          <w:p w14:paraId="5F2F5C1C" w14:textId="77777777" w:rsidR="00630D83" w:rsidRPr="00AE3DC6" w:rsidRDefault="00630D83" w:rsidP="00AE3DC6">
            <w:pPr>
              <w:spacing w:after="120"/>
              <w:rPr>
                <w:rFonts w:ascii="Sylfaen" w:hAnsi="Sylfaen"/>
                <w:sz w:val="20"/>
                <w:szCs w:val="20"/>
              </w:rPr>
            </w:pPr>
          </w:p>
        </w:tc>
        <w:tc>
          <w:tcPr>
            <w:tcW w:w="2659" w:type="dxa"/>
            <w:gridSpan w:val="4"/>
            <w:tcBorders>
              <w:top w:val="single" w:sz="4" w:space="0" w:color="auto"/>
              <w:left w:val="single" w:sz="4" w:space="0" w:color="auto"/>
            </w:tcBorders>
            <w:shd w:val="clear" w:color="auto" w:fill="FFFFFF"/>
            <w:vAlign w:val="center"/>
          </w:tcPr>
          <w:p w14:paraId="36ED90BD" w14:textId="77777777" w:rsidR="00630D83" w:rsidRPr="00AE3DC6" w:rsidRDefault="00630D83" w:rsidP="00630D83">
            <w:pPr>
              <w:pStyle w:val="a0"/>
              <w:shd w:val="clear" w:color="auto" w:fill="auto"/>
              <w:tabs>
                <w:tab w:val="left" w:pos="553"/>
              </w:tabs>
              <w:spacing w:after="120"/>
              <w:rPr>
                <w:rFonts w:ascii="Sylfaen" w:hAnsi="Sylfaen"/>
                <w:sz w:val="20"/>
                <w:szCs w:val="20"/>
              </w:rPr>
            </w:pPr>
            <w:r w:rsidRPr="00AE3DC6">
              <w:rPr>
                <w:rFonts w:ascii="Sylfaen" w:hAnsi="Sylfaen"/>
                <w:sz w:val="20"/>
                <w:szCs w:val="20"/>
              </w:rPr>
              <w:t>ա)</w:t>
            </w:r>
            <w:r w:rsidRPr="008F7A0B">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52D67215" w14:textId="77777777" w:rsidR="00630D83" w:rsidRPr="00AE3DC6" w:rsidRDefault="00630D83" w:rsidP="00630D83">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7E37E27" w14:textId="77777777" w:rsidR="00630D83" w:rsidRPr="00AE3DC6" w:rsidRDefault="00630D83" w:rsidP="00630D83">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D6B4E92" w14:textId="77777777" w:rsidR="00630D83" w:rsidRPr="00AE3DC6" w:rsidRDefault="00630D83" w:rsidP="00630D83">
            <w:pPr>
              <w:pStyle w:val="a0"/>
              <w:shd w:val="clear" w:color="auto" w:fill="auto"/>
              <w:spacing w:after="120"/>
              <w:jc w:val="center"/>
              <w:rPr>
                <w:rFonts w:ascii="Sylfaen" w:hAnsi="Sylfaen"/>
                <w:sz w:val="20"/>
                <w:szCs w:val="20"/>
              </w:rPr>
            </w:pPr>
            <w:r w:rsidRPr="00AE3DC6">
              <w:rPr>
                <w:rFonts w:ascii="Sylfaen" w:hAnsi="Sylfaen"/>
                <w:sz w:val="20"/>
                <w:szCs w:val="20"/>
              </w:rPr>
              <w:t>В.042.00450</w:t>
            </w:r>
          </w:p>
        </w:tc>
        <w:tc>
          <w:tcPr>
            <w:tcW w:w="851" w:type="dxa"/>
            <w:tcBorders>
              <w:top w:val="single" w:sz="4" w:space="0" w:color="auto"/>
              <w:left w:val="single" w:sz="4" w:space="0" w:color="auto"/>
            </w:tcBorders>
            <w:shd w:val="clear" w:color="auto" w:fill="FFFFFF"/>
          </w:tcPr>
          <w:p w14:paraId="58B21DEA" w14:textId="77777777" w:rsidR="00630D83" w:rsidRPr="00AE3DC6" w:rsidRDefault="00630D83" w:rsidP="00630D83">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43282E8" w14:textId="77777777" w:rsidR="00630D83" w:rsidRPr="00AE3DC6" w:rsidRDefault="00630D83" w:rsidP="00630D83">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0D4E382" w14:textId="77777777" w:rsidR="00630D83" w:rsidRPr="00AE3DC6" w:rsidRDefault="00630D83" w:rsidP="00630D83">
            <w:pPr>
              <w:pStyle w:val="a0"/>
              <w:shd w:val="clear" w:color="auto" w:fill="auto"/>
              <w:spacing w:after="120"/>
              <w:rPr>
                <w:rFonts w:ascii="Sylfaen" w:hAnsi="Sylfaen"/>
                <w:sz w:val="20"/>
                <w:szCs w:val="20"/>
              </w:rPr>
            </w:pPr>
            <w:r w:rsidRPr="00AE3DC6">
              <w:rPr>
                <w:rFonts w:ascii="Sylfaen" w:hAnsi="Sylfaen"/>
                <w:sz w:val="20"/>
                <w:szCs w:val="20"/>
              </w:rPr>
              <w:t>«Փաստաթղթի տեսակի ծածկագիրը (csdo:DocKindCode)» վավերապայմանի «տեղեկատուի (դասակարգչի) նույնականացուցիչը (codeListId ատրիբուտ)» ատրիբուտը պետք է պարունակի «2009» արժեքը</w:t>
            </w:r>
          </w:p>
        </w:tc>
      </w:tr>
      <w:tr w:rsidR="00151404" w:rsidRPr="00AE3DC6" w14:paraId="5EFA357C"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5470FF98"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E0A4B08" w14:textId="77777777" w:rsidR="00151404" w:rsidRPr="00AE3DC6" w:rsidRDefault="00151404" w:rsidP="00630D83">
            <w:pPr>
              <w:pStyle w:val="a0"/>
              <w:shd w:val="clear" w:color="auto" w:fill="auto"/>
              <w:tabs>
                <w:tab w:val="left" w:pos="694"/>
              </w:tabs>
              <w:spacing w:after="120"/>
              <w:rPr>
                <w:rFonts w:ascii="Sylfaen" w:hAnsi="Sylfaen"/>
                <w:sz w:val="20"/>
                <w:szCs w:val="20"/>
              </w:rPr>
            </w:pPr>
            <w:r w:rsidRPr="00AE3DC6">
              <w:rPr>
                <w:rFonts w:ascii="Sylfaen" w:hAnsi="Sylfaen"/>
                <w:sz w:val="20"/>
                <w:szCs w:val="20"/>
              </w:rPr>
              <w:t>*.1.2.</w:t>
            </w:r>
            <w:r>
              <w:rPr>
                <w:rFonts w:ascii="Sylfaen" w:hAnsi="Sylfaen"/>
                <w:sz w:val="20"/>
                <w:szCs w:val="20"/>
                <w:lang w:val="en-US"/>
              </w:rPr>
              <w:tab/>
            </w:r>
            <w:r w:rsidRPr="00AE3DC6">
              <w:rPr>
                <w:rFonts w:ascii="Sylfaen" w:hAnsi="Sylfaen"/>
                <w:sz w:val="20"/>
                <w:szCs w:val="20"/>
              </w:rPr>
              <w:t>Փաստաթղթի անվանումը</w:t>
            </w:r>
            <w:r w:rsidR="00630D83">
              <w:rPr>
                <w:rFonts w:ascii="Sylfaen" w:hAnsi="Sylfaen"/>
                <w:sz w:val="20"/>
                <w:szCs w:val="20"/>
                <w:lang w:val="en-US"/>
              </w:rPr>
              <w:t xml:space="preserve"> </w:t>
            </w:r>
            <w:r w:rsidRPr="00AE3DC6">
              <w:rPr>
                <w:rFonts w:ascii="Sylfaen" w:hAnsi="Sylfaen"/>
                <w:sz w:val="20"/>
                <w:szCs w:val="20"/>
              </w:rPr>
              <w:t>(csdo:DocName)</w:t>
            </w:r>
          </w:p>
        </w:tc>
        <w:tc>
          <w:tcPr>
            <w:tcW w:w="917" w:type="dxa"/>
            <w:tcBorders>
              <w:top w:val="single" w:sz="4" w:space="0" w:color="auto"/>
              <w:left w:val="single" w:sz="4" w:space="0" w:color="auto"/>
            </w:tcBorders>
            <w:shd w:val="clear" w:color="auto" w:fill="FFFFFF"/>
          </w:tcPr>
          <w:p w14:paraId="3BED1918" w14:textId="77777777" w:rsidR="00151404" w:rsidRPr="00AE3DC6" w:rsidRDefault="00151404" w:rsidP="00630D83">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1E8877C"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0A26AC1" w14:textId="77777777" w:rsidR="00151404" w:rsidRPr="00AE3DC6" w:rsidRDefault="00151404" w:rsidP="00630D83">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1E62543" w14:textId="77777777" w:rsidR="00151404" w:rsidRPr="00AE3DC6" w:rsidRDefault="00151404" w:rsidP="00630D83">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5304931" w14:textId="77777777" w:rsidR="00151404" w:rsidRPr="00AE3DC6" w:rsidRDefault="00151404" w:rsidP="00630D83">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874AC13" w14:textId="77777777" w:rsidR="00151404" w:rsidRPr="00AE3DC6" w:rsidRDefault="00151404" w:rsidP="00630D83">
            <w:pPr>
              <w:spacing w:after="120"/>
              <w:rPr>
                <w:rFonts w:ascii="Sylfaen" w:hAnsi="Sylfaen"/>
                <w:sz w:val="20"/>
                <w:szCs w:val="20"/>
              </w:rPr>
            </w:pPr>
          </w:p>
        </w:tc>
      </w:tr>
      <w:tr w:rsidR="00151404" w:rsidRPr="00AE3DC6" w14:paraId="130AC9F1"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FE2B50E"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7748C036" w14:textId="77777777" w:rsidR="00151404" w:rsidRPr="00AE3DC6" w:rsidRDefault="00151404" w:rsidP="00630D83">
            <w:pPr>
              <w:pStyle w:val="a0"/>
              <w:shd w:val="clear" w:color="auto" w:fill="auto"/>
              <w:tabs>
                <w:tab w:val="left" w:pos="694"/>
              </w:tabs>
              <w:spacing w:after="120"/>
              <w:rPr>
                <w:rFonts w:ascii="Sylfaen" w:hAnsi="Sylfaen"/>
                <w:sz w:val="20"/>
                <w:szCs w:val="20"/>
              </w:rPr>
            </w:pPr>
            <w:r w:rsidRPr="00AE3DC6">
              <w:rPr>
                <w:rFonts w:ascii="Sylfaen" w:hAnsi="Sylfaen"/>
                <w:sz w:val="20"/>
                <w:szCs w:val="20"/>
              </w:rPr>
              <w:t>*.1.3.</w:t>
            </w:r>
            <w:r>
              <w:rPr>
                <w:rFonts w:ascii="Sylfaen" w:hAnsi="Sylfaen"/>
                <w:sz w:val="20"/>
                <w:szCs w:val="20"/>
                <w:lang w:val="en-US"/>
              </w:rPr>
              <w:tab/>
            </w:r>
            <w:r w:rsidRPr="00AE3DC6">
              <w:rPr>
                <w:rFonts w:ascii="Sylfaen" w:hAnsi="Sylfaen"/>
                <w:sz w:val="20"/>
                <w:szCs w:val="20"/>
              </w:rPr>
              <w:t>Փաստաթղթի համարը</w:t>
            </w:r>
            <w:r w:rsidR="00630D83">
              <w:rPr>
                <w:rFonts w:ascii="Sylfaen" w:hAnsi="Sylfaen"/>
                <w:sz w:val="20"/>
                <w:szCs w:val="20"/>
                <w:lang w:val="en-US"/>
              </w:rPr>
              <w:t xml:space="preserve"> </w:t>
            </w:r>
            <w:r w:rsidRPr="00AE3DC6">
              <w:rPr>
                <w:rFonts w:ascii="Sylfaen" w:hAnsi="Sylfaen"/>
                <w:sz w:val="20"/>
                <w:szCs w:val="20"/>
              </w:rPr>
              <w:t>(csdo:DocId)</w:t>
            </w:r>
          </w:p>
        </w:tc>
        <w:tc>
          <w:tcPr>
            <w:tcW w:w="917" w:type="dxa"/>
            <w:tcBorders>
              <w:top w:val="single" w:sz="4" w:space="0" w:color="auto"/>
              <w:left w:val="single" w:sz="4" w:space="0" w:color="auto"/>
            </w:tcBorders>
            <w:shd w:val="clear" w:color="auto" w:fill="FFFFFF"/>
          </w:tcPr>
          <w:p w14:paraId="3D02C790" w14:textId="77777777" w:rsidR="00151404" w:rsidRPr="00AE3DC6" w:rsidRDefault="00151404" w:rsidP="00630D83">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2EAEA12D"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C6A0839"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В.042.00693</w:t>
            </w:r>
          </w:p>
        </w:tc>
        <w:tc>
          <w:tcPr>
            <w:tcW w:w="851" w:type="dxa"/>
            <w:tcBorders>
              <w:top w:val="single" w:sz="4" w:space="0" w:color="auto"/>
              <w:left w:val="single" w:sz="4" w:space="0" w:color="auto"/>
            </w:tcBorders>
            <w:shd w:val="clear" w:color="auto" w:fill="FFFFFF"/>
            <w:vAlign w:val="center"/>
          </w:tcPr>
          <w:p w14:paraId="0ACA5A7C"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FFE108E" w14:textId="77777777" w:rsidR="00151404" w:rsidRPr="00AE3DC6" w:rsidRDefault="00151404" w:rsidP="00630D83">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0CDD255" w14:textId="77777777" w:rsidR="00151404" w:rsidRPr="00AE3DC6" w:rsidRDefault="00151404" w:rsidP="00630D83">
            <w:pPr>
              <w:pStyle w:val="a0"/>
              <w:shd w:val="clear" w:color="auto" w:fill="auto"/>
              <w:spacing w:after="120"/>
              <w:rPr>
                <w:rFonts w:ascii="Sylfaen" w:hAnsi="Sylfaen"/>
                <w:sz w:val="20"/>
                <w:szCs w:val="20"/>
              </w:rPr>
            </w:pPr>
            <w:r w:rsidRPr="00AE3DC6">
              <w:rPr>
                <w:rFonts w:ascii="Sylfaen" w:hAnsi="Sylfaen"/>
                <w:sz w:val="20"/>
                <w:szCs w:val="20"/>
              </w:rPr>
              <w:t>«Փաստաթղթի համարը (csdo:DocId)» վավերապայմանը պետք է լրացվի</w:t>
            </w:r>
          </w:p>
        </w:tc>
      </w:tr>
      <w:tr w:rsidR="00151404" w:rsidRPr="00AE3DC6" w14:paraId="7306E7E2"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1FF1EBD5" w14:textId="77777777" w:rsidR="00151404" w:rsidRPr="00AE3DC6" w:rsidRDefault="00151404"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tcBorders>
            <w:shd w:val="clear" w:color="auto" w:fill="FFFFFF"/>
          </w:tcPr>
          <w:p w14:paraId="1EF11695" w14:textId="77777777" w:rsidR="00151404" w:rsidRPr="00AE3DC6" w:rsidRDefault="00151404" w:rsidP="00630D83">
            <w:pPr>
              <w:pStyle w:val="a0"/>
              <w:shd w:val="clear" w:color="auto" w:fill="auto"/>
              <w:tabs>
                <w:tab w:val="left" w:pos="694"/>
              </w:tabs>
              <w:spacing w:after="120"/>
              <w:rPr>
                <w:rFonts w:ascii="Sylfaen" w:hAnsi="Sylfaen"/>
                <w:sz w:val="20"/>
                <w:szCs w:val="20"/>
              </w:rPr>
            </w:pPr>
            <w:r w:rsidRPr="00AE3DC6">
              <w:rPr>
                <w:rFonts w:ascii="Sylfaen" w:hAnsi="Sylfaen"/>
                <w:sz w:val="20"/>
                <w:szCs w:val="20"/>
              </w:rPr>
              <w:t>*.1.4.</w:t>
            </w:r>
            <w:r>
              <w:rPr>
                <w:rFonts w:ascii="Sylfaen" w:hAnsi="Sylfaen"/>
                <w:sz w:val="20"/>
                <w:szCs w:val="20"/>
                <w:lang w:val="en-US"/>
              </w:rPr>
              <w:tab/>
            </w:r>
            <w:r w:rsidRPr="00AE3DC6">
              <w:rPr>
                <w:rFonts w:ascii="Sylfaen" w:hAnsi="Sylfaen"/>
                <w:sz w:val="20"/>
                <w:szCs w:val="20"/>
              </w:rPr>
              <w:t>Փաստաթղթի ամսաթիվը</w:t>
            </w:r>
            <w:r w:rsidR="00630D83">
              <w:rPr>
                <w:rFonts w:ascii="Sylfaen" w:hAnsi="Sylfaen"/>
                <w:sz w:val="20"/>
                <w:szCs w:val="20"/>
                <w:lang w:val="en-US"/>
              </w:rPr>
              <w:t xml:space="preserve"> </w:t>
            </w:r>
            <w:r w:rsidRPr="00AE3DC6">
              <w:rPr>
                <w:rFonts w:ascii="Sylfaen" w:hAnsi="Sylfaen"/>
                <w:sz w:val="20"/>
                <w:szCs w:val="20"/>
              </w:rPr>
              <w:t>(csdo:DocCreationDate)</w:t>
            </w:r>
          </w:p>
        </w:tc>
        <w:tc>
          <w:tcPr>
            <w:tcW w:w="917" w:type="dxa"/>
            <w:vMerge w:val="restart"/>
            <w:tcBorders>
              <w:top w:val="single" w:sz="4" w:space="0" w:color="auto"/>
              <w:left w:val="single" w:sz="4" w:space="0" w:color="auto"/>
            </w:tcBorders>
            <w:shd w:val="clear" w:color="auto" w:fill="FFFFFF"/>
          </w:tcPr>
          <w:p w14:paraId="21FC218E" w14:textId="77777777" w:rsidR="00151404" w:rsidRPr="00AE3DC6" w:rsidRDefault="00151404" w:rsidP="00630D83">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60A00CBD"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715ABCA"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В.042.00694</w:t>
            </w:r>
          </w:p>
        </w:tc>
        <w:tc>
          <w:tcPr>
            <w:tcW w:w="851" w:type="dxa"/>
            <w:tcBorders>
              <w:top w:val="single" w:sz="4" w:space="0" w:color="auto"/>
              <w:left w:val="single" w:sz="4" w:space="0" w:color="auto"/>
            </w:tcBorders>
            <w:shd w:val="clear" w:color="auto" w:fill="FFFFFF"/>
            <w:vAlign w:val="center"/>
          </w:tcPr>
          <w:p w14:paraId="156C4B43"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6900BF3" w14:textId="77777777" w:rsidR="00151404" w:rsidRPr="00AE3DC6" w:rsidRDefault="00151404" w:rsidP="00630D83">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F27557A" w14:textId="77777777" w:rsidR="00151404" w:rsidRPr="00AE3DC6" w:rsidRDefault="00151404" w:rsidP="00630D83">
            <w:pPr>
              <w:pStyle w:val="a0"/>
              <w:shd w:val="clear" w:color="auto" w:fill="auto"/>
              <w:spacing w:after="120"/>
              <w:rPr>
                <w:rFonts w:ascii="Sylfaen" w:hAnsi="Sylfaen"/>
                <w:sz w:val="20"/>
                <w:szCs w:val="20"/>
              </w:rPr>
            </w:pPr>
            <w:r w:rsidRPr="00AE3DC6">
              <w:rPr>
                <w:rFonts w:ascii="Sylfaen" w:hAnsi="Sylfaen"/>
                <w:sz w:val="20"/>
                <w:szCs w:val="20"/>
              </w:rPr>
              <w:t>«Փաստաթղթի ամսաթիվը (csdo:DocCreationDate)» վավերապայմանը պետք է լրացվի</w:t>
            </w:r>
          </w:p>
        </w:tc>
      </w:tr>
      <w:tr w:rsidR="00151404" w:rsidRPr="00AE3DC6" w14:paraId="399E7498"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6AFABCA4" w14:textId="77777777" w:rsidR="00151404" w:rsidRPr="00AE3DC6" w:rsidRDefault="00151404"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3023BD04" w14:textId="77777777" w:rsidR="00151404" w:rsidRPr="00AE3DC6" w:rsidRDefault="00151404" w:rsidP="00630D83">
            <w:pPr>
              <w:spacing w:after="120"/>
              <w:rPr>
                <w:rFonts w:ascii="Sylfaen" w:hAnsi="Sylfaen"/>
                <w:sz w:val="20"/>
                <w:szCs w:val="20"/>
              </w:rPr>
            </w:pPr>
          </w:p>
        </w:tc>
        <w:tc>
          <w:tcPr>
            <w:tcW w:w="917" w:type="dxa"/>
            <w:vMerge/>
            <w:tcBorders>
              <w:left w:val="single" w:sz="4" w:space="0" w:color="auto"/>
            </w:tcBorders>
            <w:shd w:val="clear" w:color="auto" w:fill="FFFFFF"/>
          </w:tcPr>
          <w:p w14:paraId="66170969" w14:textId="77777777" w:rsidR="00151404" w:rsidRPr="00AE3DC6" w:rsidRDefault="00151404" w:rsidP="00630D83">
            <w:pPr>
              <w:spacing w:after="120"/>
              <w:rPr>
                <w:rFonts w:ascii="Sylfaen" w:hAnsi="Sylfaen"/>
                <w:sz w:val="20"/>
                <w:szCs w:val="20"/>
              </w:rPr>
            </w:pPr>
          </w:p>
        </w:tc>
        <w:tc>
          <w:tcPr>
            <w:tcW w:w="718" w:type="dxa"/>
            <w:vMerge/>
            <w:tcBorders>
              <w:left w:val="single" w:sz="4" w:space="0" w:color="auto"/>
            </w:tcBorders>
            <w:shd w:val="clear" w:color="auto" w:fill="FFFFFF"/>
          </w:tcPr>
          <w:p w14:paraId="1CD0DB83" w14:textId="77777777" w:rsidR="00151404" w:rsidRPr="00AE3DC6" w:rsidRDefault="00151404" w:rsidP="00630D83">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381E651"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В.042.00452</w:t>
            </w:r>
          </w:p>
        </w:tc>
        <w:tc>
          <w:tcPr>
            <w:tcW w:w="851" w:type="dxa"/>
            <w:tcBorders>
              <w:top w:val="single" w:sz="4" w:space="0" w:color="auto"/>
              <w:left w:val="single" w:sz="4" w:space="0" w:color="auto"/>
            </w:tcBorders>
            <w:shd w:val="clear" w:color="auto" w:fill="FFFFFF"/>
            <w:vAlign w:val="center"/>
          </w:tcPr>
          <w:p w14:paraId="796D6DF7"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62093F0" w14:textId="77777777" w:rsidR="00151404" w:rsidRPr="00AE3DC6" w:rsidRDefault="00151404" w:rsidP="00630D83">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AD85E17" w14:textId="77777777" w:rsidR="00151404" w:rsidRPr="00AE3DC6" w:rsidRDefault="00151404" w:rsidP="00630D83">
            <w:pPr>
              <w:pStyle w:val="a0"/>
              <w:shd w:val="clear" w:color="auto" w:fill="auto"/>
              <w:spacing w:after="120"/>
              <w:rPr>
                <w:rFonts w:ascii="Sylfaen" w:hAnsi="Sylfaen"/>
                <w:sz w:val="20"/>
                <w:szCs w:val="20"/>
              </w:rPr>
            </w:pPr>
            <w:r w:rsidRPr="00AE3DC6">
              <w:rPr>
                <w:rFonts w:ascii="Sylfaen" w:hAnsi="Sylfaen"/>
                <w:sz w:val="20"/>
                <w:szCs w:val="20"/>
              </w:rPr>
              <w:t>«Փաստաթղթի ամսաթիվը (csdo:DocCreationDate)» վավերապայմանի արժեքը պետք է համապատասխանի հետեւյալ ձեւանմուշին՝ YYYY-MM-DD</w:t>
            </w:r>
          </w:p>
        </w:tc>
      </w:tr>
      <w:tr w:rsidR="00151404" w:rsidRPr="00AE3DC6" w14:paraId="7DAFC031"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0EEBB5B3"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03A65CA3" w14:textId="77777777" w:rsidR="00151404" w:rsidRPr="00AE3DC6" w:rsidRDefault="00151404" w:rsidP="00630D83">
            <w:pPr>
              <w:pStyle w:val="a0"/>
              <w:shd w:val="clear" w:color="auto" w:fill="auto"/>
              <w:tabs>
                <w:tab w:val="left" w:pos="494"/>
              </w:tabs>
              <w:spacing w:after="120"/>
              <w:rPr>
                <w:rFonts w:ascii="Sylfaen" w:hAnsi="Sylfaen"/>
                <w:sz w:val="20"/>
                <w:szCs w:val="20"/>
              </w:rPr>
            </w:pPr>
            <w:r w:rsidRPr="00AE3DC6">
              <w:rPr>
                <w:rFonts w:ascii="Sylfaen" w:hAnsi="Sylfaen"/>
                <w:sz w:val="20"/>
                <w:szCs w:val="20"/>
              </w:rPr>
              <w:t>*.2.</w:t>
            </w:r>
            <w:r>
              <w:rPr>
                <w:rFonts w:ascii="Sylfaen" w:hAnsi="Sylfaen"/>
                <w:sz w:val="20"/>
                <w:szCs w:val="20"/>
                <w:lang w:val="en-US"/>
              </w:rPr>
              <w:tab/>
            </w:r>
            <w:r w:rsidRPr="00AE3DC6">
              <w:rPr>
                <w:rFonts w:ascii="Sylfaen" w:hAnsi="Sylfaen"/>
                <w:sz w:val="20"/>
                <w:szCs w:val="20"/>
              </w:rPr>
              <w:t>Երաշխավորության պայմանագիրը (cacdo:SuretyContractDetails)</w:t>
            </w:r>
          </w:p>
        </w:tc>
        <w:tc>
          <w:tcPr>
            <w:tcW w:w="917" w:type="dxa"/>
            <w:tcBorders>
              <w:top w:val="single" w:sz="4" w:space="0" w:color="auto"/>
              <w:left w:val="single" w:sz="4" w:space="0" w:color="auto"/>
            </w:tcBorders>
            <w:shd w:val="clear" w:color="auto" w:fill="FFFFFF"/>
          </w:tcPr>
          <w:p w14:paraId="203C8D11" w14:textId="77777777" w:rsidR="00151404" w:rsidRPr="00AE3DC6" w:rsidRDefault="00151404" w:rsidP="00630D83">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DFC9353" w14:textId="77777777" w:rsidR="00151404" w:rsidRPr="00AE3DC6" w:rsidRDefault="00151404" w:rsidP="00630D8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DACC24C" w14:textId="77777777" w:rsidR="00151404" w:rsidRPr="00AE3DC6" w:rsidRDefault="00151404" w:rsidP="00630D83">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7A6D413" w14:textId="77777777" w:rsidR="00151404" w:rsidRPr="00AE3DC6" w:rsidRDefault="00151404" w:rsidP="00630D83">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7622971E" w14:textId="77777777" w:rsidR="00151404" w:rsidRPr="00AE3DC6" w:rsidRDefault="00151404" w:rsidP="00630D83">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80C5F46" w14:textId="77777777" w:rsidR="00151404" w:rsidRPr="00AE3DC6" w:rsidRDefault="00151404" w:rsidP="00630D83">
            <w:pPr>
              <w:spacing w:after="120"/>
              <w:rPr>
                <w:rFonts w:ascii="Sylfaen" w:hAnsi="Sylfaen"/>
                <w:sz w:val="20"/>
                <w:szCs w:val="20"/>
              </w:rPr>
            </w:pPr>
          </w:p>
        </w:tc>
      </w:tr>
      <w:tr w:rsidR="00B34EE9" w:rsidRPr="00AE3DC6" w14:paraId="3FA70483" w14:textId="77777777" w:rsidTr="00B34EE9">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bottom w:val="single" w:sz="4" w:space="0" w:color="auto"/>
            </w:tcBorders>
            <w:shd w:val="clear" w:color="auto" w:fill="FFFFFF"/>
          </w:tcPr>
          <w:p w14:paraId="5A6D07BE" w14:textId="77777777" w:rsidR="00B34EE9" w:rsidRPr="00AE3DC6" w:rsidRDefault="00B34EE9" w:rsidP="00630D83">
            <w:pPr>
              <w:pStyle w:val="a0"/>
              <w:shd w:val="clear" w:color="auto" w:fill="auto"/>
              <w:tabs>
                <w:tab w:val="left" w:pos="601"/>
              </w:tabs>
              <w:spacing w:after="120"/>
              <w:rPr>
                <w:rFonts w:ascii="Sylfaen" w:hAnsi="Sylfaen"/>
                <w:sz w:val="20"/>
                <w:szCs w:val="20"/>
              </w:rPr>
            </w:pPr>
            <w:r w:rsidRPr="00AE3DC6">
              <w:rPr>
                <w:rFonts w:ascii="Sylfaen" w:hAnsi="Sylfaen"/>
                <w:sz w:val="20"/>
                <w:szCs w:val="20"/>
              </w:rPr>
              <w:t>*.2.1.</w:t>
            </w:r>
            <w:r w:rsidRPr="008F7A0B">
              <w:rPr>
                <w:rFonts w:ascii="Sylfaen" w:hAnsi="Sylfaen"/>
                <w:sz w:val="20"/>
                <w:szCs w:val="20"/>
              </w:rPr>
              <w:tab/>
            </w:r>
            <w:r w:rsidRPr="00AE3DC6">
              <w:rPr>
                <w:rFonts w:ascii="Sylfaen" w:hAnsi="Sylfaen"/>
                <w:sz w:val="20"/>
                <w:szCs w:val="20"/>
              </w:rPr>
              <w:t>Փաստաթղթի տեսակի ծածկագիրը</w:t>
            </w:r>
          </w:p>
          <w:p w14:paraId="23CEEC40" w14:textId="77777777" w:rsidR="00B34EE9" w:rsidRPr="00AE3DC6" w:rsidRDefault="00B34EE9" w:rsidP="00630D83">
            <w:pPr>
              <w:pStyle w:val="a0"/>
              <w:shd w:val="clear" w:color="auto" w:fill="auto"/>
              <w:spacing w:after="120"/>
              <w:rPr>
                <w:rFonts w:ascii="Sylfaen" w:hAnsi="Sylfaen"/>
                <w:sz w:val="20"/>
                <w:szCs w:val="20"/>
              </w:rPr>
            </w:pPr>
            <w:r w:rsidRPr="00AE3DC6">
              <w:rPr>
                <w:rFonts w:ascii="Sylfaen" w:hAnsi="Sylfaen"/>
                <w:sz w:val="20"/>
                <w:szCs w:val="20"/>
              </w:rPr>
              <w:t>(csdo:DocKindCode)</w:t>
            </w:r>
          </w:p>
        </w:tc>
        <w:tc>
          <w:tcPr>
            <w:tcW w:w="917" w:type="dxa"/>
            <w:tcBorders>
              <w:top w:val="single" w:sz="4" w:space="0" w:color="auto"/>
              <w:left w:val="single" w:sz="4" w:space="0" w:color="auto"/>
              <w:bottom w:val="single" w:sz="4" w:space="0" w:color="auto"/>
            </w:tcBorders>
            <w:shd w:val="clear" w:color="auto" w:fill="FFFFFF"/>
          </w:tcPr>
          <w:p w14:paraId="544A2020" w14:textId="77777777" w:rsidR="00B34EE9" w:rsidRPr="00AE3DC6" w:rsidRDefault="00B34EE9" w:rsidP="00630D83">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3ABF5367" w14:textId="77777777" w:rsidR="00B34EE9" w:rsidRPr="00AE3DC6" w:rsidRDefault="00B34EE9" w:rsidP="00630D8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58EF5FD9" w14:textId="77777777" w:rsidR="00B34EE9" w:rsidRPr="00AE3DC6" w:rsidRDefault="00B34EE9" w:rsidP="00630D83">
            <w:pPr>
              <w:pStyle w:val="a0"/>
              <w:shd w:val="clear" w:color="auto" w:fill="auto"/>
              <w:spacing w:after="120"/>
              <w:jc w:val="center"/>
              <w:rPr>
                <w:rFonts w:ascii="Sylfaen" w:hAnsi="Sylfaen"/>
                <w:sz w:val="20"/>
                <w:szCs w:val="20"/>
              </w:rPr>
            </w:pPr>
            <w:r w:rsidRPr="00AE3DC6">
              <w:rPr>
                <w:rFonts w:ascii="Sylfaen" w:hAnsi="Sylfaen"/>
                <w:sz w:val="20"/>
                <w:szCs w:val="20"/>
              </w:rPr>
              <w:t>В.042.00454</w:t>
            </w:r>
          </w:p>
        </w:tc>
        <w:tc>
          <w:tcPr>
            <w:tcW w:w="851" w:type="dxa"/>
            <w:tcBorders>
              <w:top w:val="single" w:sz="4" w:space="0" w:color="auto"/>
              <w:left w:val="single" w:sz="4" w:space="0" w:color="auto"/>
              <w:bottom w:val="single" w:sz="4" w:space="0" w:color="auto"/>
            </w:tcBorders>
            <w:shd w:val="clear" w:color="auto" w:fill="FFFFFF"/>
          </w:tcPr>
          <w:p w14:paraId="723CE1F8" w14:textId="77777777" w:rsidR="00B34EE9" w:rsidRPr="00AE3DC6" w:rsidRDefault="00B34EE9" w:rsidP="00630D83">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24B5D4A4" w14:textId="77777777" w:rsidR="00B34EE9" w:rsidRPr="00AE3DC6" w:rsidRDefault="00B34EE9" w:rsidP="00630D83">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6EAB60A1" w14:textId="77777777" w:rsidR="00B34EE9" w:rsidRPr="00AE3DC6" w:rsidRDefault="00B34EE9" w:rsidP="00630D83">
            <w:pPr>
              <w:pStyle w:val="a0"/>
              <w:shd w:val="clear" w:color="auto" w:fill="auto"/>
              <w:spacing w:after="120"/>
              <w:rPr>
                <w:rFonts w:ascii="Sylfaen" w:hAnsi="Sylfaen"/>
                <w:sz w:val="20"/>
                <w:szCs w:val="20"/>
              </w:rPr>
            </w:pPr>
            <w:r w:rsidRPr="00AE3DC6">
              <w:rPr>
                <w:rFonts w:ascii="Sylfaen" w:hAnsi="Sylfaen"/>
                <w:sz w:val="20"/>
                <w:szCs w:val="20"/>
              </w:rPr>
              <w:t>եթե «Փաստաթղթի տեսակի ծածկագիրը (csdo:DocKindCode)» վավերապայմանը լրացվել է, ապա «Փաստաթղթի տեսակի ծածկագիրը (csdo:DocKindCode)» վավերապայմանը պետք է պարունակի փաստաթղթի տեսակի ծածկագրի արժեքը՝ փաստաթղթերի եւ տեղեկությունների տեսակների դասակարգչին համապատասխան</w:t>
            </w:r>
          </w:p>
        </w:tc>
      </w:tr>
      <w:tr w:rsidR="00630D83" w:rsidRPr="00AE3DC6" w14:paraId="35F14AF2" w14:textId="77777777" w:rsidTr="00334ECC">
        <w:tblPrEx>
          <w:tblLook w:val="0000" w:firstRow="0" w:lastRow="0" w:firstColumn="0" w:lastColumn="0" w:noHBand="0" w:noVBand="0"/>
        </w:tblPrEx>
        <w:trPr>
          <w:gridAfter w:val="1"/>
          <w:wAfter w:w="9" w:type="dxa"/>
          <w:jc w:val="center"/>
        </w:trPr>
        <w:tc>
          <w:tcPr>
            <w:tcW w:w="1435" w:type="dxa"/>
            <w:gridSpan w:val="14"/>
            <w:tcBorders>
              <w:top w:val="single" w:sz="4" w:space="0" w:color="auto"/>
            </w:tcBorders>
            <w:shd w:val="clear" w:color="auto" w:fill="FFFFFF"/>
          </w:tcPr>
          <w:p w14:paraId="0564F188" w14:textId="77777777" w:rsidR="00630D83" w:rsidRPr="00AE3DC6" w:rsidRDefault="00630D83" w:rsidP="00AE3DC6">
            <w:pPr>
              <w:spacing w:after="120"/>
              <w:rPr>
                <w:rFonts w:ascii="Sylfaen" w:hAnsi="Sylfaen"/>
                <w:sz w:val="20"/>
                <w:szCs w:val="20"/>
              </w:rPr>
            </w:pPr>
          </w:p>
        </w:tc>
        <w:tc>
          <w:tcPr>
            <w:tcW w:w="2659" w:type="dxa"/>
            <w:gridSpan w:val="4"/>
            <w:tcBorders>
              <w:top w:val="single" w:sz="4" w:space="0" w:color="auto"/>
              <w:left w:val="single" w:sz="4" w:space="0" w:color="auto"/>
            </w:tcBorders>
            <w:shd w:val="clear" w:color="auto" w:fill="FFFFFF"/>
            <w:vAlign w:val="center"/>
          </w:tcPr>
          <w:p w14:paraId="0C929D04" w14:textId="77777777" w:rsidR="00630D83" w:rsidRPr="00AE3DC6" w:rsidRDefault="00630D83" w:rsidP="006B1A4A">
            <w:pPr>
              <w:pStyle w:val="a0"/>
              <w:shd w:val="clear" w:color="auto" w:fill="auto"/>
              <w:tabs>
                <w:tab w:val="left" w:pos="553"/>
              </w:tabs>
              <w:spacing w:after="120"/>
              <w:rPr>
                <w:rFonts w:ascii="Sylfaen" w:hAnsi="Sylfaen"/>
                <w:sz w:val="20"/>
                <w:szCs w:val="20"/>
              </w:rPr>
            </w:pPr>
            <w:r w:rsidRPr="00AE3DC6">
              <w:rPr>
                <w:rFonts w:ascii="Sylfaen" w:hAnsi="Sylfaen"/>
                <w:sz w:val="20"/>
                <w:szCs w:val="20"/>
              </w:rPr>
              <w:t>ա)</w:t>
            </w:r>
            <w:r w:rsidRPr="006B1A4A">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6F9E552D"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8369E6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526897D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В.042.00455</w:t>
            </w:r>
          </w:p>
        </w:tc>
        <w:tc>
          <w:tcPr>
            <w:tcW w:w="851" w:type="dxa"/>
            <w:tcBorders>
              <w:top w:val="single" w:sz="4" w:space="0" w:color="auto"/>
              <w:left w:val="single" w:sz="4" w:space="0" w:color="auto"/>
            </w:tcBorders>
            <w:shd w:val="clear" w:color="auto" w:fill="FFFFFF"/>
          </w:tcPr>
          <w:p w14:paraId="1195B739"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7A2CE50"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BD1AD46"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«Փաստաթղթի տեսակի ծածկագիրը (csdo:DocKindCode)» վավերապայմանի «տեղեկատուի (դասակարգչի) նույնականացուցիչը (codeListId ատրիբուտ)» ատրիբուտը պետք է պարունակի «2009» արժեքը</w:t>
            </w:r>
          </w:p>
        </w:tc>
      </w:tr>
      <w:tr w:rsidR="00B34EE9" w:rsidRPr="00AE3DC6" w14:paraId="0EFE3929"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04D4EAC7" w14:textId="77777777" w:rsidR="00B34EE9" w:rsidRPr="00AE3DC6" w:rsidRDefault="00B34EE9"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773F84FE" w14:textId="77777777" w:rsidR="00B34EE9" w:rsidRPr="00AE3DC6" w:rsidRDefault="00B34EE9" w:rsidP="006B1A4A">
            <w:pPr>
              <w:pStyle w:val="a0"/>
              <w:shd w:val="clear" w:color="auto" w:fill="auto"/>
              <w:tabs>
                <w:tab w:val="left" w:pos="582"/>
              </w:tabs>
              <w:spacing w:after="120"/>
              <w:rPr>
                <w:rFonts w:ascii="Sylfaen" w:hAnsi="Sylfaen"/>
                <w:sz w:val="20"/>
                <w:szCs w:val="20"/>
              </w:rPr>
            </w:pPr>
            <w:r w:rsidRPr="00AE3DC6">
              <w:rPr>
                <w:rFonts w:ascii="Sylfaen" w:hAnsi="Sylfaen"/>
                <w:sz w:val="20"/>
                <w:szCs w:val="20"/>
              </w:rPr>
              <w:t>*.2.2.</w:t>
            </w:r>
            <w:r>
              <w:rPr>
                <w:rFonts w:ascii="Sylfaen" w:hAnsi="Sylfaen"/>
                <w:sz w:val="20"/>
                <w:szCs w:val="20"/>
                <w:lang w:val="en-US"/>
              </w:rPr>
              <w:tab/>
            </w:r>
            <w:r w:rsidRPr="00AE3DC6">
              <w:rPr>
                <w:rFonts w:ascii="Sylfaen" w:hAnsi="Sylfaen"/>
                <w:sz w:val="20"/>
                <w:szCs w:val="20"/>
              </w:rPr>
              <w:t>Փաստաթղթի անվանումը</w:t>
            </w:r>
          </w:p>
          <w:p w14:paraId="5ADE0706" w14:textId="77777777" w:rsidR="00B34EE9" w:rsidRPr="00AE3DC6" w:rsidRDefault="00B34EE9" w:rsidP="006B1A4A">
            <w:pPr>
              <w:pStyle w:val="a0"/>
              <w:shd w:val="clear" w:color="auto" w:fill="auto"/>
              <w:tabs>
                <w:tab w:val="left" w:pos="582"/>
              </w:tabs>
              <w:spacing w:after="120"/>
              <w:rPr>
                <w:rFonts w:ascii="Sylfaen" w:hAnsi="Sylfaen"/>
                <w:sz w:val="20"/>
                <w:szCs w:val="20"/>
              </w:rPr>
            </w:pPr>
            <w:r w:rsidRPr="00AE3DC6">
              <w:rPr>
                <w:rFonts w:ascii="Sylfaen" w:hAnsi="Sylfaen"/>
                <w:sz w:val="20"/>
                <w:szCs w:val="20"/>
              </w:rPr>
              <w:t>(csdo:DocName)</w:t>
            </w:r>
          </w:p>
        </w:tc>
        <w:tc>
          <w:tcPr>
            <w:tcW w:w="917" w:type="dxa"/>
            <w:tcBorders>
              <w:top w:val="single" w:sz="4" w:space="0" w:color="auto"/>
              <w:left w:val="single" w:sz="4" w:space="0" w:color="auto"/>
            </w:tcBorders>
            <w:shd w:val="clear" w:color="auto" w:fill="FFFFFF"/>
          </w:tcPr>
          <w:p w14:paraId="12C049AC" w14:textId="77777777" w:rsidR="00B34EE9" w:rsidRPr="00AE3DC6" w:rsidRDefault="00B34EE9"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5D712D0"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6F9B2C4" w14:textId="77777777" w:rsidR="00B34EE9" w:rsidRPr="00AE3DC6" w:rsidRDefault="00B34EE9"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44BF71F" w14:textId="77777777" w:rsidR="00B34EE9" w:rsidRPr="00AE3DC6" w:rsidRDefault="00B34EE9"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31544C03" w14:textId="77777777" w:rsidR="00B34EE9" w:rsidRPr="00AE3DC6" w:rsidRDefault="00B34EE9"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9F4CA36" w14:textId="77777777" w:rsidR="00B34EE9" w:rsidRPr="00AE3DC6" w:rsidRDefault="00B34EE9" w:rsidP="00AE3DC6">
            <w:pPr>
              <w:spacing w:after="120"/>
              <w:rPr>
                <w:rFonts w:ascii="Sylfaen" w:hAnsi="Sylfaen"/>
                <w:sz w:val="20"/>
                <w:szCs w:val="20"/>
              </w:rPr>
            </w:pPr>
          </w:p>
        </w:tc>
      </w:tr>
      <w:tr w:rsidR="00B34EE9" w:rsidRPr="00AE3DC6" w14:paraId="5D3C8BAB"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49E38E92" w14:textId="77777777" w:rsidR="00B34EE9" w:rsidRPr="00AE3DC6" w:rsidRDefault="00B34EE9"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39E1451D" w14:textId="77777777" w:rsidR="00B34EE9" w:rsidRPr="00AE3DC6" w:rsidRDefault="00B34EE9" w:rsidP="006B1A4A">
            <w:pPr>
              <w:pStyle w:val="a0"/>
              <w:shd w:val="clear" w:color="auto" w:fill="auto"/>
              <w:tabs>
                <w:tab w:val="left" w:pos="582"/>
              </w:tabs>
              <w:spacing w:after="120"/>
              <w:rPr>
                <w:rFonts w:ascii="Sylfaen" w:hAnsi="Sylfaen"/>
                <w:sz w:val="20"/>
                <w:szCs w:val="20"/>
              </w:rPr>
            </w:pPr>
            <w:r w:rsidRPr="00AE3DC6">
              <w:rPr>
                <w:rFonts w:ascii="Sylfaen" w:hAnsi="Sylfaen"/>
                <w:sz w:val="20"/>
                <w:szCs w:val="20"/>
              </w:rPr>
              <w:t>*.2.3.</w:t>
            </w:r>
            <w:r>
              <w:rPr>
                <w:rFonts w:ascii="Sylfaen" w:hAnsi="Sylfaen"/>
                <w:sz w:val="20"/>
                <w:szCs w:val="20"/>
                <w:lang w:val="en-US"/>
              </w:rPr>
              <w:tab/>
            </w:r>
            <w:r w:rsidRPr="00AE3DC6">
              <w:rPr>
                <w:rFonts w:ascii="Sylfaen" w:hAnsi="Sylfaen"/>
                <w:sz w:val="20"/>
                <w:szCs w:val="20"/>
              </w:rPr>
              <w:t>Փաստաթղթի համարը</w:t>
            </w:r>
          </w:p>
          <w:p w14:paraId="12254DB8" w14:textId="77777777" w:rsidR="00B34EE9" w:rsidRPr="00AE3DC6" w:rsidRDefault="00B34EE9" w:rsidP="006B1A4A">
            <w:pPr>
              <w:pStyle w:val="a0"/>
              <w:shd w:val="clear" w:color="auto" w:fill="auto"/>
              <w:tabs>
                <w:tab w:val="left" w:pos="582"/>
              </w:tabs>
              <w:spacing w:after="120"/>
              <w:rPr>
                <w:rFonts w:ascii="Sylfaen" w:hAnsi="Sylfaen"/>
                <w:sz w:val="20"/>
                <w:szCs w:val="20"/>
              </w:rPr>
            </w:pPr>
            <w:r w:rsidRPr="00AE3DC6">
              <w:rPr>
                <w:rFonts w:ascii="Sylfaen" w:hAnsi="Sylfaen"/>
                <w:sz w:val="20"/>
                <w:szCs w:val="20"/>
              </w:rPr>
              <w:t>(csdo:DocId)</w:t>
            </w:r>
          </w:p>
        </w:tc>
        <w:tc>
          <w:tcPr>
            <w:tcW w:w="917" w:type="dxa"/>
            <w:tcBorders>
              <w:top w:val="single" w:sz="4" w:space="0" w:color="auto"/>
              <w:left w:val="single" w:sz="4" w:space="0" w:color="auto"/>
            </w:tcBorders>
            <w:shd w:val="clear" w:color="auto" w:fill="FFFFFF"/>
          </w:tcPr>
          <w:p w14:paraId="3C2339B3" w14:textId="77777777" w:rsidR="00B34EE9" w:rsidRPr="00AE3DC6" w:rsidRDefault="00B34EE9"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2E696829"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CCDC876"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В.042.00695</w:t>
            </w:r>
          </w:p>
        </w:tc>
        <w:tc>
          <w:tcPr>
            <w:tcW w:w="851" w:type="dxa"/>
            <w:tcBorders>
              <w:top w:val="single" w:sz="4" w:space="0" w:color="auto"/>
              <w:left w:val="single" w:sz="4" w:space="0" w:color="auto"/>
            </w:tcBorders>
            <w:shd w:val="clear" w:color="auto" w:fill="FFFFFF"/>
            <w:vAlign w:val="center"/>
          </w:tcPr>
          <w:p w14:paraId="1D9008FF"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9B5E5F8" w14:textId="77777777" w:rsidR="00B34EE9" w:rsidRPr="00AE3DC6" w:rsidRDefault="00B34EE9"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24431F0" w14:textId="77777777" w:rsidR="00B34EE9" w:rsidRPr="00AE3DC6" w:rsidRDefault="00B34EE9" w:rsidP="00AE3DC6">
            <w:pPr>
              <w:pStyle w:val="a0"/>
              <w:shd w:val="clear" w:color="auto" w:fill="auto"/>
              <w:spacing w:after="120"/>
              <w:rPr>
                <w:rFonts w:ascii="Sylfaen" w:hAnsi="Sylfaen"/>
                <w:sz w:val="20"/>
                <w:szCs w:val="20"/>
              </w:rPr>
            </w:pPr>
            <w:r w:rsidRPr="00AE3DC6">
              <w:rPr>
                <w:rFonts w:ascii="Sylfaen" w:hAnsi="Sylfaen"/>
                <w:sz w:val="20"/>
                <w:szCs w:val="20"/>
              </w:rPr>
              <w:t>«Փաստաթղթի համարը (csdo:DocId)» վավերապայմանը պետք է լրացվի</w:t>
            </w:r>
          </w:p>
        </w:tc>
      </w:tr>
      <w:tr w:rsidR="00B34EE9" w:rsidRPr="00AE3DC6" w14:paraId="06511805"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76C703E6" w14:textId="77777777" w:rsidR="00B34EE9" w:rsidRPr="00AE3DC6" w:rsidRDefault="00B34EE9"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tcBorders>
            <w:shd w:val="clear" w:color="auto" w:fill="FFFFFF"/>
          </w:tcPr>
          <w:p w14:paraId="4BED7428" w14:textId="77777777" w:rsidR="00B34EE9" w:rsidRPr="00AE3DC6" w:rsidRDefault="00B34EE9" w:rsidP="006B1A4A">
            <w:pPr>
              <w:pStyle w:val="a0"/>
              <w:shd w:val="clear" w:color="auto" w:fill="auto"/>
              <w:tabs>
                <w:tab w:val="left" w:pos="582"/>
              </w:tabs>
              <w:spacing w:after="120"/>
              <w:rPr>
                <w:rFonts w:ascii="Sylfaen" w:hAnsi="Sylfaen"/>
                <w:sz w:val="20"/>
                <w:szCs w:val="20"/>
              </w:rPr>
            </w:pPr>
            <w:r w:rsidRPr="00AE3DC6">
              <w:rPr>
                <w:rFonts w:ascii="Sylfaen" w:hAnsi="Sylfaen"/>
                <w:sz w:val="20"/>
                <w:szCs w:val="20"/>
              </w:rPr>
              <w:t>*.2.4.</w:t>
            </w:r>
            <w:r>
              <w:rPr>
                <w:rFonts w:ascii="Sylfaen" w:hAnsi="Sylfaen"/>
                <w:sz w:val="20"/>
                <w:szCs w:val="20"/>
                <w:lang w:val="en-US"/>
              </w:rPr>
              <w:tab/>
            </w:r>
            <w:r w:rsidRPr="00AE3DC6">
              <w:rPr>
                <w:rFonts w:ascii="Sylfaen" w:hAnsi="Sylfaen"/>
                <w:sz w:val="20"/>
                <w:szCs w:val="20"/>
              </w:rPr>
              <w:t>Փաստաթղթի ամսաթիվը</w:t>
            </w:r>
          </w:p>
          <w:p w14:paraId="6F8E080E" w14:textId="77777777" w:rsidR="00B34EE9" w:rsidRPr="00AE3DC6" w:rsidRDefault="00B34EE9" w:rsidP="006B1A4A">
            <w:pPr>
              <w:pStyle w:val="a0"/>
              <w:shd w:val="clear" w:color="auto" w:fill="auto"/>
              <w:tabs>
                <w:tab w:val="left" w:pos="582"/>
              </w:tabs>
              <w:spacing w:after="120"/>
              <w:rPr>
                <w:rFonts w:ascii="Sylfaen" w:hAnsi="Sylfaen"/>
                <w:sz w:val="20"/>
                <w:szCs w:val="20"/>
              </w:rPr>
            </w:pPr>
            <w:r w:rsidRPr="00AE3DC6">
              <w:rPr>
                <w:rFonts w:ascii="Sylfaen" w:hAnsi="Sylfaen"/>
                <w:sz w:val="20"/>
                <w:szCs w:val="20"/>
              </w:rPr>
              <w:t>(csdo:DocCreationDate)</w:t>
            </w:r>
          </w:p>
        </w:tc>
        <w:tc>
          <w:tcPr>
            <w:tcW w:w="917" w:type="dxa"/>
            <w:vMerge w:val="restart"/>
            <w:tcBorders>
              <w:top w:val="single" w:sz="4" w:space="0" w:color="auto"/>
              <w:left w:val="single" w:sz="4" w:space="0" w:color="auto"/>
            </w:tcBorders>
            <w:shd w:val="clear" w:color="auto" w:fill="FFFFFF"/>
          </w:tcPr>
          <w:p w14:paraId="36D80602" w14:textId="77777777" w:rsidR="00B34EE9" w:rsidRPr="00AE3DC6" w:rsidRDefault="00B34EE9"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186B5D8F"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9F100D4"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В.042.00696</w:t>
            </w:r>
          </w:p>
        </w:tc>
        <w:tc>
          <w:tcPr>
            <w:tcW w:w="851" w:type="dxa"/>
            <w:tcBorders>
              <w:top w:val="single" w:sz="4" w:space="0" w:color="auto"/>
              <w:left w:val="single" w:sz="4" w:space="0" w:color="auto"/>
            </w:tcBorders>
            <w:shd w:val="clear" w:color="auto" w:fill="FFFFFF"/>
            <w:vAlign w:val="center"/>
          </w:tcPr>
          <w:p w14:paraId="5DB9A299"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59FC2C4" w14:textId="77777777" w:rsidR="00B34EE9" w:rsidRPr="00AE3DC6" w:rsidRDefault="00B34EE9"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CFFA45B" w14:textId="77777777" w:rsidR="00B34EE9" w:rsidRPr="00AE3DC6" w:rsidRDefault="00B34EE9" w:rsidP="00AE3DC6">
            <w:pPr>
              <w:pStyle w:val="a0"/>
              <w:shd w:val="clear" w:color="auto" w:fill="auto"/>
              <w:spacing w:after="120"/>
              <w:rPr>
                <w:rFonts w:ascii="Sylfaen" w:hAnsi="Sylfaen"/>
                <w:sz w:val="20"/>
                <w:szCs w:val="20"/>
              </w:rPr>
            </w:pPr>
            <w:r w:rsidRPr="00AE3DC6">
              <w:rPr>
                <w:rFonts w:ascii="Sylfaen" w:hAnsi="Sylfaen"/>
                <w:sz w:val="20"/>
                <w:szCs w:val="20"/>
              </w:rPr>
              <w:t>«Փաստաթղթի ամսաթիվը (csdo:DocCreationDate)» վավերապայմանը պետք է լրացվի</w:t>
            </w:r>
          </w:p>
        </w:tc>
      </w:tr>
      <w:tr w:rsidR="00B34EE9" w:rsidRPr="00AE3DC6" w14:paraId="4241C03D"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70132CF0" w14:textId="77777777" w:rsidR="00B34EE9" w:rsidRPr="00AE3DC6" w:rsidRDefault="00B34EE9"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2AAFEB13" w14:textId="77777777" w:rsidR="00B34EE9" w:rsidRPr="00AE3DC6" w:rsidRDefault="00B34EE9" w:rsidP="00AE3DC6">
            <w:pPr>
              <w:spacing w:after="120"/>
              <w:rPr>
                <w:rFonts w:ascii="Sylfaen" w:hAnsi="Sylfaen"/>
                <w:sz w:val="20"/>
                <w:szCs w:val="20"/>
              </w:rPr>
            </w:pPr>
          </w:p>
        </w:tc>
        <w:tc>
          <w:tcPr>
            <w:tcW w:w="917" w:type="dxa"/>
            <w:vMerge/>
            <w:tcBorders>
              <w:left w:val="single" w:sz="4" w:space="0" w:color="auto"/>
            </w:tcBorders>
            <w:shd w:val="clear" w:color="auto" w:fill="FFFFFF"/>
          </w:tcPr>
          <w:p w14:paraId="39DA035B" w14:textId="77777777" w:rsidR="00B34EE9" w:rsidRPr="00AE3DC6" w:rsidRDefault="00B34EE9"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BBF9086" w14:textId="77777777" w:rsidR="00B34EE9" w:rsidRPr="00AE3DC6" w:rsidRDefault="00B34EE9"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F18560B"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В.042.00457</w:t>
            </w:r>
          </w:p>
        </w:tc>
        <w:tc>
          <w:tcPr>
            <w:tcW w:w="851" w:type="dxa"/>
            <w:tcBorders>
              <w:top w:val="single" w:sz="4" w:space="0" w:color="auto"/>
              <w:left w:val="single" w:sz="4" w:space="0" w:color="auto"/>
            </w:tcBorders>
            <w:shd w:val="clear" w:color="auto" w:fill="FFFFFF"/>
            <w:vAlign w:val="center"/>
          </w:tcPr>
          <w:p w14:paraId="63A9DD74" w14:textId="77777777" w:rsidR="00B34EE9" w:rsidRPr="00AE3DC6" w:rsidRDefault="00B34EE9"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6A195EB" w14:textId="77777777" w:rsidR="00B34EE9" w:rsidRPr="00AE3DC6" w:rsidRDefault="00B34EE9"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00105A2" w14:textId="77777777" w:rsidR="00B34EE9" w:rsidRPr="00AE3DC6" w:rsidRDefault="00B34EE9" w:rsidP="00AE3DC6">
            <w:pPr>
              <w:pStyle w:val="a0"/>
              <w:shd w:val="clear" w:color="auto" w:fill="auto"/>
              <w:spacing w:after="120"/>
              <w:rPr>
                <w:rFonts w:ascii="Sylfaen" w:hAnsi="Sylfaen"/>
                <w:sz w:val="20"/>
                <w:szCs w:val="20"/>
              </w:rPr>
            </w:pPr>
            <w:r w:rsidRPr="00AE3DC6">
              <w:rPr>
                <w:rFonts w:ascii="Sylfaen" w:hAnsi="Sylfaen"/>
                <w:sz w:val="20"/>
                <w:szCs w:val="20"/>
              </w:rPr>
              <w:t>«Փաստաթղթի ամսաթիվը (csdo:DocCreationDate)» վավերապայմանի արժեքը պետք է համապատասխանի հետեւյալ ձեւանմուշին՝ YYYY-MM-DD</w:t>
            </w:r>
          </w:p>
        </w:tc>
      </w:tr>
      <w:tr w:rsidR="00151404" w:rsidRPr="00AE3DC6" w14:paraId="46FAA10D"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6F78BA54"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05910BE0" w14:textId="77777777" w:rsidR="00151404" w:rsidRPr="00AE3DC6" w:rsidRDefault="00151404" w:rsidP="006B1A4A">
            <w:pPr>
              <w:pStyle w:val="a0"/>
              <w:shd w:val="clear" w:color="auto" w:fill="auto"/>
              <w:tabs>
                <w:tab w:val="left" w:pos="492"/>
              </w:tabs>
              <w:spacing w:after="120"/>
              <w:rPr>
                <w:rFonts w:ascii="Sylfaen" w:hAnsi="Sylfaen"/>
                <w:sz w:val="20"/>
                <w:szCs w:val="20"/>
              </w:rPr>
            </w:pPr>
            <w:r w:rsidRPr="00AE3DC6">
              <w:rPr>
                <w:rFonts w:ascii="Sylfaen" w:hAnsi="Sylfaen"/>
                <w:sz w:val="20"/>
                <w:szCs w:val="20"/>
              </w:rPr>
              <w:t>*.3.</w:t>
            </w:r>
            <w:r w:rsidRPr="008F7A0B">
              <w:rPr>
                <w:rFonts w:ascii="Sylfaen" w:hAnsi="Sylfaen"/>
                <w:sz w:val="20"/>
                <w:szCs w:val="20"/>
              </w:rPr>
              <w:tab/>
            </w:r>
            <w:r w:rsidRPr="00AE3DC6">
              <w:rPr>
                <w:rFonts w:ascii="Sylfaen" w:hAnsi="Sylfaen"/>
                <w:sz w:val="20"/>
                <w:szCs w:val="20"/>
              </w:rPr>
              <w:t>Երաշխավորության պայմանագրի լրացումը</w:t>
            </w:r>
          </w:p>
          <w:p w14:paraId="28813E75"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(cacdo: Add SuretyContractDetails)</w:t>
            </w:r>
          </w:p>
        </w:tc>
        <w:tc>
          <w:tcPr>
            <w:tcW w:w="917" w:type="dxa"/>
            <w:tcBorders>
              <w:top w:val="single" w:sz="4" w:space="0" w:color="auto"/>
              <w:left w:val="single" w:sz="4" w:space="0" w:color="auto"/>
            </w:tcBorders>
            <w:shd w:val="clear" w:color="auto" w:fill="FFFFFF"/>
          </w:tcPr>
          <w:p w14:paraId="0145DD2F"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042FCE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4ED5042"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F2CE2A6"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7FFB8A5"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85B7093" w14:textId="77777777" w:rsidR="00151404" w:rsidRPr="00AE3DC6" w:rsidRDefault="00151404" w:rsidP="00AE3DC6">
            <w:pPr>
              <w:spacing w:after="120"/>
              <w:rPr>
                <w:rFonts w:ascii="Sylfaen" w:hAnsi="Sylfaen"/>
                <w:sz w:val="20"/>
                <w:szCs w:val="20"/>
              </w:rPr>
            </w:pPr>
          </w:p>
        </w:tc>
      </w:tr>
      <w:tr w:rsidR="00151404" w:rsidRPr="00AE3DC6" w14:paraId="3609EB15"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18014DE9"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0516A37D" w14:textId="77777777" w:rsidR="00151404" w:rsidRPr="00AE3DC6" w:rsidRDefault="00151404" w:rsidP="006B1A4A">
            <w:pPr>
              <w:pStyle w:val="a0"/>
              <w:shd w:val="clear" w:color="auto" w:fill="auto"/>
              <w:tabs>
                <w:tab w:val="left" w:pos="565"/>
              </w:tabs>
              <w:spacing w:after="120"/>
              <w:rPr>
                <w:rFonts w:ascii="Sylfaen" w:hAnsi="Sylfaen"/>
                <w:sz w:val="20"/>
                <w:szCs w:val="20"/>
              </w:rPr>
            </w:pPr>
            <w:r w:rsidRPr="00AE3DC6">
              <w:rPr>
                <w:rFonts w:ascii="Sylfaen" w:hAnsi="Sylfaen"/>
                <w:sz w:val="20"/>
                <w:szCs w:val="20"/>
              </w:rPr>
              <w:t>*.3.1.</w:t>
            </w:r>
            <w:r w:rsidRPr="008F7A0B">
              <w:rPr>
                <w:rFonts w:ascii="Sylfaen" w:hAnsi="Sylfaen"/>
                <w:sz w:val="20"/>
                <w:szCs w:val="20"/>
              </w:rPr>
              <w:tab/>
            </w:r>
            <w:r w:rsidRPr="00AE3DC6">
              <w:rPr>
                <w:rFonts w:ascii="Sylfaen" w:hAnsi="Sylfaen"/>
                <w:sz w:val="20"/>
                <w:szCs w:val="20"/>
              </w:rPr>
              <w:t>Փաստաթղթի տեսակի ծածկագիրը</w:t>
            </w:r>
          </w:p>
          <w:p w14:paraId="508A9C98"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(csdo:DocKindCode)</w:t>
            </w:r>
          </w:p>
        </w:tc>
        <w:tc>
          <w:tcPr>
            <w:tcW w:w="917" w:type="dxa"/>
            <w:tcBorders>
              <w:top w:val="single" w:sz="4" w:space="0" w:color="auto"/>
              <w:left w:val="single" w:sz="4" w:space="0" w:color="auto"/>
            </w:tcBorders>
            <w:shd w:val="clear" w:color="auto" w:fill="FFFFFF"/>
          </w:tcPr>
          <w:p w14:paraId="70A6572C"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86B18A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F9DF7F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В.042.00458</w:t>
            </w:r>
          </w:p>
        </w:tc>
        <w:tc>
          <w:tcPr>
            <w:tcW w:w="851" w:type="dxa"/>
            <w:tcBorders>
              <w:top w:val="single" w:sz="4" w:space="0" w:color="auto"/>
              <w:left w:val="single" w:sz="4" w:space="0" w:color="auto"/>
            </w:tcBorders>
            <w:shd w:val="clear" w:color="auto" w:fill="FFFFFF"/>
          </w:tcPr>
          <w:p w14:paraId="6A3EA02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F923DA5"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853E877"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«Փաստաթղթի տեսակի ծածկագիրը (csdo:DocKindCode)» վավերապայմանը լրացվել է, ապա «Փաստաթղթի տեսակի ծածկագիրը (csdo:DocKindCode)» վավերապայմանը պետք է պարունակի փաստաթղթի տեսակի ծածկագրի արժեքը՝ փաստաթղթերի եւ տեղեկությունների տեսակների դասակարգչին համապատասխան</w:t>
            </w:r>
          </w:p>
        </w:tc>
      </w:tr>
      <w:tr w:rsidR="00151404" w:rsidRPr="00AE3DC6" w14:paraId="6DDB464A" w14:textId="77777777" w:rsidTr="00334ECC">
        <w:tblPrEx>
          <w:tblLook w:val="0000" w:firstRow="0" w:lastRow="0" w:firstColumn="0" w:lastColumn="0" w:noHBand="0" w:noVBand="0"/>
        </w:tblPrEx>
        <w:trPr>
          <w:gridAfter w:val="1"/>
          <w:wAfter w:w="9" w:type="dxa"/>
          <w:jc w:val="center"/>
        </w:trPr>
        <w:tc>
          <w:tcPr>
            <w:tcW w:w="1435" w:type="dxa"/>
            <w:gridSpan w:val="14"/>
            <w:shd w:val="clear" w:color="auto" w:fill="FFFFFF"/>
          </w:tcPr>
          <w:p w14:paraId="358C53E7" w14:textId="77777777" w:rsidR="00151404" w:rsidRPr="00AE3DC6" w:rsidRDefault="00151404" w:rsidP="00AE3DC6">
            <w:pPr>
              <w:spacing w:after="120"/>
              <w:rPr>
                <w:rFonts w:ascii="Sylfaen" w:hAnsi="Sylfaen"/>
                <w:sz w:val="20"/>
                <w:szCs w:val="20"/>
              </w:rPr>
            </w:pPr>
          </w:p>
        </w:tc>
        <w:tc>
          <w:tcPr>
            <w:tcW w:w="2659" w:type="dxa"/>
            <w:gridSpan w:val="4"/>
            <w:tcBorders>
              <w:top w:val="single" w:sz="4" w:space="0" w:color="auto"/>
              <w:left w:val="single" w:sz="4" w:space="0" w:color="auto"/>
            </w:tcBorders>
            <w:shd w:val="clear" w:color="auto" w:fill="FFFFFF"/>
            <w:vAlign w:val="center"/>
          </w:tcPr>
          <w:p w14:paraId="637BA580" w14:textId="77777777" w:rsidR="00151404" w:rsidRPr="00AE3DC6" w:rsidRDefault="00151404" w:rsidP="006B1A4A">
            <w:pPr>
              <w:pStyle w:val="a0"/>
              <w:shd w:val="clear" w:color="auto" w:fill="auto"/>
              <w:spacing w:after="120"/>
              <w:rPr>
                <w:rFonts w:ascii="Sylfaen" w:hAnsi="Sylfaen"/>
                <w:sz w:val="20"/>
                <w:szCs w:val="20"/>
              </w:rPr>
            </w:pPr>
            <w:r w:rsidRPr="00AE3DC6">
              <w:rPr>
                <w:rFonts w:ascii="Sylfaen" w:hAnsi="Sylfaen"/>
                <w:sz w:val="20"/>
                <w:szCs w:val="20"/>
              </w:rPr>
              <w:t>ա)</w:t>
            </w:r>
            <w:r w:rsidRPr="006B1A4A">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1988FE83"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798A75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765917A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В.042.00459</w:t>
            </w:r>
          </w:p>
        </w:tc>
        <w:tc>
          <w:tcPr>
            <w:tcW w:w="851" w:type="dxa"/>
            <w:tcBorders>
              <w:top w:val="single" w:sz="4" w:space="0" w:color="auto"/>
              <w:left w:val="single" w:sz="4" w:space="0" w:color="auto"/>
            </w:tcBorders>
            <w:shd w:val="clear" w:color="auto" w:fill="FFFFFF"/>
          </w:tcPr>
          <w:p w14:paraId="52ECB04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D33EC42"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BFB96F7"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«Փաստաթղթի տեսակի ծածկագիրը (csdo:DocKindCode)» վավերապայմանի «տեղեկատուի (դասակարգչի) նույնականացուցիչը (codeListId ատրիբուտ)» ատրիբուտը պետք է պարունակի «2009» արժեքը</w:t>
            </w:r>
          </w:p>
        </w:tc>
      </w:tr>
      <w:tr w:rsidR="00151404" w:rsidRPr="00AE3DC6" w14:paraId="13FA7D93" w14:textId="77777777" w:rsidTr="00334ECC">
        <w:tblPrEx>
          <w:tblLook w:val="0000" w:firstRow="0" w:lastRow="0" w:firstColumn="0" w:lastColumn="0" w:noHBand="0" w:noVBand="0"/>
        </w:tblPrEx>
        <w:trPr>
          <w:gridAfter w:val="1"/>
          <w:wAfter w:w="9" w:type="dxa"/>
          <w:jc w:val="center"/>
        </w:trPr>
        <w:tc>
          <w:tcPr>
            <w:tcW w:w="1107" w:type="dxa"/>
            <w:gridSpan w:val="12"/>
            <w:vMerge w:val="restart"/>
            <w:tcBorders>
              <w:bottom w:val="single" w:sz="4" w:space="0" w:color="auto"/>
            </w:tcBorders>
            <w:shd w:val="clear" w:color="auto" w:fill="FFFFFF"/>
            <w:vAlign w:val="center"/>
          </w:tcPr>
          <w:p w14:paraId="10246671"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b/>
                <w:sz w:val="20"/>
                <w:szCs w:val="20"/>
              </w:rPr>
              <w:t>-</w:t>
            </w:r>
          </w:p>
        </w:tc>
        <w:tc>
          <w:tcPr>
            <w:tcW w:w="2987" w:type="dxa"/>
            <w:gridSpan w:val="6"/>
            <w:tcBorders>
              <w:top w:val="single" w:sz="4" w:space="0" w:color="auto"/>
              <w:left w:val="single" w:sz="4" w:space="0" w:color="auto"/>
              <w:bottom w:val="single" w:sz="4" w:space="0" w:color="auto"/>
            </w:tcBorders>
            <w:shd w:val="clear" w:color="auto" w:fill="FFFFFF"/>
            <w:vAlign w:val="center"/>
          </w:tcPr>
          <w:p w14:paraId="5F7AC3B5" w14:textId="77777777" w:rsidR="00151404" w:rsidRPr="00AE3DC6" w:rsidRDefault="00151404" w:rsidP="00D63373">
            <w:pPr>
              <w:pStyle w:val="a0"/>
              <w:shd w:val="clear" w:color="auto" w:fill="auto"/>
              <w:tabs>
                <w:tab w:val="left" w:pos="563"/>
              </w:tabs>
              <w:spacing w:after="120"/>
              <w:rPr>
                <w:rFonts w:ascii="Sylfaen" w:hAnsi="Sylfaen"/>
                <w:sz w:val="20"/>
                <w:szCs w:val="20"/>
              </w:rPr>
            </w:pPr>
            <w:r w:rsidRPr="00AE3DC6">
              <w:rPr>
                <w:rFonts w:ascii="Sylfaen" w:hAnsi="Sylfaen"/>
                <w:sz w:val="20"/>
                <w:szCs w:val="20"/>
              </w:rPr>
              <w:t>*.3.2.</w:t>
            </w:r>
            <w:r>
              <w:rPr>
                <w:rFonts w:ascii="Sylfaen" w:hAnsi="Sylfaen"/>
                <w:sz w:val="20"/>
                <w:szCs w:val="20"/>
                <w:lang w:val="en-US"/>
              </w:rPr>
              <w:tab/>
            </w:r>
            <w:r w:rsidRPr="00AE3DC6">
              <w:rPr>
                <w:rFonts w:ascii="Sylfaen" w:hAnsi="Sylfaen"/>
                <w:sz w:val="20"/>
                <w:szCs w:val="20"/>
              </w:rPr>
              <w:t>Փաստաթղթի անվանումը</w:t>
            </w:r>
          </w:p>
          <w:p w14:paraId="03B2DB9D" w14:textId="77777777" w:rsidR="00151404" w:rsidRPr="00AE3DC6" w:rsidRDefault="00151404" w:rsidP="00D63373">
            <w:pPr>
              <w:pStyle w:val="a0"/>
              <w:shd w:val="clear" w:color="auto" w:fill="auto"/>
              <w:tabs>
                <w:tab w:val="left" w:pos="563"/>
              </w:tabs>
              <w:spacing w:after="120"/>
              <w:rPr>
                <w:rFonts w:ascii="Sylfaen" w:hAnsi="Sylfaen"/>
                <w:sz w:val="20"/>
                <w:szCs w:val="20"/>
              </w:rPr>
            </w:pPr>
            <w:r w:rsidRPr="00AE3DC6">
              <w:rPr>
                <w:rFonts w:ascii="Sylfaen" w:hAnsi="Sylfaen"/>
                <w:sz w:val="20"/>
                <w:szCs w:val="20"/>
              </w:rPr>
              <w:t>(csdo:DocName)</w:t>
            </w:r>
          </w:p>
        </w:tc>
        <w:tc>
          <w:tcPr>
            <w:tcW w:w="917" w:type="dxa"/>
            <w:tcBorders>
              <w:top w:val="single" w:sz="4" w:space="0" w:color="auto"/>
              <w:left w:val="single" w:sz="4" w:space="0" w:color="auto"/>
              <w:bottom w:val="single" w:sz="4" w:space="0" w:color="auto"/>
            </w:tcBorders>
            <w:shd w:val="clear" w:color="auto" w:fill="FFFFFF"/>
          </w:tcPr>
          <w:p w14:paraId="7F9FB5E0"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2D115A2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0DBC1C61"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04996E0A"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0D1F1CF9"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7DA73DCB" w14:textId="77777777" w:rsidR="00151404" w:rsidRPr="00AE3DC6" w:rsidRDefault="00151404" w:rsidP="00AE3DC6">
            <w:pPr>
              <w:spacing w:after="120"/>
              <w:rPr>
                <w:rFonts w:ascii="Sylfaen" w:hAnsi="Sylfaen"/>
                <w:sz w:val="20"/>
                <w:szCs w:val="20"/>
              </w:rPr>
            </w:pPr>
          </w:p>
        </w:tc>
      </w:tr>
      <w:tr w:rsidR="00151404" w:rsidRPr="00AE3DC6" w14:paraId="16566BB7" w14:textId="77777777" w:rsidTr="00334ECC">
        <w:tblPrEx>
          <w:tblLook w:val="0000" w:firstRow="0" w:lastRow="0" w:firstColumn="0" w:lastColumn="0" w:noHBand="0" w:noVBand="0"/>
        </w:tblPrEx>
        <w:trPr>
          <w:gridAfter w:val="1"/>
          <w:wAfter w:w="9" w:type="dxa"/>
          <w:jc w:val="center"/>
        </w:trPr>
        <w:tc>
          <w:tcPr>
            <w:tcW w:w="1107" w:type="dxa"/>
            <w:gridSpan w:val="12"/>
            <w:vMerge/>
            <w:tcBorders>
              <w:bottom w:val="single" w:sz="4" w:space="0" w:color="auto"/>
            </w:tcBorders>
            <w:shd w:val="clear" w:color="auto" w:fill="FFFFFF"/>
          </w:tcPr>
          <w:p w14:paraId="0BB02861"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009B8A8" w14:textId="77777777" w:rsidR="00151404" w:rsidRPr="00AE3DC6" w:rsidRDefault="00151404" w:rsidP="00D63373">
            <w:pPr>
              <w:pStyle w:val="a0"/>
              <w:shd w:val="clear" w:color="auto" w:fill="auto"/>
              <w:tabs>
                <w:tab w:val="left" w:pos="563"/>
              </w:tabs>
              <w:spacing w:after="120"/>
              <w:rPr>
                <w:rFonts w:ascii="Sylfaen" w:hAnsi="Sylfaen"/>
                <w:sz w:val="20"/>
                <w:szCs w:val="20"/>
              </w:rPr>
            </w:pPr>
            <w:r w:rsidRPr="00AE3DC6">
              <w:rPr>
                <w:rFonts w:ascii="Sylfaen" w:hAnsi="Sylfaen"/>
                <w:sz w:val="20"/>
                <w:szCs w:val="20"/>
              </w:rPr>
              <w:t>*.3.3.</w:t>
            </w:r>
            <w:r>
              <w:rPr>
                <w:rFonts w:ascii="Sylfaen" w:hAnsi="Sylfaen"/>
                <w:sz w:val="20"/>
                <w:szCs w:val="20"/>
                <w:lang w:val="en-US"/>
              </w:rPr>
              <w:tab/>
            </w:r>
            <w:r w:rsidRPr="00AE3DC6">
              <w:rPr>
                <w:rFonts w:ascii="Sylfaen" w:hAnsi="Sylfaen"/>
                <w:sz w:val="20"/>
                <w:szCs w:val="20"/>
              </w:rPr>
              <w:t>Փաստաթղթի համարը</w:t>
            </w:r>
          </w:p>
          <w:p w14:paraId="0FFDA6FA" w14:textId="77777777" w:rsidR="00151404" w:rsidRPr="00AE3DC6" w:rsidRDefault="00151404" w:rsidP="00D63373">
            <w:pPr>
              <w:pStyle w:val="a0"/>
              <w:shd w:val="clear" w:color="auto" w:fill="auto"/>
              <w:tabs>
                <w:tab w:val="left" w:pos="563"/>
              </w:tabs>
              <w:spacing w:after="120"/>
              <w:rPr>
                <w:rFonts w:ascii="Sylfaen" w:hAnsi="Sylfaen"/>
                <w:sz w:val="20"/>
                <w:szCs w:val="20"/>
              </w:rPr>
            </w:pPr>
            <w:r w:rsidRPr="00AE3DC6">
              <w:rPr>
                <w:rFonts w:ascii="Sylfaen" w:hAnsi="Sylfaen"/>
                <w:sz w:val="20"/>
                <w:szCs w:val="20"/>
              </w:rPr>
              <w:t>(csdo:DocId)</w:t>
            </w:r>
          </w:p>
        </w:tc>
        <w:tc>
          <w:tcPr>
            <w:tcW w:w="917" w:type="dxa"/>
            <w:tcBorders>
              <w:top w:val="single" w:sz="4" w:space="0" w:color="auto"/>
              <w:left w:val="single" w:sz="4" w:space="0" w:color="auto"/>
            </w:tcBorders>
            <w:shd w:val="clear" w:color="auto" w:fill="FFFFFF"/>
          </w:tcPr>
          <w:p w14:paraId="10FB832A"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1BE3A83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7B7F72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В.042.00697</w:t>
            </w:r>
          </w:p>
        </w:tc>
        <w:tc>
          <w:tcPr>
            <w:tcW w:w="851" w:type="dxa"/>
            <w:tcBorders>
              <w:top w:val="single" w:sz="4" w:space="0" w:color="auto"/>
              <w:left w:val="single" w:sz="4" w:space="0" w:color="auto"/>
            </w:tcBorders>
            <w:shd w:val="clear" w:color="auto" w:fill="FFFFFF"/>
            <w:vAlign w:val="center"/>
          </w:tcPr>
          <w:p w14:paraId="3790450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4B5763D"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085C153"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«Փաստաթղթի համարը (csdo:DocId)» վավերապայմանը պետք է լրացվի</w:t>
            </w:r>
          </w:p>
        </w:tc>
      </w:tr>
      <w:tr w:rsidR="00151404" w:rsidRPr="00AE3DC6" w14:paraId="6EED41A4" w14:textId="77777777" w:rsidTr="00334ECC">
        <w:tblPrEx>
          <w:tblLook w:val="0000" w:firstRow="0" w:lastRow="0" w:firstColumn="0" w:lastColumn="0" w:noHBand="0" w:noVBand="0"/>
        </w:tblPrEx>
        <w:trPr>
          <w:gridAfter w:val="1"/>
          <w:wAfter w:w="9" w:type="dxa"/>
          <w:jc w:val="center"/>
        </w:trPr>
        <w:tc>
          <w:tcPr>
            <w:tcW w:w="1107" w:type="dxa"/>
            <w:gridSpan w:val="12"/>
            <w:vMerge/>
            <w:tcBorders>
              <w:bottom w:val="single" w:sz="4" w:space="0" w:color="auto"/>
            </w:tcBorders>
            <w:shd w:val="clear" w:color="auto" w:fill="FFFFFF"/>
          </w:tcPr>
          <w:p w14:paraId="0C6F07CD" w14:textId="77777777" w:rsidR="00151404" w:rsidRPr="00AE3DC6" w:rsidRDefault="00151404"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tcBorders>
            <w:shd w:val="clear" w:color="auto" w:fill="FFFFFF"/>
          </w:tcPr>
          <w:p w14:paraId="1A8AFF6B" w14:textId="77777777" w:rsidR="00151404" w:rsidRPr="00AE3DC6" w:rsidRDefault="00151404" w:rsidP="00D63373">
            <w:pPr>
              <w:pStyle w:val="a0"/>
              <w:shd w:val="clear" w:color="auto" w:fill="auto"/>
              <w:tabs>
                <w:tab w:val="left" w:pos="563"/>
              </w:tabs>
              <w:spacing w:after="120"/>
              <w:rPr>
                <w:rFonts w:ascii="Sylfaen" w:hAnsi="Sylfaen"/>
                <w:sz w:val="20"/>
                <w:szCs w:val="20"/>
              </w:rPr>
            </w:pPr>
            <w:r w:rsidRPr="00AE3DC6">
              <w:rPr>
                <w:rFonts w:ascii="Sylfaen" w:hAnsi="Sylfaen"/>
                <w:sz w:val="20"/>
                <w:szCs w:val="20"/>
              </w:rPr>
              <w:t>*.3.4.</w:t>
            </w:r>
            <w:r>
              <w:rPr>
                <w:rFonts w:ascii="Sylfaen" w:hAnsi="Sylfaen"/>
                <w:sz w:val="20"/>
                <w:szCs w:val="20"/>
                <w:lang w:val="en-US"/>
              </w:rPr>
              <w:tab/>
            </w:r>
            <w:r w:rsidRPr="00AE3DC6">
              <w:rPr>
                <w:rFonts w:ascii="Sylfaen" w:hAnsi="Sylfaen"/>
                <w:sz w:val="20"/>
                <w:szCs w:val="20"/>
              </w:rPr>
              <w:t>Փաստաթղթի ամսաթիվը</w:t>
            </w:r>
          </w:p>
          <w:p w14:paraId="61756B55" w14:textId="77777777" w:rsidR="00151404" w:rsidRPr="00AE3DC6" w:rsidRDefault="00151404" w:rsidP="00D63373">
            <w:pPr>
              <w:pStyle w:val="a0"/>
              <w:shd w:val="clear" w:color="auto" w:fill="auto"/>
              <w:tabs>
                <w:tab w:val="left" w:pos="563"/>
              </w:tabs>
              <w:spacing w:after="120"/>
              <w:rPr>
                <w:rFonts w:ascii="Sylfaen" w:hAnsi="Sylfaen"/>
                <w:sz w:val="20"/>
                <w:szCs w:val="20"/>
              </w:rPr>
            </w:pPr>
            <w:r w:rsidRPr="00AE3DC6">
              <w:rPr>
                <w:rFonts w:ascii="Sylfaen" w:hAnsi="Sylfaen"/>
                <w:sz w:val="20"/>
                <w:szCs w:val="20"/>
              </w:rPr>
              <w:t>(csdo:DocCreationDate)</w:t>
            </w:r>
          </w:p>
        </w:tc>
        <w:tc>
          <w:tcPr>
            <w:tcW w:w="917" w:type="dxa"/>
            <w:vMerge w:val="restart"/>
            <w:tcBorders>
              <w:top w:val="single" w:sz="4" w:space="0" w:color="auto"/>
              <w:left w:val="single" w:sz="4" w:space="0" w:color="auto"/>
            </w:tcBorders>
            <w:shd w:val="clear" w:color="auto" w:fill="FFFFFF"/>
          </w:tcPr>
          <w:p w14:paraId="70A3964F" w14:textId="77777777" w:rsidR="00151404" w:rsidRPr="00AE3DC6" w:rsidRDefault="00151404"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4ECA4D4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202C0D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В.042.00698</w:t>
            </w:r>
          </w:p>
        </w:tc>
        <w:tc>
          <w:tcPr>
            <w:tcW w:w="851" w:type="dxa"/>
            <w:tcBorders>
              <w:top w:val="single" w:sz="4" w:space="0" w:color="auto"/>
              <w:left w:val="single" w:sz="4" w:space="0" w:color="auto"/>
            </w:tcBorders>
            <w:shd w:val="clear" w:color="auto" w:fill="FFFFFF"/>
            <w:vAlign w:val="center"/>
          </w:tcPr>
          <w:p w14:paraId="7EAD704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EB8D152"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34310ED"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«Փաստաթղթի ամսաթիվը (csdo:DocCreationDate)» վավերապայմանը պետք է լրացվի</w:t>
            </w:r>
          </w:p>
        </w:tc>
      </w:tr>
      <w:tr w:rsidR="00151404" w:rsidRPr="00AE3DC6" w14:paraId="5B1CCC6A"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1EFC2000" w14:textId="77777777" w:rsidR="00151404" w:rsidRPr="00AE3DC6" w:rsidRDefault="00151404"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4964575F"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978BA45"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78EABFB"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768778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В.042.00461</w:t>
            </w:r>
          </w:p>
        </w:tc>
        <w:tc>
          <w:tcPr>
            <w:tcW w:w="851" w:type="dxa"/>
            <w:tcBorders>
              <w:top w:val="single" w:sz="4" w:space="0" w:color="auto"/>
              <w:left w:val="single" w:sz="4" w:space="0" w:color="auto"/>
            </w:tcBorders>
            <w:shd w:val="clear" w:color="auto" w:fill="FFFFFF"/>
            <w:vAlign w:val="center"/>
          </w:tcPr>
          <w:p w14:paraId="5DBE4A7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83C6C15"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10B5730"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«Փաստաթղթի ամսաթիվը (csdo:DocCreationDate)» վավերապայմանի արժեքը պետք է համապատասխանի հետեւյալ ձեւանմուշին՝ YYYY-MM-DD</w:t>
            </w:r>
          </w:p>
        </w:tc>
      </w:tr>
      <w:tr w:rsidR="00151404" w:rsidRPr="00AE3DC6" w14:paraId="26936A60" w14:textId="77777777" w:rsidTr="00334ECC">
        <w:tblPrEx>
          <w:tblLook w:val="0000" w:firstRow="0" w:lastRow="0" w:firstColumn="0" w:lastColumn="0" w:noHBand="0" w:noVBand="0"/>
        </w:tblPrEx>
        <w:trPr>
          <w:gridAfter w:val="1"/>
          <w:wAfter w:w="9" w:type="dxa"/>
          <w:jc w:val="center"/>
        </w:trPr>
        <w:tc>
          <w:tcPr>
            <w:tcW w:w="543" w:type="dxa"/>
            <w:gridSpan w:val="8"/>
            <w:tcBorders>
              <w:right w:val="single" w:sz="4" w:space="0" w:color="auto"/>
            </w:tcBorders>
            <w:shd w:val="clear" w:color="auto" w:fill="FFFFFF"/>
            <w:vAlign w:val="center"/>
          </w:tcPr>
          <w:p w14:paraId="7ADAE1A2" w14:textId="77777777" w:rsidR="00151404" w:rsidRPr="00AE3DC6" w:rsidRDefault="00151404" w:rsidP="00AE3DC6">
            <w:pPr>
              <w:pStyle w:val="a0"/>
              <w:shd w:val="clear" w:color="auto" w:fill="auto"/>
              <w:spacing w:after="120"/>
              <w:rPr>
                <w:rFonts w:ascii="Sylfaen" w:hAnsi="Sylfaen"/>
                <w:sz w:val="20"/>
                <w:szCs w:val="20"/>
              </w:rPr>
            </w:pPr>
          </w:p>
        </w:tc>
        <w:tc>
          <w:tcPr>
            <w:tcW w:w="3551" w:type="dxa"/>
            <w:gridSpan w:val="10"/>
            <w:tcBorders>
              <w:top w:val="single" w:sz="4" w:space="0" w:color="auto"/>
              <w:left w:val="single" w:sz="4" w:space="0" w:color="auto"/>
            </w:tcBorders>
            <w:shd w:val="clear" w:color="auto" w:fill="FFFFFF"/>
          </w:tcPr>
          <w:p w14:paraId="3A0F0FF8" w14:textId="77777777" w:rsidR="00151404" w:rsidRPr="00AE3DC6" w:rsidRDefault="00151404" w:rsidP="00D63373">
            <w:pPr>
              <w:pStyle w:val="a0"/>
              <w:shd w:val="clear" w:color="auto" w:fill="auto"/>
              <w:tabs>
                <w:tab w:val="left" w:pos="1012"/>
              </w:tabs>
              <w:spacing w:after="120"/>
              <w:rPr>
                <w:rFonts w:ascii="Sylfaen" w:hAnsi="Sylfaen"/>
                <w:sz w:val="20"/>
                <w:szCs w:val="20"/>
              </w:rPr>
            </w:pPr>
            <w:r w:rsidRPr="00AE3DC6">
              <w:rPr>
                <w:rFonts w:ascii="Sylfaen" w:hAnsi="Sylfaen"/>
                <w:sz w:val="20"/>
                <w:szCs w:val="20"/>
              </w:rPr>
              <w:t>12.15.12.</w:t>
            </w:r>
            <w:r>
              <w:rPr>
                <w:rFonts w:ascii="Sylfaen" w:hAnsi="Sylfaen"/>
                <w:sz w:val="20"/>
                <w:szCs w:val="20"/>
                <w:lang w:val="en-US"/>
              </w:rPr>
              <w:tab/>
            </w:r>
            <w:r w:rsidRPr="00AE3DC6">
              <w:rPr>
                <w:rFonts w:ascii="Sylfaen" w:hAnsi="Sylfaen"/>
                <w:sz w:val="20"/>
                <w:szCs w:val="20"/>
              </w:rPr>
              <w:t>Հասցեն (ccdo: SubjectAddressDetails)</w:t>
            </w:r>
          </w:p>
        </w:tc>
        <w:tc>
          <w:tcPr>
            <w:tcW w:w="917" w:type="dxa"/>
            <w:tcBorders>
              <w:top w:val="single" w:sz="4" w:space="0" w:color="auto"/>
              <w:left w:val="single" w:sz="4" w:space="0" w:color="auto"/>
            </w:tcBorders>
            <w:shd w:val="clear" w:color="auto" w:fill="FFFFFF"/>
          </w:tcPr>
          <w:p w14:paraId="6EE46A58"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4BD0963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C1FE40C"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E7C63F3"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5130E9C"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7244C64" w14:textId="77777777" w:rsidR="00151404" w:rsidRPr="00AE3DC6" w:rsidRDefault="00151404" w:rsidP="00AE3DC6">
            <w:pPr>
              <w:spacing w:after="120"/>
              <w:rPr>
                <w:rFonts w:ascii="Sylfaen" w:hAnsi="Sylfaen"/>
                <w:sz w:val="20"/>
                <w:szCs w:val="20"/>
              </w:rPr>
            </w:pPr>
          </w:p>
        </w:tc>
      </w:tr>
      <w:tr w:rsidR="00151404" w:rsidRPr="00AE3DC6" w14:paraId="54AD2228"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tcPr>
          <w:p w14:paraId="0064BABF" w14:textId="77777777" w:rsidR="00151404" w:rsidRPr="00AE3DC6" w:rsidRDefault="00151404" w:rsidP="00630D83">
            <w:pPr>
              <w:pStyle w:val="a0"/>
              <w:shd w:val="clear" w:color="auto" w:fill="auto"/>
              <w:tabs>
                <w:tab w:val="left" w:pos="588"/>
              </w:tabs>
              <w:spacing w:after="120" w:line="264" w:lineRule="auto"/>
              <w:rPr>
                <w:rFonts w:ascii="Sylfaen" w:hAnsi="Sylfaen"/>
                <w:sz w:val="20"/>
                <w:szCs w:val="20"/>
              </w:rPr>
            </w:pPr>
            <w:r w:rsidRPr="00AE3DC6">
              <w:rPr>
                <w:rFonts w:ascii="Sylfaen" w:hAnsi="Sylfaen"/>
                <w:sz w:val="20"/>
                <w:szCs w:val="20"/>
              </w:rPr>
              <w:t>*. 1.</w:t>
            </w:r>
            <w:r w:rsidRPr="00D63373">
              <w:rPr>
                <w:rFonts w:ascii="Sylfaen" w:hAnsi="Sylfaen"/>
                <w:sz w:val="20"/>
                <w:szCs w:val="20"/>
              </w:rPr>
              <w:tab/>
            </w:r>
            <w:r w:rsidRPr="00AE3DC6">
              <w:rPr>
                <w:rFonts w:ascii="Sylfaen" w:hAnsi="Sylfaen"/>
                <w:sz w:val="20"/>
                <w:szCs w:val="20"/>
              </w:rPr>
              <w:t>Հասցեի տեսակի ծածկագիրը (csdo: AddressKindCode)</w:t>
            </w:r>
          </w:p>
        </w:tc>
        <w:tc>
          <w:tcPr>
            <w:tcW w:w="917" w:type="dxa"/>
            <w:tcBorders>
              <w:top w:val="single" w:sz="4" w:space="0" w:color="auto"/>
              <w:left w:val="single" w:sz="4" w:space="0" w:color="auto"/>
            </w:tcBorders>
            <w:shd w:val="clear" w:color="auto" w:fill="FFFFFF"/>
          </w:tcPr>
          <w:p w14:paraId="335CEB02" w14:textId="77777777" w:rsidR="00151404" w:rsidRPr="00AE3DC6" w:rsidRDefault="00151404" w:rsidP="00630D83">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0EB0795B" w14:textId="77777777" w:rsidR="00151404" w:rsidRPr="00AE3DC6" w:rsidRDefault="00151404"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32C60D1" w14:textId="77777777" w:rsidR="00151404" w:rsidRPr="00AE3DC6" w:rsidRDefault="00151404"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В.042.00699</w:t>
            </w:r>
          </w:p>
        </w:tc>
        <w:tc>
          <w:tcPr>
            <w:tcW w:w="851" w:type="dxa"/>
            <w:tcBorders>
              <w:top w:val="single" w:sz="4" w:space="0" w:color="auto"/>
              <w:left w:val="single" w:sz="4" w:space="0" w:color="auto"/>
            </w:tcBorders>
            <w:shd w:val="clear" w:color="auto" w:fill="FFFFFF"/>
          </w:tcPr>
          <w:p w14:paraId="788AF3B6" w14:textId="77777777" w:rsidR="00151404" w:rsidRPr="00AE3DC6" w:rsidRDefault="00151404"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5B47964" w14:textId="77777777" w:rsidR="00151404" w:rsidRPr="00AE3DC6" w:rsidRDefault="00151404" w:rsidP="00630D83">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7A1B6EF" w14:textId="77777777" w:rsidR="00151404" w:rsidRPr="00AE3DC6" w:rsidRDefault="00151404" w:rsidP="00630D83">
            <w:pPr>
              <w:pStyle w:val="a0"/>
              <w:shd w:val="clear" w:color="auto" w:fill="auto"/>
              <w:spacing w:after="120" w:line="264" w:lineRule="auto"/>
              <w:rPr>
                <w:rFonts w:ascii="Sylfaen" w:hAnsi="Sylfaen"/>
                <w:sz w:val="20"/>
                <w:szCs w:val="20"/>
              </w:rPr>
            </w:pPr>
            <w:r w:rsidRPr="00AE3DC6">
              <w:rPr>
                <w:rFonts w:ascii="Sylfaen" w:hAnsi="Sylfaen"/>
                <w:sz w:val="20"/>
                <w:szCs w:val="20"/>
              </w:rPr>
              <w:t>«Հասցեի տեսակի ծածկագիրը (csdo:AddressKindCode)» վավերապայմանը պետք է պարունակի</w:t>
            </w:r>
          </w:p>
          <w:p w14:paraId="11F3E537" w14:textId="77777777" w:rsidR="00151404" w:rsidRPr="00AE3DC6" w:rsidRDefault="00151404" w:rsidP="00630D83">
            <w:pPr>
              <w:pStyle w:val="a0"/>
              <w:shd w:val="clear" w:color="auto" w:fill="auto"/>
              <w:spacing w:after="120" w:line="264" w:lineRule="auto"/>
              <w:rPr>
                <w:rFonts w:ascii="Sylfaen" w:hAnsi="Sylfaen"/>
                <w:sz w:val="20"/>
                <w:szCs w:val="20"/>
              </w:rPr>
            </w:pPr>
            <w:r w:rsidRPr="00AE3DC6">
              <w:rPr>
                <w:rFonts w:ascii="Sylfaen" w:hAnsi="Sylfaen"/>
                <w:sz w:val="20"/>
                <w:szCs w:val="20"/>
              </w:rPr>
              <w:t>«1» արժեքը՝ գրանցման հասցեն</w:t>
            </w:r>
          </w:p>
        </w:tc>
      </w:tr>
      <w:tr w:rsidR="00151404" w:rsidRPr="00AE3DC6" w14:paraId="23756DE8" w14:textId="77777777" w:rsidTr="00334ECC">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tcBorders>
            <w:shd w:val="clear" w:color="auto" w:fill="FFFFFF"/>
          </w:tcPr>
          <w:p w14:paraId="110434B2" w14:textId="77777777" w:rsidR="00151404" w:rsidRPr="00AE3DC6" w:rsidRDefault="00151404" w:rsidP="00D63373">
            <w:pPr>
              <w:pStyle w:val="a0"/>
              <w:shd w:val="clear" w:color="auto" w:fill="auto"/>
              <w:tabs>
                <w:tab w:val="left" w:pos="588"/>
              </w:tabs>
              <w:spacing w:after="120"/>
              <w:rPr>
                <w:rFonts w:ascii="Sylfaen" w:hAnsi="Sylfaen"/>
                <w:sz w:val="20"/>
                <w:szCs w:val="20"/>
              </w:rPr>
            </w:pPr>
            <w:r w:rsidRPr="00AE3DC6">
              <w:rPr>
                <w:rFonts w:ascii="Sylfaen" w:hAnsi="Sylfaen"/>
                <w:sz w:val="20"/>
                <w:szCs w:val="20"/>
              </w:rPr>
              <w:t>*.2.</w:t>
            </w:r>
            <w:r>
              <w:rPr>
                <w:rFonts w:ascii="Sylfaen" w:hAnsi="Sylfaen"/>
                <w:sz w:val="20"/>
                <w:szCs w:val="20"/>
                <w:lang w:val="en-US"/>
              </w:rPr>
              <w:tab/>
            </w:r>
            <w:r w:rsidRPr="00AE3DC6">
              <w:rPr>
                <w:rFonts w:ascii="Sylfaen" w:hAnsi="Sylfaen"/>
                <w:sz w:val="20"/>
                <w:szCs w:val="20"/>
              </w:rPr>
              <w:t>Երկրի ծածկագիրը</w:t>
            </w:r>
          </w:p>
          <w:p w14:paraId="6966542C" w14:textId="77777777" w:rsidR="00151404" w:rsidRPr="00AE3DC6" w:rsidRDefault="00151404" w:rsidP="00D63373">
            <w:pPr>
              <w:pStyle w:val="a0"/>
              <w:shd w:val="clear" w:color="auto" w:fill="auto"/>
              <w:tabs>
                <w:tab w:val="left" w:pos="588"/>
              </w:tabs>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15B80F14"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12725B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5DFBBB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В.042.00700</w:t>
            </w:r>
          </w:p>
        </w:tc>
        <w:tc>
          <w:tcPr>
            <w:tcW w:w="851" w:type="dxa"/>
            <w:tcBorders>
              <w:top w:val="single" w:sz="4" w:space="0" w:color="auto"/>
              <w:left w:val="single" w:sz="4" w:space="0" w:color="auto"/>
            </w:tcBorders>
            <w:shd w:val="clear" w:color="auto" w:fill="FFFFFF"/>
          </w:tcPr>
          <w:p w14:paraId="5330750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5076851"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83990D2"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 Code)» վավերապայմանը պետք է պարունակի երաշխավորի գրանցման երկրի ծածկագրի երկտառ արժեքը՝ աշխարհի երկրների դասակարգչին համապատասխան</w:t>
            </w:r>
          </w:p>
        </w:tc>
      </w:tr>
      <w:tr w:rsidR="00630D83" w:rsidRPr="00AE3DC6" w14:paraId="1E8D5F6E"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6B0617CC" w14:textId="77777777" w:rsidR="00630D83" w:rsidRPr="00AE3DC6" w:rsidRDefault="00630D8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63CBE7FD" w14:textId="77777777" w:rsidR="00630D83" w:rsidRPr="00AE3DC6" w:rsidRDefault="00630D83" w:rsidP="00D63373">
            <w:pPr>
              <w:pStyle w:val="a0"/>
              <w:shd w:val="clear" w:color="auto" w:fill="auto"/>
              <w:tabs>
                <w:tab w:val="left" w:pos="583"/>
              </w:tabs>
              <w:spacing w:after="120"/>
              <w:rPr>
                <w:rFonts w:ascii="Sylfaen" w:hAnsi="Sylfaen"/>
                <w:sz w:val="20"/>
                <w:szCs w:val="20"/>
              </w:rPr>
            </w:pPr>
            <w:r w:rsidRPr="00AE3DC6">
              <w:rPr>
                <w:rFonts w:ascii="Sylfaen" w:hAnsi="Sylfaen"/>
                <w:sz w:val="20"/>
                <w:szCs w:val="20"/>
              </w:rPr>
              <w:t>ա)</w:t>
            </w:r>
            <w:r w:rsidRPr="00D63373">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208FD0EB"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84E927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9551FC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В.042.00701</w:t>
            </w:r>
          </w:p>
        </w:tc>
        <w:tc>
          <w:tcPr>
            <w:tcW w:w="851" w:type="dxa"/>
            <w:tcBorders>
              <w:top w:val="single" w:sz="4" w:space="0" w:color="auto"/>
              <w:left w:val="single" w:sz="4" w:space="0" w:color="auto"/>
            </w:tcBorders>
            <w:shd w:val="clear" w:color="auto" w:fill="FFFFFF"/>
          </w:tcPr>
          <w:p w14:paraId="21B081D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B70D9B7"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35CEA18"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630D83" w:rsidRPr="00AE3DC6" w14:paraId="717E608D"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3092C818" w14:textId="77777777" w:rsidR="00630D83" w:rsidRPr="00AE3DC6" w:rsidRDefault="00630D83"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0A12FEFD" w14:textId="77777777" w:rsidR="00630D83" w:rsidRPr="00AE3DC6" w:rsidRDefault="00630D83" w:rsidP="00D63373">
            <w:pPr>
              <w:pStyle w:val="a0"/>
              <w:shd w:val="clear" w:color="auto" w:fill="auto"/>
              <w:tabs>
                <w:tab w:val="left" w:pos="532"/>
              </w:tabs>
              <w:spacing w:after="120"/>
              <w:rPr>
                <w:rFonts w:ascii="Sylfaen" w:hAnsi="Sylfaen"/>
                <w:sz w:val="20"/>
                <w:szCs w:val="20"/>
              </w:rPr>
            </w:pPr>
            <w:r w:rsidRPr="00AE3DC6">
              <w:rPr>
                <w:rFonts w:ascii="Sylfaen" w:hAnsi="Sylfaen"/>
                <w:sz w:val="20"/>
                <w:szCs w:val="20"/>
              </w:rPr>
              <w:t>*.3.</w:t>
            </w:r>
            <w:r>
              <w:rPr>
                <w:rFonts w:ascii="Sylfaen" w:hAnsi="Sylfaen"/>
                <w:sz w:val="20"/>
                <w:szCs w:val="20"/>
                <w:lang w:val="en-US"/>
              </w:rPr>
              <w:tab/>
            </w:r>
            <w:r w:rsidRPr="00AE3DC6">
              <w:rPr>
                <w:rFonts w:ascii="Sylfaen" w:hAnsi="Sylfaen"/>
                <w:sz w:val="20"/>
                <w:szCs w:val="20"/>
              </w:rPr>
              <w:t>Տարածքի ծածկագիրը (csdo:TerritoryCode)</w:t>
            </w:r>
          </w:p>
        </w:tc>
        <w:tc>
          <w:tcPr>
            <w:tcW w:w="917" w:type="dxa"/>
            <w:vMerge w:val="restart"/>
            <w:tcBorders>
              <w:top w:val="single" w:sz="4" w:space="0" w:color="auto"/>
              <w:left w:val="single" w:sz="4" w:space="0" w:color="auto"/>
            </w:tcBorders>
            <w:shd w:val="clear" w:color="auto" w:fill="FFFFFF"/>
          </w:tcPr>
          <w:p w14:paraId="15CCE137" w14:textId="77777777" w:rsidR="00630D83" w:rsidRPr="00AE3DC6" w:rsidRDefault="00630D8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6FE8C26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F762DC6"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В.042.00702</w:t>
            </w:r>
          </w:p>
        </w:tc>
        <w:tc>
          <w:tcPr>
            <w:tcW w:w="851" w:type="dxa"/>
            <w:tcBorders>
              <w:top w:val="single" w:sz="4" w:space="0" w:color="auto"/>
              <w:left w:val="single" w:sz="4" w:space="0" w:color="auto"/>
            </w:tcBorders>
            <w:shd w:val="clear" w:color="auto" w:fill="FFFFFF"/>
          </w:tcPr>
          <w:p w14:paraId="03C6EEA8"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01BE61D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7FBB975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5AAAE86F"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69A3E1D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4F1B9DB7"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չպետք է լրացվի</w:t>
            </w:r>
          </w:p>
        </w:tc>
      </w:tr>
      <w:tr w:rsidR="00630D83" w:rsidRPr="00AE3DC6" w14:paraId="65A9DEF3"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84AF0B8" w14:textId="77777777" w:rsidR="00630D83" w:rsidRPr="00AE3DC6" w:rsidRDefault="00630D8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0E01811D"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AC2E6D6"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21E8D83"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vAlign w:val="center"/>
          </w:tcPr>
          <w:p w14:paraId="7927B866"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В.042.00703</w:t>
            </w:r>
          </w:p>
        </w:tc>
        <w:tc>
          <w:tcPr>
            <w:tcW w:w="851" w:type="dxa"/>
            <w:tcBorders>
              <w:top w:val="single" w:sz="4" w:space="0" w:color="auto"/>
              <w:left w:val="single" w:sz="4" w:space="0" w:color="auto"/>
              <w:bottom w:val="single" w:sz="4" w:space="0" w:color="auto"/>
            </w:tcBorders>
            <w:shd w:val="clear" w:color="auto" w:fill="FFFFFF"/>
            <w:vAlign w:val="center"/>
          </w:tcPr>
          <w:p w14:paraId="03DA0AC8"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vAlign w:val="center"/>
          </w:tcPr>
          <w:p w14:paraId="5EDC598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6632C5E"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կարող է լրացվել</w:t>
            </w:r>
          </w:p>
        </w:tc>
      </w:tr>
      <w:tr w:rsidR="00630D83" w:rsidRPr="00AE3DC6" w14:paraId="4D6ECC7D"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40DAF116" w14:textId="77777777" w:rsidR="00630D83" w:rsidRPr="00AE3DC6" w:rsidRDefault="00630D8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2A5FA68B"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3284FC43"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32CE610B"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26DC08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В.042.00704</w:t>
            </w:r>
          </w:p>
        </w:tc>
        <w:tc>
          <w:tcPr>
            <w:tcW w:w="851" w:type="dxa"/>
            <w:tcBorders>
              <w:top w:val="single" w:sz="4" w:space="0" w:color="auto"/>
              <w:left w:val="single" w:sz="4" w:space="0" w:color="auto"/>
            </w:tcBorders>
            <w:shd w:val="clear" w:color="auto" w:fill="FFFFFF"/>
          </w:tcPr>
          <w:p w14:paraId="377F0914"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F8C138B"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bottom"/>
          </w:tcPr>
          <w:p w14:paraId="5BD675B7"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«Տարածքի ծածկագիրը (csdo:TerritoryCode)» վավերապայմանը լրացվել է, ապա պետք է պարունակի վարչատարածքային միավորի ծածկագիրը՝ վարչատարածքային եւ տարածքային միավորների օբյեկտների նշագրերի համակարգի պետական դասակարգչին (ՎՏՄՆՀ ՄԴ) համապատասխան</w:t>
            </w:r>
          </w:p>
        </w:tc>
      </w:tr>
      <w:tr w:rsidR="00630D83" w:rsidRPr="00AE3DC6" w14:paraId="48E47EEB"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2EA7BD8A"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741F20B6" w14:textId="77777777" w:rsidR="00630D83" w:rsidRPr="00AE3DC6" w:rsidRDefault="00630D83" w:rsidP="00D63373">
            <w:pPr>
              <w:pStyle w:val="a0"/>
              <w:shd w:val="clear" w:color="auto" w:fill="auto"/>
              <w:tabs>
                <w:tab w:val="left" w:pos="532"/>
              </w:tabs>
              <w:spacing w:after="120"/>
              <w:rPr>
                <w:rFonts w:ascii="Sylfaen" w:hAnsi="Sylfaen"/>
                <w:sz w:val="20"/>
                <w:szCs w:val="20"/>
              </w:rPr>
            </w:pPr>
            <w:r w:rsidRPr="00AE3DC6">
              <w:rPr>
                <w:rFonts w:ascii="Sylfaen" w:hAnsi="Sylfaen"/>
                <w:sz w:val="20"/>
                <w:szCs w:val="20"/>
              </w:rPr>
              <w:t>*.4.</w:t>
            </w:r>
            <w:r>
              <w:rPr>
                <w:rFonts w:ascii="Sylfaen" w:hAnsi="Sylfaen"/>
                <w:sz w:val="20"/>
                <w:szCs w:val="20"/>
                <w:lang w:val="en-US"/>
              </w:rPr>
              <w:tab/>
            </w:r>
            <w:r w:rsidRPr="00AE3DC6">
              <w:rPr>
                <w:rFonts w:ascii="Sylfaen" w:hAnsi="Sylfaen"/>
                <w:sz w:val="20"/>
                <w:szCs w:val="20"/>
              </w:rPr>
              <w:t>Տարածաշրջանը</w:t>
            </w:r>
          </w:p>
          <w:p w14:paraId="6936CE31" w14:textId="77777777" w:rsidR="00630D83" w:rsidRPr="00AE3DC6" w:rsidRDefault="00630D83" w:rsidP="00D63373">
            <w:pPr>
              <w:pStyle w:val="a0"/>
              <w:shd w:val="clear" w:color="auto" w:fill="auto"/>
              <w:tabs>
                <w:tab w:val="left" w:pos="532"/>
              </w:tabs>
              <w:spacing w:after="120"/>
              <w:rPr>
                <w:rFonts w:ascii="Sylfaen" w:hAnsi="Sylfaen"/>
                <w:sz w:val="20"/>
                <w:szCs w:val="20"/>
              </w:rPr>
            </w:pPr>
            <w:r w:rsidRPr="00AE3DC6">
              <w:rPr>
                <w:rFonts w:ascii="Sylfaen" w:hAnsi="Sylfaen"/>
                <w:sz w:val="20"/>
                <w:szCs w:val="20"/>
              </w:rPr>
              <w:t>(csdo: RegionName)</w:t>
            </w:r>
          </w:p>
        </w:tc>
        <w:tc>
          <w:tcPr>
            <w:tcW w:w="917" w:type="dxa"/>
            <w:tcBorders>
              <w:top w:val="single" w:sz="4" w:space="0" w:color="auto"/>
              <w:left w:val="single" w:sz="4" w:space="0" w:color="auto"/>
            </w:tcBorders>
            <w:shd w:val="clear" w:color="auto" w:fill="FFFFFF"/>
          </w:tcPr>
          <w:p w14:paraId="7691132D"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6999C56" w14:textId="77777777" w:rsidR="00630D83" w:rsidRPr="00AE3DC6" w:rsidRDefault="00630D83" w:rsidP="00630D8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E0F53CD" w14:textId="77777777" w:rsidR="00630D83" w:rsidRPr="00AE3DC6" w:rsidRDefault="00630D83" w:rsidP="00630D83">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6D0EC107"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A101669"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638B781" w14:textId="77777777" w:rsidR="00630D83" w:rsidRPr="00AE3DC6" w:rsidRDefault="00630D83" w:rsidP="00AE3DC6">
            <w:pPr>
              <w:spacing w:after="120"/>
              <w:rPr>
                <w:rFonts w:ascii="Sylfaen" w:hAnsi="Sylfaen"/>
                <w:sz w:val="20"/>
                <w:szCs w:val="20"/>
              </w:rPr>
            </w:pPr>
          </w:p>
        </w:tc>
      </w:tr>
      <w:tr w:rsidR="00630D83" w:rsidRPr="00AE3DC6" w14:paraId="1B03B090"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0E5D9E9"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0CE57FA3" w14:textId="77777777" w:rsidR="00630D83" w:rsidRPr="00AE3DC6" w:rsidRDefault="00630D83" w:rsidP="00630D83">
            <w:pPr>
              <w:pStyle w:val="a0"/>
              <w:shd w:val="clear" w:color="auto" w:fill="auto"/>
              <w:tabs>
                <w:tab w:val="left" w:pos="532"/>
              </w:tabs>
              <w:spacing w:after="120"/>
              <w:rPr>
                <w:rFonts w:ascii="Sylfaen" w:hAnsi="Sylfaen"/>
                <w:sz w:val="20"/>
                <w:szCs w:val="20"/>
              </w:rPr>
            </w:pPr>
            <w:r w:rsidRPr="00AE3DC6">
              <w:rPr>
                <w:rFonts w:ascii="Sylfaen" w:hAnsi="Sylfaen"/>
                <w:sz w:val="20"/>
                <w:szCs w:val="20"/>
              </w:rPr>
              <w:t>*.5.</w:t>
            </w:r>
            <w:r>
              <w:rPr>
                <w:rFonts w:ascii="Sylfaen" w:hAnsi="Sylfaen"/>
                <w:sz w:val="20"/>
                <w:szCs w:val="20"/>
                <w:lang w:val="en-US"/>
              </w:rPr>
              <w:tab/>
            </w:r>
            <w:r w:rsidRPr="00AE3DC6">
              <w:rPr>
                <w:rFonts w:ascii="Sylfaen" w:hAnsi="Sylfaen"/>
                <w:sz w:val="20"/>
                <w:szCs w:val="20"/>
              </w:rPr>
              <w:t>Շրջանը</w:t>
            </w:r>
            <w:r>
              <w:rPr>
                <w:rFonts w:ascii="Sylfaen" w:hAnsi="Sylfaen"/>
                <w:sz w:val="20"/>
                <w:szCs w:val="20"/>
                <w:lang w:val="en-US"/>
              </w:rPr>
              <w:t xml:space="preserve"> </w:t>
            </w:r>
            <w:r w:rsidRPr="00AE3DC6">
              <w:rPr>
                <w:rFonts w:ascii="Sylfaen" w:hAnsi="Sylfaen"/>
                <w:sz w:val="20"/>
                <w:szCs w:val="20"/>
              </w:rPr>
              <w:t>(csdo:DistrictName)</w:t>
            </w:r>
          </w:p>
        </w:tc>
        <w:tc>
          <w:tcPr>
            <w:tcW w:w="917" w:type="dxa"/>
            <w:tcBorders>
              <w:top w:val="single" w:sz="4" w:space="0" w:color="auto"/>
              <w:left w:val="single" w:sz="4" w:space="0" w:color="auto"/>
            </w:tcBorders>
            <w:shd w:val="clear" w:color="auto" w:fill="FFFFFF"/>
          </w:tcPr>
          <w:p w14:paraId="5B5E4856"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4B09F27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7A7412D"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67C50E9"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A38D443"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133CB1B" w14:textId="77777777" w:rsidR="00630D83" w:rsidRPr="00AE3DC6" w:rsidRDefault="00630D83" w:rsidP="00AE3DC6">
            <w:pPr>
              <w:spacing w:after="120"/>
              <w:rPr>
                <w:rFonts w:ascii="Sylfaen" w:hAnsi="Sylfaen"/>
                <w:sz w:val="20"/>
                <w:szCs w:val="20"/>
              </w:rPr>
            </w:pPr>
          </w:p>
        </w:tc>
      </w:tr>
      <w:tr w:rsidR="00630D83" w:rsidRPr="00AE3DC6" w14:paraId="2BDFACFA"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77995169"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4FD525D3" w14:textId="77777777" w:rsidR="00630D83" w:rsidRPr="00AE3DC6" w:rsidRDefault="00630D83" w:rsidP="00D63373">
            <w:pPr>
              <w:pStyle w:val="a0"/>
              <w:shd w:val="clear" w:color="auto" w:fill="auto"/>
              <w:tabs>
                <w:tab w:val="left" w:pos="532"/>
              </w:tabs>
              <w:spacing w:after="120"/>
              <w:rPr>
                <w:rFonts w:ascii="Sylfaen" w:hAnsi="Sylfaen"/>
                <w:sz w:val="20"/>
                <w:szCs w:val="20"/>
              </w:rPr>
            </w:pPr>
            <w:r w:rsidRPr="00AE3DC6">
              <w:rPr>
                <w:rFonts w:ascii="Sylfaen" w:hAnsi="Sylfaen"/>
                <w:sz w:val="20"/>
                <w:szCs w:val="20"/>
              </w:rPr>
              <w:t>*.6.</w:t>
            </w:r>
            <w:r>
              <w:rPr>
                <w:rFonts w:ascii="Sylfaen" w:hAnsi="Sylfaen"/>
                <w:sz w:val="20"/>
                <w:szCs w:val="20"/>
                <w:lang w:val="en-US"/>
              </w:rPr>
              <w:tab/>
            </w:r>
            <w:r w:rsidRPr="00AE3DC6">
              <w:rPr>
                <w:rFonts w:ascii="Sylfaen" w:hAnsi="Sylfaen"/>
                <w:sz w:val="20"/>
                <w:szCs w:val="20"/>
              </w:rPr>
              <w:t>Քաղաքը</w:t>
            </w:r>
          </w:p>
          <w:p w14:paraId="3F18F315" w14:textId="77777777" w:rsidR="00630D83" w:rsidRPr="00AE3DC6" w:rsidRDefault="00630D83" w:rsidP="00D63373">
            <w:pPr>
              <w:pStyle w:val="a0"/>
              <w:shd w:val="clear" w:color="auto" w:fill="auto"/>
              <w:tabs>
                <w:tab w:val="left" w:pos="532"/>
              </w:tabs>
              <w:spacing w:after="120"/>
              <w:rPr>
                <w:rFonts w:ascii="Sylfaen" w:hAnsi="Sylfaen"/>
                <w:sz w:val="20"/>
                <w:szCs w:val="20"/>
              </w:rPr>
            </w:pPr>
            <w:r w:rsidRPr="00AE3DC6">
              <w:rPr>
                <w:rFonts w:ascii="Sylfaen" w:hAnsi="Sylfaen"/>
                <w:sz w:val="20"/>
                <w:szCs w:val="20"/>
              </w:rPr>
              <w:t>(csdo:CityName)</w:t>
            </w:r>
          </w:p>
        </w:tc>
        <w:tc>
          <w:tcPr>
            <w:tcW w:w="917" w:type="dxa"/>
            <w:tcBorders>
              <w:top w:val="single" w:sz="4" w:space="0" w:color="auto"/>
              <w:left w:val="single" w:sz="4" w:space="0" w:color="auto"/>
            </w:tcBorders>
            <w:shd w:val="clear" w:color="auto" w:fill="FFFFFF"/>
          </w:tcPr>
          <w:p w14:paraId="3B3247E4"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12FCD8D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9165505"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8C84FCC"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77AA1AAD"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3CE4952" w14:textId="77777777" w:rsidR="00630D83" w:rsidRPr="00AE3DC6" w:rsidRDefault="00630D83" w:rsidP="00AE3DC6">
            <w:pPr>
              <w:spacing w:after="120"/>
              <w:rPr>
                <w:rFonts w:ascii="Sylfaen" w:hAnsi="Sylfaen"/>
                <w:sz w:val="20"/>
                <w:szCs w:val="20"/>
              </w:rPr>
            </w:pPr>
          </w:p>
        </w:tc>
      </w:tr>
      <w:tr w:rsidR="00630D83" w:rsidRPr="00AE3DC6" w14:paraId="1D374603"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EFBB2A9"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5901CDF1" w14:textId="77777777" w:rsidR="00630D83" w:rsidRPr="00AE3DC6" w:rsidRDefault="00630D83" w:rsidP="00D63373">
            <w:pPr>
              <w:pStyle w:val="a0"/>
              <w:shd w:val="clear" w:color="auto" w:fill="auto"/>
              <w:tabs>
                <w:tab w:val="left" w:pos="532"/>
              </w:tabs>
              <w:spacing w:after="120"/>
              <w:rPr>
                <w:rFonts w:ascii="Sylfaen" w:hAnsi="Sylfaen"/>
                <w:sz w:val="20"/>
                <w:szCs w:val="20"/>
              </w:rPr>
            </w:pPr>
            <w:r w:rsidRPr="00AE3DC6">
              <w:rPr>
                <w:rFonts w:ascii="Sylfaen" w:hAnsi="Sylfaen"/>
                <w:sz w:val="20"/>
                <w:szCs w:val="20"/>
              </w:rPr>
              <w:t>*.7.</w:t>
            </w:r>
            <w:r>
              <w:rPr>
                <w:rFonts w:ascii="Sylfaen" w:hAnsi="Sylfaen"/>
                <w:sz w:val="20"/>
                <w:szCs w:val="20"/>
                <w:lang w:val="en-US"/>
              </w:rPr>
              <w:tab/>
            </w:r>
            <w:r w:rsidRPr="00AE3DC6">
              <w:rPr>
                <w:rFonts w:ascii="Sylfaen" w:hAnsi="Sylfaen"/>
                <w:sz w:val="20"/>
                <w:szCs w:val="20"/>
              </w:rPr>
              <w:t>Բնակավայրը</w:t>
            </w:r>
          </w:p>
          <w:p w14:paraId="35467A82" w14:textId="77777777" w:rsidR="00630D83" w:rsidRPr="00AE3DC6" w:rsidRDefault="00630D83" w:rsidP="00D63373">
            <w:pPr>
              <w:pStyle w:val="a0"/>
              <w:shd w:val="clear" w:color="auto" w:fill="auto"/>
              <w:tabs>
                <w:tab w:val="left" w:pos="532"/>
              </w:tabs>
              <w:spacing w:after="120"/>
              <w:rPr>
                <w:rFonts w:ascii="Sylfaen" w:hAnsi="Sylfaen"/>
                <w:sz w:val="20"/>
                <w:szCs w:val="20"/>
              </w:rPr>
            </w:pPr>
            <w:r w:rsidRPr="00AE3DC6">
              <w:rPr>
                <w:rFonts w:ascii="Sylfaen" w:hAnsi="Sylfaen"/>
                <w:sz w:val="20"/>
                <w:szCs w:val="20"/>
              </w:rPr>
              <w:t>(csdo:SettlementName)</w:t>
            </w:r>
          </w:p>
        </w:tc>
        <w:tc>
          <w:tcPr>
            <w:tcW w:w="917" w:type="dxa"/>
            <w:tcBorders>
              <w:top w:val="single" w:sz="4" w:space="0" w:color="auto"/>
              <w:left w:val="single" w:sz="4" w:space="0" w:color="auto"/>
            </w:tcBorders>
            <w:shd w:val="clear" w:color="auto" w:fill="FFFFFF"/>
          </w:tcPr>
          <w:p w14:paraId="6BD68C8A"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0DA76A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805D8EC"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В.042.00705</w:t>
            </w:r>
          </w:p>
        </w:tc>
        <w:tc>
          <w:tcPr>
            <w:tcW w:w="851" w:type="dxa"/>
            <w:tcBorders>
              <w:top w:val="single" w:sz="4" w:space="0" w:color="auto"/>
              <w:left w:val="single" w:sz="4" w:space="0" w:color="auto"/>
            </w:tcBorders>
            <w:shd w:val="clear" w:color="auto" w:fill="FFFFFF"/>
          </w:tcPr>
          <w:p w14:paraId="135FDF28"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000BA1A"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6F0569B"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630D83" w:rsidRPr="00AE3DC6" w14:paraId="4F104B42"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6C85A26D"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5DB5186C" w14:textId="77777777" w:rsidR="00630D83" w:rsidRPr="00AE3DC6" w:rsidRDefault="00630D83" w:rsidP="00D63373">
            <w:pPr>
              <w:pStyle w:val="a0"/>
              <w:shd w:val="clear" w:color="auto" w:fill="auto"/>
              <w:tabs>
                <w:tab w:val="left" w:pos="532"/>
              </w:tabs>
              <w:spacing w:after="120"/>
              <w:rPr>
                <w:rFonts w:ascii="Sylfaen" w:hAnsi="Sylfaen"/>
                <w:sz w:val="20"/>
                <w:szCs w:val="20"/>
              </w:rPr>
            </w:pPr>
            <w:r w:rsidRPr="00AE3DC6">
              <w:rPr>
                <w:rFonts w:ascii="Sylfaen" w:hAnsi="Sylfaen"/>
                <w:sz w:val="20"/>
                <w:szCs w:val="20"/>
              </w:rPr>
              <w:t>*.8.</w:t>
            </w:r>
            <w:r>
              <w:rPr>
                <w:rFonts w:ascii="Sylfaen" w:hAnsi="Sylfaen"/>
                <w:sz w:val="20"/>
                <w:szCs w:val="20"/>
                <w:lang w:val="en-US"/>
              </w:rPr>
              <w:tab/>
            </w:r>
            <w:r w:rsidRPr="00AE3DC6">
              <w:rPr>
                <w:rFonts w:ascii="Sylfaen" w:hAnsi="Sylfaen"/>
                <w:sz w:val="20"/>
                <w:szCs w:val="20"/>
              </w:rPr>
              <w:t>Փողոցը</w:t>
            </w:r>
          </w:p>
          <w:p w14:paraId="0776C593" w14:textId="77777777" w:rsidR="00630D83" w:rsidRPr="00AE3DC6" w:rsidRDefault="00630D83" w:rsidP="00D63373">
            <w:pPr>
              <w:pStyle w:val="a0"/>
              <w:shd w:val="clear" w:color="auto" w:fill="auto"/>
              <w:tabs>
                <w:tab w:val="left" w:pos="532"/>
              </w:tabs>
              <w:spacing w:after="120"/>
              <w:rPr>
                <w:rFonts w:ascii="Sylfaen" w:hAnsi="Sylfaen"/>
                <w:sz w:val="20"/>
                <w:szCs w:val="20"/>
              </w:rPr>
            </w:pPr>
            <w:r w:rsidRPr="00AE3DC6">
              <w:rPr>
                <w:rFonts w:ascii="Sylfaen" w:hAnsi="Sylfaen"/>
                <w:sz w:val="20"/>
                <w:szCs w:val="20"/>
              </w:rPr>
              <w:t>(csdo։ StreetName)</w:t>
            </w:r>
          </w:p>
        </w:tc>
        <w:tc>
          <w:tcPr>
            <w:tcW w:w="917" w:type="dxa"/>
            <w:tcBorders>
              <w:top w:val="single" w:sz="4" w:space="0" w:color="auto"/>
              <w:left w:val="single" w:sz="4" w:space="0" w:color="auto"/>
            </w:tcBorders>
            <w:shd w:val="clear" w:color="auto" w:fill="FFFFFF"/>
          </w:tcPr>
          <w:p w14:paraId="72863FD0"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234AFD3C"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EE1A537"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18BEE39"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703EBFDE"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253AC93" w14:textId="77777777" w:rsidR="00630D83" w:rsidRPr="00AE3DC6" w:rsidRDefault="00630D83" w:rsidP="00AE3DC6">
            <w:pPr>
              <w:spacing w:after="120"/>
              <w:rPr>
                <w:rFonts w:ascii="Sylfaen" w:hAnsi="Sylfaen"/>
                <w:sz w:val="20"/>
                <w:szCs w:val="20"/>
              </w:rPr>
            </w:pPr>
          </w:p>
        </w:tc>
      </w:tr>
      <w:tr w:rsidR="00630D83" w:rsidRPr="00AE3DC6" w14:paraId="4187F1CB"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F24043C"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63C342CB" w14:textId="77777777" w:rsidR="00630D83" w:rsidRPr="00AE3DC6" w:rsidRDefault="00630D83" w:rsidP="00D63373">
            <w:pPr>
              <w:pStyle w:val="a0"/>
              <w:shd w:val="clear" w:color="auto" w:fill="auto"/>
              <w:tabs>
                <w:tab w:val="left" w:pos="532"/>
              </w:tabs>
              <w:spacing w:after="120"/>
              <w:rPr>
                <w:rFonts w:ascii="Sylfaen" w:hAnsi="Sylfaen"/>
                <w:sz w:val="20"/>
                <w:szCs w:val="20"/>
              </w:rPr>
            </w:pPr>
            <w:r w:rsidRPr="00AE3DC6">
              <w:rPr>
                <w:rFonts w:ascii="Sylfaen" w:hAnsi="Sylfaen"/>
                <w:sz w:val="20"/>
                <w:szCs w:val="20"/>
              </w:rPr>
              <w:t>*.9.</w:t>
            </w:r>
            <w:r>
              <w:rPr>
                <w:rFonts w:ascii="Sylfaen" w:hAnsi="Sylfaen"/>
                <w:sz w:val="20"/>
                <w:szCs w:val="20"/>
                <w:lang w:val="en-US"/>
              </w:rPr>
              <w:tab/>
            </w:r>
            <w:r w:rsidRPr="00AE3DC6">
              <w:rPr>
                <w:rFonts w:ascii="Sylfaen" w:hAnsi="Sylfaen"/>
                <w:sz w:val="20"/>
                <w:szCs w:val="20"/>
              </w:rPr>
              <w:t>Շենքի համարը</w:t>
            </w:r>
          </w:p>
          <w:p w14:paraId="54E64D25" w14:textId="77777777" w:rsidR="00630D83" w:rsidRPr="00AE3DC6" w:rsidRDefault="00630D83" w:rsidP="00D63373">
            <w:pPr>
              <w:pStyle w:val="a0"/>
              <w:shd w:val="clear" w:color="auto" w:fill="auto"/>
              <w:tabs>
                <w:tab w:val="left" w:pos="532"/>
              </w:tabs>
              <w:spacing w:after="120"/>
              <w:rPr>
                <w:rFonts w:ascii="Sylfaen" w:hAnsi="Sylfaen"/>
                <w:sz w:val="20"/>
                <w:szCs w:val="20"/>
              </w:rPr>
            </w:pPr>
            <w:r w:rsidRPr="00AE3DC6">
              <w:rPr>
                <w:rFonts w:ascii="Sylfaen" w:hAnsi="Sylfaen"/>
                <w:sz w:val="20"/>
                <w:szCs w:val="20"/>
              </w:rPr>
              <w:t>(csdo:BuildingNumberId)</w:t>
            </w:r>
          </w:p>
        </w:tc>
        <w:tc>
          <w:tcPr>
            <w:tcW w:w="917" w:type="dxa"/>
            <w:tcBorders>
              <w:top w:val="single" w:sz="4" w:space="0" w:color="auto"/>
              <w:left w:val="single" w:sz="4" w:space="0" w:color="auto"/>
            </w:tcBorders>
            <w:shd w:val="clear" w:color="auto" w:fill="FFFFFF"/>
          </w:tcPr>
          <w:p w14:paraId="222A77C2"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524115DB"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5F05E3C"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15BD7F3"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B7848F1"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092F9DA" w14:textId="77777777" w:rsidR="00630D83" w:rsidRPr="00AE3DC6" w:rsidRDefault="00630D83" w:rsidP="00AE3DC6">
            <w:pPr>
              <w:spacing w:after="120"/>
              <w:rPr>
                <w:rFonts w:ascii="Sylfaen" w:hAnsi="Sylfaen"/>
                <w:sz w:val="20"/>
                <w:szCs w:val="20"/>
              </w:rPr>
            </w:pPr>
          </w:p>
        </w:tc>
      </w:tr>
      <w:tr w:rsidR="00630D83" w:rsidRPr="00AE3DC6" w14:paraId="62DE643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753CB2C"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04A602F9" w14:textId="77777777" w:rsidR="00630D83" w:rsidRPr="00AE3DC6" w:rsidRDefault="00630D83" w:rsidP="00D63373">
            <w:pPr>
              <w:pStyle w:val="a0"/>
              <w:shd w:val="clear" w:color="auto" w:fill="auto"/>
              <w:tabs>
                <w:tab w:val="left" w:pos="532"/>
              </w:tabs>
              <w:spacing w:after="120"/>
              <w:rPr>
                <w:rFonts w:ascii="Sylfaen" w:hAnsi="Sylfaen"/>
                <w:sz w:val="20"/>
                <w:szCs w:val="20"/>
              </w:rPr>
            </w:pPr>
            <w:r w:rsidRPr="00AE3DC6">
              <w:rPr>
                <w:rFonts w:ascii="Sylfaen" w:hAnsi="Sylfaen"/>
                <w:sz w:val="20"/>
                <w:szCs w:val="20"/>
              </w:rPr>
              <w:t>*.10.</w:t>
            </w:r>
            <w:r w:rsidRPr="008F7A0B">
              <w:rPr>
                <w:rFonts w:ascii="Sylfaen" w:hAnsi="Sylfaen"/>
                <w:sz w:val="20"/>
                <w:szCs w:val="20"/>
              </w:rPr>
              <w:tab/>
            </w:r>
            <w:r w:rsidRPr="00AE3DC6">
              <w:rPr>
                <w:rFonts w:ascii="Sylfaen" w:hAnsi="Sylfaen"/>
                <w:sz w:val="20"/>
                <w:szCs w:val="20"/>
              </w:rPr>
              <w:t>Շենքային տարածքի համարը</w:t>
            </w:r>
          </w:p>
          <w:p w14:paraId="6FCCAF78" w14:textId="77777777" w:rsidR="00630D83" w:rsidRPr="00AE3DC6" w:rsidRDefault="00630D83" w:rsidP="00D63373">
            <w:pPr>
              <w:pStyle w:val="a0"/>
              <w:shd w:val="clear" w:color="auto" w:fill="auto"/>
              <w:tabs>
                <w:tab w:val="left" w:pos="532"/>
              </w:tabs>
              <w:spacing w:after="120"/>
              <w:rPr>
                <w:rFonts w:ascii="Sylfaen" w:hAnsi="Sylfaen"/>
                <w:sz w:val="20"/>
                <w:szCs w:val="20"/>
              </w:rPr>
            </w:pPr>
            <w:r w:rsidRPr="00AE3DC6">
              <w:rPr>
                <w:rFonts w:ascii="Sylfaen" w:hAnsi="Sylfaen"/>
                <w:sz w:val="20"/>
                <w:szCs w:val="20"/>
              </w:rPr>
              <w:t>(csdo:RoomNumberId)</w:t>
            </w:r>
          </w:p>
        </w:tc>
        <w:tc>
          <w:tcPr>
            <w:tcW w:w="917" w:type="dxa"/>
            <w:tcBorders>
              <w:top w:val="single" w:sz="4" w:space="0" w:color="auto"/>
              <w:left w:val="single" w:sz="4" w:space="0" w:color="auto"/>
            </w:tcBorders>
            <w:shd w:val="clear" w:color="auto" w:fill="FFFFFF"/>
          </w:tcPr>
          <w:p w14:paraId="1A748475"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30A4BB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D071201"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34A937F"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F094587"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1BD3671" w14:textId="77777777" w:rsidR="00630D83" w:rsidRPr="00AE3DC6" w:rsidRDefault="00630D83" w:rsidP="00AE3DC6">
            <w:pPr>
              <w:spacing w:after="120"/>
              <w:rPr>
                <w:rFonts w:ascii="Sylfaen" w:hAnsi="Sylfaen"/>
                <w:sz w:val="20"/>
                <w:szCs w:val="20"/>
              </w:rPr>
            </w:pPr>
          </w:p>
        </w:tc>
      </w:tr>
      <w:tr w:rsidR="00630D83" w:rsidRPr="00AE3DC6" w14:paraId="51B130F7"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8B68F29"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5E9EC5D3" w14:textId="77777777" w:rsidR="00630D83" w:rsidRPr="00AE3DC6" w:rsidRDefault="00630D83" w:rsidP="00D63373">
            <w:pPr>
              <w:pStyle w:val="a0"/>
              <w:shd w:val="clear" w:color="auto" w:fill="auto"/>
              <w:tabs>
                <w:tab w:val="left" w:pos="532"/>
              </w:tabs>
              <w:spacing w:after="120"/>
              <w:rPr>
                <w:rFonts w:ascii="Sylfaen" w:hAnsi="Sylfaen"/>
                <w:sz w:val="20"/>
                <w:szCs w:val="20"/>
              </w:rPr>
            </w:pPr>
            <w:r w:rsidRPr="00AE3DC6">
              <w:rPr>
                <w:rFonts w:ascii="Sylfaen" w:hAnsi="Sylfaen"/>
                <w:sz w:val="20"/>
                <w:szCs w:val="20"/>
              </w:rPr>
              <w:t>*.11.</w:t>
            </w:r>
            <w:r>
              <w:rPr>
                <w:rFonts w:ascii="Sylfaen" w:hAnsi="Sylfaen"/>
                <w:sz w:val="20"/>
                <w:szCs w:val="20"/>
                <w:lang w:val="en-US"/>
              </w:rPr>
              <w:tab/>
            </w:r>
            <w:r w:rsidRPr="00AE3DC6">
              <w:rPr>
                <w:rFonts w:ascii="Sylfaen" w:hAnsi="Sylfaen"/>
                <w:sz w:val="20"/>
                <w:szCs w:val="20"/>
              </w:rPr>
              <w:t>Փոստային դասիչը (csdo:PostCode)</w:t>
            </w:r>
          </w:p>
        </w:tc>
        <w:tc>
          <w:tcPr>
            <w:tcW w:w="917" w:type="dxa"/>
            <w:tcBorders>
              <w:top w:val="single" w:sz="4" w:space="0" w:color="auto"/>
              <w:left w:val="single" w:sz="4" w:space="0" w:color="auto"/>
            </w:tcBorders>
            <w:shd w:val="clear" w:color="auto" w:fill="FFFFFF"/>
          </w:tcPr>
          <w:p w14:paraId="0C1816C2"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132DC18F"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D673D7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В.042.00706</w:t>
            </w:r>
          </w:p>
        </w:tc>
        <w:tc>
          <w:tcPr>
            <w:tcW w:w="851" w:type="dxa"/>
            <w:tcBorders>
              <w:top w:val="single" w:sz="4" w:space="0" w:color="auto"/>
              <w:left w:val="single" w:sz="4" w:space="0" w:color="auto"/>
            </w:tcBorders>
            <w:shd w:val="clear" w:color="auto" w:fill="FFFFFF"/>
            <w:vAlign w:val="center"/>
          </w:tcPr>
          <w:p w14:paraId="5CAD4EF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FBAA8E0"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6ED8918"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«Փոստային դասիչը (csdo:PostCode)» վավերապայմանը չպետք է լրացվի</w:t>
            </w:r>
          </w:p>
        </w:tc>
      </w:tr>
      <w:tr w:rsidR="00630D83" w:rsidRPr="00AE3DC6" w14:paraId="5F92E7AF"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5B04601"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vAlign w:val="center"/>
          </w:tcPr>
          <w:p w14:paraId="267A58C6" w14:textId="77777777" w:rsidR="00630D83" w:rsidRPr="00AE3DC6" w:rsidRDefault="00630D83" w:rsidP="00D63373">
            <w:pPr>
              <w:pStyle w:val="a0"/>
              <w:shd w:val="clear" w:color="auto" w:fill="auto"/>
              <w:tabs>
                <w:tab w:val="left" w:pos="532"/>
              </w:tabs>
              <w:spacing w:after="120"/>
              <w:rPr>
                <w:rFonts w:ascii="Sylfaen" w:hAnsi="Sylfaen"/>
                <w:sz w:val="20"/>
                <w:szCs w:val="20"/>
              </w:rPr>
            </w:pPr>
            <w:r w:rsidRPr="00AE3DC6">
              <w:rPr>
                <w:rFonts w:ascii="Sylfaen" w:hAnsi="Sylfaen"/>
                <w:sz w:val="20"/>
                <w:szCs w:val="20"/>
              </w:rPr>
              <w:t>*.12.</w:t>
            </w:r>
            <w:r w:rsidRPr="008F7A0B">
              <w:rPr>
                <w:rFonts w:ascii="Sylfaen" w:hAnsi="Sylfaen"/>
                <w:sz w:val="20"/>
                <w:szCs w:val="20"/>
              </w:rPr>
              <w:tab/>
            </w:r>
            <w:r w:rsidRPr="00AE3DC6">
              <w:rPr>
                <w:rFonts w:ascii="Sylfaen" w:hAnsi="Sylfaen"/>
                <w:sz w:val="20"/>
                <w:szCs w:val="20"/>
              </w:rPr>
              <w:t>Բաժանորդային արկղի համարը</w:t>
            </w:r>
          </w:p>
          <w:p w14:paraId="3EAC778D" w14:textId="77777777" w:rsidR="00630D83" w:rsidRPr="00AE3DC6" w:rsidRDefault="00630D83" w:rsidP="00D63373">
            <w:pPr>
              <w:pStyle w:val="a0"/>
              <w:shd w:val="clear" w:color="auto" w:fill="auto"/>
              <w:tabs>
                <w:tab w:val="left" w:pos="532"/>
              </w:tabs>
              <w:spacing w:after="120"/>
              <w:rPr>
                <w:rFonts w:ascii="Sylfaen" w:hAnsi="Sylfaen"/>
                <w:sz w:val="20"/>
                <w:szCs w:val="20"/>
              </w:rPr>
            </w:pPr>
            <w:r w:rsidRPr="00AE3DC6">
              <w:rPr>
                <w:rFonts w:ascii="Sylfaen" w:hAnsi="Sylfaen"/>
                <w:sz w:val="20"/>
                <w:szCs w:val="20"/>
              </w:rPr>
              <w:t>(csdo:PostOfficeBoxId)</w:t>
            </w:r>
          </w:p>
        </w:tc>
        <w:tc>
          <w:tcPr>
            <w:tcW w:w="917" w:type="dxa"/>
            <w:tcBorders>
              <w:top w:val="single" w:sz="4" w:space="0" w:color="auto"/>
              <w:left w:val="single" w:sz="4" w:space="0" w:color="auto"/>
              <w:bottom w:val="single" w:sz="4" w:space="0" w:color="auto"/>
            </w:tcBorders>
            <w:shd w:val="clear" w:color="auto" w:fill="FFFFFF"/>
          </w:tcPr>
          <w:p w14:paraId="79732AF8"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524468A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vAlign w:val="center"/>
          </w:tcPr>
          <w:p w14:paraId="256E97C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В.042.00707</w:t>
            </w:r>
          </w:p>
        </w:tc>
        <w:tc>
          <w:tcPr>
            <w:tcW w:w="851" w:type="dxa"/>
            <w:tcBorders>
              <w:top w:val="single" w:sz="4" w:space="0" w:color="auto"/>
              <w:left w:val="single" w:sz="4" w:space="0" w:color="auto"/>
              <w:bottom w:val="single" w:sz="4" w:space="0" w:color="auto"/>
            </w:tcBorders>
            <w:shd w:val="clear" w:color="auto" w:fill="FFFFFF"/>
            <w:vAlign w:val="center"/>
          </w:tcPr>
          <w:p w14:paraId="1EC12BA6"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73B432ED"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6312B411"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«Բաժանորդային արկղի համարը (csdo:PostOfficeBoxId)» վավերապայմանը չպետք է լրացվի</w:t>
            </w:r>
          </w:p>
        </w:tc>
      </w:tr>
      <w:tr w:rsidR="00151404" w:rsidRPr="00AE3DC6" w14:paraId="7C300EC7" w14:textId="77777777" w:rsidTr="00334ECC">
        <w:tblPrEx>
          <w:tblLook w:val="0000" w:firstRow="0" w:lastRow="0" w:firstColumn="0" w:lastColumn="0" w:noHBand="0" w:noVBand="0"/>
        </w:tblPrEx>
        <w:trPr>
          <w:gridAfter w:val="1"/>
          <w:wAfter w:w="9" w:type="dxa"/>
          <w:jc w:val="center"/>
        </w:trPr>
        <w:tc>
          <w:tcPr>
            <w:tcW w:w="272" w:type="dxa"/>
            <w:gridSpan w:val="2"/>
            <w:vMerge w:val="restart"/>
            <w:shd w:val="clear" w:color="auto" w:fill="FFFFFF"/>
          </w:tcPr>
          <w:p w14:paraId="21CF19EA" w14:textId="77777777" w:rsidR="00151404" w:rsidRPr="00AE3DC6" w:rsidRDefault="00151404"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2121EAB8" w14:textId="77777777" w:rsidR="00151404" w:rsidRPr="00AE3DC6" w:rsidRDefault="00151404" w:rsidP="00D63373">
            <w:pPr>
              <w:pStyle w:val="a0"/>
              <w:shd w:val="clear" w:color="auto" w:fill="auto"/>
              <w:tabs>
                <w:tab w:val="left" w:pos="849"/>
              </w:tabs>
              <w:spacing w:after="120"/>
              <w:rPr>
                <w:rFonts w:ascii="Sylfaen" w:hAnsi="Sylfaen"/>
                <w:sz w:val="20"/>
                <w:szCs w:val="20"/>
              </w:rPr>
            </w:pPr>
            <w:r w:rsidRPr="00AE3DC6">
              <w:rPr>
                <w:rFonts w:ascii="Sylfaen" w:hAnsi="Sylfaen"/>
                <w:sz w:val="20"/>
                <w:szCs w:val="20"/>
              </w:rPr>
              <w:t>12.16.</w:t>
            </w:r>
            <w:r w:rsidRPr="008F7A0B">
              <w:rPr>
                <w:rFonts w:ascii="Sylfaen" w:hAnsi="Sylfaen"/>
                <w:sz w:val="20"/>
                <w:szCs w:val="20"/>
              </w:rPr>
              <w:tab/>
            </w:r>
            <w:r w:rsidRPr="00AE3DC6">
              <w:rPr>
                <w:rFonts w:ascii="Sylfaen" w:hAnsi="Sylfaen"/>
                <w:sz w:val="20"/>
                <w:szCs w:val="20"/>
              </w:rPr>
              <w:t>«Մաքսային տարանցում» մաքսային ընթացակարգի հայտարարատուն (cacdo:PITransitDeclarantDetails)</w:t>
            </w:r>
          </w:p>
        </w:tc>
        <w:tc>
          <w:tcPr>
            <w:tcW w:w="917" w:type="dxa"/>
            <w:vMerge w:val="restart"/>
            <w:tcBorders>
              <w:top w:val="single" w:sz="4" w:space="0" w:color="auto"/>
              <w:left w:val="single" w:sz="4" w:space="0" w:color="auto"/>
            </w:tcBorders>
            <w:shd w:val="clear" w:color="auto" w:fill="FFFFFF"/>
          </w:tcPr>
          <w:p w14:paraId="2D365DF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vMerge w:val="restart"/>
            <w:tcBorders>
              <w:top w:val="single" w:sz="4" w:space="0" w:color="auto"/>
              <w:left w:val="single" w:sz="4" w:space="0" w:color="auto"/>
            </w:tcBorders>
            <w:shd w:val="clear" w:color="auto" w:fill="FFFFFF"/>
          </w:tcPr>
          <w:p w14:paraId="19BFFE1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58369A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В.042.00463</w:t>
            </w:r>
          </w:p>
        </w:tc>
        <w:tc>
          <w:tcPr>
            <w:tcW w:w="851" w:type="dxa"/>
            <w:tcBorders>
              <w:top w:val="single" w:sz="4" w:space="0" w:color="auto"/>
              <w:left w:val="single" w:sz="4" w:space="0" w:color="auto"/>
            </w:tcBorders>
            <w:shd w:val="clear" w:color="auto" w:fill="FFFFFF"/>
          </w:tcPr>
          <w:p w14:paraId="4D793FC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F91795C"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AE988C0"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«06» արժեքը, ապա ««Մաքսային տարանցում» մաքսային ընթացակարգի հայտարարատուն (cacdo:PITransitDeclarantDetails)» վավերապայմանը պետք է լրացվի, այլապես ««Մաքսային տարանցում» մաքսային ընթացակարգի հայտարարատուն (cacdo:PITransitDeclarantDetails)» վավերապայմանը չպետք է լրացվի</w:t>
            </w:r>
          </w:p>
        </w:tc>
      </w:tr>
      <w:tr w:rsidR="00151404" w:rsidRPr="00AE3DC6" w14:paraId="025CB8E5"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5AB3F11C" w14:textId="77777777" w:rsidR="00151404" w:rsidRPr="00AE3DC6" w:rsidRDefault="00151404"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4435B316"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B242CC1"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5D5D92F"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7F9973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В.042.00464</w:t>
            </w:r>
          </w:p>
        </w:tc>
        <w:tc>
          <w:tcPr>
            <w:tcW w:w="851" w:type="dxa"/>
            <w:tcBorders>
              <w:top w:val="single" w:sz="4" w:space="0" w:color="auto"/>
              <w:left w:val="single" w:sz="4" w:space="0" w:color="auto"/>
            </w:tcBorders>
            <w:shd w:val="clear" w:color="auto" w:fill="FFFFFF"/>
          </w:tcPr>
          <w:p w14:paraId="4D2B338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D65C43A"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4259F4B"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««Մաքսային տարանցում» մաքսային ընթացակարգի հայտարարատուն (cacdo:PITransitDeclarantDetails)» վավերապայմանի համար պետք է նույնությամբ լրացվի հետեւյալ վավերապայմաններից մեկը՝ «Սուբյեկտի անվանումը (csdo:SubjectName)», «Սուբյեկտի կրճատ անվանումը (csdo:SubjectBriefName)»</w:t>
            </w:r>
          </w:p>
        </w:tc>
      </w:tr>
      <w:tr w:rsidR="00630D83" w:rsidRPr="00AE3DC6" w14:paraId="5F8C5199"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3A2DE8F5"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0E4EC897" w14:textId="77777777" w:rsidR="00630D83" w:rsidRPr="00AE3DC6" w:rsidRDefault="00630D83" w:rsidP="00D63373">
            <w:pPr>
              <w:pStyle w:val="a0"/>
              <w:shd w:val="clear" w:color="auto" w:fill="auto"/>
              <w:tabs>
                <w:tab w:val="left" w:pos="976"/>
              </w:tabs>
              <w:spacing w:after="120"/>
              <w:rPr>
                <w:rFonts w:ascii="Sylfaen" w:hAnsi="Sylfaen"/>
                <w:sz w:val="20"/>
                <w:szCs w:val="20"/>
              </w:rPr>
            </w:pPr>
            <w:r w:rsidRPr="00AE3DC6">
              <w:rPr>
                <w:rFonts w:ascii="Sylfaen" w:hAnsi="Sylfaen"/>
                <w:sz w:val="20"/>
                <w:szCs w:val="20"/>
              </w:rPr>
              <w:t>12.16.1.</w:t>
            </w:r>
            <w:r>
              <w:rPr>
                <w:rFonts w:ascii="Sylfaen" w:hAnsi="Sylfaen"/>
                <w:sz w:val="20"/>
                <w:szCs w:val="20"/>
                <w:lang w:val="en-US"/>
              </w:rPr>
              <w:tab/>
            </w:r>
            <w:r w:rsidRPr="00AE3DC6">
              <w:rPr>
                <w:rFonts w:ascii="Sylfaen" w:hAnsi="Sylfaen"/>
                <w:sz w:val="20"/>
                <w:szCs w:val="20"/>
              </w:rPr>
              <w:t>Սուբյեկտի անվանումը (csdo: SubjectName)</w:t>
            </w:r>
          </w:p>
        </w:tc>
        <w:tc>
          <w:tcPr>
            <w:tcW w:w="917" w:type="dxa"/>
            <w:tcBorders>
              <w:top w:val="single" w:sz="4" w:space="0" w:color="auto"/>
              <w:left w:val="single" w:sz="4" w:space="0" w:color="auto"/>
            </w:tcBorders>
            <w:shd w:val="clear" w:color="auto" w:fill="FFFFFF"/>
          </w:tcPr>
          <w:p w14:paraId="7F71FB34"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52BEFC7D"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3E93855"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522BE17"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0E34E73"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B45604D" w14:textId="77777777" w:rsidR="00630D83" w:rsidRPr="00AE3DC6" w:rsidRDefault="00630D83" w:rsidP="00AE3DC6">
            <w:pPr>
              <w:spacing w:after="120"/>
              <w:rPr>
                <w:rFonts w:ascii="Sylfaen" w:hAnsi="Sylfaen"/>
                <w:sz w:val="20"/>
                <w:szCs w:val="20"/>
              </w:rPr>
            </w:pPr>
          </w:p>
        </w:tc>
      </w:tr>
      <w:tr w:rsidR="00630D83" w:rsidRPr="00AE3DC6" w14:paraId="75CD50D4"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25233C84"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53D556F0" w14:textId="77777777" w:rsidR="00630D83" w:rsidRPr="00AE3DC6" w:rsidRDefault="00630D83" w:rsidP="00D63373">
            <w:pPr>
              <w:pStyle w:val="a0"/>
              <w:shd w:val="clear" w:color="auto" w:fill="auto"/>
              <w:tabs>
                <w:tab w:val="left" w:pos="976"/>
              </w:tabs>
              <w:spacing w:after="120"/>
              <w:rPr>
                <w:rFonts w:ascii="Sylfaen" w:hAnsi="Sylfaen"/>
                <w:sz w:val="20"/>
                <w:szCs w:val="20"/>
              </w:rPr>
            </w:pPr>
            <w:r w:rsidRPr="00AE3DC6">
              <w:rPr>
                <w:rFonts w:ascii="Sylfaen" w:hAnsi="Sylfaen"/>
                <w:sz w:val="20"/>
                <w:szCs w:val="20"/>
              </w:rPr>
              <w:t>12.16.2.</w:t>
            </w:r>
            <w:r w:rsidRPr="008F7A0B">
              <w:rPr>
                <w:rFonts w:ascii="Sylfaen" w:hAnsi="Sylfaen"/>
                <w:sz w:val="20"/>
                <w:szCs w:val="20"/>
              </w:rPr>
              <w:tab/>
            </w:r>
            <w:r w:rsidRPr="00AE3DC6">
              <w:rPr>
                <w:rFonts w:ascii="Sylfaen" w:hAnsi="Sylfaen"/>
                <w:sz w:val="20"/>
                <w:szCs w:val="20"/>
              </w:rPr>
              <w:t>Սուբյեկտի կրճատ անվանումը</w:t>
            </w:r>
          </w:p>
          <w:p w14:paraId="3A751DDD" w14:textId="77777777" w:rsidR="00630D83" w:rsidRPr="00AE3DC6" w:rsidRDefault="00630D83" w:rsidP="00D63373">
            <w:pPr>
              <w:pStyle w:val="a0"/>
              <w:shd w:val="clear" w:color="auto" w:fill="auto"/>
              <w:tabs>
                <w:tab w:val="left" w:pos="976"/>
              </w:tabs>
              <w:spacing w:after="120"/>
              <w:rPr>
                <w:rFonts w:ascii="Sylfaen" w:hAnsi="Sylfaen"/>
                <w:sz w:val="20"/>
                <w:szCs w:val="20"/>
              </w:rPr>
            </w:pPr>
            <w:r w:rsidRPr="00AE3DC6">
              <w:rPr>
                <w:rFonts w:ascii="Sylfaen" w:hAnsi="Sylfaen"/>
                <w:sz w:val="20"/>
                <w:szCs w:val="20"/>
              </w:rPr>
              <w:t>(csdo: SubjectBriefName)</w:t>
            </w:r>
          </w:p>
        </w:tc>
        <w:tc>
          <w:tcPr>
            <w:tcW w:w="917" w:type="dxa"/>
            <w:tcBorders>
              <w:top w:val="single" w:sz="4" w:space="0" w:color="auto"/>
              <w:left w:val="single" w:sz="4" w:space="0" w:color="auto"/>
            </w:tcBorders>
            <w:shd w:val="clear" w:color="auto" w:fill="FFFFFF"/>
          </w:tcPr>
          <w:p w14:paraId="3A07779C"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B846AB9"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1FF06E3"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FB7F77A"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F9DC1F5"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226CE84" w14:textId="77777777" w:rsidR="00630D83" w:rsidRPr="00AE3DC6" w:rsidRDefault="00630D83" w:rsidP="00AE3DC6">
            <w:pPr>
              <w:spacing w:after="120"/>
              <w:rPr>
                <w:rFonts w:ascii="Sylfaen" w:hAnsi="Sylfaen"/>
                <w:sz w:val="20"/>
                <w:szCs w:val="20"/>
              </w:rPr>
            </w:pPr>
          </w:p>
        </w:tc>
      </w:tr>
      <w:tr w:rsidR="00630D83" w:rsidRPr="00AE3DC6" w14:paraId="1D88942A"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60A2BBAA" w14:textId="77777777" w:rsidR="00630D83" w:rsidRPr="00AE3DC6" w:rsidRDefault="00630D83"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5E066344" w14:textId="77777777" w:rsidR="00630D83" w:rsidRPr="00AE3DC6" w:rsidRDefault="00630D83" w:rsidP="00D63373">
            <w:pPr>
              <w:pStyle w:val="a0"/>
              <w:shd w:val="clear" w:color="auto" w:fill="auto"/>
              <w:tabs>
                <w:tab w:val="left" w:pos="976"/>
              </w:tabs>
              <w:spacing w:after="120"/>
              <w:rPr>
                <w:rFonts w:ascii="Sylfaen" w:hAnsi="Sylfaen"/>
                <w:sz w:val="20"/>
                <w:szCs w:val="20"/>
              </w:rPr>
            </w:pPr>
            <w:r w:rsidRPr="00AE3DC6">
              <w:rPr>
                <w:rFonts w:ascii="Sylfaen" w:hAnsi="Sylfaen"/>
                <w:sz w:val="20"/>
                <w:szCs w:val="20"/>
              </w:rPr>
              <w:t>12.16.3.</w:t>
            </w:r>
            <w:r w:rsidRPr="008F7A0B">
              <w:rPr>
                <w:rFonts w:ascii="Sylfaen" w:hAnsi="Sylfaen"/>
                <w:sz w:val="20"/>
                <w:szCs w:val="20"/>
              </w:rPr>
              <w:tab/>
            </w:r>
            <w:r w:rsidRPr="00AE3DC6">
              <w:rPr>
                <w:rFonts w:ascii="Sylfaen" w:hAnsi="Sylfaen"/>
                <w:sz w:val="20"/>
                <w:szCs w:val="20"/>
              </w:rPr>
              <w:t>Նույնականացման եզակի մաքսային համարը (casdo :CAUniqueCustomsNumberId)</w:t>
            </w:r>
          </w:p>
        </w:tc>
        <w:tc>
          <w:tcPr>
            <w:tcW w:w="917" w:type="dxa"/>
            <w:vMerge w:val="restart"/>
            <w:tcBorders>
              <w:top w:val="single" w:sz="4" w:space="0" w:color="auto"/>
              <w:left w:val="single" w:sz="4" w:space="0" w:color="auto"/>
            </w:tcBorders>
            <w:shd w:val="clear" w:color="auto" w:fill="FFFFFF"/>
          </w:tcPr>
          <w:p w14:paraId="361B00DE" w14:textId="77777777" w:rsidR="00630D83" w:rsidRPr="00AE3DC6" w:rsidRDefault="00630D8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44FD245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E67A8FF"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В.042.00708</w:t>
            </w:r>
          </w:p>
        </w:tc>
        <w:tc>
          <w:tcPr>
            <w:tcW w:w="851" w:type="dxa"/>
            <w:tcBorders>
              <w:top w:val="single" w:sz="4" w:space="0" w:color="auto"/>
              <w:left w:val="single" w:sz="4" w:space="0" w:color="auto"/>
            </w:tcBorders>
            <w:shd w:val="clear" w:color="auto" w:fill="FFFFFF"/>
          </w:tcPr>
          <w:p w14:paraId="29CB097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6D37EBDB"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15601C88"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23335D8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0496FE6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2FA95A8E"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w:t>
            </w:r>
          </w:p>
          <w:p w14:paraId="0F03BD79"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(casdo:CAUniqueCustomsNumberId)» վավերապայմանը չպետք է լրացվի</w:t>
            </w:r>
          </w:p>
        </w:tc>
      </w:tr>
      <w:tr w:rsidR="00630D83" w:rsidRPr="00AE3DC6" w14:paraId="5CB83704"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BA8D47E" w14:textId="77777777" w:rsidR="00630D83" w:rsidRPr="00AE3DC6" w:rsidRDefault="00630D83"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36ECB952"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328E4692"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7362955"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3DC50A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В.042.00465</w:t>
            </w:r>
          </w:p>
        </w:tc>
        <w:tc>
          <w:tcPr>
            <w:tcW w:w="851" w:type="dxa"/>
            <w:tcBorders>
              <w:top w:val="single" w:sz="4" w:space="0" w:color="auto"/>
              <w:left w:val="single" w:sz="4" w:space="0" w:color="auto"/>
            </w:tcBorders>
            <w:shd w:val="clear" w:color="auto" w:fill="FFFFFF"/>
          </w:tcPr>
          <w:p w14:paraId="060E3DE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B68B13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vAlign w:val="center"/>
          </w:tcPr>
          <w:p w14:paraId="2A63419B"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w:t>
            </w:r>
          </w:p>
          <w:p w14:paraId="3CD89AD2"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(casdo:CAUniqueCustomsNumberId)» վավերապայմանը կարող է լրացվել</w:t>
            </w:r>
          </w:p>
        </w:tc>
      </w:tr>
      <w:tr w:rsidR="00630D83" w:rsidRPr="00AE3DC6" w14:paraId="38784977"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22236E4B"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444B04EB" w14:textId="77777777" w:rsidR="00630D83" w:rsidRPr="00AE3DC6" w:rsidRDefault="00630D83" w:rsidP="00D63373">
            <w:pPr>
              <w:pStyle w:val="a0"/>
              <w:shd w:val="clear" w:color="auto" w:fill="auto"/>
              <w:tabs>
                <w:tab w:val="left" w:pos="493"/>
              </w:tabs>
              <w:spacing w:after="120"/>
              <w:rPr>
                <w:rFonts w:ascii="Sylfaen" w:hAnsi="Sylfaen"/>
                <w:sz w:val="20"/>
                <w:szCs w:val="20"/>
              </w:rPr>
            </w:pPr>
            <w:r w:rsidRPr="00AE3DC6">
              <w:rPr>
                <w:rFonts w:ascii="Sylfaen" w:hAnsi="Sylfaen"/>
                <w:sz w:val="20"/>
                <w:szCs w:val="20"/>
              </w:rPr>
              <w:t>ա)</w:t>
            </w:r>
            <w:r w:rsidRPr="00D63373">
              <w:rPr>
                <w:rFonts w:ascii="Sylfaen" w:hAnsi="Sylfaen"/>
                <w:sz w:val="20"/>
                <w:szCs w:val="20"/>
              </w:rPr>
              <w:tab/>
            </w:r>
            <w:r w:rsidRPr="00AE3DC6">
              <w:rPr>
                <w:rFonts w:ascii="Sylfaen" w:hAnsi="Sylfaen"/>
                <w:sz w:val="20"/>
                <w:szCs w:val="20"/>
              </w:rPr>
              <w:t>երկրի ծածկագիրը (countryCode ատրիբուտ)</w:t>
            </w:r>
          </w:p>
        </w:tc>
        <w:tc>
          <w:tcPr>
            <w:tcW w:w="917" w:type="dxa"/>
            <w:tcBorders>
              <w:top w:val="single" w:sz="4" w:space="0" w:color="auto"/>
              <w:left w:val="single" w:sz="4" w:space="0" w:color="auto"/>
              <w:bottom w:val="single" w:sz="4" w:space="0" w:color="auto"/>
            </w:tcBorders>
            <w:shd w:val="clear" w:color="auto" w:fill="FFFFFF"/>
          </w:tcPr>
          <w:p w14:paraId="0D0884C4"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1AD9FB11"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vAlign w:val="center"/>
          </w:tcPr>
          <w:p w14:paraId="378186E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В.042.00466</w:t>
            </w:r>
          </w:p>
        </w:tc>
        <w:tc>
          <w:tcPr>
            <w:tcW w:w="851" w:type="dxa"/>
            <w:tcBorders>
              <w:top w:val="single" w:sz="4" w:space="0" w:color="auto"/>
              <w:left w:val="single" w:sz="4" w:space="0" w:color="auto"/>
              <w:bottom w:val="single" w:sz="4" w:space="0" w:color="auto"/>
            </w:tcBorders>
            <w:shd w:val="clear" w:color="auto" w:fill="FFFFFF"/>
            <w:vAlign w:val="center"/>
          </w:tcPr>
          <w:p w14:paraId="7F22246F"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vAlign w:val="center"/>
          </w:tcPr>
          <w:p w14:paraId="5BDCBD9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3E615EA2"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«երկրի ծածկագիրը (countryCode ատրիբուտ)» ատրիբուտը պետք է պարունակի «KZ» արժեքը</w:t>
            </w:r>
          </w:p>
        </w:tc>
      </w:tr>
      <w:tr w:rsidR="00630D83" w:rsidRPr="00AE3DC6" w14:paraId="545F8D9C"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79A7212F"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1BB108CE" w14:textId="77777777" w:rsidR="00630D83" w:rsidRPr="00AE3DC6" w:rsidRDefault="00630D83" w:rsidP="00D63373">
            <w:pPr>
              <w:pStyle w:val="a0"/>
              <w:shd w:val="clear" w:color="auto" w:fill="auto"/>
              <w:tabs>
                <w:tab w:val="left" w:pos="493"/>
              </w:tabs>
              <w:spacing w:after="120"/>
              <w:rPr>
                <w:rFonts w:ascii="Sylfaen" w:hAnsi="Sylfaen"/>
                <w:sz w:val="20"/>
                <w:szCs w:val="20"/>
              </w:rPr>
            </w:pPr>
            <w:r w:rsidRPr="00AE3DC6">
              <w:rPr>
                <w:rFonts w:ascii="Sylfaen" w:hAnsi="Sylfaen"/>
                <w:sz w:val="20"/>
                <w:szCs w:val="20"/>
              </w:rPr>
              <w:t>բ)</w:t>
            </w:r>
            <w:r w:rsidRPr="00D63373">
              <w:rPr>
                <w:rFonts w:ascii="Sylfaen" w:hAnsi="Sylfaen"/>
                <w:sz w:val="20"/>
                <w:szCs w:val="20"/>
              </w:rPr>
              <w:tab/>
            </w:r>
            <w:r w:rsidRPr="00AE3DC6">
              <w:rPr>
                <w:rFonts w:ascii="Sylfaen" w:hAnsi="Sylfaen"/>
                <w:sz w:val="20"/>
                <w:szCs w:val="20"/>
              </w:rPr>
              <w:t>տեղեկատուի (դասակարգչի) նույնականացուցիչը (countryCodeListId ատրիբուտ)</w:t>
            </w:r>
          </w:p>
        </w:tc>
        <w:tc>
          <w:tcPr>
            <w:tcW w:w="917" w:type="dxa"/>
            <w:tcBorders>
              <w:top w:val="single" w:sz="4" w:space="0" w:color="auto"/>
              <w:left w:val="single" w:sz="4" w:space="0" w:color="auto"/>
            </w:tcBorders>
            <w:shd w:val="clear" w:color="auto" w:fill="FFFFFF"/>
          </w:tcPr>
          <w:p w14:paraId="71AB7CB5"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ADC1C98"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941E256"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В.042.00467</w:t>
            </w:r>
          </w:p>
        </w:tc>
        <w:tc>
          <w:tcPr>
            <w:tcW w:w="851" w:type="dxa"/>
            <w:tcBorders>
              <w:top w:val="single" w:sz="4" w:space="0" w:color="auto"/>
              <w:left w:val="single" w:sz="4" w:space="0" w:color="auto"/>
            </w:tcBorders>
            <w:shd w:val="clear" w:color="auto" w:fill="FFFFFF"/>
          </w:tcPr>
          <w:p w14:paraId="7F94E564"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E31199A"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center"/>
          </w:tcPr>
          <w:p w14:paraId="0CAFEE8F"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«տեղեկատուի (դասակարգչի) նույնականացուցիչը (countryCodeListId ատրիբուտ)» ատրիբուտը պետք է պարունակի «2021» արժեքը</w:t>
            </w:r>
          </w:p>
        </w:tc>
      </w:tr>
      <w:tr w:rsidR="00151404" w:rsidRPr="00AE3DC6" w14:paraId="1B1F2B22"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70C87335" w14:textId="77777777" w:rsidR="00151404" w:rsidRPr="00AE3DC6" w:rsidRDefault="00151404"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54F8BAC7" w14:textId="77777777" w:rsidR="00151404" w:rsidRPr="00AE3DC6" w:rsidRDefault="00151404" w:rsidP="00D63373">
            <w:pPr>
              <w:pStyle w:val="a0"/>
              <w:shd w:val="clear" w:color="auto" w:fill="auto"/>
              <w:tabs>
                <w:tab w:val="left" w:pos="939"/>
              </w:tabs>
              <w:spacing w:after="120"/>
              <w:rPr>
                <w:rFonts w:ascii="Sylfaen" w:hAnsi="Sylfaen"/>
                <w:sz w:val="20"/>
                <w:szCs w:val="20"/>
              </w:rPr>
            </w:pPr>
            <w:r w:rsidRPr="00D63373">
              <w:rPr>
                <w:rFonts w:ascii="Sylfaen" w:hAnsi="Sylfaen"/>
                <w:sz w:val="20"/>
                <w:szCs w:val="20"/>
              </w:rPr>
              <w:t>12</w:t>
            </w:r>
            <w:r w:rsidRPr="00AE3DC6">
              <w:rPr>
                <w:rFonts w:ascii="Sylfaen" w:hAnsi="Sylfaen"/>
                <w:sz w:val="20"/>
                <w:szCs w:val="20"/>
              </w:rPr>
              <w:t>.16.</w:t>
            </w:r>
            <w:r w:rsidRPr="008F7A0B">
              <w:rPr>
                <w:rFonts w:ascii="Sylfaen" w:hAnsi="Sylfaen"/>
                <w:sz w:val="20"/>
                <w:szCs w:val="20"/>
              </w:rPr>
              <w:t>4.</w:t>
            </w:r>
            <w:r w:rsidRPr="00D63373">
              <w:rPr>
                <w:rFonts w:ascii="Sylfaen" w:hAnsi="Sylfaen"/>
                <w:sz w:val="20"/>
                <w:szCs w:val="20"/>
              </w:rPr>
              <w:tab/>
            </w:r>
            <w:r w:rsidRPr="00AE3DC6">
              <w:rPr>
                <w:rFonts w:ascii="Sylfaen" w:hAnsi="Sylfaen"/>
                <w:sz w:val="20"/>
                <w:szCs w:val="20"/>
              </w:rPr>
              <w:t>Հարկ վճարողի նույնականացուցիչը (csdo:TaxpayerId)</w:t>
            </w:r>
          </w:p>
        </w:tc>
        <w:tc>
          <w:tcPr>
            <w:tcW w:w="917" w:type="dxa"/>
            <w:vMerge w:val="restart"/>
            <w:tcBorders>
              <w:top w:val="single" w:sz="4" w:space="0" w:color="auto"/>
              <w:left w:val="single" w:sz="4" w:space="0" w:color="auto"/>
            </w:tcBorders>
            <w:shd w:val="clear" w:color="auto" w:fill="FFFFFF"/>
          </w:tcPr>
          <w:p w14:paraId="65224E51" w14:textId="77777777" w:rsidR="00151404" w:rsidRPr="00AE3DC6" w:rsidRDefault="00151404"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7023541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65DC7F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В.042.00468</w:t>
            </w:r>
          </w:p>
        </w:tc>
        <w:tc>
          <w:tcPr>
            <w:tcW w:w="851" w:type="dxa"/>
            <w:tcBorders>
              <w:top w:val="single" w:sz="4" w:space="0" w:color="auto"/>
              <w:left w:val="single" w:sz="4" w:space="0" w:color="auto"/>
            </w:tcBorders>
            <w:shd w:val="clear" w:color="auto" w:fill="FFFFFF"/>
          </w:tcPr>
          <w:p w14:paraId="26CCAE2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5414E0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center"/>
          </w:tcPr>
          <w:p w14:paraId="055B502B"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հաշվառման համարը (ՀՎՀՀ)</w:t>
            </w:r>
          </w:p>
        </w:tc>
      </w:tr>
      <w:tr w:rsidR="00151404" w:rsidRPr="00AE3DC6" w14:paraId="4D8AF8EE"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5C682F5" w14:textId="77777777" w:rsidR="00151404" w:rsidRPr="00AE3DC6" w:rsidRDefault="00151404"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7B9AAF0B" w14:textId="77777777" w:rsidR="00151404" w:rsidRPr="00AE3DC6" w:rsidRDefault="00151404" w:rsidP="00D63373">
            <w:pPr>
              <w:tabs>
                <w:tab w:val="left" w:pos="939"/>
              </w:tabs>
              <w:spacing w:after="120"/>
              <w:rPr>
                <w:rFonts w:ascii="Sylfaen" w:hAnsi="Sylfaen"/>
                <w:sz w:val="20"/>
                <w:szCs w:val="20"/>
              </w:rPr>
            </w:pPr>
          </w:p>
        </w:tc>
        <w:tc>
          <w:tcPr>
            <w:tcW w:w="917" w:type="dxa"/>
            <w:vMerge/>
            <w:tcBorders>
              <w:left w:val="single" w:sz="4" w:space="0" w:color="auto"/>
            </w:tcBorders>
            <w:shd w:val="clear" w:color="auto" w:fill="FFFFFF"/>
          </w:tcPr>
          <w:p w14:paraId="783A221E"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93BD31B"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71E968A"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В.042.00469</w:t>
            </w:r>
          </w:p>
        </w:tc>
        <w:tc>
          <w:tcPr>
            <w:tcW w:w="851" w:type="dxa"/>
            <w:tcBorders>
              <w:top w:val="single" w:sz="4" w:space="0" w:color="auto"/>
              <w:left w:val="single" w:sz="4" w:space="0" w:color="auto"/>
            </w:tcBorders>
            <w:shd w:val="clear" w:color="auto" w:fill="FFFFFF"/>
          </w:tcPr>
          <w:p w14:paraId="2B81FCE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4D022C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2FD3059C"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վճարողի հաշվառման համարը (ՎՀՀ)</w:t>
            </w:r>
          </w:p>
        </w:tc>
      </w:tr>
      <w:tr w:rsidR="00151404" w:rsidRPr="00AE3DC6" w14:paraId="2F644625"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677C9255" w14:textId="77777777" w:rsidR="00151404" w:rsidRPr="00AE3DC6" w:rsidRDefault="00151404"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3106B8D9" w14:textId="77777777" w:rsidR="00151404" w:rsidRPr="00AE3DC6" w:rsidRDefault="00151404" w:rsidP="00D63373">
            <w:pPr>
              <w:tabs>
                <w:tab w:val="left" w:pos="939"/>
              </w:tabs>
              <w:spacing w:after="120"/>
              <w:rPr>
                <w:rFonts w:ascii="Sylfaen" w:hAnsi="Sylfaen"/>
                <w:sz w:val="20"/>
                <w:szCs w:val="20"/>
              </w:rPr>
            </w:pPr>
          </w:p>
        </w:tc>
        <w:tc>
          <w:tcPr>
            <w:tcW w:w="917" w:type="dxa"/>
            <w:vMerge/>
            <w:tcBorders>
              <w:left w:val="single" w:sz="4" w:space="0" w:color="auto"/>
            </w:tcBorders>
            <w:shd w:val="clear" w:color="auto" w:fill="FFFFFF"/>
          </w:tcPr>
          <w:p w14:paraId="69EE1ADF"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E89C622"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683007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В.042.00470</w:t>
            </w:r>
          </w:p>
        </w:tc>
        <w:tc>
          <w:tcPr>
            <w:tcW w:w="851" w:type="dxa"/>
            <w:tcBorders>
              <w:top w:val="single" w:sz="4" w:space="0" w:color="auto"/>
              <w:left w:val="single" w:sz="4" w:space="0" w:color="auto"/>
            </w:tcBorders>
            <w:shd w:val="clear" w:color="auto" w:fill="FFFFFF"/>
          </w:tcPr>
          <w:p w14:paraId="5AB671E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43BC6F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vAlign w:val="bottom"/>
          </w:tcPr>
          <w:p w14:paraId="244CBFBC"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բիզնես-նույնականացման համարը (ԲՆՀ)</w:t>
            </w:r>
          </w:p>
        </w:tc>
      </w:tr>
      <w:tr w:rsidR="00151404" w:rsidRPr="00AE3DC6" w14:paraId="305D70C0"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4E3D1C8" w14:textId="77777777" w:rsidR="00151404" w:rsidRPr="00AE3DC6" w:rsidRDefault="00151404"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22F3C56B" w14:textId="77777777" w:rsidR="00151404" w:rsidRPr="00AE3DC6" w:rsidRDefault="00151404" w:rsidP="00D63373">
            <w:pPr>
              <w:tabs>
                <w:tab w:val="left" w:pos="939"/>
              </w:tabs>
              <w:spacing w:after="120"/>
              <w:rPr>
                <w:rFonts w:ascii="Sylfaen" w:hAnsi="Sylfaen"/>
                <w:sz w:val="20"/>
                <w:szCs w:val="20"/>
              </w:rPr>
            </w:pPr>
          </w:p>
        </w:tc>
        <w:tc>
          <w:tcPr>
            <w:tcW w:w="917" w:type="dxa"/>
            <w:vMerge/>
            <w:tcBorders>
              <w:left w:val="single" w:sz="4" w:space="0" w:color="auto"/>
            </w:tcBorders>
            <w:shd w:val="clear" w:color="auto" w:fill="FFFFFF"/>
          </w:tcPr>
          <w:p w14:paraId="7CE95297"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E1257F4"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0C4F11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В.042.00471</w:t>
            </w:r>
          </w:p>
        </w:tc>
        <w:tc>
          <w:tcPr>
            <w:tcW w:w="851" w:type="dxa"/>
            <w:tcBorders>
              <w:top w:val="single" w:sz="4" w:space="0" w:color="auto"/>
              <w:left w:val="single" w:sz="4" w:space="0" w:color="auto"/>
            </w:tcBorders>
            <w:shd w:val="clear" w:color="auto" w:fill="FFFFFF"/>
          </w:tcPr>
          <w:p w14:paraId="5E62348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886272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4D9A37D9"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նույնականացման հարկային համարը (ՆՀՀ)</w:t>
            </w:r>
          </w:p>
        </w:tc>
      </w:tr>
      <w:tr w:rsidR="00151404" w:rsidRPr="00AE3DC6" w14:paraId="331089D9"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0BBB4554" w14:textId="77777777" w:rsidR="00151404" w:rsidRPr="00AE3DC6" w:rsidRDefault="00151404"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2A5F573F" w14:textId="77777777" w:rsidR="00151404" w:rsidRPr="00AE3DC6" w:rsidRDefault="00151404" w:rsidP="00D63373">
            <w:pPr>
              <w:tabs>
                <w:tab w:val="left" w:pos="939"/>
              </w:tabs>
              <w:spacing w:after="120"/>
              <w:rPr>
                <w:rFonts w:ascii="Sylfaen" w:hAnsi="Sylfaen"/>
                <w:sz w:val="20"/>
                <w:szCs w:val="20"/>
              </w:rPr>
            </w:pPr>
          </w:p>
        </w:tc>
        <w:tc>
          <w:tcPr>
            <w:tcW w:w="917" w:type="dxa"/>
            <w:vMerge/>
            <w:tcBorders>
              <w:left w:val="single" w:sz="4" w:space="0" w:color="auto"/>
            </w:tcBorders>
            <w:shd w:val="clear" w:color="auto" w:fill="FFFFFF"/>
          </w:tcPr>
          <w:p w14:paraId="26A2DA6A"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0A1D5C5"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B92C86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В.042.00472</w:t>
            </w:r>
          </w:p>
        </w:tc>
        <w:tc>
          <w:tcPr>
            <w:tcW w:w="851" w:type="dxa"/>
            <w:tcBorders>
              <w:top w:val="single" w:sz="4" w:space="0" w:color="auto"/>
              <w:left w:val="single" w:sz="4" w:space="0" w:color="auto"/>
            </w:tcBorders>
            <w:shd w:val="clear" w:color="auto" w:fill="FFFFFF"/>
          </w:tcPr>
          <w:p w14:paraId="791FB99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120A8E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6CFCA345"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նույնականացման համարը (ՀՎՆՀ)</w:t>
            </w:r>
          </w:p>
        </w:tc>
      </w:tr>
      <w:tr w:rsidR="00151404" w:rsidRPr="00AE3DC6" w14:paraId="3EBC583B"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C85265F" w14:textId="77777777" w:rsidR="00151404" w:rsidRPr="00AE3DC6" w:rsidRDefault="00151404"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3B1DCA80" w14:textId="77777777" w:rsidR="00151404" w:rsidRPr="00AE3DC6" w:rsidRDefault="00151404" w:rsidP="00D63373">
            <w:pPr>
              <w:pStyle w:val="a0"/>
              <w:shd w:val="clear" w:color="auto" w:fill="auto"/>
              <w:tabs>
                <w:tab w:val="left" w:pos="939"/>
              </w:tabs>
              <w:spacing w:after="120"/>
              <w:rPr>
                <w:rFonts w:ascii="Sylfaen" w:hAnsi="Sylfaen"/>
                <w:sz w:val="20"/>
                <w:szCs w:val="20"/>
              </w:rPr>
            </w:pPr>
            <w:r w:rsidRPr="00AE3DC6">
              <w:rPr>
                <w:rFonts w:ascii="Sylfaen" w:hAnsi="Sylfaen"/>
                <w:sz w:val="20"/>
                <w:szCs w:val="20"/>
              </w:rPr>
              <w:t>12.16.5.</w:t>
            </w:r>
            <w:r w:rsidRPr="008F7A0B">
              <w:rPr>
                <w:rFonts w:ascii="Sylfaen" w:hAnsi="Sylfaen"/>
                <w:sz w:val="20"/>
                <w:szCs w:val="20"/>
              </w:rPr>
              <w:tab/>
            </w:r>
            <w:r w:rsidRPr="00AE3DC6">
              <w:rPr>
                <w:rFonts w:ascii="Sylfaen" w:hAnsi="Sylfaen"/>
                <w:sz w:val="20"/>
                <w:szCs w:val="20"/>
              </w:rPr>
              <w:t>Հաշվառման կանգնեցնելու պատճառի ծածկագիրը</w:t>
            </w:r>
          </w:p>
          <w:p w14:paraId="00EE6EFD" w14:textId="77777777" w:rsidR="00151404" w:rsidRPr="00AE3DC6" w:rsidRDefault="00151404" w:rsidP="00D63373">
            <w:pPr>
              <w:pStyle w:val="a0"/>
              <w:shd w:val="clear" w:color="auto" w:fill="auto"/>
              <w:tabs>
                <w:tab w:val="left" w:pos="939"/>
              </w:tabs>
              <w:spacing w:after="120"/>
              <w:rPr>
                <w:rFonts w:ascii="Sylfaen" w:hAnsi="Sylfaen"/>
                <w:sz w:val="20"/>
                <w:szCs w:val="20"/>
              </w:rPr>
            </w:pPr>
            <w:r w:rsidRPr="00AE3DC6">
              <w:rPr>
                <w:rFonts w:ascii="Sylfaen" w:hAnsi="Sylfaen"/>
                <w:sz w:val="20"/>
                <w:szCs w:val="20"/>
              </w:rPr>
              <w:t>(csdo: TaxRegistrationReasonCode)</w:t>
            </w:r>
          </w:p>
        </w:tc>
        <w:tc>
          <w:tcPr>
            <w:tcW w:w="917" w:type="dxa"/>
            <w:tcBorders>
              <w:top w:val="single" w:sz="4" w:space="0" w:color="auto"/>
              <w:left w:val="single" w:sz="4" w:space="0" w:color="auto"/>
              <w:bottom w:val="single" w:sz="4" w:space="0" w:color="auto"/>
            </w:tcBorders>
            <w:shd w:val="clear" w:color="auto" w:fill="FFFFFF"/>
          </w:tcPr>
          <w:p w14:paraId="56249542"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547EEB6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2419BF5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В.042.00473</w:t>
            </w:r>
          </w:p>
        </w:tc>
        <w:tc>
          <w:tcPr>
            <w:tcW w:w="851" w:type="dxa"/>
            <w:tcBorders>
              <w:top w:val="single" w:sz="4" w:space="0" w:color="auto"/>
              <w:left w:val="single" w:sz="4" w:space="0" w:color="auto"/>
              <w:bottom w:val="single" w:sz="4" w:space="0" w:color="auto"/>
            </w:tcBorders>
            <w:shd w:val="clear" w:color="auto" w:fill="FFFFFF"/>
          </w:tcPr>
          <w:p w14:paraId="0ACE15D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1F27C905"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54579357" w14:textId="77777777" w:rsidR="00151404" w:rsidRPr="00AE3DC6" w:rsidRDefault="00151404" w:rsidP="00B34EE9">
            <w:pPr>
              <w:pStyle w:val="a0"/>
              <w:shd w:val="clear" w:color="auto" w:fill="auto"/>
              <w:spacing w:after="120"/>
              <w:ind w:right="71"/>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եւ «մաքսային տարանցում» մաքսային ընթացակարգի հայտարարատուն իրավաբանական անձ է, ապա «Հաշվառման կանգնեցնելու պատճառի ծածկագիրը (csdo:ТaxRegistrationReasonCode)» վավերապայմանը պետք է լրացվի, այլապես «Հաշվառման կանգնեցնելու պատճառի ծածկագիրը (csdo:ТaxRegistrationReasonCode)» վավերապայմանը չպետք է լրացվի</w:t>
            </w:r>
          </w:p>
        </w:tc>
      </w:tr>
      <w:tr w:rsidR="00151404" w:rsidRPr="00AE3DC6" w14:paraId="4CA355D1" w14:textId="77777777" w:rsidTr="00B34EE9">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5A91B14A" w14:textId="77777777" w:rsidR="00151404" w:rsidRPr="00AE3DC6" w:rsidRDefault="00151404"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224B4644" w14:textId="77777777" w:rsidR="00151404" w:rsidRPr="00AE3DC6" w:rsidRDefault="00151404" w:rsidP="00D63373">
            <w:pPr>
              <w:pStyle w:val="a0"/>
              <w:shd w:val="clear" w:color="auto" w:fill="auto"/>
              <w:tabs>
                <w:tab w:val="left" w:pos="995"/>
              </w:tabs>
              <w:spacing w:after="120"/>
              <w:rPr>
                <w:rFonts w:ascii="Sylfaen" w:hAnsi="Sylfaen"/>
                <w:sz w:val="20"/>
                <w:szCs w:val="20"/>
              </w:rPr>
            </w:pPr>
            <w:r w:rsidRPr="00AE3DC6">
              <w:rPr>
                <w:rFonts w:ascii="Sylfaen" w:hAnsi="Sylfaen"/>
                <w:sz w:val="20"/>
                <w:szCs w:val="20"/>
              </w:rPr>
              <w:t>12.16.6.</w:t>
            </w:r>
            <w:r w:rsidRPr="008F7A0B">
              <w:rPr>
                <w:rFonts w:ascii="Sylfaen" w:hAnsi="Sylfaen"/>
                <w:sz w:val="20"/>
                <w:szCs w:val="20"/>
              </w:rPr>
              <w:tab/>
            </w:r>
            <w:r w:rsidRPr="00AE3DC6">
              <w:rPr>
                <w:rFonts w:ascii="Sylfaen" w:hAnsi="Sylfaen"/>
                <w:sz w:val="20"/>
                <w:szCs w:val="20"/>
              </w:rPr>
              <w:t>Ֆիզիկական անձի նույնականացուցիչը (casdo:PersonId)</w:t>
            </w:r>
          </w:p>
        </w:tc>
        <w:tc>
          <w:tcPr>
            <w:tcW w:w="917" w:type="dxa"/>
            <w:vMerge w:val="restart"/>
            <w:tcBorders>
              <w:top w:val="single" w:sz="4" w:space="0" w:color="auto"/>
              <w:left w:val="single" w:sz="4" w:space="0" w:color="auto"/>
            </w:tcBorders>
            <w:shd w:val="clear" w:color="auto" w:fill="FFFFFF"/>
          </w:tcPr>
          <w:p w14:paraId="3CD36523" w14:textId="77777777" w:rsidR="00151404" w:rsidRPr="00AE3DC6" w:rsidRDefault="00151404"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14DBBFAB"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D54AF5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В.042.00474</w:t>
            </w:r>
          </w:p>
        </w:tc>
        <w:tc>
          <w:tcPr>
            <w:tcW w:w="851" w:type="dxa"/>
            <w:tcBorders>
              <w:top w:val="single" w:sz="4" w:space="0" w:color="auto"/>
              <w:left w:val="single" w:sz="4" w:space="0" w:color="auto"/>
            </w:tcBorders>
            <w:shd w:val="clear" w:color="auto" w:fill="FFFFFF"/>
          </w:tcPr>
          <w:p w14:paraId="44D709CC"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89FC09D"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tcPr>
          <w:p w14:paraId="73ACF0EB" w14:textId="77777777" w:rsidR="00151404" w:rsidRPr="00AE3DC6" w:rsidRDefault="00151404" w:rsidP="00B34EE9">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151404" w:rsidRPr="00AE3DC6" w14:paraId="7A388E3E" w14:textId="77777777" w:rsidTr="00B34EE9">
        <w:tblPrEx>
          <w:tblLook w:val="0000" w:firstRow="0" w:lastRow="0" w:firstColumn="0" w:lastColumn="0" w:noHBand="0" w:noVBand="0"/>
        </w:tblPrEx>
        <w:trPr>
          <w:gridAfter w:val="1"/>
          <w:wAfter w:w="9" w:type="dxa"/>
          <w:trHeight w:val="1246"/>
          <w:jc w:val="center"/>
        </w:trPr>
        <w:tc>
          <w:tcPr>
            <w:tcW w:w="594" w:type="dxa"/>
            <w:gridSpan w:val="9"/>
            <w:vMerge/>
            <w:shd w:val="clear" w:color="auto" w:fill="FFFFFF"/>
          </w:tcPr>
          <w:p w14:paraId="312002E0" w14:textId="77777777" w:rsidR="00151404" w:rsidRPr="00AE3DC6" w:rsidRDefault="00151404"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341B1DF2"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F58AD33"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7F940A9"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0328A02"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В.042.00475</w:t>
            </w:r>
          </w:p>
        </w:tc>
        <w:tc>
          <w:tcPr>
            <w:tcW w:w="851" w:type="dxa"/>
            <w:tcBorders>
              <w:top w:val="single" w:sz="4" w:space="0" w:color="auto"/>
              <w:left w:val="single" w:sz="4" w:space="0" w:color="auto"/>
            </w:tcBorders>
            <w:shd w:val="clear" w:color="auto" w:fill="FFFFFF"/>
          </w:tcPr>
          <w:p w14:paraId="7DE536CE"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D7472F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tcPr>
          <w:p w14:paraId="576C8BB5" w14:textId="77777777" w:rsidR="00151404" w:rsidRPr="00AE3DC6" w:rsidRDefault="00151404" w:rsidP="00B34EE9">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w:t>
            </w:r>
            <w:r w:rsidR="00B34EE9" w:rsidRPr="00B34EE9">
              <w:rPr>
                <w:rFonts w:ascii="Sylfaen" w:hAnsi="Sylfaen"/>
                <w:sz w:val="20"/>
                <w:szCs w:val="20"/>
              </w:rPr>
              <w:t xml:space="preserve"> </w:t>
            </w:r>
            <w:r w:rsidRPr="00AE3DC6">
              <w:rPr>
                <w:rFonts w:ascii="Sylfaen" w:hAnsi="Sylfaen"/>
                <w:sz w:val="20"/>
                <w:szCs w:val="20"/>
              </w:rPr>
              <w:t>ապա պետք է պարունակի նույնականացման համարը</w:t>
            </w:r>
          </w:p>
        </w:tc>
      </w:tr>
      <w:tr w:rsidR="00151404" w:rsidRPr="00AE3DC6" w14:paraId="32D17F1A" w14:textId="77777777" w:rsidTr="00B34EE9">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66B5EB83" w14:textId="77777777" w:rsidR="00151404" w:rsidRPr="00AE3DC6" w:rsidRDefault="00151404"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6C18FEB1"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5EFC10B"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9CD7679"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A46D1A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В.042.00476</w:t>
            </w:r>
          </w:p>
        </w:tc>
        <w:tc>
          <w:tcPr>
            <w:tcW w:w="851" w:type="dxa"/>
            <w:tcBorders>
              <w:top w:val="single" w:sz="4" w:space="0" w:color="auto"/>
              <w:left w:val="single" w:sz="4" w:space="0" w:color="auto"/>
            </w:tcBorders>
            <w:shd w:val="clear" w:color="auto" w:fill="FFFFFF"/>
          </w:tcPr>
          <w:p w14:paraId="19E4E6E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D7A13F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tcPr>
          <w:p w14:paraId="4F5CB67B" w14:textId="77777777" w:rsidR="00151404" w:rsidRPr="00AE3DC6" w:rsidRDefault="00151404" w:rsidP="00B34EE9">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անհատական նույնականացման համարը (ԱՆՀ)</w:t>
            </w:r>
          </w:p>
        </w:tc>
      </w:tr>
      <w:tr w:rsidR="00151404" w:rsidRPr="00AE3DC6" w14:paraId="710A17AF" w14:textId="77777777" w:rsidTr="00B34EE9">
        <w:tblPrEx>
          <w:tblLook w:val="0000" w:firstRow="0" w:lastRow="0" w:firstColumn="0" w:lastColumn="0" w:noHBand="0" w:noVBand="0"/>
        </w:tblPrEx>
        <w:trPr>
          <w:gridAfter w:val="1"/>
          <w:wAfter w:w="9" w:type="dxa"/>
          <w:trHeight w:val="989"/>
          <w:jc w:val="center"/>
        </w:trPr>
        <w:tc>
          <w:tcPr>
            <w:tcW w:w="594" w:type="dxa"/>
            <w:gridSpan w:val="9"/>
            <w:vMerge/>
            <w:shd w:val="clear" w:color="auto" w:fill="FFFFFF"/>
          </w:tcPr>
          <w:p w14:paraId="2A05C9EF" w14:textId="77777777" w:rsidR="00151404" w:rsidRPr="00AE3DC6" w:rsidRDefault="00151404"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3B20A639"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E95AEB9"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F5CDD20"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89C0073"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В.042.00477</w:t>
            </w:r>
          </w:p>
        </w:tc>
        <w:tc>
          <w:tcPr>
            <w:tcW w:w="851" w:type="dxa"/>
            <w:tcBorders>
              <w:top w:val="single" w:sz="4" w:space="0" w:color="auto"/>
              <w:left w:val="single" w:sz="4" w:space="0" w:color="auto"/>
            </w:tcBorders>
            <w:shd w:val="clear" w:color="auto" w:fill="FFFFFF"/>
          </w:tcPr>
          <w:p w14:paraId="03C9FDF1"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71FC8E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tcPr>
          <w:p w14:paraId="196C767B" w14:textId="77777777" w:rsidR="00151404" w:rsidRPr="00AE3DC6" w:rsidRDefault="00151404" w:rsidP="00B34EE9">
            <w:pPr>
              <w:pStyle w:val="a0"/>
              <w:shd w:val="clear" w:color="auto" w:fill="auto"/>
              <w:spacing w:after="120"/>
              <w:ind w:right="71"/>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անձնական նույնականացման համարը (ԱՆՀ)</w:t>
            </w:r>
          </w:p>
        </w:tc>
      </w:tr>
      <w:tr w:rsidR="00151404" w:rsidRPr="00AE3DC6" w14:paraId="524661C7" w14:textId="77777777" w:rsidTr="00B34EE9">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2B3B8DF6" w14:textId="77777777" w:rsidR="00151404" w:rsidRPr="00AE3DC6" w:rsidRDefault="00151404"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26C1D3BC"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4E4A411"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277190A"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E0847A9"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В.042.00478</w:t>
            </w:r>
          </w:p>
        </w:tc>
        <w:tc>
          <w:tcPr>
            <w:tcW w:w="851" w:type="dxa"/>
            <w:tcBorders>
              <w:top w:val="single" w:sz="4" w:space="0" w:color="auto"/>
              <w:left w:val="single" w:sz="4" w:space="0" w:color="auto"/>
            </w:tcBorders>
            <w:shd w:val="clear" w:color="auto" w:fill="FFFFFF"/>
            <w:vAlign w:val="center"/>
          </w:tcPr>
          <w:p w14:paraId="0EB1ECA0"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ACF7284"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63691B3A" w14:textId="77777777" w:rsidR="00151404" w:rsidRPr="00AE3DC6" w:rsidRDefault="00151404" w:rsidP="00B34EE9">
            <w:pPr>
              <w:pStyle w:val="a0"/>
              <w:shd w:val="clear" w:color="auto" w:fill="auto"/>
              <w:spacing w:after="120"/>
              <w:rPr>
                <w:rFonts w:ascii="Sylfaen" w:hAnsi="Sylfaen"/>
                <w:sz w:val="20"/>
                <w:szCs w:val="20"/>
              </w:rPr>
            </w:pPr>
            <w:r w:rsidRPr="00AE3DC6">
              <w:rPr>
                <w:rFonts w:ascii="Sylfaen" w:hAnsi="Sylfaen"/>
                <w:sz w:val="20"/>
                <w:szCs w:val="20"/>
              </w:rPr>
              <w:t>«Ֆիզիկական անձի նույնականացուցիչը (casdo:PersonId)» վավերապայմանը չպետք է լրացվի</w:t>
            </w:r>
          </w:p>
        </w:tc>
      </w:tr>
      <w:tr w:rsidR="00151404" w:rsidRPr="00AE3DC6" w14:paraId="7E62F1A2" w14:textId="77777777" w:rsidTr="00B34EE9">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7121E3BC" w14:textId="77777777" w:rsidR="00151404" w:rsidRPr="00AE3DC6" w:rsidRDefault="00151404"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3C2A9856" w14:textId="77777777" w:rsidR="00151404" w:rsidRPr="00AE3DC6" w:rsidRDefault="00151404" w:rsidP="00B34EE9">
            <w:pPr>
              <w:pStyle w:val="a0"/>
              <w:shd w:val="clear" w:color="auto" w:fill="auto"/>
              <w:tabs>
                <w:tab w:val="left" w:pos="934"/>
              </w:tabs>
              <w:spacing w:after="120"/>
              <w:rPr>
                <w:rFonts w:ascii="Sylfaen" w:hAnsi="Sylfaen"/>
                <w:sz w:val="20"/>
                <w:szCs w:val="20"/>
              </w:rPr>
            </w:pPr>
            <w:r w:rsidRPr="00AE3DC6">
              <w:rPr>
                <w:rFonts w:ascii="Sylfaen" w:hAnsi="Sylfaen"/>
                <w:sz w:val="20"/>
                <w:szCs w:val="20"/>
              </w:rPr>
              <w:t>12.16.7.</w:t>
            </w:r>
            <w:r>
              <w:rPr>
                <w:rFonts w:ascii="Sylfaen" w:hAnsi="Sylfaen"/>
                <w:sz w:val="20"/>
                <w:szCs w:val="20"/>
                <w:lang w:val="en-US"/>
              </w:rPr>
              <w:tab/>
            </w:r>
            <w:r w:rsidRPr="00AE3DC6">
              <w:rPr>
                <w:rFonts w:ascii="Sylfaen" w:hAnsi="Sylfaen"/>
                <w:sz w:val="20"/>
                <w:szCs w:val="20"/>
              </w:rPr>
              <w:t>Հասցեն</w:t>
            </w:r>
          </w:p>
          <w:p w14:paraId="4922EA97"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(ccdo: SubjectAddressDetails)</w:t>
            </w:r>
          </w:p>
        </w:tc>
        <w:tc>
          <w:tcPr>
            <w:tcW w:w="917" w:type="dxa"/>
            <w:vMerge w:val="restart"/>
            <w:tcBorders>
              <w:top w:val="single" w:sz="4" w:space="0" w:color="auto"/>
              <w:left w:val="single" w:sz="4" w:space="0" w:color="auto"/>
            </w:tcBorders>
            <w:shd w:val="clear" w:color="auto" w:fill="FFFFFF"/>
          </w:tcPr>
          <w:p w14:paraId="5B8E8A68" w14:textId="77777777" w:rsidR="00151404" w:rsidRPr="00AE3DC6" w:rsidRDefault="00151404"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066092AC"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1E790A0"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В.042.00479</w:t>
            </w:r>
          </w:p>
        </w:tc>
        <w:tc>
          <w:tcPr>
            <w:tcW w:w="851" w:type="dxa"/>
            <w:tcBorders>
              <w:top w:val="single" w:sz="4" w:space="0" w:color="auto"/>
              <w:left w:val="single" w:sz="4" w:space="0" w:color="auto"/>
            </w:tcBorders>
            <w:shd w:val="clear" w:color="auto" w:fill="FFFFFF"/>
          </w:tcPr>
          <w:p w14:paraId="6BA4102E"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00DAE8C" w14:textId="77777777" w:rsidR="00151404" w:rsidRPr="00AE3DC6" w:rsidRDefault="00151404" w:rsidP="00B34EE9">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7EDF1D2"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«Հասցեն (ccdo:SubjectAddressDetails)» վավերապայմանը պետք է լրացվի</w:t>
            </w:r>
          </w:p>
        </w:tc>
      </w:tr>
      <w:tr w:rsidR="00151404" w:rsidRPr="00AE3DC6" w14:paraId="642E0B9F" w14:textId="77777777" w:rsidTr="00B34EE9">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4DCC6DE" w14:textId="77777777" w:rsidR="00151404" w:rsidRPr="00AE3DC6" w:rsidRDefault="00151404"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14C60599"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BD174FC"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D819613" w14:textId="77777777" w:rsidR="00151404" w:rsidRPr="00AE3DC6" w:rsidRDefault="00151404" w:rsidP="00B34EE9">
            <w:pPr>
              <w:spacing w:after="120"/>
              <w:jc w:val="center"/>
              <w:rPr>
                <w:rFonts w:ascii="Sylfaen" w:hAnsi="Sylfaen"/>
                <w:sz w:val="20"/>
                <w:szCs w:val="20"/>
              </w:rPr>
            </w:pPr>
          </w:p>
        </w:tc>
        <w:tc>
          <w:tcPr>
            <w:tcW w:w="1352" w:type="dxa"/>
            <w:tcBorders>
              <w:top w:val="single" w:sz="4" w:space="0" w:color="auto"/>
              <w:left w:val="single" w:sz="4" w:space="0" w:color="auto"/>
            </w:tcBorders>
            <w:shd w:val="clear" w:color="auto" w:fill="FFFFFF"/>
          </w:tcPr>
          <w:p w14:paraId="6F674F62"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В.042.00480</w:t>
            </w:r>
          </w:p>
        </w:tc>
        <w:tc>
          <w:tcPr>
            <w:tcW w:w="851" w:type="dxa"/>
            <w:tcBorders>
              <w:top w:val="single" w:sz="4" w:space="0" w:color="auto"/>
              <w:left w:val="single" w:sz="4" w:space="0" w:color="auto"/>
            </w:tcBorders>
            <w:shd w:val="clear" w:color="auto" w:fill="FFFFFF"/>
          </w:tcPr>
          <w:p w14:paraId="695D65CC"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F174569" w14:textId="77777777" w:rsidR="00151404" w:rsidRPr="00AE3DC6" w:rsidRDefault="00151404" w:rsidP="00B34EE9">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7ACEA21C" w14:textId="77777777" w:rsidR="00151404" w:rsidRPr="00AE3DC6" w:rsidRDefault="00151404" w:rsidP="00B34EE9">
            <w:pPr>
              <w:pStyle w:val="a0"/>
              <w:shd w:val="clear" w:color="auto" w:fill="auto"/>
              <w:spacing w:after="120"/>
              <w:rPr>
                <w:rFonts w:ascii="Sylfaen" w:hAnsi="Sylfaen"/>
                <w:sz w:val="20"/>
                <w:szCs w:val="20"/>
              </w:rPr>
            </w:pPr>
            <w:r w:rsidRPr="00AE3DC6">
              <w:rPr>
                <w:rFonts w:ascii="Sylfaen" w:hAnsi="Sylfaen"/>
                <w:sz w:val="20"/>
                <w:szCs w:val="20"/>
              </w:rPr>
              <w:t>«Հասցեն (ccdo:SubjectAddressDetails)» վավերապայմանի համար պետք է լրացվի հետեւյալ վավերապայմաններից առնվազն մեկը՝ «Քաղաքը» (csdo:CityName),</w:t>
            </w:r>
            <w:r w:rsidR="00B34EE9" w:rsidRPr="00B34EE9">
              <w:rPr>
                <w:rFonts w:ascii="Sylfaen" w:hAnsi="Sylfaen"/>
                <w:sz w:val="20"/>
                <w:szCs w:val="20"/>
              </w:rPr>
              <w:t xml:space="preserve"> </w:t>
            </w:r>
            <w:r w:rsidRPr="00AE3DC6">
              <w:rPr>
                <w:rFonts w:ascii="Sylfaen" w:hAnsi="Sylfaen"/>
                <w:sz w:val="20"/>
                <w:szCs w:val="20"/>
              </w:rPr>
              <w:t>«Բնակավայրը (csdo:SettlementName)»</w:t>
            </w:r>
          </w:p>
        </w:tc>
      </w:tr>
      <w:tr w:rsidR="00151404" w:rsidRPr="00AE3DC6" w14:paraId="552698CC" w14:textId="77777777" w:rsidTr="00B34EE9">
        <w:tblPrEx>
          <w:tblLook w:val="0000" w:firstRow="0" w:lastRow="0" w:firstColumn="0" w:lastColumn="0" w:noHBand="0" w:noVBand="0"/>
        </w:tblPrEx>
        <w:trPr>
          <w:gridAfter w:val="1"/>
          <w:wAfter w:w="9" w:type="dxa"/>
          <w:jc w:val="center"/>
        </w:trPr>
        <w:tc>
          <w:tcPr>
            <w:tcW w:w="892" w:type="dxa"/>
            <w:gridSpan w:val="11"/>
            <w:vMerge w:val="restart"/>
            <w:tcBorders>
              <w:right w:val="single" w:sz="4" w:space="0" w:color="auto"/>
            </w:tcBorders>
            <w:shd w:val="clear" w:color="auto" w:fill="FFFFFF"/>
          </w:tcPr>
          <w:p w14:paraId="5580D1EA"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4A01E136" w14:textId="77777777" w:rsidR="00151404" w:rsidRPr="00AE3DC6" w:rsidRDefault="00151404" w:rsidP="00D63373">
            <w:pPr>
              <w:pStyle w:val="a0"/>
              <w:shd w:val="clear" w:color="auto" w:fill="auto"/>
              <w:tabs>
                <w:tab w:val="left" w:pos="489"/>
              </w:tabs>
              <w:spacing w:after="120"/>
              <w:ind w:right="142"/>
              <w:rPr>
                <w:rFonts w:ascii="Sylfaen" w:hAnsi="Sylfaen"/>
                <w:sz w:val="20"/>
                <w:szCs w:val="20"/>
              </w:rPr>
            </w:pPr>
            <w:r w:rsidRPr="00AE3DC6">
              <w:rPr>
                <w:rFonts w:ascii="Sylfaen" w:hAnsi="Sylfaen"/>
                <w:sz w:val="20"/>
                <w:szCs w:val="20"/>
              </w:rPr>
              <w:t>*. 1.</w:t>
            </w:r>
            <w:r w:rsidRPr="00D63373">
              <w:rPr>
                <w:rFonts w:ascii="Sylfaen" w:hAnsi="Sylfaen"/>
                <w:sz w:val="20"/>
                <w:szCs w:val="20"/>
              </w:rPr>
              <w:tab/>
            </w:r>
            <w:r w:rsidRPr="00AE3DC6">
              <w:rPr>
                <w:rFonts w:ascii="Sylfaen" w:hAnsi="Sylfaen"/>
                <w:sz w:val="20"/>
                <w:szCs w:val="20"/>
              </w:rPr>
              <w:t>Հասցեի տեսակի ծածկագիրը (csdo: AddressKindCode)</w:t>
            </w:r>
          </w:p>
        </w:tc>
        <w:tc>
          <w:tcPr>
            <w:tcW w:w="917" w:type="dxa"/>
            <w:tcBorders>
              <w:top w:val="single" w:sz="4" w:space="0" w:color="auto"/>
              <w:left w:val="single" w:sz="4" w:space="0" w:color="auto"/>
              <w:bottom w:val="single" w:sz="4" w:space="0" w:color="auto"/>
            </w:tcBorders>
            <w:shd w:val="clear" w:color="auto" w:fill="FFFFFF"/>
          </w:tcPr>
          <w:p w14:paraId="4529C157"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6DEAEF95"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68F6242F"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В.042.00481</w:t>
            </w:r>
          </w:p>
        </w:tc>
        <w:tc>
          <w:tcPr>
            <w:tcW w:w="851" w:type="dxa"/>
            <w:tcBorders>
              <w:top w:val="single" w:sz="4" w:space="0" w:color="auto"/>
              <w:left w:val="single" w:sz="4" w:space="0" w:color="auto"/>
              <w:bottom w:val="single" w:sz="4" w:space="0" w:color="auto"/>
            </w:tcBorders>
            <w:shd w:val="clear" w:color="auto" w:fill="FFFFFF"/>
          </w:tcPr>
          <w:p w14:paraId="45D6FF0F"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6403B013" w14:textId="77777777" w:rsidR="00151404" w:rsidRPr="00AE3DC6" w:rsidRDefault="00151404" w:rsidP="00B34EE9">
            <w:pPr>
              <w:spacing w:after="120"/>
              <w:jc w:val="center"/>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7C86A9A2"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«Հասցեի տեսակի ծածկագիրը (csdo:AddressKindCode)» վավերապայմանը պետք է պարունակի «1» արժեքը՝ գրանցման հասցեն</w:t>
            </w:r>
          </w:p>
        </w:tc>
      </w:tr>
      <w:tr w:rsidR="00151404" w:rsidRPr="00AE3DC6" w14:paraId="0E7FF66B" w14:textId="77777777" w:rsidTr="00B34EE9">
        <w:tblPrEx>
          <w:tblLook w:val="0000" w:firstRow="0" w:lastRow="0" w:firstColumn="0" w:lastColumn="0" w:noHBand="0" w:noVBand="0"/>
        </w:tblPrEx>
        <w:trPr>
          <w:gridAfter w:val="1"/>
          <w:wAfter w:w="9" w:type="dxa"/>
          <w:jc w:val="center"/>
        </w:trPr>
        <w:tc>
          <w:tcPr>
            <w:tcW w:w="892" w:type="dxa"/>
            <w:gridSpan w:val="11"/>
            <w:vMerge/>
            <w:tcBorders>
              <w:right w:val="single" w:sz="4" w:space="0" w:color="auto"/>
            </w:tcBorders>
            <w:shd w:val="clear" w:color="auto" w:fill="FFFFFF"/>
          </w:tcPr>
          <w:p w14:paraId="44C0A825"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2DFF6BB5" w14:textId="77777777" w:rsidR="00151404" w:rsidRPr="00AE3DC6" w:rsidRDefault="00151404" w:rsidP="00D63373">
            <w:pPr>
              <w:pStyle w:val="a0"/>
              <w:shd w:val="clear" w:color="auto" w:fill="auto"/>
              <w:tabs>
                <w:tab w:val="left" w:pos="489"/>
              </w:tabs>
              <w:spacing w:after="120"/>
              <w:rPr>
                <w:rFonts w:ascii="Sylfaen" w:hAnsi="Sylfaen"/>
                <w:sz w:val="20"/>
                <w:szCs w:val="20"/>
              </w:rPr>
            </w:pPr>
            <w:r w:rsidRPr="00AE3DC6">
              <w:rPr>
                <w:rFonts w:ascii="Sylfaen" w:hAnsi="Sylfaen"/>
                <w:sz w:val="20"/>
                <w:szCs w:val="20"/>
              </w:rPr>
              <w:t>*.2.</w:t>
            </w:r>
            <w:r>
              <w:rPr>
                <w:rFonts w:ascii="Sylfaen" w:hAnsi="Sylfaen"/>
                <w:sz w:val="20"/>
                <w:szCs w:val="20"/>
                <w:lang w:val="en-US"/>
              </w:rPr>
              <w:tab/>
            </w:r>
            <w:r w:rsidRPr="00AE3DC6">
              <w:rPr>
                <w:rFonts w:ascii="Sylfaen" w:hAnsi="Sylfaen"/>
                <w:sz w:val="20"/>
                <w:szCs w:val="20"/>
              </w:rPr>
              <w:t>Երկրի ծածկագիրը</w:t>
            </w:r>
          </w:p>
          <w:p w14:paraId="3AD3D78B" w14:textId="77777777" w:rsidR="00151404" w:rsidRPr="00AE3DC6" w:rsidRDefault="00151404" w:rsidP="00D63373">
            <w:pPr>
              <w:pStyle w:val="a0"/>
              <w:shd w:val="clear" w:color="auto" w:fill="auto"/>
              <w:tabs>
                <w:tab w:val="left" w:pos="489"/>
              </w:tabs>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6C00D2B3"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6A009BF"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4A2D3CD"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В.042.00482</w:t>
            </w:r>
          </w:p>
        </w:tc>
        <w:tc>
          <w:tcPr>
            <w:tcW w:w="851" w:type="dxa"/>
            <w:tcBorders>
              <w:top w:val="single" w:sz="4" w:space="0" w:color="auto"/>
              <w:left w:val="single" w:sz="4" w:space="0" w:color="auto"/>
            </w:tcBorders>
            <w:shd w:val="clear" w:color="auto" w:fill="FFFFFF"/>
          </w:tcPr>
          <w:p w14:paraId="25A46393"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E8CBADF" w14:textId="77777777" w:rsidR="00151404" w:rsidRPr="00AE3DC6" w:rsidRDefault="00151404" w:rsidP="00B34EE9">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67E9C6E4"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վավերապայմանը պետք է պարունակի «մաքսային տարանցում» մաքսային ընթացակարգի հայտարարատուի գրանցման երկրի ծածկագրի երկտառ արժեքը՝ աշխարհի երկրների դասակարգչին համապատասխան</w:t>
            </w:r>
          </w:p>
        </w:tc>
      </w:tr>
      <w:tr w:rsidR="00151404" w:rsidRPr="00AE3DC6" w14:paraId="3C3A09AF" w14:textId="77777777" w:rsidTr="00B34EE9">
        <w:tblPrEx>
          <w:tblLook w:val="0000" w:firstRow="0" w:lastRow="0" w:firstColumn="0" w:lastColumn="0" w:noHBand="0" w:noVBand="0"/>
        </w:tblPrEx>
        <w:trPr>
          <w:gridAfter w:val="1"/>
          <w:wAfter w:w="9" w:type="dxa"/>
          <w:jc w:val="center"/>
        </w:trPr>
        <w:tc>
          <w:tcPr>
            <w:tcW w:w="1107" w:type="dxa"/>
            <w:gridSpan w:val="12"/>
            <w:shd w:val="clear" w:color="auto" w:fill="FFFFFF"/>
          </w:tcPr>
          <w:p w14:paraId="5E1D1553" w14:textId="77777777" w:rsidR="00151404" w:rsidRPr="00AE3DC6" w:rsidRDefault="00151404"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1CC802AC" w14:textId="77777777" w:rsidR="00151404" w:rsidRPr="00AE3DC6" w:rsidRDefault="00151404" w:rsidP="00D63373">
            <w:pPr>
              <w:pStyle w:val="a0"/>
              <w:shd w:val="clear" w:color="auto" w:fill="auto"/>
              <w:tabs>
                <w:tab w:val="left" w:pos="573"/>
              </w:tabs>
              <w:spacing w:after="120"/>
              <w:rPr>
                <w:rFonts w:ascii="Sylfaen" w:hAnsi="Sylfaen"/>
                <w:sz w:val="20"/>
                <w:szCs w:val="20"/>
              </w:rPr>
            </w:pPr>
            <w:r w:rsidRPr="00AE3DC6">
              <w:rPr>
                <w:rFonts w:ascii="Sylfaen" w:hAnsi="Sylfaen"/>
                <w:sz w:val="20"/>
                <w:szCs w:val="20"/>
              </w:rPr>
              <w:t>ա)</w:t>
            </w:r>
            <w:r w:rsidRPr="008F7A0B">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401B3B14"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FB649C0"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F3842A3"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В.042.00483</w:t>
            </w:r>
          </w:p>
        </w:tc>
        <w:tc>
          <w:tcPr>
            <w:tcW w:w="851" w:type="dxa"/>
            <w:tcBorders>
              <w:top w:val="single" w:sz="4" w:space="0" w:color="auto"/>
              <w:left w:val="single" w:sz="4" w:space="0" w:color="auto"/>
            </w:tcBorders>
            <w:shd w:val="clear" w:color="auto" w:fill="FFFFFF"/>
          </w:tcPr>
          <w:p w14:paraId="6C6132AA"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7E1A096" w14:textId="77777777" w:rsidR="00151404" w:rsidRPr="00AE3DC6" w:rsidRDefault="00151404" w:rsidP="00B34EE9">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5DA8C02"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151404" w:rsidRPr="00AE3DC6" w14:paraId="2F88AF93" w14:textId="77777777" w:rsidTr="00B34EE9">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19925A10" w14:textId="77777777" w:rsidR="00151404" w:rsidRPr="00AE3DC6" w:rsidRDefault="00151404"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1E95E956" w14:textId="77777777" w:rsidR="00151404" w:rsidRPr="00AE3DC6" w:rsidRDefault="00151404" w:rsidP="00D63373">
            <w:pPr>
              <w:pStyle w:val="a0"/>
              <w:shd w:val="clear" w:color="auto" w:fill="auto"/>
              <w:tabs>
                <w:tab w:val="left" w:pos="491"/>
              </w:tabs>
              <w:spacing w:after="120"/>
              <w:rPr>
                <w:rFonts w:ascii="Sylfaen" w:hAnsi="Sylfaen"/>
                <w:sz w:val="20"/>
                <w:szCs w:val="20"/>
              </w:rPr>
            </w:pPr>
            <w:r w:rsidRPr="00AE3DC6">
              <w:rPr>
                <w:rFonts w:ascii="Sylfaen" w:hAnsi="Sylfaen"/>
                <w:sz w:val="20"/>
                <w:szCs w:val="20"/>
              </w:rPr>
              <w:t>*.3.</w:t>
            </w:r>
            <w:r>
              <w:rPr>
                <w:rFonts w:ascii="Sylfaen" w:hAnsi="Sylfaen"/>
                <w:sz w:val="20"/>
                <w:szCs w:val="20"/>
                <w:lang w:val="en-US"/>
              </w:rPr>
              <w:tab/>
            </w:r>
            <w:r w:rsidRPr="00AE3DC6">
              <w:rPr>
                <w:rFonts w:ascii="Sylfaen" w:hAnsi="Sylfaen"/>
                <w:sz w:val="20"/>
                <w:szCs w:val="20"/>
              </w:rPr>
              <w:t>Տարածքի ծածկագիրը (csdo:TerritoryCode)</w:t>
            </w:r>
          </w:p>
        </w:tc>
        <w:tc>
          <w:tcPr>
            <w:tcW w:w="917" w:type="dxa"/>
            <w:vMerge w:val="restart"/>
            <w:tcBorders>
              <w:top w:val="single" w:sz="4" w:space="0" w:color="auto"/>
              <w:left w:val="single" w:sz="4" w:space="0" w:color="auto"/>
            </w:tcBorders>
            <w:shd w:val="clear" w:color="auto" w:fill="FFFFFF"/>
          </w:tcPr>
          <w:p w14:paraId="782553B1" w14:textId="77777777" w:rsidR="00151404" w:rsidRPr="00AE3DC6" w:rsidRDefault="00151404"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4B08AA22"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673A582"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В.042.00709</w:t>
            </w:r>
          </w:p>
        </w:tc>
        <w:tc>
          <w:tcPr>
            <w:tcW w:w="851" w:type="dxa"/>
            <w:tcBorders>
              <w:top w:val="single" w:sz="4" w:space="0" w:color="auto"/>
              <w:left w:val="single" w:sz="4" w:space="0" w:color="auto"/>
            </w:tcBorders>
            <w:shd w:val="clear" w:color="auto" w:fill="FFFFFF"/>
          </w:tcPr>
          <w:p w14:paraId="3DA126D2"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A5B21C6" w14:textId="77777777" w:rsidR="00151404" w:rsidRDefault="00151404" w:rsidP="00B34EE9">
            <w:pPr>
              <w:pStyle w:val="a0"/>
              <w:shd w:val="clear" w:color="auto" w:fill="auto"/>
              <w:spacing w:after="120"/>
              <w:jc w:val="center"/>
              <w:rPr>
                <w:rFonts w:ascii="Sylfaen" w:hAnsi="Sylfaen"/>
                <w:sz w:val="20"/>
                <w:szCs w:val="20"/>
                <w:lang w:val="en-US"/>
              </w:rPr>
            </w:pPr>
            <w:r w:rsidRPr="00AE3DC6">
              <w:rPr>
                <w:rFonts w:ascii="Sylfaen" w:hAnsi="Sylfaen"/>
                <w:sz w:val="20"/>
                <w:szCs w:val="20"/>
              </w:rPr>
              <w:t>AM</w:t>
            </w:r>
          </w:p>
          <w:p w14:paraId="452BA0D1"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35C53D61"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ΚZ</w:t>
            </w:r>
          </w:p>
          <w:p w14:paraId="6AD088B4"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5D1952C1"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չպետք է լրացվի</w:t>
            </w:r>
          </w:p>
        </w:tc>
      </w:tr>
      <w:tr w:rsidR="00151404" w:rsidRPr="00AE3DC6" w14:paraId="2781ECA0" w14:textId="77777777" w:rsidTr="00B34EE9">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29C45EBD"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6D73454F"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A36E0EE"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66006C5" w14:textId="77777777" w:rsidR="00151404" w:rsidRPr="00AE3DC6" w:rsidRDefault="00151404" w:rsidP="00B34EE9">
            <w:pPr>
              <w:spacing w:after="120"/>
              <w:jc w:val="center"/>
              <w:rPr>
                <w:rFonts w:ascii="Sylfaen" w:hAnsi="Sylfaen"/>
                <w:sz w:val="20"/>
                <w:szCs w:val="20"/>
              </w:rPr>
            </w:pPr>
          </w:p>
        </w:tc>
        <w:tc>
          <w:tcPr>
            <w:tcW w:w="1352" w:type="dxa"/>
            <w:tcBorders>
              <w:top w:val="single" w:sz="4" w:space="0" w:color="auto"/>
              <w:left w:val="single" w:sz="4" w:space="0" w:color="auto"/>
            </w:tcBorders>
            <w:shd w:val="clear" w:color="auto" w:fill="FFFFFF"/>
          </w:tcPr>
          <w:p w14:paraId="4CF0743B"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В.042.00484</w:t>
            </w:r>
          </w:p>
        </w:tc>
        <w:tc>
          <w:tcPr>
            <w:tcW w:w="851" w:type="dxa"/>
            <w:tcBorders>
              <w:top w:val="single" w:sz="4" w:space="0" w:color="auto"/>
              <w:left w:val="single" w:sz="4" w:space="0" w:color="auto"/>
            </w:tcBorders>
            <w:shd w:val="clear" w:color="auto" w:fill="FFFFFF"/>
          </w:tcPr>
          <w:p w14:paraId="3FA7CBE8"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3466045" w14:textId="77777777" w:rsidR="00151404" w:rsidRPr="00AE3DC6" w:rsidRDefault="00151404" w:rsidP="00B34EE9">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5DE7FA80"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կարող է լրացվել</w:t>
            </w:r>
          </w:p>
        </w:tc>
      </w:tr>
      <w:tr w:rsidR="00151404" w:rsidRPr="00AE3DC6" w14:paraId="41A57D28"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3E5F6DB9" w14:textId="77777777" w:rsidR="00151404" w:rsidRPr="00AE3DC6" w:rsidRDefault="00151404"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6E012380" w14:textId="77777777" w:rsidR="00151404" w:rsidRPr="00AE3DC6" w:rsidRDefault="0015140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3CBBE8C6" w14:textId="77777777" w:rsidR="00151404" w:rsidRPr="00AE3DC6" w:rsidRDefault="0015140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0FDDD6C3" w14:textId="77777777" w:rsidR="00151404" w:rsidRPr="00AE3DC6" w:rsidRDefault="0015140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C84C0B8"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В.042.00485</w:t>
            </w:r>
          </w:p>
        </w:tc>
        <w:tc>
          <w:tcPr>
            <w:tcW w:w="851" w:type="dxa"/>
            <w:tcBorders>
              <w:top w:val="single" w:sz="4" w:space="0" w:color="auto"/>
              <w:left w:val="single" w:sz="4" w:space="0" w:color="auto"/>
            </w:tcBorders>
            <w:shd w:val="clear" w:color="auto" w:fill="FFFFFF"/>
          </w:tcPr>
          <w:p w14:paraId="1BE2306F"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F68C0C7"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bottom"/>
          </w:tcPr>
          <w:p w14:paraId="00B883D0"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«Տարածքի ծածկագիրը (csdo:TerritoryCode)» վավերապայմանը լրացվել է, ապա պետք է պարունակի վարչատարածքային միավորի ծածկագիրը՝ վարչատարածքային եւ տարածքային միավորների օբյեկտների նշագրերի համակարգի պետական դասակարգչին (ՎՏՄՆՀ ՄԴ) համապատասխան</w:t>
            </w:r>
          </w:p>
        </w:tc>
      </w:tr>
      <w:tr w:rsidR="00151404" w:rsidRPr="00AE3DC6" w14:paraId="300F9197"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4BF4306"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387AF3CE" w14:textId="77777777" w:rsidR="00151404" w:rsidRPr="00AE3DC6" w:rsidRDefault="00151404" w:rsidP="00D63373">
            <w:pPr>
              <w:pStyle w:val="a0"/>
              <w:shd w:val="clear" w:color="auto" w:fill="auto"/>
              <w:tabs>
                <w:tab w:val="left" w:pos="474"/>
              </w:tabs>
              <w:spacing w:after="120"/>
              <w:rPr>
                <w:rFonts w:ascii="Sylfaen" w:hAnsi="Sylfaen"/>
                <w:sz w:val="20"/>
                <w:szCs w:val="20"/>
              </w:rPr>
            </w:pPr>
            <w:r w:rsidRPr="00AE3DC6">
              <w:rPr>
                <w:rFonts w:ascii="Sylfaen" w:hAnsi="Sylfaen"/>
                <w:sz w:val="20"/>
                <w:szCs w:val="20"/>
              </w:rPr>
              <w:t>*.4.</w:t>
            </w:r>
            <w:r>
              <w:rPr>
                <w:rFonts w:ascii="Sylfaen" w:hAnsi="Sylfaen"/>
                <w:sz w:val="20"/>
                <w:szCs w:val="20"/>
                <w:lang w:val="en-US"/>
              </w:rPr>
              <w:tab/>
            </w:r>
            <w:r w:rsidRPr="00AE3DC6">
              <w:rPr>
                <w:rFonts w:ascii="Sylfaen" w:hAnsi="Sylfaen"/>
                <w:sz w:val="20"/>
                <w:szCs w:val="20"/>
              </w:rPr>
              <w:t>Տարածաշրջանը</w:t>
            </w:r>
          </w:p>
          <w:p w14:paraId="5FE7E945" w14:textId="77777777" w:rsidR="00151404" w:rsidRPr="00AE3DC6" w:rsidRDefault="00151404" w:rsidP="00D63373">
            <w:pPr>
              <w:pStyle w:val="a0"/>
              <w:shd w:val="clear" w:color="auto" w:fill="auto"/>
              <w:tabs>
                <w:tab w:val="left" w:pos="474"/>
              </w:tabs>
              <w:spacing w:after="120"/>
              <w:rPr>
                <w:rFonts w:ascii="Sylfaen" w:hAnsi="Sylfaen"/>
                <w:sz w:val="20"/>
                <w:szCs w:val="20"/>
              </w:rPr>
            </w:pPr>
            <w:r w:rsidRPr="00AE3DC6">
              <w:rPr>
                <w:rFonts w:ascii="Sylfaen" w:hAnsi="Sylfaen"/>
                <w:sz w:val="20"/>
                <w:szCs w:val="20"/>
              </w:rPr>
              <w:t>(csdo: RegionNаmе)</w:t>
            </w:r>
          </w:p>
        </w:tc>
        <w:tc>
          <w:tcPr>
            <w:tcW w:w="917" w:type="dxa"/>
            <w:tcBorders>
              <w:top w:val="single" w:sz="4" w:space="0" w:color="auto"/>
              <w:left w:val="single" w:sz="4" w:space="0" w:color="auto"/>
            </w:tcBorders>
            <w:shd w:val="clear" w:color="auto" w:fill="FFFFFF"/>
          </w:tcPr>
          <w:p w14:paraId="5EECE830"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1945766" w14:textId="77777777" w:rsidR="00151404" w:rsidRPr="00AE3DC6" w:rsidRDefault="00151404" w:rsidP="00D6337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2E9B559"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ADF1A9C"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C0C8F24"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8DC21F4" w14:textId="77777777" w:rsidR="00151404" w:rsidRPr="00AE3DC6" w:rsidRDefault="00151404" w:rsidP="00AE3DC6">
            <w:pPr>
              <w:spacing w:after="120"/>
              <w:rPr>
                <w:rFonts w:ascii="Sylfaen" w:hAnsi="Sylfaen"/>
                <w:sz w:val="20"/>
                <w:szCs w:val="20"/>
              </w:rPr>
            </w:pPr>
          </w:p>
        </w:tc>
      </w:tr>
      <w:tr w:rsidR="00151404" w:rsidRPr="00AE3DC6" w14:paraId="42CBAF37"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05122BF"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23AEF1E0" w14:textId="77777777" w:rsidR="00151404" w:rsidRPr="00AE3DC6" w:rsidRDefault="00151404" w:rsidP="00D63373">
            <w:pPr>
              <w:pStyle w:val="a0"/>
              <w:shd w:val="clear" w:color="auto" w:fill="auto"/>
              <w:tabs>
                <w:tab w:val="left" w:pos="474"/>
              </w:tabs>
              <w:spacing w:after="120"/>
              <w:rPr>
                <w:rFonts w:ascii="Sylfaen" w:hAnsi="Sylfaen"/>
                <w:sz w:val="20"/>
                <w:szCs w:val="20"/>
              </w:rPr>
            </w:pPr>
            <w:r w:rsidRPr="00AE3DC6">
              <w:rPr>
                <w:rFonts w:ascii="Sylfaen" w:hAnsi="Sylfaen"/>
                <w:sz w:val="20"/>
                <w:szCs w:val="20"/>
              </w:rPr>
              <w:t>*.5.</w:t>
            </w:r>
            <w:r>
              <w:rPr>
                <w:rFonts w:ascii="Sylfaen" w:hAnsi="Sylfaen"/>
                <w:sz w:val="20"/>
                <w:szCs w:val="20"/>
                <w:lang w:val="en-US"/>
              </w:rPr>
              <w:tab/>
            </w:r>
            <w:r w:rsidRPr="00AE3DC6">
              <w:rPr>
                <w:rFonts w:ascii="Sylfaen" w:hAnsi="Sylfaen"/>
                <w:sz w:val="20"/>
                <w:szCs w:val="20"/>
              </w:rPr>
              <w:t>Շրջանը</w:t>
            </w:r>
          </w:p>
          <w:p w14:paraId="0981D4DA" w14:textId="77777777" w:rsidR="00151404" w:rsidRPr="00AE3DC6" w:rsidRDefault="00151404" w:rsidP="00D63373">
            <w:pPr>
              <w:pStyle w:val="a0"/>
              <w:shd w:val="clear" w:color="auto" w:fill="auto"/>
              <w:tabs>
                <w:tab w:val="left" w:pos="474"/>
              </w:tabs>
              <w:spacing w:after="120"/>
              <w:rPr>
                <w:rFonts w:ascii="Sylfaen" w:hAnsi="Sylfaen"/>
                <w:sz w:val="20"/>
                <w:szCs w:val="20"/>
              </w:rPr>
            </w:pPr>
            <w:r w:rsidRPr="00AE3DC6">
              <w:rPr>
                <w:rFonts w:ascii="Sylfaen" w:hAnsi="Sylfaen"/>
                <w:sz w:val="20"/>
                <w:szCs w:val="20"/>
              </w:rPr>
              <w:t>(csdo: DistrictName)</w:t>
            </w:r>
          </w:p>
        </w:tc>
        <w:tc>
          <w:tcPr>
            <w:tcW w:w="917" w:type="dxa"/>
            <w:tcBorders>
              <w:top w:val="single" w:sz="4" w:space="0" w:color="auto"/>
              <w:left w:val="single" w:sz="4" w:space="0" w:color="auto"/>
            </w:tcBorders>
            <w:shd w:val="clear" w:color="auto" w:fill="FFFFFF"/>
          </w:tcPr>
          <w:p w14:paraId="54CF64B1"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356CEAA" w14:textId="77777777" w:rsidR="00151404" w:rsidRPr="00AE3DC6" w:rsidRDefault="00151404" w:rsidP="00D6337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4432CF8"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020FE6F"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CCDC815"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D81ACB7" w14:textId="77777777" w:rsidR="00151404" w:rsidRPr="00AE3DC6" w:rsidRDefault="00151404" w:rsidP="00AE3DC6">
            <w:pPr>
              <w:spacing w:after="120"/>
              <w:rPr>
                <w:rFonts w:ascii="Sylfaen" w:hAnsi="Sylfaen"/>
                <w:sz w:val="20"/>
                <w:szCs w:val="20"/>
              </w:rPr>
            </w:pPr>
          </w:p>
        </w:tc>
      </w:tr>
      <w:tr w:rsidR="00151404" w:rsidRPr="00AE3DC6" w14:paraId="1948EC0F"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B0D9671"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73512F22" w14:textId="77777777" w:rsidR="00151404" w:rsidRPr="00AE3DC6" w:rsidRDefault="00151404" w:rsidP="00D63373">
            <w:pPr>
              <w:pStyle w:val="a0"/>
              <w:shd w:val="clear" w:color="auto" w:fill="auto"/>
              <w:tabs>
                <w:tab w:val="left" w:pos="474"/>
              </w:tabs>
              <w:spacing w:after="120"/>
              <w:rPr>
                <w:rFonts w:ascii="Sylfaen" w:hAnsi="Sylfaen"/>
                <w:sz w:val="20"/>
                <w:szCs w:val="20"/>
              </w:rPr>
            </w:pPr>
            <w:r w:rsidRPr="00AE3DC6">
              <w:rPr>
                <w:rFonts w:ascii="Sylfaen" w:hAnsi="Sylfaen"/>
                <w:sz w:val="20"/>
                <w:szCs w:val="20"/>
              </w:rPr>
              <w:t>*.6.</w:t>
            </w:r>
            <w:r>
              <w:rPr>
                <w:rFonts w:ascii="Sylfaen" w:hAnsi="Sylfaen"/>
                <w:sz w:val="20"/>
                <w:szCs w:val="20"/>
                <w:lang w:val="en-US"/>
              </w:rPr>
              <w:tab/>
            </w:r>
            <w:r w:rsidRPr="00AE3DC6">
              <w:rPr>
                <w:rFonts w:ascii="Sylfaen" w:hAnsi="Sylfaen"/>
                <w:sz w:val="20"/>
                <w:szCs w:val="20"/>
              </w:rPr>
              <w:t>Քաղաքը</w:t>
            </w:r>
          </w:p>
          <w:p w14:paraId="0C8A3380" w14:textId="77777777" w:rsidR="00151404" w:rsidRPr="00AE3DC6" w:rsidRDefault="00151404" w:rsidP="00D63373">
            <w:pPr>
              <w:pStyle w:val="a0"/>
              <w:shd w:val="clear" w:color="auto" w:fill="auto"/>
              <w:tabs>
                <w:tab w:val="left" w:pos="474"/>
              </w:tabs>
              <w:spacing w:after="120"/>
              <w:rPr>
                <w:rFonts w:ascii="Sylfaen" w:hAnsi="Sylfaen"/>
                <w:sz w:val="20"/>
                <w:szCs w:val="20"/>
              </w:rPr>
            </w:pPr>
            <w:r w:rsidRPr="00AE3DC6">
              <w:rPr>
                <w:rFonts w:ascii="Sylfaen" w:hAnsi="Sylfaen"/>
                <w:sz w:val="20"/>
                <w:szCs w:val="20"/>
              </w:rPr>
              <w:t>(csdo:CityName)</w:t>
            </w:r>
          </w:p>
        </w:tc>
        <w:tc>
          <w:tcPr>
            <w:tcW w:w="917" w:type="dxa"/>
            <w:tcBorders>
              <w:top w:val="single" w:sz="4" w:space="0" w:color="auto"/>
              <w:left w:val="single" w:sz="4" w:space="0" w:color="auto"/>
            </w:tcBorders>
            <w:shd w:val="clear" w:color="auto" w:fill="FFFFFF"/>
          </w:tcPr>
          <w:p w14:paraId="2CE66AA0"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E954DA6" w14:textId="77777777" w:rsidR="00151404" w:rsidRPr="00AE3DC6" w:rsidRDefault="00151404" w:rsidP="00D6337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0D0A4C1" w14:textId="77777777" w:rsidR="00151404" w:rsidRPr="00AE3DC6" w:rsidRDefault="00151404"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F4D7CF2"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ABF1AEB"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0787C65" w14:textId="77777777" w:rsidR="00151404" w:rsidRPr="00AE3DC6" w:rsidRDefault="00151404" w:rsidP="00AE3DC6">
            <w:pPr>
              <w:spacing w:after="120"/>
              <w:rPr>
                <w:rFonts w:ascii="Sylfaen" w:hAnsi="Sylfaen"/>
                <w:sz w:val="20"/>
                <w:szCs w:val="20"/>
              </w:rPr>
            </w:pPr>
          </w:p>
        </w:tc>
      </w:tr>
      <w:tr w:rsidR="00151404" w:rsidRPr="00AE3DC6" w14:paraId="356CBA6D"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D94CC39"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vAlign w:val="center"/>
          </w:tcPr>
          <w:p w14:paraId="706B7933" w14:textId="77777777" w:rsidR="00151404" w:rsidRPr="00AE3DC6" w:rsidRDefault="00151404" w:rsidP="00D63373">
            <w:pPr>
              <w:pStyle w:val="a0"/>
              <w:shd w:val="clear" w:color="auto" w:fill="auto"/>
              <w:tabs>
                <w:tab w:val="left" w:pos="474"/>
              </w:tabs>
              <w:spacing w:after="120"/>
              <w:rPr>
                <w:rFonts w:ascii="Sylfaen" w:hAnsi="Sylfaen"/>
                <w:sz w:val="20"/>
                <w:szCs w:val="20"/>
              </w:rPr>
            </w:pPr>
            <w:r w:rsidRPr="00AE3DC6">
              <w:rPr>
                <w:rFonts w:ascii="Sylfaen" w:hAnsi="Sylfaen"/>
                <w:sz w:val="20"/>
                <w:szCs w:val="20"/>
              </w:rPr>
              <w:t>*.7.</w:t>
            </w:r>
            <w:r>
              <w:rPr>
                <w:rFonts w:ascii="Sylfaen" w:hAnsi="Sylfaen"/>
                <w:sz w:val="20"/>
                <w:szCs w:val="20"/>
                <w:lang w:val="en-US"/>
              </w:rPr>
              <w:tab/>
            </w:r>
            <w:r w:rsidRPr="00AE3DC6">
              <w:rPr>
                <w:rFonts w:ascii="Sylfaen" w:hAnsi="Sylfaen"/>
                <w:sz w:val="20"/>
                <w:szCs w:val="20"/>
              </w:rPr>
              <w:t>Բնակավայրը (csdo: SettlementName)</w:t>
            </w:r>
          </w:p>
        </w:tc>
        <w:tc>
          <w:tcPr>
            <w:tcW w:w="917" w:type="dxa"/>
            <w:tcBorders>
              <w:top w:val="single" w:sz="4" w:space="0" w:color="auto"/>
              <w:left w:val="single" w:sz="4" w:space="0" w:color="auto"/>
              <w:bottom w:val="single" w:sz="4" w:space="0" w:color="auto"/>
            </w:tcBorders>
            <w:shd w:val="clear" w:color="auto" w:fill="FFFFFF"/>
          </w:tcPr>
          <w:p w14:paraId="66159934"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65A34D82" w14:textId="77777777" w:rsidR="00151404" w:rsidRPr="00AE3DC6" w:rsidRDefault="00151404" w:rsidP="00D6337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44E16A77" w14:textId="77777777" w:rsidR="00151404" w:rsidRPr="00AE3DC6" w:rsidRDefault="00151404" w:rsidP="00D63373">
            <w:pPr>
              <w:pStyle w:val="a0"/>
              <w:shd w:val="clear" w:color="auto" w:fill="auto"/>
              <w:spacing w:after="120"/>
              <w:jc w:val="center"/>
              <w:rPr>
                <w:rFonts w:ascii="Sylfaen" w:hAnsi="Sylfaen"/>
                <w:sz w:val="20"/>
                <w:szCs w:val="20"/>
              </w:rPr>
            </w:pPr>
            <w:r w:rsidRPr="00AE3DC6">
              <w:rPr>
                <w:rFonts w:ascii="Sylfaen" w:hAnsi="Sylfaen"/>
                <w:sz w:val="20"/>
                <w:szCs w:val="20"/>
              </w:rPr>
              <w:t>В.042.00486</w:t>
            </w:r>
          </w:p>
        </w:tc>
        <w:tc>
          <w:tcPr>
            <w:tcW w:w="851" w:type="dxa"/>
            <w:tcBorders>
              <w:top w:val="single" w:sz="4" w:space="0" w:color="auto"/>
              <w:left w:val="single" w:sz="4" w:space="0" w:color="auto"/>
              <w:bottom w:val="single" w:sz="4" w:space="0" w:color="auto"/>
            </w:tcBorders>
            <w:shd w:val="clear" w:color="auto" w:fill="FFFFFF"/>
            <w:vAlign w:val="center"/>
          </w:tcPr>
          <w:p w14:paraId="16BE22D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174B29C9"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398EC6C8"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151404" w:rsidRPr="00AE3DC6" w14:paraId="69AD082D"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2738C449"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47CEF272" w14:textId="77777777" w:rsidR="00151404" w:rsidRPr="00AE3DC6" w:rsidRDefault="00151404" w:rsidP="00B34EE9">
            <w:pPr>
              <w:pStyle w:val="a0"/>
              <w:shd w:val="clear" w:color="auto" w:fill="auto"/>
              <w:tabs>
                <w:tab w:val="left" w:pos="474"/>
              </w:tabs>
              <w:spacing w:after="120"/>
              <w:rPr>
                <w:rFonts w:ascii="Sylfaen" w:hAnsi="Sylfaen"/>
                <w:sz w:val="20"/>
                <w:szCs w:val="20"/>
              </w:rPr>
            </w:pPr>
            <w:r w:rsidRPr="00AE3DC6">
              <w:rPr>
                <w:rFonts w:ascii="Sylfaen" w:hAnsi="Sylfaen"/>
                <w:sz w:val="20"/>
                <w:szCs w:val="20"/>
              </w:rPr>
              <w:t>*.8.</w:t>
            </w:r>
            <w:r>
              <w:rPr>
                <w:rFonts w:ascii="Sylfaen" w:hAnsi="Sylfaen"/>
                <w:sz w:val="20"/>
                <w:szCs w:val="20"/>
                <w:lang w:val="en-US"/>
              </w:rPr>
              <w:tab/>
            </w:r>
            <w:r w:rsidRPr="00AE3DC6">
              <w:rPr>
                <w:rFonts w:ascii="Sylfaen" w:hAnsi="Sylfaen"/>
                <w:sz w:val="20"/>
                <w:szCs w:val="20"/>
              </w:rPr>
              <w:t>Փողոցը</w:t>
            </w:r>
            <w:r w:rsidR="00B34EE9">
              <w:rPr>
                <w:rFonts w:ascii="Sylfaen" w:hAnsi="Sylfaen"/>
                <w:sz w:val="20"/>
                <w:szCs w:val="20"/>
                <w:lang w:val="en-US"/>
              </w:rPr>
              <w:t xml:space="preserve"> </w:t>
            </w:r>
            <w:r w:rsidRPr="00AE3DC6">
              <w:rPr>
                <w:rFonts w:ascii="Sylfaen" w:hAnsi="Sylfaen"/>
                <w:sz w:val="20"/>
                <w:szCs w:val="20"/>
              </w:rPr>
              <w:t>(csdo։ StreetName)</w:t>
            </w:r>
          </w:p>
        </w:tc>
        <w:tc>
          <w:tcPr>
            <w:tcW w:w="917" w:type="dxa"/>
            <w:tcBorders>
              <w:top w:val="single" w:sz="4" w:space="0" w:color="auto"/>
              <w:left w:val="single" w:sz="4" w:space="0" w:color="auto"/>
            </w:tcBorders>
            <w:shd w:val="clear" w:color="auto" w:fill="FFFFFF"/>
          </w:tcPr>
          <w:p w14:paraId="6937D5A8"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E0C6A7F" w14:textId="77777777" w:rsidR="00151404" w:rsidRPr="00AE3DC6" w:rsidRDefault="00151404" w:rsidP="00D6337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D5E4328" w14:textId="77777777" w:rsidR="00151404" w:rsidRPr="00AE3DC6" w:rsidRDefault="00151404" w:rsidP="00D63373">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04433824"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1CD720E"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19D46AB" w14:textId="77777777" w:rsidR="00151404" w:rsidRPr="00AE3DC6" w:rsidRDefault="00151404" w:rsidP="00AE3DC6">
            <w:pPr>
              <w:spacing w:after="120"/>
              <w:rPr>
                <w:rFonts w:ascii="Sylfaen" w:hAnsi="Sylfaen"/>
                <w:sz w:val="20"/>
                <w:szCs w:val="20"/>
              </w:rPr>
            </w:pPr>
          </w:p>
        </w:tc>
      </w:tr>
      <w:tr w:rsidR="00151404" w:rsidRPr="00AE3DC6" w14:paraId="410C7160"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2E1FA26E"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0EA72803" w14:textId="77777777" w:rsidR="00151404" w:rsidRPr="00AE3DC6" w:rsidRDefault="00151404" w:rsidP="00D63373">
            <w:pPr>
              <w:pStyle w:val="a0"/>
              <w:shd w:val="clear" w:color="auto" w:fill="auto"/>
              <w:tabs>
                <w:tab w:val="left" w:pos="474"/>
              </w:tabs>
              <w:spacing w:after="120"/>
              <w:rPr>
                <w:rFonts w:ascii="Sylfaen" w:hAnsi="Sylfaen"/>
                <w:sz w:val="20"/>
                <w:szCs w:val="20"/>
              </w:rPr>
            </w:pPr>
            <w:r w:rsidRPr="00AE3DC6">
              <w:rPr>
                <w:rFonts w:ascii="Sylfaen" w:hAnsi="Sylfaen"/>
                <w:sz w:val="20"/>
                <w:szCs w:val="20"/>
              </w:rPr>
              <w:t>*.9.</w:t>
            </w:r>
            <w:r>
              <w:rPr>
                <w:rFonts w:ascii="Sylfaen" w:hAnsi="Sylfaen"/>
                <w:sz w:val="20"/>
                <w:szCs w:val="20"/>
                <w:lang w:val="en-US"/>
              </w:rPr>
              <w:tab/>
            </w:r>
            <w:r w:rsidRPr="00AE3DC6">
              <w:rPr>
                <w:rFonts w:ascii="Sylfaen" w:hAnsi="Sylfaen"/>
                <w:sz w:val="20"/>
                <w:szCs w:val="20"/>
              </w:rPr>
              <w:t>Շենքի համարը</w:t>
            </w:r>
          </w:p>
          <w:p w14:paraId="3DB6AA98" w14:textId="77777777" w:rsidR="00151404" w:rsidRPr="00AE3DC6" w:rsidRDefault="00151404" w:rsidP="00D63373">
            <w:pPr>
              <w:pStyle w:val="a0"/>
              <w:shd w:val="clear" w:color="auto" w:fill="auto"/>
              <w:tabs>
                <w:tab w:val="left" w:pos="474"/>
              </w:tabs>
              <w:spacing w:after="120"/>
              <w:rPr>
                <w:rFonts w:ascii="Sylfaen" w:hAnsi="Sylfaen"/>
                <w:sz w:val="20"/>
                <w:szCs w:val="20"/>
              </w:rPr>
            </w:pPr>
            <w:r w:rsidRPr="00AE3DC6">
              <w:rPr>
                <w:rFonts w:ascii="Sylfaen" w:hAnsi="Sylfaen"/>
                <w:sz w:val="20"/>
                <w:szCs w:val="20"/>
              </w:rPr>
              <w:t>(csdo: BuildingNumberId)</w:t>
            </w:r>
          </w:p>
        </w:tc>
        <w:tc>
          <w:tcPr>
            <w:tcW w:w="917" w:type="dxa"/>
            <w:tcBorders>
              <w:top w:val="single" w:sz="4" w:space="0" w:color="auto"/>
              <w:left w:val="single" w:sz="4" w:space="0" w:color="auto"/>
            </w:tcBorders>
            <w:shd w:val="clear" w:color="auto" w:fill="FFFFFF"/>
          </w:tcPr>
          <w:p w14:paraId="23BB6934"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7BFBD84" w14:textId="77777777" w:rsidR="00151404" w:rsidRPr="00AE3DC6" w:rsidRDefault="00151404" w:rsidP="00D6337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1D651B0" w14:textId="77777777" w:rsidR="00151404" w:rsidRPr="00AE3DC6" w:rsidRDefault="00151404" w:rsidP="00D63373">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56089385"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2103334"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2891C38" w14:textId="77777777" w:rsidR="00151404" w:rsidRPr="00AE3DC6" w:rsidRDefault="00151404" w:rsidP="00AE3DC6">
            <w:pPr>
              <w:spacing w:after="120"/>
              <w:rPr>
                <w:rFonts w:ascii="Sylfaen" w:hAnsi="Sylfaen"/>
                <w:sz w:val="20"/>
                <w:szCs w:val="20"/>
              </w:rPr>
            </w:pPr>
          </w:p>
        </w:tc>
      </w:tr>
      <w:tr w:rsidR="00151404" w:rsidRPr="00AE3DC6" w14:paraId="3C3CD4B8"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5665255"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11715448" w14:textId="77777777" w:rsidR="00151404" w:rsidRPr="00AE3DC6" w:rsidRDefault="00151404" w:rsidP="00D63373">
            <w:pPr>
              <w:pStyle w:val="a0"/>
              <w:shd w:val="clear" w:color="auto" w:fill="auto"/>
              <w:tabs>
                <w:tab w:val="left" w:pos="633"/>
              </w:tabs>
              <w:spacing w:after="120"/>
              <w:rPr>
                <w:rFonts w:ascii="Sylfaen" w:hAnsi="Sylfaen"/>
                <w:sz w:val="20"/>
                <w:szCs w:val="20"/>
              </w:rPr>
            </w:pPr>
            <w:r w:rsidRPr="00AE3DC6">
              <w:rPr>
                <w:rFonts w:ascii="Sylfaen" w:hAnsi="Sylfaen"/>
                <w:sz w:val="20"/>
                <w:szCs w:val="20"/>
              </w:rPr>
              <w:t>*.10.</w:t>
            </w:r>
            <w:r w:rsidRPr="008F7A0B">
              <w:rPr>
                <w:rFonts w:ascii="Sylfaen" w:hAnsi="Sylfaen"/>
                <w:sz w:val="20"/>
                <w:szCs w:val="20"/>
              </w:rPr>
              <w:tab/>
            </w:r>
            <w:r w:rsidRPr="00AE3DC6">
              <w:rPr>
                <w:rFonts w:ascii="Sylfaen" w:hAnsi="Sylfaen"/>
                <w:sz w:val="20"/>
                <w:szCs w:val="20"/>
              </w:rPr>
              <w:t>Շենքային տարածքի համարը</w:t>
            </w:r>
          </w:p>
          <w:p w14:paraId="43BB19FC" w14:textId="77777777" w:rsidR="00151404" w:rsidRPr="00AE3DC6" w:rsidRDefault="00151404" w:rsidP="00D63373">
            <w:pPr>
              <w:pStyle w:val="a0"/>
              <w:shd w:val="clear" w:color="auto" w:fill="auto"/>
              <w:tabs>
                <w:tab w:val="left" w:pos="633"/>
              </w:tabs>
              <w:spacing w:after="120"/>
              <w:rPr>
                <w:rFonts w:ascii="Sylfaen" w:hAnsi="Sylfaen"/>
                <w:sz w:val="20"/>
                <w:szCs w:val="20"/>
              </w:rPr>
            </w:pPr>
            <w:r w:rsidRPr="00AE3DC6">
              <w:rPr>
                <w:rFonts w:ascii="Sylfaen" w:hAnsi="Sylfaen"/>
                <w:sz w:val="20"/>
                <w:szCs w:val="20"/>
              </w:rPr>
              <w:t>(csdo:RoomNumberId)</w:t>
            </w:r>
          </w:p>
        </w:tc>
        <w:tc>
          <w:tcPr>
            <w:tcW w:w="917" w:type="dxa"/>
            <w:tcBorders>
              <w:top w:val="single" w:sz="4" w:space="0" w:color="auto"/>
              <w:left w:val="single" w:sz="4" w:space="0" w:color="auto"/>
            </w:tcBorders>
            <w:shd w:val="clear" w:color="auto" w:fill="FFFFFF"/>
          </w:tcPr>
          <w:p w14:paraId="7BE0AB7D"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51FDD88" w14:textId="77777777" w:rsidR="00151404" w:rsidRPr="00AE3DC6" w:rsidRDefault="00151404" w:rsidP="00D6337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282A5D0" w14:textId="77777777" w:rsidR="00151404" w:rsidRPr="00AE3DC6" w:rsidRDefault="00151404" w:rsidP="00D63373">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491FFCB2" w14:textId="77777777" w:rsidR="00151404" w:rsidRPr="00AE3DC6" w:rsidRDefault="00151404"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B2E1439"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1CACD8F" w14:textId="77777777" w:rsidR="00151404" w:rsidRPr="00AE3DC6" w:rsidRDefault="00151404" w:rsidP="00AE3DC6">
            <w:pPr>
              <w:spacing w:after="120"/>
              <w:rPr>
                <w:rFonts w:ascii="Sylfaen" w:hAnsi="Sylfaen"/>
                <w:sz w:val="20"/>
                <w:szCs w:val="20"/>
              </w:rPr>
            </w:pPr>
          </w:p>
        </w:tc>
      </w:tr>
      <w:tr w:rsidR="00151404" w:rsidRPr="00AE3DC6" w14:paraId="32656B1B"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4B974A8" w14:textId="77777777" w:rsidR="00151404" w:rsidRPr="00AE3DC6" w:rsidRDefault="00151404"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59BD1464" w14:textId="77777777" w:rsidR="00151404" w:rsidRPr="00AE3DC6" w:rsidRDefault="00151404" w:rsidP="00D63373">
            <w:pPr>
              <w:pStyle w:val="a0"/>
              <w:shd w:val="clear" w:color="auto" w:fill="auto"/>
              <w:tabs>
                <w:tab w:val="left" w:pos="633"/>
              </w:tabs>
              <w:spacing w:after="120"/>
              <w:rPr>
                <w:rFonts w:ascii="Sylfaen" w:hAnsi="Sylfaen"/>
                <w:sz w:val="20"/>
                <w:szCs w:val="20"/>
              </w:rPr>
            </w:pPr>
            <w:r>
              <w:rPr>
                <w:rFonts w:ascii="Sylfaen" w:hAnsi="Sylfaen"/>
                <w:sz w:val="20"/>
                <w:szCs w:val="20"/>
              </w:rPr>
              <w:t>*.11.</w:t>
            </w:r>
            <w:r>
              <w:rPr>
                <w:rFonts w:ascii="Sylfaen" w:hAnsi="Sylfaen"/>
                <w:sz w:val="20"/>
                <w:szCs w:val="20"/>
                <w:lang w:val="en-US"/>
              </w:rPr>
              <w:tab/>
            </w:r>
            <w:r w:rsidRPr="00AE3DC6">
              <w:rPr>
                <w:rFonts w:ascii="Sylfaen" w:hAnsi="Sylfaen"/>
                <w:sz w:val="20"/>
                <w:szCs w:val="20"/>
              </w:rPr>
              <w:t>Փոստային դասիչը</w:t>
            </w:r>
          </w:p>
          <w:p w14:paraId="45C4257B" w14:textId="77777777" w:rsidR="00151404" w:rsidRPr="00AE3DC6" w:rsidRDefault="00151404" w:rsidP="00D63373">
            <w:pPr>
              <w:pStyle w:val="a0"/>
              <w:shd w:val="clear" w:color="auto" w:fill="auto"/>
              <w:tabs>
                <w:tab w:val="left" w:pos="633"/>
              </w:tabs>
              <w:spacing w:after="120"/>
              <w:rPr>
                <w:rFonts w:ascii="Sylfaen" w:hAnsi="Sylfaen"/>
                <w:sz w:val="20"/>
                <w:szCs w:val="20"/>
              </w:rPr>
            </w:pPr>
            <w:r w:rsidRPr="00AE3DC6">
              <w:rPr>
                <w:rFonts w:ascii="Sylfaen" w:hAnsi="Sylfaen"/>
                <w:sz w:val="20"/>
                <w:szCs w:val="20"/>
              </w:rPr>
              <w:t>(csdo:PostCode)</w:t>
            </w:r>
          </w:p>
        </w:tc>
        <w:tc>
          <w:tcPr>
            <w:tcW w:w="917" w:type="dxa"/>
            <w:tcBorders>
              <w:top w:val="single" w:sz="4" w:space="0" w:color="auto"/>
              <w:left w:val="single" w:sz="4" w:space="0" w:color="auto"/>
            </w:tcBorders>
            <w:shd w:val="clear" w:color="auto" w:fill="FFFFFF"/>
          </w:tcPr>
          <w:p w14:paraId="10DEC1C5" w14:textId="77777777" w:rsidR="00151404" w:rsidRPr="00AE3DC6" w:rsidRDefault="00151404"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CBC4D20" w14:textId="77777777" w:rsidR="00151404" w:rsidRPr="00AE3DC6" w:rsidRDefault="00151404" w:rsidP="00D63373">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EE7A50E" w14:textId="77777777" w:rsidR="00151404" w:rsidRPr="00AE3DC6" w:rsidRDefault="00151404" w:rsidP="00D63373">
            <w:pPr>
              <w:pStyle w:val="a0"/>
              <w:shd w:val="clear" w:color="auto" w:fill="auto"/>
              <w:spacing w:after="120"/>
              <w:jc w:val="center"/>
              <w:rPr>
                <w:rFonts w:ascii="Sylfaen" w:hAnsi="Sylfaen"/>
                <w:sz w:val="20"/>
                <w:szCs w:val="20"/>
              </w:rPr>
            </w:pPr>
            <w:r w:rsidRPr="00AE3DC6">
              <w:rPr>
                <w:rFonts w:ascii="Sylfaen" w:hAnsi="Sylfaen"/>
                <w:sz w:val="20"/>
                <w:szCs w:val="20"/>
              </w:rPr>
              <w:t>В.042.00488</w:t>
            </w:r>
          </w:p>
        </w:tc>
        <w:tc>
          <w:tcPr>
            <w:tcW w:w="851" w:type="dxa"/>
            <w:tcBorders>
              <w:top w:val="single" w:sz="4" w:space="0" w:color="auto"/>
              <w:left w:val="single" w:sz="4" w:space="0" w:color="auto"/>
            </w:tcBorders>
            <w:shd w:val="clear" w:color="auto" w:fill="FFFFFF"/>
            <w:vAlign w:val="center"/>
          </w:tcPr>
          <w:p w14:paraId="47B40186" w14:textId="77777777" w:rsidR="00151404" w:rsidRPr="00AE3DC6" w:rsidRDefault="00151404"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FAB39D6" w14:textId="77777777" w:rsidR="00151404" w:rsidRPr="00AE3DC6" w:rsidRDefault="00151404"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6D69D82" w14:textId="77777777" w:rsidR="00151404" w:rsidRPr="00AE3DC6" w:rsidRDefault="00151404" w:rsidP="00AE3DC6">
            <w:pPr>
              <w:pStyle w:val="a0"/>
              <w:shd w:val="clear" w:color="auto" w:fill="auto"/>
              <w:spacing w:after="120"/>
              <w:rPr>
                <w:rFonts w:ascii="Sylfaen" w:hAnsi="Sylfaen"/>
                <w:sz w:val="20"/>
                <w:szCs w:val="20"/>
              </w:rPr>
            </w:pPr>
            <w:r w:rsidRPr="00AE3DC6">
              <w:rPr>
                <w:rFonts w:ascii="Sylfaen" w:hAnsi="Sylfaen"/>
                <w:sz w:val="20"/>
                <w:szCs w:val="20"/>
              </w:rPr>
              <w:t>«Փոստային դասիչը (csdo:PostCode)» վավերապայմանը չպետք է լրացվի</w:t>
            </w:r>
          </w:p>
        </w:tc>
      </w:tr>
      <w:tr w:rsidR="00630D83" w:rsidRPr="00AE3DC6" w14:paraId="37B8660E"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77CAAD58"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3568EE33" w14:textId="77777777" w:rsidR="00630D83" w:rsidRPr="00AE3DC6" w:rsidRDefault="00630D83" w:rsidP="00630D83">
            <w:pPr>
              <w:pStyle w:val="a0"/>
              <w:shd w:val="clear" w:color="auto" w:fill="auto"/>
              <w:tabs>
                <w:tab w:val="left" w:pos="661"/>
              </w:tabs>
              <w:spacing w:after="120"/>
              <w:rPr>
                <w:rFonts w:ascii="Sylfaen" w:hAnsi="Sylfaen"/>
                <w:sz w:val="20"/>
                <w:szCs w:val="20"/>
              </w:rPr>
            </w:pPr>
            <w:r w:rsidRPr="00AE3DC6">
              <w:rPr>
                <w:rFonts w:ascii="Sylfaen" w:hAnsi="Sylfaen"/>
                <w:sz w:val="20"/>
                <w:szCs w:val="20"/>
              </w:rPr>
              <w:t>*.12.</w:t>
            </w:r>
            <w:r w:rsidRPr="008F7A0B">
              <w:rPr>
                <w:rFonts w:ascii="Sylfaen" w:hAnsi="Sylfaen"/>
                <w:sz w:val="20"/>
                <w:szCs w:val="20"/>
              </w:rPr>
              <w:tab/>
            </w:r>
            <w:r w:rsidRPr="00AE3DC6">
              <w:rPr>
                <w:rFonts w:ascii="Sylfaen" w:hAnsi="Sylfaen"/>
                <w:sz w:val="20"/>
                <w:szCs w:val="20"/>
              </w:rPr>
              <w:t>Բաժանորդային արկղի համարը</w:t>
            </w:r>
            <w:r w:rsidRPr="00630D83">
              <w:rPr>
                <w:rFonts w:ascii="Sylfaen" w:hAnsi="Sylfaen"/>
                <w:sz w:val="20"/>
                <w:szCs w:val="20"/>
              </w:rPr>
              <w:t xml:space="preserve"> </w:t>
            </w:r>
            <w:r w:rsidRPr="00AE3DC6">
              <w:rPr>
                <w:rFonts w:ascii="Sylfaen" w:hAnsi="Sylfaen"/>
                <w:sz w:val="20"/>
                <w:szCs w:val="20"/>
              </w:rPr>
              <w:t>(csdo:PostOfficeBoxId)</w:t>
            </w:r>
          </w:p>
        </w:tc>
        <w:tc>
          <w:tcPr>
            <w:tcW w:w="917" w:type="dxa"/>
            <w:tcBorders>
              <w:top w:val="single" w:sz="4" w:space="0" w:color="auto"/>
              <w:left w:val="single" w:sz="4" w:space="0" w:color="auto"/>
            </w:tcBorders>
            <w:shd w:val="clear" w:color="auto" w:fill="FFFFFF"/>
          </w:tcPr>
          <w:p w14:paraId="1586DD4B"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1E433A6"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A9E6A5A"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В.042.00489</w:t>
            </w:r>
          </w:p>
        </w:tc>
        <w:tc>
          <w:tcPr>
            <w:tcW w:w="851" w:type="dxa"/>
            <w:tcBorders>
              <w:top w:val="single" w:sz="4" w:space="0" w:color="auto"/>
              <w:left w:val="single" w:sz="4" w:space="0" w:color="auto"/>
            </w:tcBorders>
            <w:shd w:val="clear" w:color="auto" w:fill="FFFFFF"/>
          </w:tcPr>
          <w:p w14:paraId="0A62F31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11363AA"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FE322BC"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«Բաժանորդային արկղի համարը (csdo:PostOfficeBoxId)» վավերապայմանը չպետք է լրացվի</w:t>
            </w:r>
          </w:p>
        </w:tc>
      </w:tr>
      <w:tr w:rsidR="00630D83" w:rsidRPr="00AE3DC6" w14:paraId="28F6F97A"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3830062C" w14:textId="77777777" w:rsidR="00630D83" w:rsidRPr="00AE3DC6" w:rsidRDefault="00630D83" w:rsidP="00630D83">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25698CB8" w14:textId="77777777" w:rsidR="00630D83" w:rsidRPr="00AE3DC6" w:rsidRDefault="00630D83" w:rsidP="00630D83">
            <w:pPr>
              <w:pStyle w:val="a0"/>
              <w:shd w:val="clear" w:color="auto" w:fill="auto"/>
              <w:tabs>
                <w:tab w:val="left" w:pos="1073"/>
              </w:tabs>
              <w:spacing w:after="120"/>
              <w:rPr>
                <w:rFonts w:ascii="Sylfaen" w:hAnsi="Sylfaen"/>
                <w:sz w:val="20"/>
                <w:szCs w:val="20"/>
              </w:rPr>
            </w:pPr>
            <w:r w:rsidRPr="00AE3DC6">
              <w:rPr>
                <w:rFonts w:ascii="Sylfaen" w:hAnsi="Sylfaen"/>
                <w:sz w:val="20"/>
                <w:szCs w:val="20"/>
              </w:rPr>
              <w:t>12.16.8.</w:t>
            </w:r>
            <w:r w:rsidRPr="008F7A0B">
              <w:rPr>
                <w:rFonts w:ascii="Sylfaen" w:hAnsi="Sylfaen"/>
                <w:sz w:val="20"/>
                <w:szCs w:val="20"/>
              </w:rPr>
              <w:tab/>
            </w:r>
            <w:r w:rsidRPr="00AE3DC6">
              <w:rPr>
                <w:rFonts w:ascii="Sylfaen" w:hAnsi="Sylfaen"/>
                <w:sz w:val="20"/>
                <w:szCs w:val="20"/>
              </w:rPr>
              <w:t>Տեղեկությունների համընկնման հատկանիշը</w:t>
            </w:r>
            <w:r w:rsidRPr="00630D83">
              <w:rPr>
                <w:rFonts w:ascii="Sylfaen" w:hAnsi="Sylfaen"/>
                <w:sz w:val="20"/>
                <w:szCs w:val="20"/>
              </w:rPr>
              <w:t xml:space="preserve"> </w:t>
            </w:r>
            <w:r w:rsidRPr="00AE3DC6">
              <w:rPr>
                <w:rFonts w:ascii="Sylfaen" w:hAnsi="Sylfaen"/>
                <w:sz w:val="20"/>
                <w:szCs w:val="20"/>
              </w:rPr>
              <w:t>(casdo: Equalindicator)</w:t>
            </w:r>
          </w:p>
        </w:tc>
        <w:tc>
          <w:tcPr>
            <w:tcW w:w="917" w:type="dxa"/>
            <w:tcBorders>
              <w:top w:val="single" w:sz="4" w:space="0" w:color="auto"/>
              <w:left w:val="single" w:sz="4" w:space="0" w:color="auto"/>
            </w:tcBorders>
            <w:shd w:val="clear" w:color="auto" w:fill="FFFFFF"/>
          </w:tcPr>
          <w:p w14:paraId="5D48344D"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60B566C"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BFF4F0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В.042.00490</w:t>
            </w:r>
          </w:p>
        </w:tc>
        <w:tc>
          <w:tcPr>
            <w:tcW w:w="851" w:type="dxa"/>
            <w:tcBorders>
              <w:top w:val="single" w:sz="4" w:space="0" w:color="auto"/>
              <w:left w:val="single" w:sz="4" w:space="0" w:color="auto"/>
            </w:tcBorders>
            <w:shd w:val="clear" w:color="auto" w:fill="FFFFFF"/>
          </w:tcPr>
          <w:p w14:paraId="3C8727D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8113A34"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7F2AC77"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«Տեղեկությունների համընկման հատկանիշը (casdo: Equal</w:t>
            </w:r>
            <w:r w:rsidRPr="00630D83">
              <w:rPr>
                <w:rFonts w:ascii="Sylfaen" w:hAnsi="Sylfaen"/>
                <w:sz w:val="20"/>
                <w:szCs w:val="20"/>
              </w:rPr>
              <w:t xml:space="preserve"> </w:t>
            </w:r>
            <w:r w:rsidRPr="00AE3DC6">
              <w:rPr>
                <w:rFonts w:ascii="Sylfaen" w:hAnsi="Sylfaen"/>
                <w:sz w:val="20"/>
                <w:szCs w:val="20"/>
              </w:rPr>
              <w:t>Indicator)» վավերապայմանը պետք է պարունակի հետեւյալ արժեքներից մեկը՝</w:t>
            </w:r>
          </w:p>
          <w:p w14:paraId="73CF2752"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1՝ «մաքսային տարանցում» մաքսային ընթացակարգի հայտարարատուն համընկնում է «մաքսային տարանցում» մաքսային ընթացակարգին համապատասխան ապրանքների փոխադրում իրականացնող փոխադրողի հետ.</w:t>
            </w:r>
          </w:p>
          <w:p w14:paraId="6D2469AD"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0՝ «մաքսային տարանցում» մաքսային ընթացակարգի հայտարարատուն չի համընկնում «մաքսային տարանցում» մաքսային ընթացակարգին համապատասխան ապրանքների փոխադրում իրականացնող փոխադրողի հետ</w:t>
            </w:r>
          </w:p>
        </w:tc>
      </w:tr>
      <w:tr w:rsidR="00630D83" w:rsidRPr="00AE3DC6" w14:paraId="7F280213" w14:textId="77777777" w:rsidTr="00334ECC">
        <w:tblPrEx>
          <w:tblLook w:val="0000" w:firstRow="0" w:lastRow="0" w:firstColumn="0" w:lastColumn="0" w:noHBand="0" w:noVBand="0"/>
        </w:tblPrEx>
        <w:trPr>
          <w:gridAfter w:val="1"/>
          <w:wAfter w:w="9" w:type="dxa"/>
          <w:jc w:val="center"/>
        </w:trPr>
        <w:tc>
          <w:tcPr>
            <w:tcW w:w="272" w:type="dxa"/>
            <w:gridSpan w:val="2"/>
            <w:shd w:val="clear" w:color="auto" w:fill="FFFFFF"/>
          </w:tcPr>
          <w:p w14:paraId="25CD78E4" w14:textId="77777777" w:rsidR="00630D83" w:rsidRPr="00AE3DC6" w:rsidRDefault="00630D83" w:rsidP="00AE3DC6">
            <w:pPr>
              <w:spacing w:after="120"/>
              <w:rPr>
                <w:rFonts w:ascii="Sylfaen" w:hAnsi="Sylfaen"/>
                <w:sz w:val="20"/>
                <w:szCs w:val="20"/>
              </w:rPr>
            </w:pPr>
          </w:p>
        </w:tc>
        <w:tc>
          <w:tcPr>
            <w:tcW w:w="3822" w:type="dxa"/>
            <w:gridSpan w:val="16"/>
            <w:vMerge w:val="restart"/>
            <w:tcBorders>
              <w:top w:val="single" w:sz="4" w:space="0" w:color="auto"/>
              <w:left w:val="single" w:sz="4" w:space="0" w:color="auto"/>
            </w:tcBorders>
            <w:shd w:val="clear" w:color="auto" w:fill="FFFFFF"/>
          </w:tcPr>
          <w:p w14:paraId="56A385D0" w14:textId="77777777" w:rsidR="00630D83" w:rsidRPr="00AE3DC6" w:rsidRDefault="00630D83" w:rsidP="00630D83">
            <w:pPr>
              <w:pStyle w:val="a0"/>
              <w:shd w:val="clear" w:color="auto" w:fill="auto"/>
              <w:tabs>
                <w:tab w:val="left" w:pos="828"/>
              </w:tabs>
              <w:spacing w:after="120"/>
              <w:rPr>
                <w:rFonts w:ascii="Sylfaen" w:hAnsi="Sylfaen"/>
                <w:sz w:val="20"/>
                <w:szCs w:val="20"/>
              </w:rPr>
            </w:pPr>
            <w:r w:rsidRPr="00AE3DC6">
              <w:rPr>
                <w:rFonts w:ascii="Sylfaen" w:hAnsi="Sylfaen"/>
                <w:sz w:val="20"/>
                <w:szCs w:val="20"/>
              </w:rPr>
              <w:t>12.17.</w:t>
            </w:r>
            <w:r w:rsidRPr="008F7A0B">
              <w:rPr>
                <w:rFonts w:ascii="Sylfaen" w:hAnsi="Sylfaen"/>
                <w:sz w:val="20"/>
                <w:szCs w:val="20"/>
              </w:rPr>
              <w:tab/>
            </w:r>
            <w:r w:rsidRPr="00AE3DC6">
              <w:rPr>
                <w:rFonts w:ascii="Sylfaen" w:hAnsi="Sylfaen"/>
                <w:sz w:val="20"/>
                <w:szCs w:val="20"/>
              </w:rPr>
              <w:t>Եվրասիական տնտեսական միության մաքսային տարածքով ապրանքներ փոխադրողը</w:t>
            </w:r>
            <w:r w:rsidRPr="00630D83">
              <w:rPr>
                <w:rFonts w:ascii="Sylfaen" w:hAnsi="Sylfaen"/>
                <w:sz w:val="20"/>
                <w:szCs w:val="20"/>
              </w:rPr>
              <w:t xml:space="preserve"> </w:t>
            </w:r>
            <w:r w:rsidRPr="00AE3DC6">
              <w:rPr>
                <w:rFonts w:ascii="Sylfaen" w:hAnsi="Sylfaen"/>
                <w:sz w:val="20"/>
                <w:szCs w:val="20"/>
              </w:rPr>
              <w:t>(cacdo: РIUnionCarrierDetails)</w:t>
            </w:r>
          </w:p>
        </w:tc>
        <w:tc>
          <w:tcPr>
            <w:tcW w:w="917" w:type="dxa"/>
            <w:vMerge w:val="restart"/>
            <w:tcBorders>
              <w:top w:val="single" w:sz="4" w:space="0" w:color="auto"/>
              <w:left w:val="single" w:sz="4" w:space="0" w:color="auto"/>
            </w:tcBorders>
            <w:shd w:val="clear" w:color="auto" w:fill="FFFFFF"/>
          </w:tcPr>
          <w:p w14:paraId="5A51653C" w14:textId="77777777" w:rsidR="00630D83" w:rsidRPr="00AE3DC6" w:rsidRDefault="00630D83" w:rsidP="00630D83">
            <w:pPr>
              <w:pStyle w:val="a0"/>
              <w:shd w:val="clear" w:color="auto" w:fill="auto"/>
              <w:jc w:val="center"/>
              <w:rPr>
                <w:rFonts w:ascii="Sylfaen" w:hAnsi="Sylfaen"/>
                <w:sz w:val="20"/>
                <w:szCs w:val="20"/>
              </w:rPr>
            </w:pPr>
            <w:r w:rsidRPr="00AE3DC6">
              <w:rPr>
                <w:rFonts w:ascii="Sylfaen" w:hAnsi="Sylfaen"/>
                <w:sz w:val="20"/>
                <w:szCs w:val="20"/>
              </w:rPr>
              <w:t>7 գ)</w:t>
            </w:r>
          </w:p>
          <w:p w14:paraId="7FA5A57B" w14:textId="77777777" w:rsidR="00630D83" w:rsidRPr="00AE3DC6" w:rsidRDefault="00630D83" w:rsidP="00630D83">
            <w:pPr>
              <w:pStyle w:val="a0"/>
              <w:shd w:val="clear" w:color="auto" w:fill="auto"/>
              <w:jc w:val="center"/>
              <w:rPr>
                <w:rFonts w:ascii="Sylfaen" w:hAnsi="Sylfaen"/>
                <w:sz w:val="20"/>
                <w:szCs w:val="20"/>
              </w:rPr>
            </w:pPr>
            <w:r w:rsidRPr="00AE3DC6">
              <w:rPr>
                <w:rFonts w:ascii="Sylfaen" w:hAnsi="Sylfaen"/>
                <w:sz w:val="20"/>
                <w:szCs w:val="20"/>
              </w:rPr>
              <w:t>ՆՏ-ի</w:t>
            </w:r>
          </w:p>
          <w:p w14:paraId="10CA5519" w14:textId="77777777" w:rsidR="00630D83" w:rsidRPr="00AE3DC6" w:rsidRDefault="00630D83" w:rsidP="00630D83">
            <w:pPr>
              <w:pStyle w:val="a0"/>
              <w:shd w:val="clear" w:color="auto" w:fill="auto"/>
              <w:jc w:val="center"/>
              <w:rPr>
                <w:rFonts w:ascii="Sylfaen" w:hAnsi="Sylfaen"/>
                <w:sz w:val="20"/>
                <w:szCs w:val="20"/>
              </w:rPr>
            </w:pPr>
            <w:r w:rsidRPr="00AE3DC6">
              <w:rPr>
                <w:rFonts w:ascii="Sylfaen" w:hAnsi="Sylfaen"/>
                <w:sz w:val="20"/>
                <w:szCs w:val="20"/>
              </w:rPr>
              <w:t>Օգտա</w:t>
            </w:r>
            <w:r w:rsidRPr="008F7A0B">
              <w:rPr>
                <w:rFonts w:ascii="Sylfaen" w:hAnsi="Sylfaen"/>
                <w:sz w:val="20"/>
                <w:szCs w:val="20"/>
              </w:rPr>
              <w:t>-</w:t>
            </w:r>
            <w:r w:rsidRPr="00AE3DC6">
              <w:rPr>
                <w:rFonts w:ascii="Sylfaen" w:hAnsi="Sylfaen"/>
                <w:sz w:val="20"/>
                <w:szCs w:val="20"/>
              </w:rPr>
              <w:t>գործման կարգը</w:t>
            </w:r>
          </w:p>
        </w:tc>
        <w:tc>
          <w:tcPr>
            <w:tcW w:w="718" w:type="dxa"/>
            <w:vMerge w:val="restart"/>
            <w:tcBorders>
              <w:top w:val="single" w:sz="4" w:space="0" w:color="auto"/>
              <w:left w:val="single" w:sz="4" w:space="0" w:color="auto"/>
            </w:tcBorders>
            <w:shd w:val="clear" w:color="auto" w:fill="FFFFFF"/>
          </w:tcPr>
          <w:p w14:paraId="3D2F6BD6" w14:textId="77777777" w:rsidR="00630D83" w:rsidRPr="00AE3DC6" w:rsidRDefault="00630D83" w:rsidP="00630D83">
            <w:pPr>
              <w:pStyle w:val="a0"/>
              <w:shd w:val="clear" w:color="auto" w:fill="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5F48BCB8" w14:textId="77777777" w:rsidR="00630D83" w:rsidRPr="00AE3DC6" w:rsidRDefault="00630D83" w:rsidP="00630D83">
            <w:pPr>
              <w:pStyle w:val="a0"/>
              <w:shd w:val="clear" w:color="auto" w:fill="auto"/>
              <w:jc w:val="center"/>
              <w:rPr>
                <w:rFonts w:ascii="Sylfaen" w:hAnsi="Sylfaen"/>
                <w:sz w:val="20"/>
                <w:szCs w:val="20"/>
              </w:rPr>
            </w:pPr>
            <w:r w:rsidRPr="00AE3DC6">
              <w:rPr>
                <w:rFonts w:ascii="Sylfaen" w:hAnsi="Sylfaen"/>
                <w:sz w:val="20"/>
                <w:szCs w:val="20"/>
              </w:rPr>
              <w:t>В.042.00491</w:t>
            </w:r>
          </w:p>
        </w:tc>
        <w:tc>
          <w:tcPr>
            <w:tcW w:w="851" w:type="dxa"/>
            <w:tcBorders>
              <w:top w:val="single" w:sz="4" w:space="0" w:color="auto"/>
              <w:left w:val="single" w:sz="4" w:space="0" w:color="auto"/>
              <w:bottom w:val="single" w:sz="4" w:space="0" w:color="auto"/>
            </w:tcBorders>
            <w:shd w:val="clear" w:color="auto" w:fill="FFFFFF"/>
          </w:tcPr>
          <w:p w14:paraId="047CBFBB"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0D41717"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2386A300"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«Մաքսային տարանցում» մաքսային ընթացակարգի հայտարարատուն (cacdo:PITransitDeclarant Details)» վավերապայմանի կազմում «Տեղեկությունների համընկնման հատկանիշը (casdo:EqualIndicator)» վավերապայմանը պարունակում է «0» արժեքը, ապա «Եվրասիական տնտեսական միության մաքսային տարածքով ապրանքներ փոխադրողը (cacdo:РIUnionCarrierDetails)» վավերապայմանը պետք է լրացվի</w:t>
            </w:r>
          </w:p>
        </w:tc>
      </w:tr>
      <w:tr w:rsidR="00630D83" w:rsidRPr="00AE3DC6" w14:paraId="7B1688EC" w14:textId="77777777" w:rsidTr="00334ECC">
        <w:tblPrEx>
          <w:tblLook w:val="0000" w:firstRow="0" w:lastRow="0" w:firstColumn="0" w:lastColumn="0" w:noHBand="0" w:noVBand="0"/>
        </w:tblPrEx>
        <w:trPr>
          <w:gridAfter w:val="1"/>
          <w:wAfter w:w="9" w:type="dxa"/>
          <w:jc w:val="center"/>
        </w:trPr>
        <w:tc>
          <w:tcPr>
            <w:tcW w:w="272" w:type="dxa"/>
            <w:gridSpan w:val="2"/>
            <w:vMerge w:val="restart"/>
            <w:shd w:val="clear" w:color="auto" w:fill="FFFFFF"/>
          </w:tcPr>
          <w:p w14:paraId="3CE49341" w14:textId="77777777" w:rsidR="00630D83" w:rsidRPr="00AE3DC6" w:rsidRDefault="00630D83"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27F2044C"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A9BAFBB"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1B13D6D"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78E43A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В.042.00710</w:t>
            </w:r>
          </w:p>
        </w:tc>
        <w:tc>
          <w:tcPr>
            <w:tcW w:w="851" w:type="dxa"/>
            <w:tcBorders>
              <w:top w:val="single" w:sz="4" w:space="0" w:color="auto"/>
              <w:left w:val="single" w:sz="4" w:space="0" w:color="auto"/>
            </w:tcBorders>
            <w:shd w:val="clear" w:color="auto" w:fill="FFFFFF"/>
          </w:tcPr>
          <w:p w14:paraId="07C7563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542191A"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3C9AD9F"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«17», «18» արժեքները, ապա «Եվրասիական տնտեսական միության մաքսային տարածքով ապրանքներ փոխադրողը (cacdo:РIUnionCarrierDetails)» վավերապայմանը պետք է լրացվի</w:t>
            </w:r>
          </w:p>
        </w:tc>
      </w:tr>
      <w:tr w:rsidR="00630D83" w:rsidRPr="00AE3DC6" w14:paraId="576D8DF0"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2A8FAF9C" w14:textId="77777777" w:rsidR="00630D83" w:rsidRPr="00AE3DC6" w:rsidRDefault="00630D83"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6550C079"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5F4C2C3"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9E0A6C0"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A6A13E1"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В.042.00711</w:t>
            </w:r>
          </w:p>
        </w:tc>
        <w:tc>
          <w:tcPr>
            <w:tcW w:w="851" w:type="dxa"/>
            <w:tcBorders>
              <w:top w:val="single" w:sz="4" w:space="0" w:color="auto"/>
              <w:left w:val="single" w:sz="4" w:space="0" w:color="auto"/>
            </w:tcBorders>
            <w:shd w:val="clear" w:color="auto" w:fill="FFFFFF"/>
          </w:tcPr>
          <w:p w14:paraId="12896998"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CA4B14E"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532C2F2"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չի պարունակում «06»,«17», «18» արժեքները, ապա «Եվրասիական տնտեսական միության մաքսային տարածքով ապրանքներ փոխադրողը (cacdo:РIUnionCarrierDetails)» վավերապայմանը չպետք է լրացվի</w:t>
            </w:r>
          </w:p>
        </w:tc>
      </w:tr>
      <w:tr w:rsidR="00630D83" w:rsidRPr="00AE3DC6" w14:paraId="2EB3A68B" w14:textId="77777777" w:rsidTr="00334ECC">
        <w:tblPrEx>
          <w:tblLook w:val="0000" w:firstRow="0" w:lastRow="0" w:firstColumn="0" w:lastColumn="0" w:noHBand="0" w:noVBand="0"/>
        </w:tblPrEx>
        <w:trPr>
          <w:gridAfter w:val="1"/>
          <w:wAfter w:w="9" w:type="dxa"/>
          <w:jc w:val="center"/>
        </w:trPr>
        <w:tc>
          <w:tcPr>
            <w:tcW w:w="272" w:type="dxa"/>
            <w:gridSpan w:val="2"/>
            <w:vMerge/>
            <w:shd w:val="clear" w:color="auto" w:fill="FFFFFF"/>
          </w:tcPr>
          <w:p w14:paraId="20EB09BB" w14:textId="77777777" w:rsidR="00630D83" w:rsidRPr="00AE3DC6" w:rsidRDefault="00630D83" w:rsidP="00AE3DC6">
            <w:pPr>
              <w:spacing w:after="120"/>
              <w:rPr>
                <w:rFonts w:ascii="Sylfaen" w:hAnsi="Sylfaen"/>
                <w:sz w:val="20"/>
                <w:szCs w:val="20"/>
              </w:rPr>
            </w:pPr>
          </w:p>
        </w:tc>
        <w:tc>
          <w:tcPr>
            <w:tcW w:w="3822" w:type="dxa"/>
            <w:gridSpan w:val="16"/>
            <w:vMerge/>
            <w:tcBorders>
              <w:left w:val="single" w:sz="4" w:space="0" w:color="auto"/>
            </w:tcBorders>
            <w:shd w:val="clear" w:color="auto" w:fill="FFFFFF"/>
          </w:tcPr>
          <w:p w14:paraId="73E100BB"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9E5EFCF"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52DA501"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31FD1C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В.042.00492</w:t>
            </w:r>
          </w:p>
        </w:tc>
        <w:tc>
          <w:tcPr>
            <w:tcW w:w="851" w:type="dxa"/>
            <w:tcBorders>
              <w:top w:val="single" w:sz="4" w:space="0" w:color="auto"/>
              <w:left w:val="single" w:sz="4" w:space="0" w:color="auto"/>
            </w:tcBorders>
            <w:shd w:val="clear" w:color="auto" w:fill="FFFFFF"/>
          </w:tcPr>
          <w:p w14:paraId="56C0BFC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B890284"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2324CA9"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«Եվրասիական տնտեսական միության մաքսային տարածքով ապրանքներ փոխադրողը (cacdo:РIUnionCarrierDetails)» վավերապայմանի համար պետք է նույնությամբ լրացվի հետեւյալ վավերապայմաններից մեկը՝ «Սուբյեկտի անվանումը (csdo:SubjectName)», «Սուբյեկտի կրճատ անվանումը (csdo:SubjectBriefName)»</w:t>
            </w:r>
          </w:p>
        </w:tc>
      </w:tr>
      <w:tr w:rsidR="00630D83" w:rsidRPr="00AE3DC6" w14:paraId="52BCB70F"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3D08F059"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1AF9559C" w14:textId="77777777" w:rsidR="00630D83" w:rsidRPr="00AE3DC6" w:rsidRDefault="00630D83" w:rsidP="001E02F1">
            <w:pPr>
              <w:pStyle w:val="a0"/>
              <w:shd w:val="clear" w:color="auto" w:fill="auto"/>
              <w:tabs>
                <w:tab w:val="left" w:pos="1073"/>
              </w:tabs>
              <w:spacing w:after="120"/>
              <w:rPr>
                <w:rFonts w:ascii="Sylfaen" w:hAnsi="Sylfaen"/>
                <w:sz w:val="20"/>
                <w:szCs w:val="20"/>
              </w:rPr>
            </w:pPr>
            <w:r w:rsidRPr="00AE3DC6">
              <w:rPr>
                <w:rFonts w:ascii="Sylfaen" w:hAnsi="Sylfaen"/>
                <w:sz w:val="20"/>
                <w:szCs w:val="20"/>
              </w:rPr>
              <w:t>12.17.1.</w:t>
            </w:r>
            <w:r>
              <w:rPr>
                <w:rFonts w:ascii="Sylfaen" w:hAnsi="Sylfaen"/>
                <w:sz w:val="20"/>
                <w:szCs w:val="20"/>
                <w:lang w:val="en-US"/>
              </w:rPr>
              <w:tab/>
            </w:r>
            <w:r w:rsidRPr="00AE3DC6">
              <w:rPr>
                <w:rFonts w:ascii="Sylfaen" w:hAnsi="Sylfaen"/>
                <w:sz w:val="20"/>
                <w:szCs w:val="20"/>
              </w:rPr>
              <w:t>Սուբյեկտի անվանումը (csdo: SubjectName)</w:t>
            </w:r>
          </w:p>
        </w:tc>
        <w:tc>
          <w:tcPr>
            <w:tcW w:w="917" w:type="dxa"/>
            <w:tcBorders>
              <w:top w:val="single" w:sz="4" w:space="0" w:color="auto"/>
              <w:left w:val="single" w:sz="4" w:space="0" w:color="auto"/>
            </w:tcBorders>
            <w:shd w:val="clear" w:color="auto" w:fill="FFFFFF"/>
          </w:tcPr>
          <w:p w14:paraId="6A55FBE4"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7FAD38D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36A4FDF"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086E7AB"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27253CE"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705C0A8" w14:textId="77777777" w:rsidR="00630D83" w:rsidRPr="00AE3DC6" w:rsidRDefault="00630D83" w:rsidP="00AE3DC6">
            <w:pPr>
              <w:spacing w:after="120"/>
              <w:rPr>
                <w:rFonts w:ascii="Sylfaen" w:hAnsi="Sylfaen"/>
                <w:sz w:val="20"/>
                <w:szCs w:val="20"/>
              </w:rPr>
            </w:pPr>
          </w:p>
        </w:tc>
      </w:tr>
      <w:tr w:rsidR="00630D83" w:rsidRPr="00AE3DC6" w14:paraId="7D914926"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2CC7A5F9"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02370E0A" w14:textId="77777777" w:rsidR="00630D83" w:rsidRPr="00AE3DC6" w:rsidRDefault="00630D83" w:rsidP="001E02F1">
            <w:pPr>
              <w:pStyle w:val="a0"/>
              <w:shd w:val="clear" w:color="auto" w:fill="auto"/>
              <w:tabs>
                <w:tab w:val="left" w:pos="1073"/>
              </w:tabs>
              <w:spacing w:after="120"/>
              <w:rPr>
                <w:rFonts w:ascii="Sylfaen" w:hAnsi="Sylfaen"/>
                <w:sz w:val="20"/>
                <w:szCs w:val="20"/>
              </w:rPr>
            </w:pPr>
            <w:r w:rsidRPr="00AE3DC6">
              <w:rPr>
                <w:rFonts w:ascii="Sylfaen" w:hAnsi="Sylfaen"/>
                <w:sz w:val="20"/>
                <w:szCs w:val="20"/>
              </w:rPr>
              <w:t>12.17.2.</w:t>
            </w:r>
            <w:r w:rsidRPr="008F7A0B">
              <w:rPr>
                <w:rFonts w:ascii="Sylfaen" w:hAnsi="Sylfaen"/>
                <w:sz w:val="20"/>
                <w:szCs w:val="20"/>
              </w:rPr>
              <w:tab/>
            </w:r>
            <w:r w:rsidRPr="00AE3DC6">
              <w:rPr>
                <w:rFonts w:ascii="Sylfaen" w:hAnsi="Sylfaen"/>
                <w:sz w:val="20"/>
                <w:szCs w:val="20"/>
              </w:rPr>
              <w:t>Սուբյեկտի կրճատ անվանումը</w:t>
            </w:r>
          </w:p>
          <w:p w14:paraId="15223B2D" w14:textId="77777777" w:rsidR="00630D83" w:rsidRPr="00AE3DC6" w:rsidRDefault="00630D83" w:rsidP="001E02F1">
            <w:pPr>
              <w:pStyle w:val="a0"/>
              <w:shd w:val="clear" w:color="auto" w:fill="auto"/>
              <w:tabs>
                <w:tab w:val="left" w:pos="1073"/>
              </w:tabs>
              <w:spacing w:after="120"/>
              <w:rPr>
                <w:rFonts w:ascii="Sylfaen" w:hAnsi="Sylfaen"/>
                <w:sz w:val="20"/>
                <w:szCs w:val="20"/>
              </w:rPr>
            </w:pPr>
            <w:r w:rsidRPr="00AE3DC6">
              <w:rPr>
                <w:rFonts w:ascii="Sylfaen" w:hAnsi="Sylfaen"/>
                <w:sz w:val="20"/>
                <w:szCs w:val="20"/>
              </w:rPr>
              <w:t>(csdo: SubjectBriefName)</w:t>
            </w:r>
          </w:p>
        </w:tc>
        <w:tc>
          <w:tcPr>
            <w:tcW w:w="917" w:type="dxa"/>
            <w:tcBorders>
              <w:top w:val="single" w:sz="4" w:space="0" w:color="auto"/>
              <w:left w:val="single" w:sz="4" w:space="0" w:color="auto"/>
            </w:tcBorders>
            <w:shd w:val="clear" w:color="auto" w:fill="FFFFFF"/>
          </w:tcPr>
          <w:p w14:paraId="5D44E0E6"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674C73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90ABBBB"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6BD0C45B"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309C594"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8ED959B" w14:textId="77777777" w:rsidR="00630D83" w:rsidRPr="00AE3DC6" w:rsidRDefault="00630D83" w:rsidP="00AE3DC6">
            <w:pPr>
              <w:spacing w:after="120"/>
              <w:rPr>
                <w:rFonts w:ascii="Sylfaen" w:hAnsi="Sylfaen"/>
                <w:sz w:val="20"/>
                <w:szCs w:val="20"/>
              </w:rPr>
            </w:pPr>
          </w:p>
        </w:tc>
      </w:tr>
      <w:tr w:rsidR="00F47524" w:rsidRPr="00AE3DC6" w14:paraId="5F8C1CF8" w14:textId="77777777" w:rsidTr="0071509C">
        <w:tblPrEx>
          <w:tblLook w:val="0000" w:firstRow="0" w:lastRow="0" w:firstColumn="0" w:lastColumn="0" w:noHBand="0" w:noVBand="0"/>
        </w:tblPrEx>
        <w:trPr>
          <w:gridAfter w:val="1"/>
          <w:wAfter w:w="9" w:type="dxa"/>
          <w:jc w:val="center"/>
        </w:trPr>
        <w:tc>
          <w:tcPr>
            <w:tcW w:w="594" w:type="dxa"/>
            <w:gridSpan w:val="9"/>
            <w:vMerge/>
            <w:tcBorders>
              <w:bottom w:val="single" w:sz="4" w:space="0" w:color="auto"/>
            </w:tcBorders>
            <w:shd w:val="clear" w:color="auto" w:fill="FFFFFF"/>
          </w:tcPr>
          <w:p w14:paraId="49B041F2" w14:textId="77777777" w:rsidR="00F47524" w:rsidRPr="00AE3DC6" w:rsidRDefault="00F47524"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09DEC698" w14:textId="77777777" w:rsidR="00F47524" w:rsidRPr="00AE3DC6" w:rsidRDefault="00F47524" w:rsidP="001E02F1">
            <w:pPr>
              <w:pStyle w:val="a0"/>
              <w:shd w:val="clear" w:color="auto" w:fill="auto"/>
              <w:tabs>
                <w:tab w:val="left" w:pos="1073"/>
              </w:tabs>
              <w:spacing w:after="120"/>
              <w:rPr>
                <w:rFonts w:ascii="Sylfaen" w:hAnsi="Sylfaen"/>
                <w:sz w:val="20"/>
                <w:szCs w:val="20"/>
              </w:rPr>
            </w:pPr>
            <w:r w:rsidRPr="00AE3DC6">
              <w:rPr>
                <w:rFonts w:ascii="Sylfaen" w:hAnsi="Sylfaen"/>
                <w:sz w:val="20"/>
                <w:szCs w:val="20"/>
              </w:rPr>
              <w:t>12.17.3.</w:t>
            </w:r>
            <w:r w:rsidRPr="008F7A0B">
              <w:rPr>
                <w:rFonts w:ascii="Sylfaen" w:hAnsi="Sylfaen"/>
                <w:sz w:val="20"/>
                <w:szCs w:val="20"/>
              </w:rPr>
              <w:tab/>
            </w:r>
            <w:r w:rsidRPr="00AE3DC6">
              <w:rPr>
                <w:rFonts w:ascii="Sylfaen" w:hAnsi="Sylfaen"/>
                <w:sz w:val="20"/>
                <w:szCs w:val="20"/>
              </w:rPr>
              <w:t>Նույնականացման եզակի մաքսային համարը (casdo:CAUniqueCustomsNumberId)</w:t>
            </w:r>
          </w:p>
        </w:tc>
        <w:tc>
          <w:tcPr>
            <w:tcW w:w="917" w:type="dxa"/>
            <w:vMerge w:val="restart"/>
            <w:tcBorders>
              <w:top w:val="single" w:sz="4" w:space="0" w:color="auto"/>
              <w:left w:val="single" w:sz="4" w:space="0" w:color="auto"/>
            </w:tcBorders>
            <w:shd w:val="clear" w:color="auto" w:fill="FFFFFF"/>
          </w:tcPr>
          <w:p w14:paraId="42757B5A" w14:textId="77777777" w:rsidR="00F47524" w:rsidRPr="00AE3DC6" w:rsidRDefault="00F47524"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300A0623" w14:textId="77777777" w:rsidR="00F47524" w:rsidRPr="00AE3DC6" w:rsidRDefault="00F47524" w:rsidP="001E02F1">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0B9A2969" w14:textId="77777777" w:rsidR="00F47524" w:rsidRPr="00AE3DC6" w:rsidRDefault="00F47524" w:rsidP="001E02F1">
            <w:pPr>
              <w:pStyle w:val="a0"/>
              <w:shd w:val="clear" w:color="auto" w:fill="auto"/>
              <w:spacing w:after="120"/>
              <w:jc w:val="center"/>
              <w:rPr>
                <w:rFonts w:ascii="Sylfaen" w:hAnsi="Sylfaen"/>
                <w:sz w:val="20"/>
                <w:szCs w:val="20"/>
              </w:rPr>
            </w:pPr>
            <w:r w:rsidRPr="00AE3DC6">
              <w:rPr>
                <w:rFonts w:ascii="Sylfaen" w:hAnsi="Sylfaen"/>
                <w:sz w:val="20"/>
                <w:szCs w:val="20"/>
              </w:rPr>
              <w:t>В.042.00712</w:t>
            </w:r>
          </w:p>
        </w:tc>
        <w:tc>
          <w:tcPr>
            <w:tcW w:w="851" w:type="dxa"/>
            <w:tcBorders>
              <w:top w:val="single" w:sz="4" w:space="0" w:color="auto"/>
              <w:left w:val="single" w:sz="4" w:space="0" w:color="auto"/>
              <w:bottom w:val="single" w:sz="4" w:space="0" w:color="auto"/>
            </w:tcBorders>
            <w:shd w:val="clear" w:color="auto" w:fill="FFFFFF"/>
          </w:tcPr>
          <w:p w14:paraId="34335991" w14:textId="77777777" w:rsidR="00F47524" w:rsidRPr="00AE3DC6" w:rsidRDefault="00F47524" w:rsidP="001E02F1">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vAlign w:val="center"/>
          </w:tcPr>
          <w:p w14:paraId="30FFE0E6" w14:textId="77777777" w:rsidR="00F47524" w:rsidRDefault="00F47524"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AM </w:t>
            </w:r>
          </w:p>
          <w:p w14:paraId="6363AD7F"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0203C818"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661FE3DC"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70755007" w14:textId="77777777" w:rsidR="00F47524" w:rsidRPr="00AE3DC6" w:rsidRDefault="00F47524" w:rsidP="00630D83">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w:t>
            </w:r>
            <w:r w:rsidRPr="00630D83">
              <w:rPr>
                <w:rFonts w:ascii="Sylfaen" w:hAnsi="Sylfaen"/>
                <w:sz w:val="20"/>
                <w:szCs w:val="20"/>
              </w:rPr>
              <w:t xml:space="preserve"> </w:t>
            </w:r>
            <w:r w:rsidRPr="00AE3DC6">
              <w:rPr>
                <w:rFonts w:ascii="Sylfaen" w:hAnsi="Sylfaen"/>
                <w:sz w:val="20"/>
                <w:szCs w:val="20"/>
              </w:rPr>
              <w:t>(casdo:CAUniqueCustomsNumberId)» վավերապայմանը չպետք է լրացվի</w:t>
            </w:r>
          </w:p>
        </w:tc>
      </w:tr>
      <w:tr w:rsidR="00F47524" w:rsidRPr="00AE3DC6" w14:paraId="78AE06E7"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1D403CD3" w14:textId="77777777" w:rsidR="00F47524" w:rsidRPr="00AE3DC6" w:rsidRDefault="00F47524"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446A1F41" w14:textId="77777777" w:rsidR="00F47524" w:rsidRPr="00AE3DC6" w:rsidRDefault="00F47524" w:rsidP="00AE3DC6">
            <w:pPr>
              <w:spacing w:after="120"/>
              <w:rPr>
                <w:rFonts w:ascii="Sylfaen" w:hAnsi="Sylfaen"/>
                <w:sz w:val="20"/>
                <w:szCs w:val="20"/>
              </w:rPr>
            </w:pPr>
          </w:p>
        </w:tc>
        <w:tc>
          <w:tcPr>
            <w:tcW w:w="917" w:type="dxa"/>
            <w:vMerge/>
            <w:tcBorders>
              <w:left w:val="single" w:sz="4" w:space="0" w:color="auto"/>
            </w:tcBorders>
            <w:shd w:val="clear" w:color="auto" w:fill="FFFFFF"/>
          </w:tcPr>
          <w:p w14:paraId="363DC7B9" w14:textId="77777777" w:rsidR="00F47524" w:rsidRPr="00AE3DC6" w:rsidRDefault="00F47524"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B23C624" w14:textId="77777777" w:rsidR="00F47524" w:rsidRPr="00AE3DC6" w:rsidRDefault="00F47524"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6754D4A"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В.042.00493</w:t>
            </w:r>
          </w:p>
        </w:tc>
        <w:tc>
          <w:tcPr>
            <w:tcW w:w="851" w:type="dxa"/>
            <w:tcBorders>
              <w:top w:val="single" w:sz="4" w:space="0" w:color="auto"/>
              <w:left w:val="single" w:sz="4" w:space="0" w:color="auto"/>
            </w:tcBorders>
            <w:shd w:val="clear" w:color="auto" w:fill="FFFFFF"/>
          </w:tcPr>
          <w:p w14:paraId="7D22CD3F"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B28E106" w14:textId="77777777" w:rsidR="00F47524" w:rsidRPr="00AE3DC6" w:rsidRDefault="00F47524"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tcPr>
          <w:p w14:paraId="2A4D75D4" w14:textId="77777777" w:rsidR="00F47524" w:rsidRPr="00AE3DC6" w:rsidRDefault="00F47524" w:rsidP="00630D83">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w:t>
            </w:r>
            <w:r w:rsidRPr="00630D83">
              <w:rPr>
                <w:rFonts w:ascii="Sylfaen" w:hAnsi="Sylfaen"/>
                <w:sz w:val="20"/>
                <w:szCs w:val="20"/>
              </w:rPr>
              <w:t xml:space="preserve"> </w:t>
            </w:r>
            <w:r w:rsidRPr="00AE3DC6">
              <w:rPr>
                <w:rFonts w:ascii="Sylfaen" w:hAnsi="Sylfaen"/>
                <w:sz w:val="20"/>
                <w:szCs w:val="20"/>
              </w:rPr>
              <w:t>(casdo:CAUniqueCustomsNumberId)» վավերապայմանը կարող է լրացվել</w:t>
            </w:r>
          </w:p>
        </w:tc>
      </w:tr>
      <w:tr w:rsidR="00630D83" w:rsidRPr="00AE3DC6" w14:paraId="33D08489"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474BB14C"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3DDD814F" w14:textId="77777777" w:rsidR="00630D83" w:rsidRPr="00AE3DC6" w:rsidRDefault="00630D83" w:rsidP="001E02F1">
            <w:pPr>
              <w:pStyle w:val="a0"/>
              <w:shd w:val="clear" w:color="auto" w:fill="auto"/>
              <w:tabs>
                <w:tab w:val="left" w:pos="491"/>
              </w:tabs>
              <w:spacing w:after="120"/>
              <w:rPr>
                <w:rFonts w:ascii="Sylfaen" w:hAnsi="Sylfaen"/>
                <w:sz w:val="20"/>
                <w:szCs w:val="20"/>
              </w:rPr>
            </w:pPr>
            <w:r>
              <w:rPr>
                <w:rFonts w:ascii="Sylfaen" w:hAnsi="Sylfaen"/>
                <w:sz w:val="20"/>
                <w:szCs w:val="20"/>
              </w:rPr>
              <w:t>ա)</w:t>
            </w:r>
            <w:r>
              <w:rPr>
                <w:rFonts w:ascii="Sylfaen" w:hAnsi="Sylfaen"/>
                <w:sz w:val="20"/>
                <w:szCs w:val="20"/>
                <w:lang w:val="en-US"/>
              </w:rPr>
              <w:tab/>
            </w:r>
            <w:r w:rsidRPr="00AE3DC6">
              <w:rPr>
                <w:rFonts w:ascii="Sylfaen" w:hAnsi="Sylfaen"/>
                <w:sz w:val="20"/>
                <w:szCs w:val="20"/>
              </w:rPr>
              <w:t>տրիբուտ)</w:t>
            </w:r>
          </w:p>
        </w:tc>
        <w:tc>
          <w:tcPr>
            <w:tcW w:w="917" w:type="dxa"/>
            <w:tcBorders>
              <w:top w:val="single" w:sz="4" w:space="0" w:color="auto"/>
              <w:left w:val="single" w:sz="4" w:space="0" w:color="auto"/>
            </w:tcBorders>
            <w:shd w:val="clear" w:color="auto" w:fill="FFFFFF"/>
          </w:tcPr>
          <w:p w14:paraId="75B67F39"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53BB181"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E158F3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В.042.00494</w:t>
            </w:r>
          </w:p>
        </w:tc>
        <w:tc>
          <w:tcPr>
            <w:tcW w:w="851" w:type="dxa"/>
            <w:tcBorders>
              <w:top w:val="single" w:sz="4" w:space="0" w:color="auto"/>
              <w:left w:val="single" w:sz="4" w:space="0" w:color="auto"/>
            </w:tcBorders>
            <w:shd w:val="clear" w:color="auto" w:fill="FFFFFF"/>
          </w:tcPr>
          <w:p w14:paraId="6C22D88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FD8FCA6"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tcPr>
          <w:p w14:paraId="126124E1" w14:textId="77777777" w:rsidR="00630D83" w:rsidRPr="00AE3DC6" w:rsidRDefault="00630D83" w:rsidP="00630D83">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«երկրի ծածկագիրը (countryCode ատրիբուտ)» ատրիբուտը պետք է պարունակի «KZ» արժեքը</w:t>
            </w:r>
          </w:p>
        </w:tc>
      </w:tr>
      <w:tr w:rsidR="00630D83" w:rsidRPr="00AE3DC6" w14:paraId="5807D049"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1794978"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0504684C" w14:textId="77777777" w:rsidR="00630D83" w:rsidRPr="00AE3DC6" w:rsidRDefault="00630D83" w:rsidP="00630D83">
            <w:pPr>
              <w:pStyle w:val="a0"/>
              <w:shd w:val="clear" w:color="auto" w:fill="auto"/>
              <w:tabs>
                <w:tab w:val="left" w:pos="491"/>
              </w:tabs>
              <w:spacing w:after="120" w:line="264" w:lineRule="auto"/>
              <w:rPr>
                <w:rFonts w:ascii="Sylfaen" w:hAnsi="Sylfaen"/>
                <w:sz w:val="20"/>
                <w:szCs w:val="20"/>
              </w:rPr>
            </w:pPr>
            <w:r w:rsidRPr="00AE3DC6">
              <w:rPr>
                <w:rFonts w:ascii="Sylfaen" w:hAnsi="Sylfaen"/>
                <w:sz w:val="20"/>
                <w:szCs w:val="20"/>
              </w:rPr>
              <w:t>բ)</w:t>
            </w:r>
            <w:r w:rsidRPr="001E02F1">
              <w:rPr>
                <w:rFonts w:ascii="Sylfaen" w:hAnsi="Sylfaen"/>
                <w:sz w:val="20"/>
                <w:szCs w:val="20"/>
              </w:rPr>
              <w:tab/>
            </w:r>
            <w:r w:rsidRPr="00AE3DC6">
              <w:rPr>
                <w:rFonts w:ascii="Sylfaen" w:hAnsi="Sylfaen"/>
                <w:sz w:val="20"/>
                <w:szCs w:val="20"/>
              </w:rPr>
              <w:t>տեղեկատուի (դասակարգչի) նույնականացուցիչը (countryCodeListId ատրիբուտ)</w:t>
            </w:r>
          </w:p>
        </w:tc>
        <w:tc>
          <w:tcPr>
            <w:tcW w:w="917" w:type="dxa"/>
            <w:tcBorders>
              <w:top w:val="single" w:sz="4" w:space="0" w:color="auto"/>
              <w:left w:val="single" w:sz="4" w:space="0" w:color="auto"/>
            </w:tcBorders>
            <w:shd w:val="clear" w:color="auto" w:fill="FFFFFF"/>
          </w:tcPr>
          <w:p w14:paraId="1521EE13" w14:textId="77777777" w:rsidR="00630D83" w:rsidRPr="00AE3DC6" w:rsidRDefault="00630D83" w:rsidP="00630D83">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51B706CC"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58CAD47"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В.042.00495</w:t>
            </w:r>
          </w:p>
        </w:tc>
        <w:tc>
          <w:tcPr>
            <w:tcW w:w="851" w:type="dxa"/>
            <w:tcBorders>
              <w:top w:val="single" w:sz="4" w:space="0" w:color="auto"/>
              <w:left w:val="single" w:sz="4" w:space="0" w:color="auto"/>
            </w:tcBorders>
            <w:shd w:val="clear" w:color="auto" w:fill="FFFFFF"/>
          </w:tcPr>
          <w:p w14:paraId="30E06F96"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D258B76"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tcPr>
          <w:p w14:paraId="1463E9AA" w14:textId="77777777" w:rsidR="00630D83" w:rsidRPr="00AE3DC6" w:rsidRDefault="00630D83" w:rsidP="00630D83">
            <w:pPr>
              <w:pStyle w:val="a0"/>
              <w:shd w:val="clear" w:color="auto" w:fill="auto"/>
              <w:spacing w:after="120" w:line="264" w:lineRule="auto"/>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«տեղեկատուի (դասակարգչի) նույնականացուցիչը (countryCodeListId ատրիբուտ)» ատրիբուտը պետք է պարունակի «2021» արժեքը</w:t>
            </w:r>
          </w:p>
        </w:tc>
      </w:tr>
      <w:tr w:rsidR="00630D83" w:rsidRPr="00AE3DC6" w14:paraId="45F1FF2F"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3ECE5CD5" w14:textId="77777777" w:rsidR="00630D83" w:rsidRPr="00AE3DC6" w:rsidRDefault="00630D83"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0DCC28D4" w14:textId="77777777" w:rsidR="00630D83" w:rsidRPr="00AE3DC6" w:rsidRDefault="00630D83" w:rsidP="00630D83">
            <w:pPr>
              <w:pStyle w:val="a0"/>
              <w:shd w:val="clear" w:color="auto" w:fill="auto"/>
              <w:tabs>
                <w:tab w:val="left" w:pos="931"/>
              </w:tabs>
              <w:spacing w:after="120" w:line="264" w:lineRule="auto"/>
              <w:rPr>
                <w:rFonts w:ascii="Sylfaen" w:hAnsi="Sylfaen"/>
                <w:sz w:val="20"/>
                <w:szCs w:val="20"/>
              </w:rPr>
            </w:pPr>
            <w:r w:rsidRPr="00AE3DC6">
              <w:rPr>
                <w:rFonts w:ascii="Sylfaen" w:hAnsi="Sylfaen"/>
                <w:sz w:val="20"/>
                <w:szCs w:val="20"/>
              </w:rPr>
              <w:t>12.17.4.</w:t>
            </w:r>
            <w:r w:rsidRPr="008F7A0B">
              <w:rPr>
                <w:rFonts w:ascii="Sylfaen" w:hAnsi="Sylfaen"/>
                <w:sz w:val="20"/>
                <w:szCs w:val="20"/>
              </w:rPr>
              <w:tab/>
            </w:r>
            <w:r w:rsidRPr="00AE3DC6">
              <w:rPr>
                <w:rFonts w:ascii="Sylfaen" w:hAnsi="Sylfaen"/>
                <w:sz w:val="20"/>
                <w:szCs w:val="20"/>
              </w:rPr>
              <w:t>Հարկ վճարողի նույնականացուցիչը (csdo:TaxpayerId)</w:t>
            </w:r>
          </w:p>
        </w:tc>
        <w:tc>
          <w:tcPr>
            <w:tcW w:w="917" w:type="dxa"/>
            <w:vMerge w:val="restart"/>
            <w:tcBorders>
              <w:top w:val="single" w:sz="4" w:space="0" w:color="auto"/>
              <w:left w:val="single" w:sz="4" w:space="0" w:color="auto"/>
            </w:tcBorders>
            <w:shd w:val="clear" w:color="auto" w:fill="FFFFFF"/>
          </w:tcPr>
          <w:p w14:paraId="6C47117F" w14:textId="77777777" w:rsidR="00630D83" w:rsidRPr="00AE3DC6" w:rsidRDefault="00630D83" w:rsidP="00630D83">
            <w:pPr>
              <w:spacing w:after="120" w:line="264" w:lineRule="auto"/>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7D773616"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162DB0F"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В.042.00496</w:t>
            </w:r>
          </w:p>
        </w:tc>
        <w:tc>
          <w:tcPr>
            <w:tcW w:w="851" w:type="dxa"/>
            <w:tcBorders>
              <w:top w:val="single" w:sz="4" w:space="0" w:color="auto"/>
              <w:left w:val="single" w:sz="4" w:space="0" w:color="auto"/>
            </w:tcBorders>
            <w:shd w:val="clear" w:color="auto" w:fill="FFFFFF"/>
          </w:tcPr>
          <w:p w14:paraId="287AAC09"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526AA18"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tcPr>
          <w:p w14:paraId="3757FF82" w14:textId="77777777" w:rsidR="00630D83" w:rsidRPr="00AE3DC6" w:rsidRDefault="00630D83" w:rsidP="00630D83">
            <w:pPr>
              <w:pStyle w:val="a0"/>
              <w:shd w:val="clear" w:color="auto" w:fill="auto"/>
              <w:spacing w:after="120" w:line="264" w:lineRule="auto"/>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հաշվառման համարը (ՀՎՀՀ)</w:t>
            </w:r>
          </w:p>
        </w:tc>
      </w:tr>
      <w:tr w:rsidR="00630D83" w:rsidRPr="00AE3DC6" w14:paraId="4D9A6E24"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6FD7898F" w14:textId="77777777" w:rsidR="00630D83" w:rsidRPr="00AE3DC6" w:rsidRDefault="00630D83"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3AC52AD6" w14:textId="77777777" w:rsidR="00630D83" w:rsidRPr="00AE3DC6" w:rsidRDefault="00630D83" w:rsidP="00630D83">
            <w:pPr>
              <w:spacing w:after="120" w:line="264" w:lineRule="auto"/>
              <w:rPr>
                <w:rFonts w:ascii="Sylfaen" w:hAnsi="Sylfaen"/>
                <w:sz w:val="20"/>
                <w:szCs w:val="20"/>
              </w:rPr>
            </w:pPr>
          </w:p>
        </w:tc>
        <w:tc>
          <w:tcPr>
            <w:tcW w:w="917" w:type="dxa"/>
            <w:vMerge/>
            <w:tcBorders>
              <w:left w:val="single" w:sz="4" w:space="0" w:color="auto"/>
            </w:tcBorders>
            <w:shd w:val="clear" w:color="auto" w:fill="FFFFFF"/>
          </w:tcPr>
          <w:p w14:paraId="39091F32" w14:textId="77777777" w:rsidR="00630D83" w:rsidRPr="00AE3DC6" w:rsidRDefault="00630D83" w:rsidP="00630D83">
            <w:pPr>
              <w:spacing w:after="120" w:line="264" w:lineRule="auto"/>
              <w:rPr>
                <w:rFonts w:ascii="Sylfaen" w:hAnsi="Sylfaen"/>
                <w:sz w:val="20"/>
                <w:szCs w:val="20"/>
              </w:rPr>
            </w:pPr>
          </w:p>
        </w:tc>
        <w:tc>
          <w:tcPr>
            <w:tcW w:w="718" w:type="dxa"/>
            <w:vMerge/>
            <w:tcBorders>
              <w:left w:val="single" w:sz="4" w:space="0" w:color="auto"/>
            </w:tcBorders>
            <w:shd w:val="clear" w:color="auto" w:fill="FFFFFF"/>
          </w:tcPr>
          <w:p w14:paraId="2DFE97A2" w14:textId="77777777" w:rsidR="00630D83" w:rsidRPr="00AE3DC6" w:rsidRDefault="00630D83" w:rsidP="00630D83">
            <w:pPr>
              <w:spacing w:after="120" w:line="264" w:lineRule="auto"/>
              <w:rPr>
                <w:rFonts w:ascii="Sylfaen" w:hAnsi="Sylfaen"/>
                <w:sz w:val="20"/>
                <w:szCs w:val="20"/>
              </w:rPr>
            </w:pPr>
          </w:p>
        </w:tc>
        <w:tc>
          <w:tcPr>
            <w:tcW w:w="1352" w:type="dxa"/>
            <w:tcBorders>
              <w:top w:val="single" w:sz="4" w:space="0" w:color="auto"/>
              <w:left w:val="single" w:sz="4" w:space="0" w:color="auto"/>
            </w:tcBorders>
            <w:shd w:val="clear" w:color="auto" w:fill="FFFFFF"/>
          </w:tcPr>
          <w:p w14:paraId="1B0BECDB"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В.042.00497</w:t>
            </w:r>
          </w:p>
        </w:tc>
        <w:tc>
          <w:tcPr>
            <w:tcW w:w="851" w:type="dxa"/>
            <w:tcBorders>
              <w:top w:val="single" w:sz="4" w:space="0" w:color="auto"/>
              <w:left w:val="single" w:sz="4" w:space="0" w:color="auto"/>
            </w:tcBorders>
            <w:shd w:val="clear" w:color="auto" w:fill="FFFFFF"/>
          </w:tcPr>
          <w:p w14:paraId="338A6095"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EA7F17E"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tcPr>
          <w:p w14:paraId="6BE865E8" w14:textId="77777777" w:rsidR="00630D83" w:rsidRPr="00AE3DC6" w:rsidRDefault="00630D83" w:rsidP="00630D83">
            <w:pPr>
              <w:pStyle w:val="a0"/>
              <w:shd w:val="clear" w:color="auto" w:fill="auto"/>
              <w:spacing w:after="120" w:line="264" w:lineRule="auto"/>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վճարողի հաշվառման համարը (ՎՀՀ)</w:t>
            </w:r>
          </w:p>
        </w:tc>
      </w:tr>
      <w:tr w:rsidR="00630D83" w:rsidRPr="00AE3DC6" w14:paraId="6BD7F16E"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8803478" w14:textId="77777777" w:rsidR="00630D83" w:rsidRPr="00AE3DC6" w:rsidRDefault="00630D83"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2969ADD2"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63E1D0A"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7ECFAFA"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965035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В.042.00498</w:t>
            </w:r>
          </w:p>
        </w:tc>
        <w:tc>
          <w:tcPr>
            <w:tcW w:w="851" w:type="dxa"/>
            <w:tcBorders>
              <w:top w:val="single" w:sz="4" w:space="0" w:color="auto"/>
              <w:left w:val="single" w:sz="4" w:space="0" w:color="auto"/>
            </w:tcBorders>
            <w:shd w:val="clear" w:color="auto" w:fill="FFFFFF"/>
          </w:tcPr>
          <w:p w14:paraId="433DF52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AF1A24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vAlign w:val="bottom"/>
          </w:tcPr>
          <w:p w14:paraId="62EAFC25"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բիզնես-նույնականացման համարը (ԲՆՀ)</w:t>
            </w:r>
          </w:p>
        </w:tc>
      </w:tr>
      <w:tr w:rsidR="00630D83" w:rsidRPr="00AE3DC6" w14:paraId="38425527"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5655E892" w14:textId="77777777" w:rsidR="00630D83" w:rsidRPr="00AE3DC6" w:rsidRDefault="00630D83" w:rsidP="00AE3DC6">
            <w:pPr>
              <w:spacing w:after="120"/>
              <w:rPr>
                <w:rFonts w:ascii="Sylfaen" w:hAnsi="Sylfaen"/>
                <w:sz w:val="20"/>
                <w:szCs w:val="20"/>
              </w:rPr>
            </w:pPr>
          </w:p>
        </w:tc>
        <w:tc>
          <w:tcPr>
            <w:tcW w:w="3500" w:type="dxa"/>
            <w:gridSpan w:val="9"/>
            <w:vMerge/>
            <w:tcBorders>
              <w:left w:val="single" w:sz="4" w:space="0" w:color="auto"/>
              <w:bottom w:val="single" w:sz="4" w:space="0" w:color="auto"/>
            </w:tcBorders>
            <w:shd w:val="clear" w:color="auto" w:fill="FFFFFF"/>
          </w:tcPr>
          <w:p w14:paraId="38C7FA30"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6AD5D269"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27F5F138"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2133BA8D"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В.042.00499</w:t>
            </w:r>
          </w:p>
        </w:tc>
        <w:tc>
          <w:tcPr>
            <w:tcW w:w="851" w:type="dxa"/>
            <w:tcBorders>
              <w:top w:val="single" w:sz="4" w:space="0" w:color="auto"/>
              <w:left w:val="single" w:sz="4" w:space="0" w:color="auto"/>
              <w:bottom w:val="single" w:sz="4" w:space="0" w:color="auto"/>
            </w:tcBorders>
            <w:shd w:val="clear" w:color="auto" w:fill="FFFFFF"/>
          </w:tcPr>
          <w:p w14:paraId="5888787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0681F40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27C5E81"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նույնականացման հարկային համարը (ՆՀՀ)</w:t>
            </w:r>
          </w:p>
        </w:tc>
      </w:tr>
      <w:tr w:rsidR="00630D83" w:rsidRPr="00AE3DC6" w14:paraId="17FB4C6B" w14:textId="77777777" w:rsidTr="00334ECC">
        <w:tblPrEx>
          <w:tblLook w:val="0000" w:firstRow="0" w:lastRow="0" w:firstColumn="0" w:lastColumn="0" w:noHBand="0" w:noVBand="0"/>
        </w:tblPrEx>
        <w:trPr>
          <w:gridBefore w:val="9"/>
          <w:gridAfter w:val="1"/>
          <w:wBefore w:w="594" w:type="dxa"/>
          <w:wAfter w:w="9" w:type="dxa"/>
          <w:jc w:val="center"/>
        </w:trPr>
        <w:tc>
          <w:tcPr>
            <w:tcW w:w="3500" w:type="dxa"/>
            <w:gridSpan w:val="9"/>
            <w:tcBorders>
              <w:top w:val="single" w:sz="4" w:space="0" w:color="auto"/>
              <w:left w:val="single" w:sz="4" w:space="0" w:color="auto"/>
            </w:tcBorders>
            <w:shd w:val="clear" w:color="auto" w:fill="FFFFFF"/>
          </w:tcPr>
          <w:p w14:paraId="63C98E49" w14:textId="77777777" w:rsidR="00630D83" w:rsidRPr="00AE3DC6" w:rsidRDefault="00630D83" w:rsidP="00AE3DC6">
            <w:pPr>
              <w:spacing w:after="120"/>
              <w:rPr>
                <w:rFonts w:ascii="Sylfaen" w:hAnsi="Sylfaen"/>
                <w:sz w:val="20"/>
                <w:szCs w:val="20"/>
              </w:rPr>
            </w:pPr>
          </w:p>
        </w:tc>
        <w:tc>
          <w:tcPr>
            <w:tcW w:w="917" w:type="dxa"/>
            <w:tcBorders>
              <w:top w:val="single" w:sz="4" w:space="0" w:color="auto"/>
              <w:left w:val="single" w:sz="4" w:space="0" w:color="auto"/>
            </w:tcBorders>
            <w:shd w:val="clear" w:color="auto" w:fill="FFFFFF"/>
          </w:tcPr>
          <w:p w14:paraId="46646D8C"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5CB6456"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6D4EDD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В.042.00500</w:t>
            </w:r>
          </w:p>
        </w:tc>
        <w:tc>
          <w:tcPr>
            <w:tcW w:w="851" w:type="dxa"/>
            <w:tcBorders>
              <w:top w:val="single" w:sz="4" w:space="0" w:color="auto"/>
              <w:left w:val="single" w:sz="4" w:space="0" w:color="auto"/>
            </w:tcBorders>
            <w:shd w:val="clear" w:color="auto" w:fill="FFFFFF"/>
          </w:tcPr>
          <w:p w14:paraId="21B62116"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3200EC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bottom"/>
          </w:tcPr>
          <w:p w14:paraId="5FE2B9B5"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նույնականացման համարը (ՀՎՆՀ)</w:t>
            </w:r>
          </w:p>
        </w:tc>
      </w:tr>
      <w:tr w:rsidR="00630D83" w:rsidRPr="00AE3DC6" w14:paraId="11AE3A1C" w14:textId="77777777" w:rsidTr="00334ECC">
        <w:tblPrEx>
          <w:tblLook w:val="0000" w:firstRow="0" w:lastRow="0" w:firstColumn="0" w:lastColumn="0" w:noHBand="0" w:noVBand="0"/>
        </w:tblPrEx>
        <w:trPr>
          <w:gridBefore w:val="9"/>
          <w:gridAfter w:val="1"/>
          <w:wBefore w:w="594" w:type="dxa"/>
          <w:wAfter w:w="9" w:type="dxa"/>
          <w:jc w:val="center"/>
        </w:trPr>
        <w:tc>
          <w:tcPr>
            <w:tcW w:w="3500" w:type="dxa"/>
            <w:gridSpan w:val="9"/>
            <w:tcBorders>
              <w:top w:val="single" w:sz="4" w:space="0" w:color="auto"/>
              <w:left w:val="single" w:sz="4" w:space="0" w:color="auto"/>
            </w:tcBorders>
            <w:shd w:val="clear" w:color="auto" w:fill="FFFFFF"/>
          </w:tcPr>
          <w:p w14:paraId="1EAF5B6C" w14:textId="77777777" w:rsidR="00630D83" w:rsidRPr="00AE3DC6" w:rsidRDefault="00630D83" w:rsidP="001E02F1">
            <w:pPr>
              <w:pStyle w:val="a0"/>
              <w:shd w:val="clear" w:color="auto" w:fill="auto"/>
              <w:tabs>
                <w:tab w:val="left" w:pos="941"/>
              </w:tabs>
              <w:spacing w:after="120"/>
              <w:rPr>
                <w:rFonts w:ascii="Sylfaen" w:hAnsi="Sylfaen"/>
                <w:sz w:val="20"/>
                <w:szCs w:val="20"/>
              </w:rPr>
            </w:pPr>
            <w:r w:rsidRPr="00AE3DC6">
              <w:rPr>
                <w:rFonts w:ascii="Sylfaen" w:hAnsi="Sylfaen"/>
                <w:sz w:val="20"/>
                <w:szCs w:val="20"/>
              </w:rPr>
              <w:t>12.17.5.</w:t>
            </w:r>
            <w:r w:rsidRPr="008F7A0B">
              <w:rPr>
                <w:rFonts w:ascii="Sylfaen" w:hAnsi="Sylfaen"/>
                <w:sz w:val="20"/>
                <w:szCs w:val="20"/>
              </w:rPr>
              <w:tab/>
            </w:r>
            <w:r w:rsidRPr="00AE3DC6">
              <w:rPr>
                <w:rFonts w:ascii="Sylfaen" w:hAnsi="Sylfaen"/>
                <w:sz w:val="20"/>
                <w:szCs w:val="20"/>
              </w:rPr>
              <w:t>Հաշվառման կանգնեցնելու պատճառի ծածկագիրը</w:t>
            </w:r>
          </w:p>
          <w:p w14:paraId="4852FAB4" w14:textId="77777777" w:rsidR="00630D83" w:rsidRPr="00AE3DC6" w:rsidRDefault="00630D83" w:rsidP="001E02F1">
            <w:pPr>
              <w:pStyle w:val="a0"/>
              <w:shd w:val="clear" w:color="auto" w:fill="auto"/>
              <w:tabs>
                <w:tab w:val="left" w:pos="941"/>
              </w:tabs>
              <w:spacing w:after="120"/>
              <w:rPr>
                <w:rFonts w:ascii="Sylfaen" w:hAnsi="Sylfaen"/>
                <w:sz w:val="20"/>
                <w:szCs w:val="20"/>
              </w:rPr>
            </w:pPr>
            <w:r w:rsidRPr="00AE3DC6">
              <w:rPr>
                <w:rFonts w:ascii="Sylfaen" w:hAnsi="Sylfaen"/>
                <w:sz w:val="20"/>
                <w:szCs w:val="20"/>
              </w:rPr>
              <w:t>(csdo:TaxRegistrationReasonCode)</w:t>
            </w:r>
          </w:p>
        </w:tc>
        <w:tc>
          <w:tcPr>
            <w:tcW w:w="917" w:type="dxa"/>
            <w:tcBorders>
              <w:top w:val="single" w:sz="4" w:space="0" w:color="auto"/>
              <w:left w:val="single" w:sz="4" w:space="0" w:color="auto"/>
            </w:tcBorders>
            <w:shd w:val="clear" w:color="auto" w:fill="FFFFFF"/>
          </w:tcPr>
          <w:p w14:paraId="32689545"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13355A6" w14:textId="77777777" w:rsidR="00630D83" w:rsidRPr="00AE3DC6" w:rsidRDefault="00630D83" w:rsidP="00630D83">
            <w:pPr>
              <w:pStyle w:val="a0"/>
              <w:shd w:val="clear" w:color="auto" w:fill="auto"/>
              <w:spacing w:after="6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969BC7C" w14:textId="77777777" w:rsidR="00630D83" w:rsidRPr="00AE3DC6" w:rsidRDefault="00630D83" w:rsidP="00630D83">
            <w:pPr>
              <w:pStyle w:val="a0"/>
              <w:shd w:val="clear" w:color="auto" w:fill="auto"/>
              <w:spacing w:after="60"/>
              <w:jc w:val="center"/>
              <w:rPr>
                <w:rFonts w:ascii="Sylfaen" w:hAnsi="Sylfaen"/>
                <w:sz w:val="20"/>
                <w:szCs w:val="20"/>
              </w:rPr>
            </w:pPr>
            <w:r w:rsidRPr="00AE3DC6">
              <w:rPr>
                <w:rFonts w:ascii="Sylfaen" w:hAnsi="Sylfaen"/>
                <w:sz w:val="20"/>
                <w:szCs w:val="20"/>
              </w:rPr>
              <w:t>В.042.00501</w:t>
            </w:r>
          </w:p>
        </w:tc>
        <w:tc>
          <w:tcPr>
            <w:tcW w:w="851" w:type="dxa"/>
            <w:tcBorders>
              <w:top w:val="single" w:sz="4" w:space="0" w:color="auto"/>
              <w:left w:val="single" w:sz="4" w:space="0" w:color="auto"/>
            </w:tcBorders>
            <w:shd w:val="clear" w:color="auto" w:fill="FFFFFF"/>
          </w:tcPr>
          <w:p w14:paraId="4870D290" w14:textId="77777777" w:rsidR="00630D83" w:rsidRPr="00AE3DC6" w:rsidRDefault="00630D83" w:rsidP="00630D83">
            <w:pPr>
              <w:pStyle w:val="a0"/>
              <w:shd w:val="clear" w:color="auto" w:fill="auto"/>
              <w:spacing w:after="6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B4ABF45" w14:textId="77777777" w:rsidR="00630D83" w:rsidRPr="00AE3DC6" w:rsidRDefault="00630D83" w:rsidP="00630D83">
            <w:pPr>
              <w:pStyle w:val="a0"/>
              <w:shd w:val="clear" w:color="auto" w:fill="auto"/>
              <w:spacing w:after="6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6D98958D" w14:textId="77777777" w:rsidR="00630D83" w:rsidRPr="00AE3DC6" w:rsidRDefault="00630D83" w:rsidP="00630D83">
            <w:pPr>
              <w:pStyle w:val="a0"/>
              <w:shd w:val="clear" w:color="auto" w:fill="auto"/>
              <w:spacing w:after="60"/>
              <w:rPr>
                <w:rFonts w:ascii="Sylfaen" w:hAnsi="Sylfaen"/>
                <w:sz w:val="20"/>
                <w:szCs w:val="20"/>
              </w:rPr>
            </w:pPr>
            <w:r w:rsidRPr="00AE3DC6">
              <w:rPr>
                <w:rFonts w:ascii="Sylfaen" w:hAnsi="Sylfaen"/>
                <w:sz w:val="20"/>
                <w:szCs w:val="20"/>
              </w:rPr>
              <w:t>եթե «Հարկ վճարողի նույնականացուցիչը (csdo:TaxpayerId)» վավերապայմանը</w:t>
            </w:r>
            <w:r w:rsidRPr="00630D83">
              <w:rPr>
                <w:rFonts w:ascii="Sylfaen" w:hAnsi="Sylfaen"/>
                <w:sz w:val="20"/>
                <w:szCs w:val="20"/>
              </w:rPr>
              <w:t xml:space="preserve"> </w:t>
            </w:r>
            <w:r w:rsidRPr="00AE3DC6">
              <w:rPr>
                <w:rFonts w:ascii="Sylfaen" w:hAnsi="Sylfaen"/>
                <w:sz w:val="20"/>
                <w:szCs w:val="20"/>
              </w:rPr>
              <w:t>լրացվել է, եւ փոխադրողն իրավաբանական անձ է, ապա «Հաշվառման կանգնեցնելու պատճառի ծածկագիրը (csdo:ТaxRegistrationReasonCode)» վավերապայմանը պետք է լրացվի, այլապես «Հաշվառման կանգնեցնելու պատճառի ծածկագիրը (csdo:ТaxRegistrationReasonCode)» վավերապայմանը չպետք է լրացվի</w:t>
            </w:r>
          </w:p>
        </w:tc>
      </w:tr>
      <w:tr w:rsidR="00630D83" w:rsidRPr="00AE3DC6" w14:paraId="4F4BDF7E" w14:textId="77777777" w:rsidTr="00334ECC">
        <w:tblPrEx>
          <w:tblLook w:val="0000" w:firstRow="0" w:lastRow="0" w:firstColumn="0" w:lastColumn="0" w:noHBand="0" w:noVBand="0"/>
        </w:tblPrEx>
        <w:trPr>
          <w:gridBefore w:val="9"/>
          <w:gridAfter w:val="1"/>
          <w:wBefore w:w="594" w:type="dxa"/>
          <w:wAfter w:w="9" w:type="dxa"/>
          <w:jc w:val="center"/>
        </w:trPr>
        <w:tc>
          <w:tcPr>
            <w:tcW w:w="3500" w:type="dxa"/>
            <w:gridSpan w:val="9"/>
            <w:vMerge w:val="restart"/>
            <w:tcBorders>
              <w:top w:val="single" w:sz="4" w:space="0" w:color="auto"/>
              <w:left w:val="single" w:sz="4" w:space="0" w:color="auto"/>
            </w:tcBorders>
            <w:shd w:val="clear" w:color="auto" w:fill="FFFFFF"/>
          </w:tcPr>
          <w:p w14:paraId="63F80F9F" w14:textId="77777777" w:rsidR="00630D83" w:rsidRPr="00AE3DC6" w:rsidRDefault="00630D83" w:rsidP="001E02F1">
            <w:pPr>
              <w:pStyle w:val="a0"/>
              <w:shd w:val="clear" w:color="auto" w:fill="auto"/>
              <w:tabs>
                <w:tab w:val="left" w:pos="941"/>
              </w:tabs>
              <w:spacing w:after="120"/>
              <w:rPr>
                <w:rFonts w:ascii="Sylfaen" w:hAnsi="Sylfaen"/>
                <w:sz w:val="20"/>
                <w:szCs w:val="20"/>
              </w:rPr>
            </w:pPr>
            <w:r w:rsidRPr="00AE3DC6">
              <w:rPr>
                <w:rFonts w:ascii="Sylfaen" w:hAnsi="Sylfaen"/>
                <w:sz w:val="20"/>
                <w:szCs w:val="20"/>
              </w:rPr>
              <w:t>5.17.6.</w:t>
            </w:r>
            <w:r w:rsidRPr="008F7A0B">
              <w:rPr>
                <w:rFonts w:ascii="Sylfaen" w:hAnsi="Sylfaen"/>
                <w:sz w:val="20"/>
                <w:szCs w:val="20"/>
              </w:rPr>
              <w:tab/>
            </w:r>
            <w:r w:rsidRPr="00AE3DC6">
              <w:rPr>
                <w:rFonts w:ascii="Sylfaen" w:hAnsi="Sylfaen"/>
                <w:sz w:val="20"/>
                <w:szCs w:val="20"/>
              </w:rPr>
              <w:t>Ֆիզիկական անձի նույնականացուցիչը (casdo:PersonId)</w:t>
            </w:r>
          </w:p>
        </w:tc>
        <w:tc>
          <w:tcPr>
            <w:tcW w:w="917" w:type="dxa"/>
            <w:vMerge w:val="restart"/>
            <w:tcBorders>
              <w:top w:val="single" w:sz="4" w:space="0" w:color="auto"/>
              <w:left w:val="single" w:sz="4" w:space="0" w:color="auto"/>
            </w:tcBorders>
            <w:shd w:val="clear" w:color="auto" w:fill="FFFFFF"/>
          </w:tcPr>
          <w:p w14:paraId="3E7C4398" w14:textId="77777777" w:rsidR="00630D83" w:rsidRPr="00AE3DC6" w:rsidRDefault="00630D8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4039E939" w14:textId="77777777" w:rsidR="00630D83" w:rsidRPr="00AE3DC6" w:rsidRDefault="00630D83" w:rsidP="00630D83">
            <w:pPr>
              <w:pStyle w:val="a0"/>
              <w:shd w:val="clear" w:color="auto" w:fill="auto"/>
              <w:spacing w:after="6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8B502BB" w14:textId="77777777" w:rsidR="00630D83" w:rsidRPr="00AE3DC6" w:rsidRDefault="00630D83" w:rsidP="00630D83">
            <w:pPr>
              <w:pStyle w:val="a0"/>
              <w:shd w:val="clear" w:color="auto" w:fill="auto"/>
              <w:spacing w:after="60"/>
              <w:jc w:val="center"/>
              <w:rPr>
                <w:rFonts w:ascii="Sylfaen" w:hAnsi="Sylfaen"/>
                <w:sz w:val="20"/>
                <w:szCs w:val="20"/>
              </w:rPr>
            </w:pPr>
            <w:r w:rsidRPr="00AE3DC6">
              <w:rPr>
                <w:rFonts w:ascii="Sylfaen" w:hAnsi="Sylfaen"/>
                <w:sz w:val="20"/>
                <w:szCs w:val="20"/>
              </w:rPr>
              <w:t>В.042.00502</w:t>
            </w:r>
          </w:p>
        </w:tc>
        <w:tc>
          <w:tcPr>
            <w:tcW w:w="851" w:type="dxa"/>
            <w:tcBorders>
              <w:top w:val="single" w:sz="4" w:space="0" w:color="auto"/>
              <w:left w:val="single" w:sz="4" w:space="0" w:color="auto"/>
            </w:tcBorders>
            <w:shd w:val="clear" w:color="auto" w:fill="FFFFFF"/>
          </w:tcPr>
          <w:p w14:paraId="23367D4D" w14:textId="77777777" w:rsidR="00630D83" w:rsidRPr="00AE3DC6" w:rsidRDefault="00630D83" w:rsidP="00630D83">
            <w:pPr>
              <w:pStyle w:val="a0"/>
              <w:shd w:val="clear" w:color="auto" w:fill="auto"/>
              <w:spacing w:after="6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C71C3BE" w14:textId="77777777" w:rsidR="00630D83" w:rsidRPr="00AE3DC6" w:rsidRDefault="00630D83" w:rsidP="00630D83">
            <w:pPr>
              <w:pStyle w:val="a0"/>
              <w:shd w:val="clear" w:color="auto" w:fill="auto"/>
              <w:spacing w:after="6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center"/>
          </w:tcPr>
          <w:p w14:paraId="336F48E2" w14:textId="77777777" w:rsidR="00630D83" w:rsidRPr="00AE3DC6" w:rsidRDefault="00630D83" w:rsidP="00630D83">
            <w:pPr>
              <w:pStyle w:val="a0"/>
              <w:shd w:val="clear" w:color="auto" w:fill="auto"/>
              <w:spacing w:after="6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630D83" w:rsidRPr="00AE3DC6" w14:paraId="4C9DE068" w14:textId="77777777" w:rsidTr="00334ECC">
        <w:tblPrEx>
          <w:tblLook w:val="0000" w:firstRow="0" w:lastRow="0" w:firstColumn="0" w:lastColumn="0" w:noHBand="0" w:noVBand="0"/>
        </w:tblPrEx>
        <w:trPr>
          <w:gridBefore w:val="9"/>
          <w:gridAfter w:val="1"/>
          <w:wBefore w:w="594" w:type="dxa"/>
          <w:wAfter w:w="9" w:type="dxa"/>
          <w:jc w:val="center"/>
        </w:trPr>
        <w:tc>
          <w:tcPr>
            <w:tcW w:w="3500" w:type="dxa"/>
            <w:gridSpan w:val="9"/>
            <w:vMerge/>
            <w:tcBorders>
              <w:left w:val="single" w:sz="4" w:space="0" w:color="auto"/>
            </w:tcBorders>
            <w:shd w:val="clear" w:color="auto" w:fill="FFFFFF"/>
          </w:tcPr>
          <w:p w14:paraId="2CC9B300"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0E4D2C0"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5760216" w14:textId="77777777" w:rsidR="00630D83" w:rsidRPr="00AE3DC6" w:rsidRDefault="00630D83" w:rsidP="00630D83">
            <w:pPr>
              <w:spacing w:after="60"/>
              <w:rPr>
                <w:rFonts w:ascii="Sylfaen" w:hAnsi="Sylfaen"/>
                <w:sz w:val="20"/>
                <w:szCs w:val="20"/>
              </w:rPr>
            </w:pPr>
          </w:p>
        </w:tc>
        <w:tc>
          <w:tcPr>
            <w:tcW w:w="1352" w:type="dxa"/>
            <w:tcBorders>
              <w:top w:val="single" w:sz="4" w:space="0" w:color="auto"/>
              <w:left w:val="single" w:sz="4" w:space="0" w:color="auto"/>
            </w:tcBorders>
            <w:shd w:val="clear" w:color="auto" w:fill="FFFFFF"/>
          </w:tcPr>
          <w:p w14:paraId="4B3B0D3D" w14:textId="77777777" w:rsidR="00630D83" w:rsidRPr="00AE3DC6" w:rsidRDefault="00630D83" w:rsidP="00630D83">
            <w:pPr>
              <w:pStyle w:val="a0"/>
              <w:shd w:val="clear" w:color="auto" w:fill="auto"/>
              <w:spacing w:after="60"/>
              <w:jc w:val="center"/>
              <w:rPr>
                <w:rFonts w:ascii="Sylfaen" w:hAnsi="Sylfaen"/>
                <w:sz w:val="20"/>
                <w:szCs w:val="20"/>
              </w:rPr>
            </w:pPr>
            <w:r w:rsidRPr="00AE3DC6">
              <w:rPr>
                <w:rFonts w:ascii="Sylfaen" w:hAnsi="Sylfaen"/>
                <w:sz w:val="20"/>
                <w:szCs w:val="20"/>
              </w:rPr>
              <w:t>В.042.00503</w:t>
            </w:r>
          </w:p>
        </w:tc>
        <w:tc>
          <w:tcPr>
            <w:tcW w:w="851" w:type="dxa"/>
            <w:tcBorders>
              <w:top w:val="single" w:sz="4" w:space="0" w:color="auto"/>
              <w:left w:val="single" w:sz="4" w:space="0" w:color="auto"/>
            </w:tcBorders>
            <w:shd w:val="clear" w:color="auto" w:fill="FFFFFF"/>
          </w:tcPr>
          <w:p w14:paraId="3377B1C1" w14:textId="77777777" w:rsidR="00630D83" w:rsidRPr="00AE3DC6" w:rsidRDefault="00630D83" w:rsidP="00630D83">
            <w:pPr>
              <w:pStyle w:val="a0"/>
              <w:shd w:val="clear" w:color="auto" w:fill="auto"/>
              <w:spacing w:after="6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1EB15BA" w14:textId="77777777" w:rsidR="00630D83" w:rsidRPr="00AE3DC6" w:rsidRDefault="00630D83" w:rsidP="00630D83">
            <w:pPr>
              <w:pStyle w:val="a0"/>
              <w:shd w:val="clear" w:color="auto" w:fill="auto"/>
              <w:spacing w:after="6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02AD4788" w14:textId="77777777" w:rsidR="00630D83" w:rsidRPr="00AE3DC6" w:rsidRDefault="00630D83" w:rsidP="00630D83">
            <w:pPr>
              <w:pStyle w:val="a0"/>
              <w:shd w:val="clear" w:color="auto" w:fill="auto"/>
              <w:spacing w:after="6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նույնականացման համարը</w:t>
            </w:r>
          </w:p>
        </w:tc>
      </w:tr>
      <w:tr w:rsidR="00630D83" w:rsidRPr="00AE3DC6" w14:paraId="4A39F98F" w14:textId="77777777" w:rsidTr="00334ECC">
        <w:tblPrEx>
          <w:tblLook w:val="0000" w:firstRow="0" w:lastRow="0" w:firstColumn="0" w:lastColumn="0" w:noHBand="0" w:noVBand="0"/>
        </w:tblPrEx>
        <w:trPr>
          <w:gridBefore w:val="9"/>
          <w:gridAfter w:val="1"/>
          <w:wBefore w:w="594" w:type="dxa"/>
          <w:wAfter w:w="9" w:type="dxa"/>
          <w:jc w:val="center"/>
        </w:trPr>
        <w:tc>
          <w:tcPr>
            <w:tcW w:w="3500" w:type="dxa"/>
            <w:gridSpan w:val="9"/>
            <w:vMerge/>
            <w:tcBorders>
              <w:left w:val="single" w:sz="4" w:space="0" w:color="auto"/>
            </w:tcBorders>
            <w:shd w:val="clear" w:color="auto" w:fill="FFFFFF"/>
          </w:tcPr>
          <w:p w14:paraId="5FB6D1DE"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39E2B90"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5F9D4BB" w14:textId="77777777" w:rsidR="00630D83" w:rsidRPr="00AE3DC6" w:rsidRDefault="00630D83" w:rsidP="00630D83">
            <w:pPr>
              <w:spacing w:after="60"/>
              <w:rPr>
                <w:rFonts w:ascii="Sylfaen" w:hAnsi="Sylfaen"/>
                <w:sz w:val="20"/>
                <w:szCs w:val="20"/>
              </w:rPr>
            </w:pPr>
          </w:p>
        </w:tc>
        <w:tc>
          <w:tcPr>
            <w:tcW w:w="1352" w:type="dxa"/>
            <w:tcBorders>
              <w:top w:val="single" w:sz="4" w:space="0" w:color="auto"/>
              <w:left w:val="single" w:sz="4" w:space="0" w:color="auto"/>
            </w:tcBorders>
            <w:shd w:val="clear" w:color="auto" w:fill="FFFFFF"/>
          </w:tcPr>
          <w:p w14:paraId="3C62E439" w14:textId="77777777" w:rsidR="00630D83" w:rsidRPr="00AE3DC6" w:rsidRDefault="00630D83" w:rsidP="00630D83">
            <w:pPr>
              <w:pStyle w:val="a0"/>
              <w:shd w:val="clear" w:color="auto" w:fill="auto"/>
              <w:spacing w:after="60"/>
              <w:jc w:val="center"/>
              <w:rPr>
                <w:rFonts w:ascii="Sylfaen" w:hAnsi="Sylfaen"/>
                <w:sz w:val="20"/>
                <w:szCs w:val="20"/>
              </w:rPr>
            </w:pPr>
            <w:r w:rsidRPr="00AE3DC6">
              <w:rPr>
                <w:rFonts w:ascii="Sylfaen" w:hAnsi="Sylfaen"/>
                <w:sz w:val="20"/>
                <w:szCs w:val="20"/>
              </w:rPr>
              <w:t>В.042.00504</w:t>
            </w:r>
          </w:p>
        </w:tc>
        <w:tc>
          <w:tcPr>
            <w:tcW w:w="851" w:type="dxa"/>
            <w:tcBorders>
              <w:top w:val="single" w:sz="4" w:space="0" w:color="auto"/>
              <w:left w:val="single" w:sz="4" w:space="0" w:color="auto"/>
            </w:tcBorders>
            <w:shd w:val="clear" w:color="auto" w:fill="FFFFFF"/>
          </w:tcPr>
          <w:p w14:paraId="38DA33D4" w14:textId="77777777" w:rsidR="00630D83" w:rsidRPr="00AE3DC6" w:rsidRDefault="00630D83" w:rsidP="00630D83">
            <w:pPr>
              <w:pStyle w:val="a0"/>
              <w:shd w:val="clear" w:color="auto" w:fill="auto"/>
              <w:spacing w:after="6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6030CAE" w14:textId="77777777" w:rsidR="00630D83" w:rsidRPr="00AE3DC6" w:rsidRDefault="00630D83" w:rsidP="00630D83">
            <w:pPr>
              <w:pStyle w:val="a0"/>
              <w:shd w:val="clear" w:color="auto" w:fill="auto"/>
              <w:spacing w:after="6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vAlign w:val="bottom"/>
          </w:tcPr>
          <w:p w14:paraId="5E0A3FAF" w14:textId="77777777" w:rsidR="00630D83" w:rsidRPr="00AE3DC6" w:rsidRDefault="00630D83" w:rsidP="00630D83">
            <w:pPr>
              <w:pStyle w:val="a0"/>
              <w:shd w:val="clear" w:color="auto" w:fill="auto"/>
              <w:spacing w:after="6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անհատական նույնականացման համարը (ԱՆՀ)</w:t>
            </w:r>
          </w:p>
        </w:tc>
      </w:tr>
      <w:tr w:rsidR="00630D83" w:rsidRPr="00AE3DC6" w14:paraId="11C46F35" w14:textId="77777777" w:rsidTr="00334ECC">
        <w:tblPrEx>
          <w:tblLook w:val="0000" w:firstRow="0" w:lastRow="0" w:firstColumn="0" w:lastColumn="0" w:noHBand="0" w:noVBand="0"/>
        </w:tblPrEx>
        <w:trPr>
          <w:gridBefore w:val="9"/>
          <w:gridAfter w:val="1"/>
          <w:wBefore w:w="594" w:type="dxa"/>
          <w:wAfter w:w="9" w:type="dxa"/>
          <w:jc w:val="center"/>
        </w:trPr>
        <w:tc>
          <w:tcPr>
            <w:tcW w:w="3500" w:type="dxa"/>
            <w:gridSpan w:val="9"/>
            <w:vMerge/>
            <w:tcBorders>
              <w:left w:val="single" w:sz="4" w:space="0" w:color="auto"/>
            </w:tcBorders>
            <w:shd w:val="clear" w:color="auto" w:fill="FFFFFF"/>
          </w:tcPr>
          <w:p w14:paraId="2D27CCC0"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AE6A782"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2DB50430"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46E76E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В.042.00505</w:t>
            </w:r>
          </w:p>
        </w:tc>
        <w:tc>
          <w:tcPr>
            <w:tcW w:w="851" w:type="dxa"/>
            <w:tcBorders>
              <w:top w:val="single" w:sz="4" w:space="0" w:color="auto"/>
              <w:left w:val="single" w:sz="4" w:space="0" w:color="auto"/>
            </w:tcBorders>
            <w:shd w:val="clear" w:color="auto" w:fill="FFFFFF"/>
          </w:tcPr>
          <w:p w14:paraId="6CD3A6F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EB892D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59E7195A"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անձնական նույնականացման համարը (ԱՆՀ)</w:t>
            </w:r>
          </w:p>
        </w:tc>
      </w:tr>
      <w:tr w:rsidR="00630D83" w:rsidRPr="00AE3DC6" w14:paraId="21E1A225"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37EB121B" w14:textId="77777777" w:rsidR="00630D83" w:rsidRPr="00AE3DC6" w:rsidRDefault="00630D83" w:rsidP="00AE3DC6">
            <w:pPr>
              <w:spacing w:after="120"/>
              <w:rPr>
                <w:rFonts w:ascii="Sylfaen" w:hAnsi="Sylfaen"/>
                <w:sz w:val="20"/>
                <w:szCs w:val="20"/>
              </w:rPr>
            </w:pPr>
          </w:p>
        </w:tc>
        <w:tc>
          <w:tcPr>
            <w:tcW w:w="3500" w:type="dxa"/>
            <w:gridSpan w:val="9"/>
            <w:tcBorders>
              <w:left w:val="single" w:sz="4" w:space="0" w:color="auto"/>
            </w:tcBorders>
            <w:shd w:val="clear" w:color="auto" w:fill="FFFFFF"/>
          </w:tcPr>
          <w:p w14:paraId="50226515" w14:textId="77777777" w:rsidR="00630D83" w:rsidRPr="00AE3DC6" w:rsidRDefault="00630D83" w:rsidP="00AE3DC6">
            <w:pPr>
              <w:spacing w:after="120"/>
              <w:rPr>
                <w:rFonts w:ascii="Sylfaen" w:hAnsi="Sylfaen"/>
                <w:sz w:val="20"/>
                <w:szCs w:val="20"/>
              </w:rPr>
            </w:pPr>
          </w:p>
        </w:tc>
        <w:tc>
          <w:tcPr>
            <w:tcW w:w="917" w:type="dxa"/>
            <w:tcBorders>
              <w:left w:val="single" w:sz="4" w:space="0" w:color="auto"/>
            </w:tcBorders>
            <w:shd w:val="clear" w:color="auto" w:fill="FFFFFF"/>
          </w:tcPr>
          <w:p w14:paraId="528CB736" w14:textId="77777777" w:rsidR="00630D83" w:rsidRPr="00AE3DC6" w:rsidRDefault="00630D83" w:rsidP="00AE3DC6">
            <w:pPr>
              <w:spacing w:after="120"/>
              <w:rPr>
                <w:rFonts w:ascii="Sylfaen" w:hAnsi="Sylfaen"/>
                <w:sz w:val="20"/>
                <w:szCs w:val="20"/>
              </w:rPr>
            </w:pPr>
          </w:p>
        </w:tc>
        <w:tc>
          <w:tcPr>
            <w:tcW w:w="718" w:type="dxa"/>
            <w:tcBorders>
              <w:left w:val="single" w:sz="4" w:space="0" w:color="auto"/>
            </w:tcBorders>
            <w:shd w:val="clear" w:color="auto" w:fill="FFFFFF"/>
          </w:tcPr>
          <w:p w14:paraId="7B5D719F"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ADCED4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В.042.00506</w:t>
            </w:r>
          </w:p>
        </w:tc>
        <w:tc>
          <w:tcPr>
            <w:tcW w:w="851" w:type="dxa"/>
            <w:tcBorders>
              <w:top w:val="single" w:sz="4" w:space="0" w:color="auto"/>
              <w:left w:val="single" w:sz="4" w:space="0" w:color="auto"/>
            </w:tcBorders>
            <w:shd w:val="clear" w:color="auto" w:fill="FFFFFF"/>
            <w:vAlign w:val="center"/>
          </w:tcPr>
          <w:p w14:paraId="1886A04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FBF3FB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66FD6391"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«Ֆիզիկական անձի նույնականացուցիչը (casdo:PersonId)» վավերապայմանը չպետք է լրացվի</w:t>
            </w:r>
          </w:p>
        </w:tc>
      </w:tr>
      <w:tr w:rsidR="00630D83" w:rsidRPr="00AE3DC6" w14:paraId="4A86CFD5"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68163191" w14:textId="77777777" w:rsidR="00630D83" w:rsidRPr="00AE3DC6" w:rsidRDefault="00630D83"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3678767F" w14:textId="77777777" w:rsidR="00630D83" w:rsidRPr="00AE3DC6" w:rsidRDefault="00630D83" w:rsidP="001E02F1">
            <w:pPr>
              <w:pStyle w:val="a0"/>
              <w:shd w:val="clear" w:color="auto" w:fill="auto"/>
              <w:tabs>
                <w:tab w:val="left" w:pos="931"/>
              </w:tabs>
              <w:spacing w:after="120"/>
              <w:rPr>
                <w:rFonts w:ascii="Sylfaen" w:hAnsi="Sylfaen"/>
                <w:sz w:val="20"/>
                <w:szCs w:val="20"/>
              </w:rPr>
            </w:pPr>
            <w:r w:rsidRPr="00AE3DC6">
              <w:rPr>
                <w:rFonts w:ascii="Sylfaen" w:hAnsi="Sylfaen"/>
                <w:sz w:val="20"/>
                <w:szCs w:val="20"/>
              </w:rPr>
              <w:t>12.17.7.</w:t>
            </w:r>
            <w:r>
              <w:rPr>
                <w:rFonts w:ascii="Sylfaen" w:hAnsi="Sylfaen"/>
                <w:sz w:val="20"/>
                <w:szCs w:val="20"/>
                <w:lang w:val="en-US"/>
              </w:rPr>
              <w:tab/>
            </w:r>
            <w:r w:rsidRPr="00AE3DC6">
              <w:rPr>
                <w:rFonts w:ascii="Sylfaen" w:hAnsi="Sylfaen"/>
                <w:sz w:val="20"/>
                <w:szCs w:val="20"/>
              </w:rPr>
              <w:t>Հասցեն</w:t>
            </w:r>
          </w:p>
          <w:p w14:paraId="4666B26A" w14:textId="77777777" w:rsidR="00630D83" w:rsidRPr="00AE3DC6" w:rsidRDefault="00630D83" w:rsidP="001E02F1">
            <w:pPr>
              <w:pStyle w:val="a0"/>
              <w:shd w:val="clear" w:color="auto" w:fill="auto"/>
              <w:spacing w:after="120"/>
              <w:rPr>
                <w:rFonts w:ascii="Sylfaen" w:hAnsi="Sylfaen"/>
                <w:sz w:val="20"/>
                <w:szCs w:val="20"/>
              </w:rPr>
            </w:pPr>
            <w:r w:rsidRPr="00AE3DC6">
              <w:rPr>
                <w:rFonts w:ascii="Sylfaen" w:hAnsi="Sylfaen"/>
                <w:sz w:val="20"/>
                <w:szCs w:val="20"/>
              </w:rPr>
              <w:t>(ccdo: SubjectAddressDetails)</w:t>
            </w:r>
          </w:p>
        </w:tc>
        <w:tc>
          <w:tcPr>
            <w:tcW w:w="917" w:type="dxa"/>
            <w:vMerge w:val="restart"/>
            <w:tcBorders>
              <w:top w:val="single" w:sz="4" w:space="0" w:color="auto"/>
              <w:left w:val="single" w:sz="4" w:space="0" w:color="auto"/>
            </w:tcBorders>
            <w:shd w:val="clear" w:color="auto" w:fill="FFFFFF"/>
          </w:tcPr>
          <w:p w14:paraId="6CD762E6" w14:textId="77777777" w:rsidR="00630D83" w:rsidRPr="00AE3DC6" w:rsidRDefault="00630D8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1DF9FBF5" w14:textId="77777777" w:rsidR="00630D83" w:rsidRPr="00AE3DC6" w:rsidRDefault="00630D83" w:rsidP="001E02F1">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1A4396C9"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В.042.00507</w:t>
            </w:r>
          </w:p>
        </w:tc>
        <w:tc>
          <w:tcPr>
            <w:tcW w:w="851" w:type="dxa"/>
            <w:tcBorders>
              <w:top w:val="single" w:sz="4" w:space="0" w:color="auto"/>
              <w:left w:val="single" w:sz="4" w:space="0" w:color="auto"/>
              <w:bottom w:val="single" w:sz="4" w:space="0" w:color="auto"/>
            </w:tcBorders>
            <w:shd w:val="clear" w:color="auto" w:fill="FFFFFF"/>
            <w:vAlign w:val="center"/>
          </w:tcPr>
          <w:p w14:paraId="2DFC5A0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4515F962"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770D0BB3"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«Հասցեն (ccdo:SubjectAddressDetails)» վավերապայմանը պետք է լրացվի</w:t>
            </w:r>
          </w:p>
        </w:tc>
      </w:tr>
      <w:tr w:rsidR="00630D83" w:rsidRPr="00AE3DC6" w14:paraId="24F63251"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0DFF752" w14:textId="77777777" w:rsidR="00630D83" w:rsidRPr="00AE3DC6" w:rsidRDefault="00630D83"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1B1FCF92"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E6AD228"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30D1243"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78263FD"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В.042.00775</w:t>
            </w:r>
          </w:p>
        </w:tc>
        <w:tc>
          <w:tcPr>
            <w:tcW w:w="851" w:type="dxa"/>
            <w:tcBorders>
              <w:top w:val="single" w:sz="4" w:space="0" w:color="auto"/>
              <w:left w:val="single" w:sz="4" w:space="0" w:color="auto"/>
            </w:tcBorders>
            <w:shd w:val="clear" w:color="auto" w:fill="FFFFFF"/>
          </w:tcPr>
          <w:p w14:paraId="2042BDF9"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B7EC3DD"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92CB6ED"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«Հասցեն (ccdo:SubjectAddressDetails)» վավերապայմանի համար պետք է լրացվի հետեւյալ վավերապայմաններից առնվազն մեկը՝ «Քաղաքը (csdo: CityNаmе)»,</w:t>
            </w:r>
          </w:p>
          <w:p w14:paraId="13725A12"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«Բնակավայրը (csdo:SettlementName)»</w:t>
            </w:r>
          </w:p>
        </w:tc>
      </w:tr>
      <w:tr w:rsidR="00630D83" w:rsidRPr="00AE3DC6" w14:paraId="57E6964A"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13F515BC"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3C4F8BA3" w14:textId="77777777" w:rsidR="00630D83" w:rsidRPr="00AE3DC6" w:rsidRDefault="00630D83" w:rsidP="001E02F1">
            <w:pPr>
              <w:pStyle w:val="a0"/>
              <w:shd w:val="clear" w:color="auto" w:fill="auto"/>
              <w:tabs>
                <w:tab w:val="left" w:pos="530"/>
              </w:tabs>
              <w:spacing w:after="120"/>
              <w:rPr>
                <w:rFonts w:ascii="Sylfaen" w:hAnsi="Sylfaen"/>
                <w:sz w:val="20"/>
                <w:szCs w:val="20"/>
              </w:rPr>
            </w:pPr>
            <w:r w:rsidRPr="00AE3DC6">
              <w:rPr>
                <w:rFonts w:ascii="Sylfaen" w:hAnsi="Sylfaen"/>
                <w:sz w:val="20"/>
                <w:szCs w:val="20"/>
              </w:rPr>
              <w:t>*. 1.</w:t>
            </w:r>
            <w:r w:rsidRPr="008F7A0B">
              <w:rPr>
                <w:rFonts w:ascii="Sylfaen" w:hAnsi="Sylfaen"/>
                <w:sz w:val="20"/>
                <w:szCs w:val="20"/>
              </w:rPr>
              <w:tab/>
            </w:r>
            <w:r w:rsidRPr="00AE3DC6">
              <w:rPr>
                <w:rFonts w:ascii="Sylfaen" w:hAnsi="Sylfaen"/>
                <w:sz w:val="20"/>
                <w:szCs w:val="20"/>
              </w:rPr>
              <w:t>Հասցեի տեսակի ծածկագիրը</w:t>
            </w:r>
          </w:p>
          <w:p w14:paraId="52ACCAD9" w14:textId="77777777" w:rsidR="00630D83" w:rsidRPr="00AE3DC6" w:rsidRDefault="00630D83" w:rsidP="001E02F1">
            <w:pPr>
              <w:pStyle w:val="a0"/>
              <w:shd w:val="clear" w:color="auto" w:fill="auto"/>
              <w:tabs>
                <w:tab w:val="left" w:pos="530"/>
              </w:tabs>
              <w:spacing w:after="120"/>
              <w:rPr>
                <w:rFonts w:ascii="Sylfaen" w:hAnsi="Sylfaen"/>
                <w:sz w:val="20"/>
                <w:szCs w:val="20"/>
              </w:rPr>
            </w:pPr>
            <w:r w:rsidRPr="00AE3DC6">
              <w:rPr>
                <w:rFonts w:ascii="Sylfaen" w:hAnsi="Sylfaen"/>
                <w:sz w:val="20"/>
                <w:szCs w:val="20"/>
              </w:rPr>
              <w:t>(csdo:AddressKindCode)</w:t>
            </w:r>
          </w:p>
        </w:tc>
        <w:tc>
          <w:tcPr>
            <w:tcW w:w="917" w:type="dxa"/>
            <w:tcBorders>
              <w:top w:val="single" w:sz="4" w:space="0" w:color="auto"/>
              <w:left w:val="single" w:sz="4" w:space="0" w:color="auto"/>
            </w:tcBorders>
            <w:shd w:val="clear" w:color="auto" w:fill="FFFFFF"/>
          </w:tcPr>
          <w:p w14:paraId="49EED07B"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9C0DCD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6E616DA"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В.042.00509</w:t>
            </w:r>
          </w:p>
        </w:tc>
        <w:tc>
          <w:tcPr>
            <w:tcW w:w="851" w:type="dxa"/>
            <w:tcBorders>
              <w:top w:val="single" w:sz="4" w:space="0" w:color="auto"/>
              <w:left w:val="single" w:sz="4" w:space="0" w:color="auto"/>
            </w:tcBorders>
            <w:shd w:val="clear" w:color="auto" w:fill="FFFFFF"/>
          </w:tcPr>
          <w:p w14:paraId="640779B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DD651FB"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213C97F"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 xml:space="preserve">«Հասցեի տեսակի ծածկագիրը» (csdo:AddressKindCode) վավերապայմանը պետք է պարունակի </w:t>
            </w:r>
          </w:p>
          <w:p w14:paraId="7C25F9A1"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«1» արժեքը՝ գրանցման հասցեն</w:t>
            </w:r>
          </w:p>
        </w:tc>
      </w:tr>
      <w:tr w:rsidR="00630D83" w:rsidRPr="00AE3DC6" w14:paraId="0FDC47F6"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44207803"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2CA8F0D8" w14:textId="77777777" w:rsidR="00630D83" w:rsidRPr="00AE3DC6" w:rsidRDefault="00630D83" w:rsidP="001E02F1">
            <w:pPr>
              <w:pStyle w:val="a0"/>
              <w:shd w:val="clear" w:color="auto" w:fill="auto"/>
              <w:tabs>
                <w:tab w:val="left" w:pos="530"/>
              </w:tabs>
              <w:spacing w:after="120"/>
              <w:rPr>
                <w:rFonts w:ascii="Sylfaen" w:hAnsi="Sylfaen"/>
                <w:sz w:val="20"/>
                <w:szCs w:val="20"/>
              </w:rPr>
            </w:pPr>
            <w:r w:rsidRPr="00AE3DC6">
              <w:rPr>
                <w:rFonts w:ascii="Sylfaen" w:hAnsi="Sylfaen"/>
                <w:sz w:val="20"/>
                <w:szCs w:val="20"/>
              </w:rPr>
              <w:t>*.2.</w:t>
            </w:r>
            <w:r>
              <w:rPr>
                <w:rFonts w:ascii="Sylfaen" w:hAnsi="Sylfaen"/>
                <w:sz w:val="20"/>
                <w:szCs w:val="20"/>
                <w:lang w:val="en-US"/>
              </w:rPr>
              <w:tab/>
            </w:r>
            <w:r w:rsidRPr="00AE3DC6">
              <w:rPr>
                <w:rFonts w:ascii="Sylfaen" w:hAnsi="Sylfaen"/>
                <w:sz w:val="20"/>
                <w:szCs w:val="20"/>
              </w:rPr>
              <w:t>Երկրի ծածկագիրը</w:t>
            </w:r>
          </w:p>
          <w:p w14:paraId="682C5B91" w14:textId="77777777" w:rsidR="00630D83" w:rsidRPr="00AE3DC6" w:rsidRDefault="00630D83" w:rsidP="001E02F1">
            <w:pPr>
              <w:pStyle w:val="a0"/>
              <w:shd w:val="clear" w:color="auto" w:fill="auto"/>
              <w:tabs>
                <w:tab w:val="left" w:pos="530"/>
              </w:tabs>
              <w:spacing w:after="120"/>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08C1C65C"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CE3747E"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CF8BAAD"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В.042.00510</w:t>
            </w:r>
          </w:p>
        </w:tc>
        <w:tc>
          <w:tcPr>
            <w:tcW w:w="851" w:type="dxa"/>
            <w:tcBorders>
              <w:top w:val="single" w:sz="4" w:space="0" w:color="auto"/>
              <w:left w:val="single" w:sz="4" w:space="0" w:color="auto"/>
            </w:tcBorders>
            <w:shd w:val="clear" w:color="auto" w:fill="FFFFFF"/>
          </w:tcPr>
          <w:p w14:paraId="3D1E3B77"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BDC1C0C" w14:textId="77777777" w:rsidR="00630D83" w:rsidRPr="00AE3DC6" w:rsidRDefault="00630D83" w:rsidP="00630D83">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62CCDB4" w14:textId="77777777" w:rsidR="00630D83" w:rsidRPr="00AE3DC6" w:rsidRDefault="00630D83" w:rsidP="00630D83">
            <w:pPr>
              <w:pStyle w:val="a0"/>
              <w:shd w:val="clear" w:color="auto" w:fill="auto"/>
              <w:spacing w:after="120" w:line="264" w:lineRule="auto"/>
              <w:rPr>
                <w:rFonts w:ascii="Sylfaen" w:hAnsi="Sylfaen"/>
                <w:sz w:val="20"/>
                <w:szCs w:val="20"/>
              </w:rPr>
            </w:pPr>
            <w:r w:rsidRPr="00AE3DC6">
              <w:rPr>
                <w:rFonts w:ascii="Sylfaen" w:hAnsi="Sylfaen"/>
                <w:sz w:val="20"/>
                <w:szCs w:val="20"/>
              </w:rPr>
              <w:t>«Երկրի ծածկագիրը (csdo:UnifiedCountryCode)» վավերապայմանը պետք է պարունակի փոխադրողի գրանցման երկրի ծածկագրի երկտառ արժեքը՝ աշխարհի երկրների դասակարգչին համապատասխան</w:t>
            </w:r>
          </w:p>
        </w:tc>
      </w:tr>
      <w:tr w:rsidR="00630D83" w:rsidRPr="00AE3DC6" w14:paraId="55889A6A"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10C16C7B" w14:textId="77777777" w:rsidR="00630D83" w:rsidRPr="00AE3DC6" w:rsidRDefault="00630D8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676B626E" w14:textId="77777777" w:rsidR="00630D83" w:rsidRPr="00AE3DC6" w:rsidRDefault="00630D83" w:rsidP="001E02F1">
            <w:pPr>
              <w:pStyle w:val="a0"/>
              <w:shd w:val="clear" w:color="auto" w:fill="auto"/>
              <w:tabs>
                <w:tab w:val="left" w:pos="615"/>
              </w:tabs>
              <w:spacing w:after="120"/>
              <w:rPr>
                <w:rFonts w:ascii="Sylfaen" w:hAnsi="Sylfaen"/>
                <w:sz w:val="20"/>
                <w:szCs w:val="20"/>
              </w:rPr>
            </w:pPr>
            <w:r w:rsidRPr="00AE3DC6">
              <w:rPr>
                <w:rFonts w:ascii="Sylfaen" w:hAnsi="Sylfaen"/>
                <w:sz w:val="20"/>
                <w:szCs w:val="20"/>
              </w:rPr>
              <w:t>ա)</w:t>
            </w:r>
            <w:r w:rsidRPr="001E02F1">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1DABF532"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8EA53D5"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09EF5F6"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В.042.00511</w:t>
            </w:r>
          </w:p>
        </w:tc>
        <w:tc>
          <w:tcPr>
            <w:tcW w:w="851" w:type="dxa"/>
            <w:tcBorders>
              <w:top w:val="single" w:sz="4" w:space="0" w:color="auto"/>
              <w:left w:val="single" w:sz="4" w:space="0" w:color="auto"/>
            </w:tcBorders>
            <w:shd w:val="clear" w:color="auto" w:fill="FFFFFF"/>
          </w:tcPr>
          <w:p w14:paraId="6D4EA133" w14:textId="77777777" w:rsidR="00630D83" w:rsidRPr="00AE3DC6" w:rsidRDefault="00630D83" w:rsidP="00630D83">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C8B22A0" w14:textId="77777777" w:rsidR="00630D83" w:rsidRPr="00AE3DC6" w:rsidRDefault="00630D83" w:rsidP="00630D83">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0BC5EAC" w14:textId="77777777" w:rsidR="00630D83" w:rsidRPr="00AE3DC6" w:rsidRDefault="00630D83" w:rsidP="00630D83">
            <w:pPr>
              <w:pStyle w:val="a0"/>
              <w:shd w:val="clear" w:color="auto" w:fill="auto"/>
              <w:spacing w:after="120" w:line="264" w:lineRule="auto"/>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630D83" w:rsidRPr="00AE3DC6" w14:paraId="74BBCCAA"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7498BB9C" w14:textId="77777777" w:rsidR="00630D83" w:rsidRPr="00AE3DC6" w:rsidRDefault="00630D83"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22623294" w14:textId="77777777" w:rsidR="00630D83" w:rsidRPr="00AE3DC6" w:rsidRDefault="00630D83" w:rsidP="001E02F1">
            <w:pPr>
              <w:pStyle w:val="a0"/>
              <w:shd w:val="clear" w:color="auto" w:fill="auto"/>
              <w:tabs>
                <w:tab w:val="left" w:pos="530"/>
              </w:tabs>
              <w:spacing w:after="120"/>
              <w:rPr>
                <w:rFonts w:ascii="Sylfaen" w:hAnsi="Sylfaen"/>
                <w:sz w:val="20"/>
                <w:szCs w:val="20"/>
              </w:rPr>
            </w:pPr>
            <w:r w:rsidRPr="00AE3DC6">
              <w:rPr>
                <w:rFonts w:ascii="Sylfaen" w:hAnsi="Sylfaen"/>
                <w:sz w:val="20"/>
                <w:szCs w:val="20"/>
              </w:rPr>
              <w:t>*.3.</w:t>
            </w:r>
            <w:r>
              <w:rPr>
                <w:rFonts w:ascii="Sylfaen" w:hAnsi="Sylfaen"/>
                <w:sz w:val="20"/>
                <w:szCs w:val="20"/>
                <w:lang w:val="en-US"/>
              </w:rPr>
              <w:tab/>
            </w:r>
            <w:r w:rsidRPr="00AE3DC6">
              <w:rPr>
                <w:rFonts w:ascii="Sylfaen" w:hAnsi="Sylfaen"/>
                <w:sz w:val="20"/>
                <w:szCs w:val="20"/>
              </w:rPr>
              <w:t>Տարածքի ծածկագիրը (csdo: TerritoryCode)</w:t>
            </w:r>
          </w:p>
        </w:tc>
        <w:tc>
          <w:tcPr>
            <w:tcW w:w="917" w:type="dxa"/>
            <w:vMerge w:val="restart"/>
            <w:tcBorders>
              <w:top w:val="single" w:sz="4" w:space="0" w:color="auto"/>
              <w:left w:val="single" w:sz="4" w:space="0" w:color="auto"/>
            </w:tcBorders>
            <w:shd w:val="clear" w:color="auto" w:fill="FFFFFF"/>
          </w:tcPr>
          <w:p w14:paraId="2C3B289D" w14:textId="77777777" w:rsidR="00630D83" w:rsidRPr="00AE3DC6" w:rsidRDefault="00630D8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7491E87F"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C914BB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В.042.00713</w:t>
            </w:r>
          </w:p>
        </w:tc>
        <w:tc>
          <w:tcPr>
            <w:tcW w:w="851" w:type="dxa"/>
            <w:tcBorders>
              <w:top w:val="single" w:sz="4" w:space="0" w:color="auto"/>
              <w:left w:val="single" w:sz="4" w:space="0" w:color="auto"/>
            </w:tcBorders>
            <w:shd w:val="clear" w:color="auto" w:fill="FFFFFF"/>
          </w:tcPr>
          <w:p w14:paraId="0D11B36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7B1B16D4"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5947C29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31020E2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p w14:paraId="36E4BC9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0023B3F7"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չպետք է լրացվի</w:t>
            </w:r>
          </w:p>
        </w:tc>
      </w:tr>
      <w:tr w:rsidR="00630D83" w:rsidRPr="00AE3DC6" w14:paraId="674CF235"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3A78FF7" w14:textId="77777777" w:rsidR="00630D83" w:rsidRPr="00AE3DC6" w:rsidRDefault="00630D8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2E4AE8D9"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AD398D0"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29A1E14"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D80E02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В.042.00512</w:t>
            </w:r>
          </w:p>
        </w:tc>
        <w:tc>
          <w:tcPr>
            <w:tcW w:w="851" w:type="dxa"/>
            <w:tcBorders>
              <w:top w:val="single" w:sz="4" w:space="0" w:color="auto"/>
              <w:left w:val="single" w:sz="4" w:space="0" w:color="auto"/>
            </w:tcBorders>
            <w:shd w:val="clear" w:color="auto" w:fill="FFFFFF"/>
            <w:vAlign w:val="center"/>
          </w:tcPr>
          <w:p w14:paraId="7423E77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2072F1DC"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74B538B2"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կարող է լրացվել</w:t>
            </w:r>
          </w:p>
        </w:tc>
      </w:tr>
      <w:tr w:rsidR="00630D83" w:rsidRPr="00AE3DC6" w14:paraId="6679B493"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DF4CAAD" w14:textId="77777777" w:rsidR="00630D83" w:rsidRPr="00AE3DC6" w:rsidRDefault="00630D83"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03100626"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8C8953B"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211BF77"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DEB309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В.042.00513</w:t>
            </w:r>
          </w:p>
        </w:tc>
        <w:tc>
          <w:tcPr>
            <w:tcW w:w="851" w:type="dxa"/>
            <w:tcBorders>
              <w:top w:val="single" w:sz="4" w:space="0" w:color="auto"/>
              <w:left w:val="single" w:sz="4" w:space="0" w:color="auto"/>
            </w:tcBorders>
            <w:shd w:val="clear" w:color="auto" w:fill="FFFFFF"/>
          </w:tcPr>
          <w:p w14:paraId="22B2F994"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71D608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bottom"/>
          </w:tcPr>
          <w:p w14:paraId="4D0C287A"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«Տարածքի ծածկագիրը (csdo:TerritoryCode)» վավերապայմանը լրացվել է, ապա պետք է պարունակի վարչատարածքային միավորի ծածկագիրը՝ վարչատարածքային եւ տարածքային միավորների օբյեկտների նշագրերի համակարգի պետական դասակարգչին (ՎՏՄՆՀ ՄԴ) համապատասխան</w:t>
            </w:r>
          </w:p>
        </w:tc>
      </w:tr>
      <w:tr w:rsidR="00630D83" w:rsidRPr="00AE3DC6" w14:paraId="6F8EBE65"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6114697"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vAlign w:val="center"/>
          </w:tcPr>
          <w:p w14:paraId="3FCDEADE" w14:textId="77777777" w:rsidR="00630D83" w:rsidRPr="00AE3DC6" w:rsidRDefault="00630D83" w:rsidP="001E02F1">
            <w:pPr>
              <w:pStyle w:val="a0"/>
              <w:shd w:val="clear" w:color="auto" w:fill="auto"/>
              <w:tabs>
                <w:tab w:val="left" w:pos="491"/>
              </w:tabs>
              <w:spacing w:after="120"/>
              <w:rPr>
                <w:rFonts w:ascii="Sylfaen" w:hAnsi="Sylfaen"/>
                <w:sz w:val="20"/>
                <w:szCs w:val="20"/>
              </w:rPr>
            </w:pPr>
            <w:r w:rsidRPr="00AE3DC6">
              <w:rPr>
                <w:rFonts w:ascii="Sylfaen" w:hAnsi="Sylfaen"/>
                <w:sz w:val="20"/>
                <w:szCs w:val="20"/>
              </w:rPr>
              <w:t>*.4.</w:t>
            </w:r>
            <w:r>
              <w:rPr>
                <w:rFonts w:ascii="Sylfaen" w:hAnsi="Sylfaen"/>
                <w:sz w:val="20"/>
                <w:szCs w:val="20"/>
                <w:lang w:val="en-US"/>
              </w:rPr>
              <w:tab/>
            </w:r>
            <w:r w:rsidRPr="00AE3DC6">
              <w:rPr>
                <w:rFonts w:ascii="Sylfaen" w:hAnsi="Sylfaen"/>
                <w:sz w:val="20"/>
                <w:szCs w:val="20"/>
              </w:rPr>
              <w:t>Տարածաշրջանը</w:t>
            </w:r>
          </w:p>
          <w:p w14:paraId="59B82296" w14:textId="77777777" w:rsidR="00630D83" w:rsidRPr="00AE3DC6" w:rsidRDefault="00630D83" w:rsidP="001E02F1">
            <w:pPr>
              <w:pStyle w:val="a0"/>
              <w:shd w:val="clear" w:color="auto" w:fill="auto"/>
              <w:tabs>
                <w:tab w:val="left" w:pos="491"/>
              </w:tabs>
              <w:spacing w:after="120"/>
              <w:rPr>
                <w:rFonts w:ascii="Sylfaen" w:hAnsi="Sylfaen"/>
                <w:sz w:val="20"/>
                <w:szCs w:val="20"/>
              </w:rPr>
            </w:pPr>
            <w:r w:rsidRPr="00AE3DC6">
              <w:rPr>
                <w:rFonts w:ascii="Sylfaen" w:hAnsi="Sylfaen"/>
                <w:sz w:val="20"/>
                <w:szCs w:val="20"/>
              </w:rPr>
              <w:t>(csdo: RegionNаmе)</w:t>
            </w:r>
          </w:p>
        </w:tc>
        <w:tc>
          <w:tcPr>
            <w:tcW w:w="917" w:type="dxa"/>
            <w:tcBorders>
              <w:top w:val="single" w:sz="4" w:space="0" w:color="auto"/>
              <w:left w:val="single" w:sz="4" w:space="0" w:color="auto"/>
              <w:bottom w:val="single" w:sz="4" w:space="0" w:color="auto"/>
            </w:tcBorders>
            <w:shd w:val="clear" w:color="auto" w:fill="FFFFFF"/>
          </w:tcPr>
          <w:p w14:paraId="0813A977"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7558ECF4"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6F874BB7"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3470AE15"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61D3262E"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7C6CA8A5" w14:textId="77777777" w:rsidR="00630D83" w:rsidRPr="00AE3DC6" w:rsidRDefault="00630D83" w:rsidP="00AE3DC6">
            <w:pPr>
              <w:spacing w:after="120"/>
              <w:rPr>
                <w:rFonts w:ascii="Sylfaen" w:hAnsi="Sylfaen"/>
                <w:sz w:val="20"/>
                <w:szCs w:val="20"/>
              </w:rPr>
            </w:pPr>
          </w:p>
        </w:tc>
      </w:tr>
      <w:tr w:rsidR="00630D83" w:rsidRPr="00AE3DC6" w14:paraId="6DA35AFA"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22B1DA7"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5B1D7E56" w14:textId="77777777" w:rsidR="00630D83" w:rsidRPr="00AE3DC6" w:rsidRDefault="00630D83" w:rsidP="001E02F1">
            <w:pPr>
              <w:pStyle w:val="a0"/>
              <w:shd w:val="clear" w:color="auto" w:fill="auto"/>
              <w:tabs>
                <w:tab w:val="left" w:pos="491"/>
              </w:tabs>
              <w:spacing w:after="120"/>
              <w:rPr>
                <w:rFonts w:ascii="Sylfaen" w:hAnsi="Sylfaen"/>
                <w:sz w:val="20"/>
                <w:szCs w:val="20"/>
              </w:rPr>
            </w:pPr>
            <w:r w:rsidRPr="00AE3DC6">
              <w:rPr>
                <w:rFonts w:ascii="Sylfaen" w:hAnsi="Sylfaen"/>
                <w:sz w:val="20"/>
                <w:szCs w:val="20"/>
              </w:rPr>
              <w:t>*.5.</w:t>
            </w:r>
            <w:r>
              <w:rPr>
                <w:rFonts w:ascii="Sylfaen" w:hAnsi="Sylfaen"/>
                <w:sz w:val="20"/>
                <w:szCs w:val="20"/>
                <w:lang w:val="en-US"/>
              </w:rPr>
              <w:tab/>
            </w:r>
            <w:r w:rsidRPr="00AE3DC6">
              <w:rPr>
                <w:rFonts w:ascii="Sylfaen" w:hAnsi="Sylfaen"/>
                <w:sz w:val="20"/>
                <w:szCs w:val="20"/>
              </w:rPr>
              <w:t>Շրջանը</w:t>
            </w:r>
          </w:p>
          <w:p w14:paraId="15848DF3" w14:textId="77777777" w:rsidR="00630D83" w:rsidRPr="00AE3DC6" w:rsidRDefault="00630D83" w:rsidP="001E02F1">
            <w:pPr>
              <w:pStyle w:val="a0"/>
              <w:shd w:val="clear" w:color="auto" w:fill="auto"/>
              <w:tabs>
                <w:tab w:val="left" w:pos="491"/>
              </w:tabs>
              <w:spacing w:after="120"/>
              <w:rPr>
                <w:rFonts w:ascii="Sylfaen" w:hAnsi="Sylfaen"/>
                <w:sz w:val="20"/>
                <w:szCs w:val="20"/>
              </w:rPr>
            </w:pPr>
            <w:r w:rsidRPr="00AE3DC6">
              <w:rPr>
                <w:rFonts w:ascii="Sylfaen" w:hAnsi="Sylfaen"/>
                <w:sz w:val="20"/>
                <w:szCs w:val="20"/>
              </w:rPr>
              <w:t>(csdo:DistrictName)</w:t>
            </w:r>
          </w:p>
        </w:tc>
        <w:tc>
          <w:tcPr>
            <w:tcW w:w="917" w:type="dxa"/>
            <w:tcBorders>
              <w:top w:val="single" w:sz="4" w:space="0" w:color="auto"/>
              <w:left w:val="single" w:sz="4" w:space="0" w:color="auto"/>
            </w:tcBorders>
            <w:shd w:val="clear" w:color="auto" w:fill="FFFFFF"/>
          </w:tcPr>
          <w:p w14:paraId="19465B8D"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3B32F38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CB4A06A"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87AC259"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87EA0E2"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CEEBBB0" w14:textId="77777777" w:rsidR="00630D83" w:rsidRPr="00AE3DC6" w:rsidRDefault="00630D83" w:rsidP="00AE3DC6">
            <w:pPr>
              <w:spacing w:after="120"/>
              <w:rPr>
                <w:rFonts w:ascii="Sylfaen" w:hAnsi="Sylfaen"/>
                <w:sz w:val="20"/>
                <w:szCs w:val="20"/>
              </w:rPr>
            </w:pPr>
          </w:p>
        </w:tc>
      </w:tr>
      <w:tr w:rsidR="00630D83" w:rsidRPr="00AE3DC6" w14:paraId="4F067128"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2EE61565"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4BCF7ECF" w14:textId="77777777" w:rsidR="00630D83" w:rsidRPr="00AE3DC6" w:rsidRDefault="00630D83" w:rsidP="001E02F1">
            <w:pPr>
              <w:pStyle w:val="a0"/>
              <w:shd w:val="clear" w:color="auto" w:fill="auto"/>
              <w:tabs>
                <w:tab w:val="left" w:pos="491"/>
              </w:tabs>
              <w:spacing w:after="120"/>
              <w:rPr>
                <w:rFonts w:ascii="Sylfaen" w:hAnsi="Sylfaen"/>
                <w:sz w:val="20"/>
                <w:szCs w:val="20"/>
              </w:rPr>
            </w:pPr>
            <w:r w:rsidRPr="00AE3DC6">
              <w:rPr>
                <w:rFonts w:ascii="Sylfaen" w:hAnsi="Sylfaen"/>
                <w:sz w:val="20"/>
                <w:szCs w:val="20"/>
              </w:rPr>
              <w:t>*.6.</w:t>
            </w:r>
            <w:r>
              <w:rPr>
                <w:rFonts w:ascii="Sylfaen" w:hAnsi="Sylfaen"/>
                <w:sz w:val="20"/>
                <w:szCs w:val="20"/>
                <w:lang w:val="en-US"/>
              </w:rPr>
              <w:tab/>
            </w:r>
            <w:r w:rsidRPr="00AE3DC6">
              <w:rPr>
                <w:rFonts w:ascii="Sylfaen" w:hAnsi="Sylfaen"/>
                <w:sz w:val="20"/>
                <w:szCs w:val="20"/>
              </w:rPr>
              <w:t>Քաղաքը</w:t>
            </w:r>
          </w:p>
          <w:p w14:paraId="7240B119" w14:textId="77777777" w:rsidR="00630D83" w:rsidRPr="00AE3DC6" w:rsidRDefault="00630D83" w:rsidP="001E02F1">
            <w:pPr>
              <w:pStyle w:val="a0"/>
              <w:shd w:val="clear" w:color="auto" w:fill="auto"/>
              <w:tabs>
                <w:tab w:val="left" w:pos="491"/>
              </w:tabs>
              <w:spacing w:after="120"/>
              <w:rPr>
                <w:rFonts w:ascii="Sylfaen" w:hAnsi="Sylfaen"/>
                <w:sz w:val="20"/>
                <w:szCs w:val="20"/>
              </w:rPr>
            </w:pPr>
            <w:r w:rsidRPr="00AE3DC6">
              <w:rPr>
                <w:rFonts w:ascii="Sylfaen" w:hAnsi="Sylfaen"/>
                <w:sz w:val="20"/>
                <w:szCs w:val="20"/>
              </w:rPr>
              <w:t>(csdo:CityName)</w:t>
            </w:r>
          </w:p>
        </w:tc>
        <w:tc>
          <w:tcPr>
            <w:tcW w:w="917" w:type="dxa"/>
            <w:tcBorders>
              <w:top w:val="single" w:sz="4" w:space="0" w:color="auto"/>
              <w:left w:val="single" w:sz="4" w:space="0" w:color="auto"/>
            </w:tcBorders>
            <w:shd w:val="clear" w:color="auto" w:fill="FFFFFF"/>
          </w:tcPr>
          <w:p w14:paraId="36D70D7C"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732D1C3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49F9550"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92FEE50"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ED63B24"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BA7CA3D" w14:textId="77777777" w:rsidR="00630D83" w:rsidRPr="00AE3DC6" w:rsidRDefault="00630D83" w:rsidP="00AE3DC6">
            <w:pPr>
              <w:spacing w:after="120"/>
              <w:rPr>
                <w:rFonts w:ascii="Sylfaen" w:hAnsi="Sylfaen"/>
                <w:sz w:val="20"/>
                <w:szCs w:val="20"/>
              </w:rPr>
            </w:pPr>
          </w:p>
        </w:tc>
      </w:tr>
      <w:tr w:rsidR="00630D83" w:rsidRPr="00AE3DC6" w14:paraId="40D91D8C"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452FF40E"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5BB2A5D6" w14:textId="77777777" w:rsidR="00630D83" w:rsidRPr="00AE3DC6" w:rsidRDefault="00630D83" w:rsidP="001E02F1">
            <w:pPr>
              <w:pStyle w:val="a0"/>
              <w:shd w:val="clear" w:color="auto" w:fill="auto"/>
              <w:tabs>
                <w:tab w:val="left" w:pos="491"/>
              </w:tabs>
              <w:spacing w:after="120"/>
              <w:rPr>
                <w:rFonts w:ascii="Sylfaen" w:hAnsi="Sylfaen"/>
                <w:sz w:val="20"/>
                <w:szCs w:val="20"/>
              </w:rPr>
            </w:pPr>
            <w:r w:rsidRPr="00AE3DC6">
              <w:rPr>
                <w:rFonts w:ascii="Sylfaen" w:hAnsi="Sylfaen"/>
                <w:sz w:val="20"/>
                <w:szCs w:val="20"/>
              </w:rPr>
              <w:t>*.7.</w:t>
            </w:r>
            <w:r>
              <w:rPr>
                <w:rFonts w:ascii="Sylfaen" w:hAnsi="Sylfaen"/>
                <w:sz w:val="20"/>
                <w:szCs w:val="20"/>
                <w:lang w:val="en-US"/>
              </w:rPr>
              <w:tab/>
            </w:r>
            <w:r w:rsidRPr="00AE3DC6">
              <w:rPr>
                <w:rFonts w:ascii="Sylfaen" w:hAnsi="Sylfaen"/>
                <w:sz w:val="20"/>
                <w:szCs w:val="20"/>
              </w:rPr>
              <w:t>Բնակավայրը (csdo:SettlementName)</w:t>
            </w:r>
          </w:p>
        </w:tc>
        <w:tc>
          <w:tcPr>
            <w:tcW w:w="917" w:type="dxa"/>
            <w:tcBorders>
              <w:top w:val="single" w:sz="4" w:space="0" w:color="auto"/>
              <w:left w:val="single" w:sz="4" w:space="0" w:color="auto"/>
            </w:tcBorders>
            <w:shd w:val="clear" w:color="auto" w:fill="FFFFFF"/>
          </w:tcPr>
          <w:p w14:paraId="6F90DA08"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3095633"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83CAE95"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В.042.00714</w:t>
            </w:r>
          </w:p>
        </w:tc>
        <w:tc>
          <w:tcPr>
            <w:tcW w:w="851" w:type="dxa"/>
            <w:tcBorders>
              <w:top w:val="single" w:sz="4" w:space="0" w:color="auto"/>
              <w:left w:val="single" w:sz="4" w:space="0" w:color="auto"/>
            </w:tcBorders>
            <w:shd w:val="clear" w:color="auto" w:fill="FFFFFF"/>
          </w:tcPr>
          <w:p w14:paraId="0B024B9F"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21BBCCB" w14:textId="77777777" w:rsidR="00630D83" w:rsidRPr="00AE3DC6" w:rsidRDefault="00630D83" w:rsidP="00334ECC">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D26B421"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630D83" w:rsidRPr="00AE3DC6" w14:paraId="69BCDBF5"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44F493E"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50B9B101" w14:textId="77777777" w:rsidR="00630D83" w:rsidRPr="00AE3DC6" w:rsidRDefault="00630D83" w:rsidP="001E02F1">
            <w:pPr>
              <w:pStyle w:val="a0"/>
              <w:shd w:val="clear" w:color="auto" w:fill="auto"/>
              <w:tabs>
                <w:tab w:val="left" w:pos="491"/>
              </w:tabs>
              <w:spacing w:after="120"/>
              <w:rPr>
                <w:rFonts w:ascii="Sylfaen" w:hAnsi="Sylfaen"/>
                <w:sz w:val="20"/>
                <w:szCs w:val="20"/>
              </w:rPr>
            </w:pPr>
            <w:r w:rsidRPr="00AE3DC6">
              <w:rPr>
                <w:rFonts w:ascii="Sylfaen" w:hAnsi="Sylfaen"/>
                <w:sz w:val="20"/>
                <w:szCs w:val="20"/>
              </w:rPr>
              <w:t>*.8.</w:t>
            </w:r>
            <w:r>
              <w:rPr>
                <w:rFonts w:ascii="Sylfaen" w:hAnsi="Sylfaen"/>
                <w:sz w:val="20"/>
                <w:szCs w:val="20"/>
                <w:lang w:val="en-US"/>
              </w:rPr>
              <w:tab/>
            </w:r>
            <w:r w:rsidRPr="00AE3DC6">
              <w:rPr>
                <w:rFonts w:ascii="Sylfaen" w:hAnsi="Sylfaen"/>
                <w:sz w:val="20"/>
                <w:szCs w:val="20"/>
              </w:rPr>
              <w:t>Փողոցը</w:t>
            </w:r>
          </w:p>
          <w:p w14:paraId="7EC85943" w14:textId="77777777" w:rsidR="00630D83" w:rsidRPr="00AE3DC6" w:rsidRDefault="00630D83" w:rsidP="001E02F1">
            <w:pPr>
              <w:pStyle w:val="a0"/>
              <w:shd w:val="clear" w:color="auto" w:fill="auto"/>
              <w:tabs>
                <w:tab w:val="left" w:pos="491"/>
              </w:tabs>
              <w:spacing w:after="120"/>
              <w:rPr>
                <w:rFonts w:ascii="Sylfaen" w:hAnsi="Sylfaen"/>
                <w:sz w:val="20"/>
                <w:szCs w:val="20"/>
              </w:rPr>
            </w:pPr>
            <w:r w:rsidRPr="00AE3DC6">
              <w:rPr>
                <w:rFonts w:ascii="Sylfaen" w:hAnsi="Sylfaen"/>
                <w:sz w:val="20"/>
                <w:szCs w:val="20"/>
              </w:rPr>
              <w:t>(csdo։ StreetName)</w:t>
            </w:r>
          </w:p>
        </w:tc>
        <w:tc>
          <w:tcPr>
            <w:tcW w:w="917" w:type="dxa"/>
            <w:tcBorders>
              <w:top w:val="single" w:sz="4" w:space="0" w:color="auto"/>
              <w:left w:val="single" w:sz="4" w:space="0" w:color="auto"/>
            </w:tcBorders>
            <w:shd w:val="clear" w:color="auto" w:fill="FFFFFF"/>
          </w:tcPr>
          <w:p w14:paraId="671560BD"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A2D272D"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144AE21" w14:textId="77777777" w:rsidR="00630D83" w:rsidRPr="00AE3DC6" w:rsidRDefault="00630D83" w:rsidP="00334ECC">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72D91E72" w14:textId="77777777" w:rsidR="00630D83" w:rsidRPr="00AE3DC6" w:rsidRDefault="00630D83" w:rsidP="00334ECC">
            <w:pPr>
              <w:spacing w:after="120"/>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0E72025D" w14:textId="77777777" w:rsidR="00630D83" w:rsidRPr="00AE3DC6" w:rsidRDefault="00630D83" w:rsidP="00334ECC">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6D16281" w14:textId="77777777" w:rsidR="00630D83" w:rsidRPr="00AE3DC6" w:rsidRDefault="00630D83" w:rsidP="00AE3DC6">
            <w:pPr>
              <w:spacing w:after="120"/>
              <w:rPr>
                <w:rFonts w:ascii="Sylfaen" w:hAnsi="Sylfaen"/>
                <w:sz w:val="20"/>
                <w:szCs w:val="20"/>
              </w:rPr>
            </w:pPr>
          </w:p>
        </w:tc>
      </w:tr>
      <w:tr w:rsidR="00630D83" w:rsidRPr="00AE3DC6" w14:paraId="1F00D33F"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D4F31D4"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3237541B" w14:textId="77777777" w:rsidR="00630D83" w:rsidRPr="00AE3DC6" w:rsidRDefault="00630D83" w:rsidP="00334ECC">
            <w:pPr>
              <w:pStyle w:val="a0"/>
              <w:shd w:val="clear" w:color="auto" w:fill="auto"/>
              <w:tabs>
                <w:tab w:val="left" w:pos="491"/>
              </w:tabs>
              <w:spacing w:after="60"/>
              <w:rPr>
                <w:rFonts w:ascii="Sylfaen" w:hAnsi="Sylfaen"/>
                <w:sz w:val="20"/>
                <w:szCs w:val="20"/>
              </w:rPr>
            </w:pPr>
            <w:r w:rsidRPr="00AE3DC6">
              <w:rPr>
                <w:rFonts w:ascii="Sylfaen" w:hAnsi="Sylfaen"/>
                <w:sz w:val="20"/>
                <w:szCs w:val="20"/>
              </w:rPr>
              <w:t>*.9.</w:t>
            </w:r>
            <w:r>
              <w:rPr>
                <w:rFonts w:ascii="Sylfaen" w:hAnsi="Sylfaen"/>
                <w:sz w:val="20"/>
                <w:szCs w:val="20"/>
                <w:lang w:val="en-US"/>
              </w:rPr>
              <w:tab/>
            </w:r>
            <w:r w:rsidRPr="00AE3DC6">
              <w:rPr>
                <w:rFonts w:ascii="Sylfaen" w:hAnsi="Sylfaen"/>
                <w:sz w:val="20"/>
                <w:szCs w:val="20"/>
              </w:rPr>
              <w:t>Շենքի համարը</w:t>
            </w:r>
          </w:p>
          <w:p w14:paraId="0FA24B3B" w14:textId="77777777" w:rsidR="00630D83" w:rsidRPr="00AE3DC6" w:rsidRDefault="00630D83" w:rsidP="00334ECC">
            <w:pPr>
              <w:pStyle w:val="a0"/>
              <w:shd w:val="clear" w:color="auto" w:fill="auto"/>
              <w:tabs>
                <w:tab w:val="left" w:pos="491"/>
              </w:tabs>
              <w:spacing w:after="60"/>
              <w:rPr>
                <w:rFonts w:ascii="Sylfaen" w:hAnsi="Sylfaen"/>
                <w:sz w:val="20"/>
                <w:szCs w:val="20"/>
              </w:rPr>
            </w:pPr>
            <w:r w:rsidRPr="00AE3DC6">
              <w:rPr>
                <w:rFonts w:ascii="Sylfaen" w:hAnsi="Sylfaen"/>
                <w:sz w:val="20"/>
                <w:szCs w:val="20"/>
              </w:rPr>
              <w:t>(csdo:BuildingNumberId)</w:t>
            </w:r>
          </w:p>
        </w:tc>
        <w:tc>
          <w:tcPr>
            <w:tcW w:w="917" w:type="dxa"/>
            <w:tcBorders>
              <w:top w:val="single" w:sz="4" w:space="0" w:color="auto"/>
              <w:left w:val="single" w:sz="4" w:space="0" w:color="auto"/>
            </w:tcBorders>
            <w:shd w:val="clear" w:color="auto" w:fill="FFFFFF"/>
          </w:tcPr>
          <w:p w14:paraId="602CCB7B" w14:textId="77777777" w:rsidR="00630D83" w:rsidRPr="00AE3DC6" w:rsidRDefault="00630D83" w:rsidP="00334ECC">
            <w:pPr>
              <w:spacing w:after="60"/>
              <w:rPr>
                <w:rFonts w:ascii="Sylfaen" w:hAnsi="Sylfaen"/>
                <w:sz w:val="20"/>
                <w:szCs w:val="20"/>
              </w:rPr>
            </w:pPr>
          </w:p>
        </w:tc>
        <w:tc>
          <w:tcPr>
            <w:tcW w:w="718" w:type="dxa"/>
            <w:tcBorders>
              <w:top w:val="single" w:sz="4" w:space="0" w:color="auto"/>
              <w:left w:val="single" w:sz="4" w:space="0" w:color="auto"/>
            </w:tcBorders>
            <w:shd w:val="clear" w:color="auto" w:fill="FFFFFF"/>
          </w:tcPr>
          <w:p w14:paraId="31871E9A" w14:textId="77777777" w:rsidR="00630D83" w:rsidRPr="00AE3DC6" w:rsidRDefault="00630D83" w:rsidP="00334ECC">
            <w:pPr>
              <w:pStyle w:val="a0"/>
              <w:shd w:val="clear" w:color="auto" w:fill="auto"/>
              <w:spacing w:after="6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7ADC985" w14:textId="77777777" w:rsidR="00630D83" w:rsidRPr="00AE3DC6" w:rsidRDefault="00630D83" w:rsidP="00334ECC">
            <w:pPr>
              <w:spacing w:after="6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5118C969" w14:textId="77777777" w:rsidR="00630D83" w:rsidRPr="00AE3DC6" w:rsidRDefault="00630D83" w:rsidP="00334ECC">
            <w:pPr>
              <w:spacing w:after="60"/>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3EF38FAB" w14:textId="77777777" w:rsidR="00630D83" w:rsidRPr="00AE3DC6" w:rsidRDefault="00630D83" w:rsidP="00334ECC">
            <w:pPr>
              <w:spacing w:after="6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0DB7AC0" w14:textId="77777777" w:rsidR="00630D83" w:rsidRPr="00AE3DC6" w:rsidRDefault="00630D83" w:rsidP="00334ECC">
            <w:pPr>
              <w:spacing w:after="60"/>
              <w:rPr>
                <w:rFonts w:ascii="Sylfaen" w:hAnsi="Sylfaen"/>
                <w:sz w:val="20"/>
                <w:szCs w:val="20"/>
              </w:rPr>
            </w:pPr>
          </w:p>
        </w:tc>
      </w:tr>
      <w:tr w:rsidR="00630D83" w:rsidRPr="00AE3DC6" w14:paraId="5B54C71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7DB4D3E7"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1D3231B7" w14:textId="77777777" w:rsidR="00630D83" w:rsidRPr="00AE3DC6" w:rsidRDefault="00630D83" w:rsidP="00334ECC">
            <w:pPr>
              <w:pStyle w:val="a0"/>
              <w:shd w:val="clear" w:color="auto" w:fill="auto"/>
              <w:tabs>
                <w:tab w:val="left" w:pos="491"/>
              </w:tabs>
              <w:spacing w:after="60"/>
              <w:rPr>
                <w:rFonts w:ascii="Sylfaen" w:hAnsi="Sylfaen"/>
                <w:sz w:val="20"/>
                <w:szCs w:val="20"/>
              </w:rPr>
            </w:pPr>
            <w:r w:rsidRPr="00AE3DC6">
              <w:rPr>
                <w:rFonts w:ascii="Sylfaen" w:hAnsi="Sylfaen"/>
                <w:sz w:val="20"/>
                <w:szCs w:val="20"/>
              </w:rPr>
              <w:t>*.10.</w:t>
            </w:r>
            <w:r w:rsidRPr="008F7A0B">
              <w:rPr>
                <w:rFonts w:ascii="Sylfaen" w:hAnsi="Sylfaen"/>
                <w:sz w:val="20"/>
                <w:szCs w:val="20"/>
              </w:rPr>
              <w:tab/>
            </w:r>
            <w:r w:rsidRPr="00AE3DC6">
              <w:rPr>
                <w:rFonts w:ascii="Sylfaen" w:hAnsi="Sylfaen"/>
                <w:sz w:val="20"/>
                <w:szCs w:val="20"/>
              </w:rPr>
              <w:t>Շենքային տարածքի համարը (csdo: RoomNumb erid)</w:t>
            </w:r>
          </w:p>
        </w:tc>
        <w:tc>
          <w:tcPr>
            <w:tcW w:w="917" w:type="dxa"/>
            <w:tcBorders>
              <w:top w:val="single" w:sz="4" w:space="0" w:color="auto"/>
              <w:left w:val="single" w:sz="4" w:space="0" w:color="auto"/>
            </w:tcBorders>
            <w:shd w:val="clear" w:color="auto" w:fill="FFFFFF"/>
          </w:tcPr>
          <w:p w14:paraId="29AA096E" w14:textId="77777777" w:rsidR="00630D83" w:rsidRPr="00AE3DC6" w:rsidRDefault="00630D83" w:rsidP="00334ECC">
            <w:pPr>
              <w:spacing w:after="60"/>
              <w:rPr>
                <w:rFonts w:ascii="Sylfaen" w:hAnsi="Sylfaen"/>
                <w:sz w:val="20"/>
                <w:szCs w:val="20"/>
              </w:rPr>
            </w:pPr>
          </w:p>
        </w:tc>
        <w:tc>
          <w:tcPr>
            <w:tcW w:w="718" w:type="dxa"/>
            <w:tcBorders>
              <w:top w:val="single" w:sz="4" w:space="0" w:color="auto"/>
              <w:left w:val="single" w:sz="4" w:space="0" w:color="auto"/>
            </w:tcBorders>
            <w:shd w:val="clear" w:color="auto" w:fill="FFFFFF"/>
          </w:tcPr>
          <w:p w14:paraId="7B389387" w14:textId="77777777" w:rsidR="00630D83" w:rsidRPr="00AE3DC6" w:rsidRDefault="00630D83" w:rsidP="00334ECC">
            <w:pPr>
              <w:pStyle w:val="a0"/>
              <w:shd w:val="clear" w:color="auto" w:fill="auto"/>
              <w:spacing w:after="6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480A8B0" w14:textId="77777777" w:rsidR="00630D83" w:rsidRPr="00AE3DC6" w:rsidRDefault="00630D83" w:rsidP="00334ECC">
            <w:pPr>
              <w:spacing w:after="6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16D45184" w14:textId="77777777" w:rsidR="00630D83" w:rsidRPr="00AE3DC6" w:rsidRDefault="00630D83" w:rsidP="00334ECC">
            <w:pPr>
              <w:spacing w:after="60"/>
              <w:jc w:val="center"/>
              <w:rPr>
                <w:rFonts w:ascii="Sylfaen" w:hAnsi="Sylfaen"/>
                <w:sz w:val="20"/>
                <w:szCs w:val="20"/>
              </w:rPr>
            </w:pPr>
          </w:p>
        </w:tc>
        <w:tc>
          <w:tcPr>
            <w:tcW w:w="1210" w:type="dxa"/>
            <w:tcBorders>
              <w:top w:val="single" w:sz="4" w:space="0" w:color="auto"/>
              <w:left w:val="single" w:sz="4" w:space="0" w:color="auto"/>
            </w:tcBorders>
            <w:shd w:val="clear" w:color="auto" w:fill="FFFFFF"/>
          </w:tcPr>
          <w:p w14:paraId="6A47E5CE" w14:textId="77777777" w:rsidR="00630D83" w:rsidRPr="00AE3DC6" w:rsidRDefault="00630D83" w:rsidP="00334ECC">
            <w:pPr>
              <w:spacing w:after="6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347FA28" w14:textId="77777777" w:rsidR="00630D83" w:rsidRPr="00AE3DC6" w:rsidRDefault="00630D83" w:rsidP="00334ECC">
            <w:pPr>
              <w:spacing w:after="60"/>
              <w:rPr>
                <w:rFonts w:ascii="Sylfaen" w:hAnsi="Sylfaen"/>
                <w:sz w:val="20"/>
                <w:szCs w:val="20"/>
              </w:rPr>
            </w:pPr>
          </w:p>
        </w:tc>
      </w:tr>
      <w:tr w:rsidR="00630D83" w:rsidRPr="00AE3DC6" w14:paraId="02BB3385"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E65BEA6"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004FE098" w14:textId="77777777" w:rsidR="00630D83" w:rsidRPr="00AE3DC6" w:rsidRDefault="00630D83" w:rsidP="00334ECC">
            <w:pPr>
              <w:pStyle w:val="a0"/>
              <w:shd w:val="clear" w:color="auto" w:fill="auto"/>
              <w:tabs>
                <w:tab w:val="left" w:pos="633"/>
              </w:tabs>
              <w:spacing w:after="60"/>
              <w:rPr>
                <w:rFonts w:ascii="Sylfaen" w:hAnsi="Sylfaen"/>
                <w:sz w:val="20"/>
                <w:szCs w:val="20"/>
              </w:rPr>
            </w:pPr>
            <w:r w:rsidRPr="00AE3DC6">
              <w:rPr>
                <w:rFonts w:ascii="Sylfaen" w:hAnsi="Sylfaen"/>
                <w:sz w:val="20"/>
                <w:szCs w:val="20"/>
              </w:rPr>
              <w:t>*. 11.</w:t>
            </w:r>
            <w:r w:rsidRPr="001E02F1">
              <w:rPr>
                <w:rFonts w:ascii="Sylfaen" w:hAnsi="Sylfaen"/>
                <w:sz w:val="20"/>
                <w:szCs w:val="20"/>
              </w:rPr>
              <w:tab/>
            </w:r>
            <w:r w:rsidRPr="00AE3DC6">
              <w:rPr>
                <w:rFonts w:ascii="Sylfaen" w:hAnsi="Sylfaen"/>
                <w:sz w:val="20"/>
                <w:szCs w:val="20"/>
              </w:rPr>
              <w:t>Փոստային դասիչը</w:t>
            </w:r>
          </w:p>
          <w:p w14:paraId="1367C51E" w14:textId="77777777" w:rsidR="00630D83" w:rsidRPr="00AE3DC6" w:rsidRDefault="00630D83" w:rsidP="00334ECC">
            <w:pPr>
              <w:pStyle w:val="a0"/>
              <w:shd w:val="clear" w:color="auto" w:fill="auto"/>
              <w:tabs>
                <w:tab w:val="left" w:pos="493"/>
              </w:tabs>
              <w:spacing w:after="60"/>
              <w:rPr>
                <w:rFonts w:ascii="Sylfaen" w:hAnsi="Sylfaen"/>
                <w:sz w:val="20"/>
                <w:szCs w:val="20"/>
              </w:rPr>
            </w:pPr>
            <w:r w:rsidRPr="00AE3DC6">
              <w:rPr>
                <w:rFonts w:ascii="Sylfaen" w:hAnsi="Sylfaen"/>
                <w:sz w:val="20"/>
                <w:szCs w:val="20"/>
              </w:rPr>
              <w:t>(csdo:PostCode)</w:t>
            </w:r>
          </w:p>
        </w:tc>
        <w:tc>
          <w:tcPr>
            <w:tcW w:w="917" w:type="dxa"/>
            <w:tcBorders>
              <w:top w:val="single" w:sz="4" w:space="0" w:color="auto"/>
              <w:left w:val="single" w:sz="4" w:space="0" w:color="auto"/>
            </w:tcBorders>
            <w:shd w:val="clear" w:color="auto" w:fill="FFFFFF"/>
          </w:tcPr>
          <w:p w14:paraId="0F01D596" w14:textId="77777777" w:rsidR="00630D83" w:rsidRPr="00AE3DC6" w:rsidRDefault="00630D83" w:rsidP="00334ECC">
            <w:pPr>
              <w:spacing w:after="60"/>
              <w:rPr>
                <w:rFonts w:ascii="Sylfaen" w:hAnsi="Sylfaen"/>
                <w:sz w:val="20"/>
                <w:szCs w:val="20"/>
              </w:rPr>
            </w:pPr>
          </w:p>
        </w:tc>
        <w:tc>
          <w:tcPr>
            <w:tcW w:w="718" w:type="dxa"/>
            <w:tcBorders>
              <w:top w:val="single" w:sz="4" w:space="0" w:color="auto"/>
              <w:left w:val="single" w:sz="4" w:space="0" w:color="auto"/>
            </w:tcBorders>
            <w:shd w:val="clear" w:color="auto" w:fill="FFFFFF"/>
          </w:tcPr>
          <w:p w14:paraId="546B9A7D" w14:textId="77777777" w:rsidR="00630D83" w:rsidRPr="00AE3DC6" w:rsidRDefault="00630D83" w:rsidP="00334ECC">
            <w:pPr>
              <w:pStyle w:val="a0"/>
              <w:shd w:val="clear" w:color="auto" w:fill="auto"/>
              <w:spacing w:after="6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F1285E2" w14:textId="77777777" w:rsidR="00630D83" w:rsidRPr="00AE3DC6" w:rsidRDefault="00630D83" w:rsidP="00334ECC">
            <w:pPr>
              <w:pStyle w:val="a0"/>
              <w:shd w:val="clear" w:color="auto" w:fill="auto"/>
              <w:spacing w:after="60"/>
              <w:jc w:val="center"/>
              <w:rPr>
                <w:rFonts w:ascii="Sylfaen" w:hAnsi="Sylfaen"/>
                <w:sz w:val="20"/>
                <w:szCs w:val="20"/>
              </w:rPr>
            </w:pPr>
            <w:r w:rsidRPr="00AE3DC6">
              <w:rPr>
                <w:rFonts w:ascii="Sylfaen" w:hAnsi="Sylfaen"/>
                <w:sz w:val="20"/>
                <w:szCs w:val="20"/>
              </w:rPr>
              <w:t>В.042.00715</w:t>
            </w:r>
          </w:p>
        </w:tc>
        <w:tc>
          <w:tcPr>
            <w:tcW w:w="851" w:type="dxa"/>
            <w:tcBorders>
              <w:top w:val="single" w:sz="4" w:space="0" w:color="auto"/>
              <w:left w:val="single" w:sz="4" w:space="0" w:color="auto"/>
            </w:tcBorders>
            <w:shd w:val="clear" w:color="auto" w:fill="FFFFFF"/>
          </w:tcPr>
          <w:p w14:paraId="44A6FE4D" w14:textId="77777777" w:rsidR="00630D83" w:rsidRPr="00AE3DC6" w:rsidRDefault="00630D83" w:rsidP="00334ECC">
            <w:pPr>
              <w:pStyle w:val="a0"/>
              <w:shd w:val="clear" w:color="auto" w:fill="auto"/>
              <w:spacing w:after="6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576A996" w14:textId="77777777" w:rsidR="00630D83" w:rsidRPr="00AE3DC6" w:rsidRDefault="00630D83" w:rsidP="00334ECC">
            <w:pPr>
              <w:spacing w:after="6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454C29F" w14:textId="77777777" w:rsidR="00630D83" w:rsidRPr="00AE3DC6" w:rsidRDefault="00630D83" w:rsidP="00334ECC">
            <w:pPr>
              <w:pStyle w:val="a0"/>
              <w:shd w:val="clear" w:color="auto" w:fill="auto"/>
              <w:spacing w:after="60"/>
              <w:rPr>
                <w:rFonts w:ascii="Sylfaen" w:hAnsi="Sylfaen"/>
                <w:sz w:val="20"/>
                <w:szCs w:val="20"/>
              </w:rPr>
            </w:pPr>
            <w:r w:rsidRPr="00AE3DC6">
              <w:rPr>
                <w:rFonts w:ascii="Sylfaen" w:hAnsi="Sylfaen"/>
                <w:sz w:val="20"/>
                <w:szCs w:val="20"/>
              </w:rPr>
              <w:t>«Փոստային դասիչը (csdo:PostCode)» վավերապայմանը չպետք է լրացվի</w:t>
            </w:r>
          </w:p>
        </w:tc>
      </w:tr>
      <w:tr w:rsidR="00630D83" w:rsidRPr="00AE3DC6" w14:paraId="11A17C06"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62B41C0D"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32A51B68" w14:textId="77777777" w:rsidR="00630D83" w:rsidRPr="00AE3DC6" w:rsidRDefault="00630D83" w:rsidP="00334ECC">
            <w:pPr>
              <w:pStyle w:val="a0"/>
              <w:shd w:val="clear" w:color="auto" w:fill="auto"/>
              <w:tabs>
                <w:tab w:val="left" w:pos="633"/>
              </w:tabs>
              <w:spacing w:after="60"/>
              <w:rPr>
                <w:rFonts w:ascii="Sylfaen" w:hAnsi="Sylfaen"/>
                <w:sz w:val="20"/>
                <w:szCs w:val="20"/>
              </w:rPr>
            </w:pPr>
            <w:r w:rsidRPr="00AE3DC6">
              <w:rPr>
                <w:rFonts w:ascii="Sylfaen" w:hAnsi="Sylfaen"/>
                <w:sz w:val="20"/>
                <w:szCs w:val="20"/>
              </w:rPr>
              <w:t>*.12.</w:t>
            </w:r>
            <w:r w:rsidRPr="008F7A0B">
              <w:rPr>
                <w:rFonts w:ascii="Sylfaen" w:hAnsi="Sylfaen"/>
                <w:sz w:val="20"/>
                <w:szCs w:val="20"/>
              </w:rPr>
              <w:tab/>
            </w:r>
            <w:r w:rsidRPr="00AE3DC6">
              <w:rPr>
                <w:rFonts w:ascii="Sylfaen" w:hAnsi="Sylfaen"/>
                <w:sz w:val="20"/>
                <w:szCs w:val="20"/>
              </w:rPr>
              <w:t>Բաժանորդային արկղի համարը</w:t>
            </w:r>
          </w:p>
          <w:p w14:paraId="031938DB" w14:textId="77777777" w:rsidR="00630D83" w:rsidRPr="00AE3DC6" w:rsidRDefault="00630D83" w:rsidP="00334ECC">
            <w:pPr>
              <w:pStyle w:val="a0"/>
              <w:shd w:val="clear" w:color="auto" w:fill="auto"/>
              <w:tabs>
                <w:tab w:val="left" w:pos="493"/>
              </w:tabs>
              <w:spacing w:after="60"/>
              <w:rPr>
                <w:rFonts w:ascii="Sylfaen" w:hAnsi="Sylfaen"/>
                <w:sz w:val="20"/>
                <w:szCs w:val="20"/>
              </w:rPr>
            </w:pPr>
            <w:r w:rsidRPr="00AE3DC6">
              <w:rPr>
                <w:rFonts w:ascii="Sylfaen" w:hAnsi="Sylfaen"/>
                <w:sz w:val="20"/>
                <w:szCs w:val="20"/>
              </w:rPr>
              <w:t>(csdo:PostOfficeBoxId)</w:t>
            </w:r>
          </w:p>
        </w:tc>
        <w:tc>
          <w:tcPr>
            <w:tcW w:w="917" w:type="dxa"/>
            <w:tcBorders>
              <w:top w:val="single" w:sz="4" w:space="0" w:color="auto"/>
              <w:left w:val="single" w:sz="4" w:space="0" w:color="auto"/>
            </w:tcBorders>
            <w:shd w:val="clear" w:color="auto" w:fill="FFFFFF"/>
          </w:tcPr>
          <w:p w14:paraId="79A6D563" w14:textId="77777777" w:rsidR="00630D83" w:rsidRPr="00AE3DC6" w:rsidRDefault="00630D83" w:rsidP="00334ECC">
            <w:pPr>
              <w:spacing w:after="60"/>
              <w:rPr>
                <w:rFonts w:ascii="Sylfaen" w:hAnsi="Sylfaen"/>
                <w:sz w:val="20"/>
                <w:szCs w:val="20"/>
              </w:rPr>
            </w:pPr>
          </w:p>
        </w:tc>
        <w:tc>
          <w:tcPr>
            <w:tcW w:w="718" w:type="dxa"/>
            <w:tcBorders>
              <w:top w:val="single" w:sz="4" w:space="0" w:color="auto"/>
              <w:left w:val="single" w:sz="4" w:space="0" w:color="auto"/>
            </w:tcBorders>
            <w:shd w:val="clear" w:color="auto" w:fill="FFFFFF"/>
          </w:tcPr>
          <w:p w14:paraId="10554123" w14:textId="77777777" w:rsidR="00630D83" w:rsidRPr="00AE3DC6" w:rsidRDefault="00630D83" w:rsidP="00334ECC">
            <w:pPr>
              <w:pStyle w:val="a0"/>
              <w:shd w:val="clear" w:color="auto" w:fill="auto"/>
              <w:spacing w:after="6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1B0A42C" w14:textId="77777777" w:rsidR="00630D83" w:rsidRPr="00AE3DC6" w:rsidRDefault="00630D83" w:rsidP="00334ECC">
            <w:pPr>
              <w:pStyle w:val="a0"/>
              <w:shd w:val="clear" w:color="auto" w:fill="auto"/>
              <w:spacing w:after="60"/>
              <w:jc w:val="center"/>
              <w:rPr>
                <w:rFonts w:ascii="Sylfaen" w:hAnsi="Sylfaen"/>
                <w:sz w:val="20"/>
                <w:szCs w:val="20"/>
              </w:rPr>
            </w:pPr>
            <w:r w:rsidRPr="00AE3DC6">
              <w:rPr>
                <w:rFonts w:ascii="Sylfaen" w:hAnsi="Sylfaen"/>
                <w:sz w:val="20"/>
                <w:szCs w:val="20"/>
              </w:rPr>
              <w:t>В.042.00716</w:t>
            </w:r>
          </w:p>
        </w:tc>
        <w:tc>
          <w:tcPr>
            <w:tcW w:w="851" w:type="dxa"/>
            <w:tcBorders>
              <w:top w:val="single" w:sz="4" w:space="0" w:color="auto"/>
              <w:left w:val="single" w:sz="4" w:space="0" w:color="auto"/>
            </w:tcBorders>
            <w:shd w:val="clear" w:color="auto" w:fill="FFFFFF"/>
          </w:tcPr>
          <w:p w14:paraId="6096F842" w14:textId="77777777" w:rsidR="00630D83" w:rsidRPr="00AE3DC6" w:rsidRDefault="00630D83" w:rsidP="00334ECC">
            <w:pPr>
              <w:pStyle w:val="a0"/>
              <w:shd w:val="clear" w:color="auto" w:fill="auto"/>
              <w:spacing w:after="6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ABEF8BC" w14:textId="77777777" w:rsidR="00630D83" w:rsidRPr="00AE3DC6" w:rsidRDefault="00630D83" w:rsidP="00334ECC">
            <w:pPr>
              <w:spacing w:after="6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B590855" w14:textId="77777777" w:rsidR="00630D83" w:rsidRPr="00AE3DC6" w:rsidRDefault="00630D83" w:rsidP="00334ECC">
            <w:pPr>
              <w:pStyle w:val="a0"/>
              <w:shd w:val="clear" w:color="auto" w:fill="auto"/>
              <w:spacing w:after="60"/>
              <w:rPr>
                <w:rFonts w:ascii="Sylfaen" w:hAnsi="Sylfaen"/>
                <w:sz w:val="20"/>
                <w:szCs w:val="20"/>
              </w:rPr>
            </w:pPr>
            <w:r w:rsidRPr="00AE3DC6">
              <w:rPr>
                <w:rFonts w:ascii="Sylfaen" w:hAnsi="Sylfaen"/>
                <w:sz w:val="20"/>
                <w:szCs w:val="20"/>
              </w:rPr>
              <w:t>«Բաժանորդային արկղի համարը (csdo:PostOfficeBoxId)» վավերապայմանը չպետք է լրացվի</w:t>
            </w:r>
          </w:p>
        </w:tc>
      </w:tr>
      <w:tr w:rsidR="00630D83" w:rsidRPr="00AE3DC6" w14:paraId="70401514"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7B1FAF2B" w14:textId="77777777" w:rsidR="00630D83" w:rsidRPr="00AE3DC6" w:rsidRDefault="00630D83"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098FFF48" w14:textId="77777777" w:rsidR="00630D83" w:rsidRPr="00AE3DC6" w:rsidRDefault="00630D83" w:rsidP="001E02F1">
            <w:pPr>
              <w:pStyle w:val="a0"/>
              <w:shd w:val="clear" w:color="auto" w:fill="auto"/>
              <w:tabs>
                <w:tab w:val="left" w:pos="978"/>
              </w:tabs>
              <w:spacing w:after="120"/>
              <w:rPr>
                <w:rFonts w:ascii="Sylfaen" w:hAnsi="Sylfaen"/>
                <w:sz w:val="20"/>
                <w:szCs w:val="20"/>
              </w:rPr>
            </w:pPr>
            <w:r w:rsidRPr="00AE3DC6">
              <w:rPr>
                <w:rFonts w:ascii="Sylfaen" w:hAnsi="Sylfaen"/>
                <w:sz w:val="20"/>
                <w:szCs w:val="20"/>
              </w:rPr>
              <w:t>12.17.8.</w:t>
            </w:r>
            <w:r>
              <w:rPr>
                <w:rFonts w:ascii="Sylfaen" w:hAnsi="Sylfaen"/>
                <w:sz w:val="20"/>
                <w:szCs w:val="20"/>
                <w:lang w:val="en-US"/>
              </w:rPr>
              <w:tab/>
            </w:r>
            <w:r w:rsidRPr="00AE3DC6">
              <w:rPr>
                <w:rFonts w:ascii="Sylfaen" w:hAnsi="Sylfaen"/>
                <w:sz w:val="20"/>
                <w:szCs w:val="20"/>
              </w:rPr>
              <w:t>Փոխադրողի ներկայացուցիչը</w:t>
            </w:r>
          </w:p>
          <w:p w14:paraId="74412DF7"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(cacdo: CarrierRepresentativeDetails)</w:t>
            </w:r>
          </w:p>
        </w:tc>
        <w:tc>
          <w:tcPr>
            <w:tcW w:w="917" w:type="dxa"/>
            <w:vMerge w:val="restart"/>
            <w:tcBorders>
              <w:top w:val="single" w:sz="4" w:space="0" w:color="auto"/>
              <w:left w:val="single" w:sz="4" w:space="0" w:color="auto"/>
            </w:tcBorders>
            <w:shd w:val="clear" w:color="auto" w:fill="FFFFFF"/>
          </w:tcPr>
          <w:p w14:paraId="038D6182" w14:textId="77777777" w:rsidR="00630D83" w:rsidRPr="00AE3DC6" w:rsidRDefault="00630D8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61E2669B"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о..*</w:t>
            </w:r>
          </w:p>
        </w:tc>
        <w:tc>
          <w:tcPr>
            <w:tcW w:w="1352" w:type="dxa"/>
            <w:tcBorders>
              <w:top w:val="single" w:sz="4" w:space="0" w:color="auto"/>
              <w:left w:val="single" w:sz="4" w:space="0" w:color="auto"/>
              <w:bottom w:val="single" w:sz="4" w:space="0" w:color="auto"/>
            </w:tcBorders>
            <w:shd w:val="clear" w:color="auto" w:fill="FFFFFF"/>
          </w:tcPr>
          <w:p w14:paraId="458732DB"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В.042.00515</w:t>
            </w:r>
          </w:p>
        </w:tc>
        <w:tc>
          <w:tcPr>
            <w:tcW w:w="851" w:type="dxa"/>
            <w:tcBorders>
              <w:top w:val="single" w:sz="4" w:space="0" w:color="auto"/>
              <w:left w:val="single" w:sz="4" w:space="0" w:color="auto"/>
              <w:bottom w:val="single" w:sz="4" w:space="0" w:color="auto"/>
            </w:tcBorders>
            <w:shd w:val="clear" w:color="auto" w:fill="FFFFFF"/>
          </w:tcPr>
          <w:p w14:paraId="6EB6E0A2"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78D4A853" w14:textId="77777777" w:rsidR="00630D83" w:rsidRPr="00AE3DC6" w:rsidRDefault="00630D83" w:rsidP="00334ECC">
            <w:pPr>
              <w:spacing w:after="120"/>
              <w:jc w:val="center"/>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114A7390" w14:textId="77777777" w:rsidR="00630D83" w:rsidRPr="00AE3DC6" w:rsidRDefault="00630D83" w:rsidP="00334ECC">
            <w:pPr>
              <w:pStyle w:val="a0"/>
              <w:shd w:val="clear" w:color="auto" w:fill="auto"/>
              <w:spacing w:after="6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«06» արժեքը, եւ «Տրանսպորտային միջոցները տարանցման ժամանակ (cacdo:PITransitTransportMeansDetails)» վավերապայմանի կազմում «Տրանսպորտի տեսակի ծածկագիրը (csdo:UnifiedTransportModeCode)» վավերապայմանը պարունակում է «30», «31», «32» արժեքներից մեկը, ապա «Փոխադրողի ներկայացուցիչը (cacdo:Carrier RepresentativeDetails)» վավերապայմանը պետք է լրացվի</w:t>
            </w:r>
          </w:p>
        </w:tc>
      </w:tr>
      <w:tr w:rsidR="00630D83" w:rsidRPr="00AE3DC6" w14:paraId="13ACDECC"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6575A230" w14:textId="77777777" w:rsidR="00630D83" w:rsidRPr="00AE3DC6" w:rsidRDefault="00630D83"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6CDC0A70"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0896652"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227268A"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2FE524C"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В.042.00717</w:t>
            </w:r>
          </w:p>
        </w:tc>
        <w:tc>
          <w:tcPr>
            <w:tcW w:w="851" w:type="dxa"/>
            <w:tcBorders>
              <w:top w:val="single" w:sz="4" w:space="0" w:color="auto"/>
              <w:left w:val="single" w:sz="4" w:space="0" w:color="auto"/>
            </w:tcBorders>
            <w:shd w:val="clear" w:color="auto" w:fill="FFFFFF"/>
          </w:tcPr>
          <w:p w14:paraId="21A82978"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B4B9DCF"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bottom"/>
          </w:tcPr>
          <w:p w14:paraId="2EF1F766" w14:textId="77777777" w:rsidR="00630D83" w:rsidRPr="00AE3DC6" w:rsidRDefault="00630D83" w:rsidP="00334ECC">
            <w:pPr>
              <w:pStyle w:val="a0"/>
              <w:shd w:val="clear" w:color="auto" w:fill="auto"/>
              <w:spacing w:after="120"/>
              <w:ind w:right="71"/>
              <w:rPr>
                <w:rFonts w:ascii="Sylfaen" w:hAnsi="Sylfaen"/>
                <w:sz w:val="20"/>
                <w:szCs w:val="20"/>
              </w:rPr>
            </w:pPr>
            <w:r w:rsidRPr="00AE3DC6">
              <w:rPr>
                <w:rFonts w:ascii="Sylfaen" w:hAnsi="Sylfaen"/>
                <w:sz w:val="20"/>
                <w:szCs w:val="20"/>
              </w:rPr>
              <w:t>եթե «Փոխադրողի ներկայացուցիչը (cacdo:Carrier RepresentativeDetails)» վավերապայմանը լրացվել է, ապա պետք է լրացվի «Փոխադրողի ներկայացուցիչը (cacdo:Carrier RepresentativeDetails)» վավերապայմանի առնվազն 1 օրինակ, որում «Դերի ծածկագիրը (casdo:RoleCode)» վավերապայմանը պարունակում է «1» արժեքը</w:t>
            </w:r>
          </w:p>
        </w:tc>
      </w:tr>
      <w:tr w:rsidR="00630D83" w:rsidRPr="00AE3DC6" w14:paraId="0D2B3B47"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69EBEA4F"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1A88CD5D" w14:textId="77777777" w:rsidR="00630D83" w:rsidRPr="00AE3DC6" w:rsidRDefault="00630D83" w:rsidP="00334ECC">
            <w:pPr>
              <w:pStyle w:val="a0"/>
              <w:shd w:val="clear" w:color="auto" w:fill="auto"/>
              <w:tabs>
                <w:tab w:val="left" w:pos="530"/>
              </w:tabs>
              <w:spacing w:after="120"/>
              <w:rPr>
                <w:rFonts w:ascii="Sylfaen" w:hAnsi="Sylfaen"/>
                <w:sz w:val="20"/>
                <w:szCs w:val="20"/>
              </w:rPr>
            </w:pPr>
            <w:r w:rsidRPr="00AE3DC6">
              <w:rPr>
                <w:rFonts w:ascii="Sylfaen" w:hAnsi="Sylfaen"/>
                <w:sz w:val="20"/>
                <w:szCs w:val="20"/>
              </w:rPr>
              <w:t>*.1.</w:t>
            </w:r>
            <w:r>
              <w:rPr>
                <w:rFonts w:ascii="Sylfaen" w:hAnsi="Sylfaen"/>
                <w:sz w:val="20"/>
                <w:szCs w:val="20"/>
                <w:lang w:val="en-US"/>
              </w:rPr>
              <w:tab/>
            </w:r>
            <w:r w:rsidRPr="00AE3DC6">
              <w:rPr>
                <w:rFonts w:ascii="Sylfaen" w:hAnsi="Sylfaen"/>
                <w:sz w:val="20"/>
                <w:szCs w:val="20"/>
              </w:rPr>
              <w:t>ԱԱՀ</w:t>
            </w:r>
            <w:r w:rsidR="00334ECC">
              <w:rPr>
                <w:rFonts w:ascii="Sylfaen" w:hAnsi="Sylfaen"/>
                <w:sz w:val="20"/>
                <w:szCs w:val="20"/>
                <w:lang w:val="en-US"/>
              </w:rPr>
              <w:t xml:space="preserve"> </w:t>
            </w:r>
            <w:r w:rsidRPr="00AE3DC6">
              <w:rPr>
                <w:rFonts w:ascii="Sylfaen" w:hAnsi="Sylfaen"/>
                <w:sz w:val="20"/>
                <w:szCs w:val="20"/>
              </w:rPr>
              <w:t>(ccdo:FullNameDetails)</w:t>
            </w:r>
          </w:p>
        </w:tc>
        <w:tc>
          <w:tcPr>
            <w:tcW w:w="917" w:type="dxa"/>
            <w:tcBorders>
              <w:top w:val="single" w:sz="4" w:space="0" w:color="auto"/>
              <w:left w:val="single" w:sz="4" w:space="0" w:color="auto"/>
            </w:tcBorders>
            <w:shd w:val="clear" w:color="auto" w:fill="FFFFFF"/>
          </w:tcPr>
          <w:p w14:paraId="0D3B3B82"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3466B21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vAlign w:val="center"/>
          </w:tcPr>
          <w:p w14:paraId="62CAB0E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В.042.00776</w:t>
            </w:r>
          </w:p>
        </w:tc>
        <w:tc>
          <w:tcPr>
            <w:tcW w:w="851" w:type="dxa"/>
            <w:tcBorders>
              <w:top w:val="single" w:sz="4" w:space="0" w:color="auto"/>
              <w:left w:val="single" w:sz="4" w:space="0" w:color="auto"/>
            </w:tcBorders>
            <w:shd w:val="clear" w:color="auto" w:fill="FFFFFF"/>
            <w:vAlign w:val="center"/>
          </w:tcPr>
          <w:p w14:paraId="14F0C57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3D42744"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CF34F05"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«ԱԱՀ (ccdo:FullNameDetails)» վավերապայմանը պետք է լրացվի անձը հաստատող փաստաթղթին համապատասխան</w:t>
            </w:r>
          </w:p>
        </w:tc>
      </w:tr>
      <w:tr w:rsidR="00334ECC" w:rsidRPr="00AE3DC6" w14:paraId="0FE2433B"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4E8DB8B5" w14:textId="77777777" w:rsidR="00334ECC" w:rsidRPr="00AE3DC6" w:rsidRDefault="00334ECC"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2DF3CE26" w14:textId="77777777" w:rsidR="00334ECC" w:rsidRPr="00AE3DC6" w:rsidRDefault="00334ECC" w:rsidP="00334ECC">
            <w:pPr>
              <w:pStyle w:val="a0"/>
              <w:shd w:val="clear" w:color="auto" w:fill="auto"/>
              <w:tabs>
                <w:tab w:val="left" w:pos="596"/>
              </w:tabs>
              <w:spacing w:after="120"/>
              <w:rPr>
                <w:rFonts w:ascii="Sylfaen" w:hAnsi="Sylfaen"/>
                <w:sz w:val="20"/>
                <w:szCs w:val="20"/>
              </w:rPr>
            </w:pPr>
            <w:r w:rsidRPr="00AE3DC6">
              <w:rPr>
                <w:rFonts w:ascii="Sylfaen" w:hAnsi="Sylfaen"/>
                <w:sz w:val="20"/>
                <w:szCs w:val="20"/>
              </w:rPr>
              <w:t>*.1.1.</w:t>
            </w:r>
            <w:r>
              <w:rPr>
                <w:rFonts w:ascii="Sylfaen" w:hAnsi="Sylfaen"/>
                <w:sz w:val="20"/>
                <w:szCs w:val="20"/>
                <w:lang w:val="en-US"/>
              </w:rPr>
              <w:tab/>
            </w:r>
            <w:r w:rsidRPr="00AE3DC6">
              <w:rPr>
                <w:rFonts w:ascii="Sylfaen" w:hAnsi="Sylfaen"/>
                <w:sz w:val="20"/>
                <w:szCs w:val="20"/>
              </w:rPr>
              <w:t>Անվանումը</w:t>
            </w:r>
            <w:r>
              <w:rPr>
                <w:rFonts w:ascii="Sylfaen" w:hAnsi="Sylfaen"/>
                <w:sz w:val="20"/>
                <w:szCs w:val="20"/>
                <w:lang w:val="en-US"/>
              </w:rPr>
              <w:t xml:space="preserve"> </w:t>
            </w:r>
            <w:r w:rsidRPr="00AE3DC6">
              <w:rPr>
                <w:rFonts w:ascii="Sylfaen" w:hAnsi="Sylfaen"/>
                <w:sz w:val="20"/>
                <w:szCs w:val="20"/>
              </w:rPr>
              <w:t>(csdo:FirstName)</w:t>
            </w:r>
          </w:p>
        </w:tc>
        <w:tc>
          <w:tcPr>
            <w:tcW w:w="917" w:type="dxa"/>
            <w:tcBorders>
              <w:top w:val="single" w:sz="4" w:space="0" w:color="auto"/>
              <w:left w:val="single" w:sz="4" w:space="0" w:color="auto"/>
            </w:tcBorders>
            <w:shd w:val="clear" w:color="auto" w:fill="FFFFFF"/>
          </w:tcPr>
          <w:p w14:paraId="7D384BD6" w14:textId="77777777" w:rsidR="00334ECC" w:rsidRPr="00AE3DC6" w:rsidRDefault="00334ECC"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73C24E3F"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040AA52" w14:textId="77777777" w:rsidR="00334ECC" w:rsidRPr="00AE3DC6" w:rsidRDefault="00334ECC"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BD2C0C3" w14:textId="77777777" w:rsidR="00334ECC" w:rsidRPr="00AE3DC6" w:rsidRDefault="00334ECC"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F39E2CA" w14:textId="77777777" w:rsidR="00334ECC" w:rsidRPr="00AE3DC6" w:rsidRDefault="00334ECC"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ABE4177" w14:textId="77777777" w:rsidR="00334ECC" w:rsidRPr="00AE3DC6" w:rsidRDefault="00334ECC" w:rsidP="00AE3DC6">
            <w:pPr>
              <w:spacing w:after="120"/>
              <w:rPr>
                <w:rFonts w:ascii="Sylfaen" w:hAnsi="Sylfaen"/>
                <w:sz w:val="20"/>
                <w:szCs w:val="20"/>
              </w:rPr>
            </w:pPr>
          </w:p>
        </w:tc>
      </w:tr>
      <w:tr w:rsidR="00334ECC" w:rsidRPr="00AE3DC6" w14:paraId="22145843" w14:textId="77777777" w:rsidTr="00334ECC">
        <w:tblPrEx>
          <w:tblLook w:val="0000" w:firstRow="0" w:lastRow="0" w:firstColumn="0" w:lastColumn="0" w:noHBand="0" w:noVBand="0"/>
        </w:tblPrEx>
        <w:trPr>
          <w:gridAfter w:val="1"/>
          <w:wAfter w:w="9" w:type="dxa"/>
          <w:trHeight w:val="868"/>
          <w:jc w:val="center"/>
        </w:trPr>
        <w:tc>
          <w:tcPr>
            <w:tcW w:w="1107" w:type="dxa"/>
            <w:gridSpan w:val="12"/>
            <w:vMerge/>
            <w:shd w:val="clear" w:color="auto" w:fill="FFFFFF"/>
          </w:tcPr>
          <w:p w14:paraId="7639EF78" w14:textId="77777777" w:rsidR="00334ECC" w:rsidRPr="00AE3DC6" w:rsidRDefault="00334ECC"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27A4C1E9" w14:textId="77777777" w:rsidR="00334ECC" w:rsidRPr="00AE3DC6" w:rsidRDefault="00334ECC" w:rsidP="00334ECC">
            <w:pPr>
              <w:pStyle w:val="a0"/>
              <w:shd w:val="clear" w:color="auto" w:fill="auto"/>
              <w:tabs>
                <w:tab w:val="left" w:pos="596"/>
              </w:tabs>
              <w:spacing w:after="120"/>
              <w:rPr>
                <w:rFonts w:ascii="Sylfaen" w:hAnsi="Sylfaen"/>
                <w:sz w:val="20"/>
                <w:szCs w:val="20"/>
              </w:rPr>
            </w:pPr>
            <w:r w:rsidRPr="00AE3DC6">
              <w:rPr>
                <w:rFonts w:ascii="Sylfaen" w:hAnsi="Sylfaen"/>
                <w:sz w:val="20"/>
                <w:szCs w:val="20"/>
              </w:rPr>
              <w:t>*.1.2.</w:t>
            </w:r>
            <w:r>
              <w:rPr>
                <w:rFonts w:ascii="Sylfaen" w:hAnsi="Sylfaen"/>
                <w:sz w:val="20"/>
                <w:szCs w:val="20"/>
                <w:lang w:val="en-US"/>
              </w:rPr>
              <w:tab/>
            </w:r>
            <w:r w:rsidRPr="00AE3DC6">
              <w:rPr>
                <w:rFonts w:ascii="Sylfaen" w:hAnsi="Sylfaen"/>
                <w:sz w:val="20"/>
                <w:szCs w:val="20"/>
              </w:rPr>
              <w:t>Հայրանունը</w:t>
            </w:r>
            <w:r>
              <w:rPr>
                <w:rFonts w:ascii="Sylfaen" w:hAnsi="Sylfaen"/>
                <w:sz w:val="20"/>
                <w:szCs w:val="20"/>
                <w:lang w:val="en-US"/>
              </w:rPr>
              <w:t xml:space="preserve"> </w:t>
            </w:r>
            <w:r w:rsidRPr="00AE3DC6">
              <w:rPr>
                <w:rFonts w:ascii="Sylfaen" w:hAnsi="Sylfaen"/>
                <w:sz w:val="20"/>
                <w:szCs w:val="20"/>
              </w:rPr>
              <w:t>(csdo:MiddleName)</w:t>
            </w:r>
          </w:p>
        </w:tc>
        <w:tc>
          <w:tcPr>
            <w:tcW w:w="917" w:type="dxa"/>
            <w:tcBorders>
              <w:top w:val="single" w:sz="4" w:space="0" w:color="auto"/>
              <w:left w:val="single" w:sz="4" w:space="0" w:color="auto"/>
            </w:tcBorders>
            <w:shd w:val="clear" w:color="auto" w:fill="FFFFFF"/>
          </w:tcPr>
          <w:p w14:paraId="76AFD019" w14:textId="77777777" w:rsidR="00334ECC" w:rsidRPr="00AE3DC6" w:rsidRDefault="00334ECC"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51CF41B9"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7192CC1" w14:textId="77777777" w:rsidR="00334ECC" w:rsidRPr="00AE3DC6" w:rsidRDefault="00334ECC"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BD693B9" w14:textId="77777777" w:rsidR="00334ECC" w:rsidRPr="00AE3DC6" w:rsidRDefault="00334ECC"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31EDEF1C" w14:textId="77777777" w:rsidR="00334ECC" w:rsidRPr="00AE3DC6" w:rsidRDefault="00334ECC"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FFAC2EB" w14:textId="77777777" w:rsidR="00334ECC" w:rsidRPr="00AE3DC6" w:rsidRDefault="00334ECC" w:rsidP="00AE3DC6">
            <w:pPr>
              <w:spacing w:after="120"/>
              <w:rPr>
                <w:rFonts w:ascii="Sylfaen" w:hAnsi="Sylfaen"/>
                <w:sz w:val="20"/>
                <w:szCs w:val="20"/>
              </w:rPr>
            </w:pPr>
          </w:p>
        </w:tc>
      </w:tr>
      <w:tr w:rsidR="00334ECC" w:rsidRPr="00AE3DC6" w14:paraId="73E73772"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018AC03C" w14:textId="77777777" w:rsidR="00334ECC" w:rsidRPr="00AE3DC6" w:rsidRDefault="00334ECC"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42FD729F" w14:textId="77777777" w:rsidR="00334ECC" w:rsidRPr="00AE3DC6" w:rsidRDefault="00334ECC" w:rsidP="00334ECC">
            <w:pPr>
              <w:pStyle w:val="a0"/>
              <w:shd w:val="clear" w:color="auto" w:fill="auto"/>
              <w:tabs>
                <w:tab w:val="left" w:pos="596"/>
              </w:tabs>
              <w:spacing w:after="120"/>
              <w:rPr>
                <w:rFonts w:ascii="Sylfaen" w:hAnsi="Sylfaen"/>
                <w:sz w:val="20"/>
                <w:szCs w:val="20"/>
              </w:rPr>
            </w:pPr>
            <w:r w:rsidRPr="00AE3DC6">
              <w:rPr>
                <w:rFonts w:ascii="Sylfaen" w:hAnsi="Sylfaen"/>
                <w:sz w:val="20"/>
                <w:szCs w:val="20"/>
              </w:rPr>
              <w:t>*.1.3.</w:t>
            </w:r>
            <w:r>
              <w:rPr>
                <w:rFonts w:ascii="Sylfaen" w:hAnsi="Sylfaen"/>
                <w:sz w:val="20"/>
                <w:szCs w:val="20"/>
                <w:lang w:val="en-US"/>
              </w:rPr>
              <w:tab/>
            </w:r>
            <w:r w:rsidRPr="00AE3DC6">
              <w:rPr>
                <w:rFonts w:ascii="Sylfaen" w:hAnsi="Sylfaen"/>
                <w:sz w:val="20"/>
                <w:szCs w:val="20"/>
              </w:rPr>
              <w:t>Ազգանունը</w:t>
            </w:r>
            <w:r>
              <w:rPr>
                <w:rFonts w:ascii="Sylfaen" w:hAnsi="Sylfaen"/>
                <w:sz w:val="20"/>
                <w:szCs w:val="20"/>
                <w:lang w:val="en-US"/>
              </w:rPr>
              <w:t xml:space="preserve"> </w:t>
            </w:r>
            <w:r w:rsidRPr="00AE3DC6">
              <w:rPr>
                <w:rFonts w:ascii="Sylfaen" w:hAnsi="Sylfaen"/>
                <w:sz w:val="20"/>
                <w:szCs w:val="20"/>
              </w:rPr>
              <w:t>(csdo:LastName)</w:t>
            </w:r>
          </w:p>
        </w:tc>
        <w:tc>
          <w:tcPr>
            <w:tcW w:w="917" w:type="dxa"/>
            <w:tcBorders>
              <w:top w:val="single" w:sz="4" w:space="0" w:color="auto"/>
              <w:left w:val="single" w:sz="4" w:space="0" w:color="auto"/>
            </w:tcBorders>
            <w:shd w:val="clear" w:color="auto" w:fill="FFFFFF"/>
          </w:tcPr>
          <w:p w14:paraId="102319C7" w14:textId="77777777" w:rsidR="00334ECC" w:rsidRPr="00AE3DC6" w:rsidRDefault="00334ECC"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2DA0A855"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76691D6" w14:textId="77777777" w:rsidR="00334ECC" w:rsidRPr="00AE3DC6" w:rsidRDefault="00334ECC"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4F560C3" w14:textId="77777777" w:rsidR="00334ECC" w:rsidRPr="00AE3DC6" w:rsidRDefault="00334ECC"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48DDE26" w14:textId="77777777" w:rsidR="00334ECC" w:rsidRPr="00AE3DC6" w:rsidRDefault="00334ECC"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1903251" w14:textId="77777777" w:rsidR="00334ECC" w:rsidRPr="00AE3DC6" w:rsidRDefault="00334ECC" w:rsidP="00AE3DC6">
            <w:pPr>
              <w:spacing w:after="120"/>
              <w:rPr>
                <w:rFonts w:ascii="Sylfaen" w:hAnsi="Sylfaen"/>
                <w:sz w:val="20"/>
                <w:szCs w:val="20"/>
              </w:rPr>
            </w:pPr>
          </w:p>
        </w:tc>
      </w:tr>
      <w:tr w:rsidR="00630D83" w:rsidRPr="00AE3DC6" w14:paraId="12132B4F"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08471172"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2974EDCD" w14:textId="77777777" w:rsidR="00630D83" w:rsidRPr="00AE3DC6" w:rsidRDefault="00630D83" w:rsidP="00334ECC">
            <w:pPr>
              <w:pStyle w:val="a0"/>
              <w:shd w:val="clear" w:color="auto" w:fill="auto"/>
              <w:tabs>
                <w:tab w:val="left" w:pos="530"/>
              </w:tabs>
              <w:spacing w:after="120"/>
              <w:rPr>
                <w:rFonts w:ascii="Sylfaen" w:hAnsi="Sylfaen"/>
                <w:sz w:val="20"/>
                <w:szCs w:val="20"/>
              </w:rPr>
            </w:pPr>
            <w:r w:rsidRPr="00AE3DC6">
              <w:rPr>
                <w:rFonts w:ascii="Sylfaen" w:hAnsi="Sylfaen"/>
                <w:sz w:val="20"/>
                <w:szCs w:val="20"/>
              </w:rPr>
              <w:t>*.2.</w:t>
            </w:r>
            <w:r>
              <w:rPr>
                <w:rFonts w:ascii="Sylfaen" w:hAnsi="Sylfaen"/>
                <w:sz w:val="20"/>
                <w:szCs w:val="20"/>
                <w:lang w:val="en-US"/>
              </w:rPr>
              <w:tab/>
            </w:r>
            <w:r w:rsidRPr="00AE3DC6">
              <w:rPr>
                <w:rFonts w:ascii="Sylfaen" w:hAnsi="Sylfaen"/>
                <w:sz w:val="20"/>
                <w:szCs w:val="20"/>
              </w:rPr>
              <w:t>Պաշտոնի անվանումը</w:t>
            </w:r>
            <w:r w:rsidR="00334ECC">
              <w:rPr>
                <w:rFonts w:ascii="Sylfaen" w:hAnsi="Sylfaen"/>
                <w:sz w:val="20"/>
                <w:szCs w:val="20"/>
                <w:lang w:val="en-US"/>
              </w:rPr>
              <w:t xml:space="preserve"> </w:t>
            </w:r>
            <w:r w:rsidRPr="00AE3DC6">
              <w:rPr>
                <w:rFonts w:ascii="Sylfaen" w:hAnsi="Sylfaen"/>
                <w:sz w:val="20"/>
                <w:szCs w:val="20"/>
              </w:rPr>
              <w:t>(csdo:PositionName)</w:t>
            </w:r>
          </w:p>
        </w:tc>
        <w:tc>
          <w:tcPr>
            <w:tcW w:w="917" w:type="dxa"/>
            <w:tcBorders>
              <w:top w:val="single" w:sz="4" w:space="0" w:color="auto"/>
              <w:left w:val="single" w:sz="4" w:space="0" w:color="auto"/>
            </w:tcBorders>
            <w:shd w:val="clear" w:color="auto" w:fill="FFFFFF"/>
          </w:tcPr>
          <w:p w14:paraId="05D38B79"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1F9A44B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C4A5327"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A64EDFD"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D0ACF44"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2BE1AB3" w14:textId="77777777" w:rsidR="00630D83" w:rsidRPr="00AE3DC6" w:rsidRDefault="00630D83" w:rsidP="00AE3DC6">
            <w:pPr>
              <w:spacing w:after="120"/>
              <w:rPr>
                <w:rFonts w:ascii="Sylfaen" w:hAnsi="Sylfaen"/>
                <w:sz w:val="20"/>
                <w:szCs w:val="20"/>
              </w:rPr>
            </w:pPr>
          </w:p>
        </w:tc>
      </w:tr>
      <w:tr w:rsidR="00630D83" w:rsidRPr="00AE3DC6" w14:paraId="729F37E1"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47126DB"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03EC5908" w14:textId="77777777" w:rsidR="00630D83" w:rsidRPr="00AE3DC6" w:rsidRDefault="00630D83" w:rsidP="00334ECC">
            <w:pPr>
              <w:pStyle w:val="a0"/>
              <w:shd w:val="clear" w:color="auto" w:fill="auto"/>
              <w:tabs>
                <w:tab w:val="left" w:pos="530"/>
              </w:tabs>
              <w:spacing w:after="120"/>
              <w:rPr>
                <w:rFonts w:ascii="Sylfaen" w:hAnsi="Sylfaen"/>
                <w:sz w:val="20"/>
                <w:szCs w:val="20"/>
              </w:rPr>
            </w:pPr>
            <w:r w:rsidRPr="00AE3DC6">
              <w:rPr>
                <w:rFonts w:ascii="Sylfaen" w:hAnsi="Sylfaen"/>
                <w:sz w:val="20"/>
                <w:szCs w:val="20"/>
              </w:rPr>
              <w:t>*.3.</w:t>
            </w:r>
            <w:r>
              <w:rPr>
                <w:rFonts w:ascii="Sylfaen" w:hAnsi="Sylfaen"/>
                <w:sz w:val="20"/>
                <w:szCs w:val="20"/>
                <w:lang w:val="en-US"/>
              </w:rPr>
              <w:tab/>
            </w:r>
            <w:r w:rsidRPr="00AE3DC6">
              <w:rPr>
                <w:rFonts w:ascii="Sylfaen" w:hAnsi="Sylfaen"/>
                <w:sz w:val="20"/>
                <w:szCs w:val="20"/>
              </w:rPr>
              <w:t>Կոնտակտային վավերապայմանը (ccdo: CommunicationDetails)</w:t>
            </w:r>
          </w:p>
        </w:tc>
        <w:tc>
          <w:tcPr>
            <w:tcW w:w="917" w:type="dxa"/>
            <w:tcBorders>
              <w:top w:val="single" w:sz="4" w:space="0" w:color="auto"/>
              <w:left w:val="single" w:sz="4" w:space="0" w:color="auto"/>
            </w:tcBorders>
            <w:shd w:val="clear" w:color="auto" w:fill="FFFFFF"/>
          </w:tcPr>
          <w:p w14:paraId="1D204799"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7A677B31"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о..*</w:t>
            </w:r>
          </w:p>
        </w:tc>
        <w:tc>
          <w:tcPr>
            <w:tcW w:w="1352" w:type="dxa"/>
            <w:tcBorders>
              <w:top w:val="single" w:sz="4" w:space="0" w:color="auto"/>
              <w:left w:val="single" w:sz="4" w:space="0" w:color="auto"/>
            </w:tcBorders>
            <w:shd w:val="clear" w:color="auto" w:fill="FFFFFF"/>
          </w:tcPr>
          <w:p w14:paraId="6EEDF2FF"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9900591"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53258ED"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78A605A" w14:textId="77777777" w:rsidR="00630D83" w:rsidRPr="00AE3DC6" w:rsidRDefault="00630D83" w:rsidP="00AE3DC6">
            <w:pPr>
              <w:spacing w:after="120"/>
              <w:rPr>
                <w:rFonts w:ascii="Sylfaen" w:hAnsi="Sylfaen"/>
                <w:sz w:val="20"/>
                <w:szCs w:val="20"/>
              </w:rPr>
            </w:pPr>
          </w:p>
        </w:tc>
      </w:tr>
      <w:tr w:rsidR="00630D83" w:rsidRPr="00AE3DC6" w14:paraId="6EACB393"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612FB51D" w14:textId="77777777" w:rsidR="00630D83" w:rsidRPr="00AE3DC6" w:rsidRDefault="00630D83"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7E43F578" w14:textId="77777777" w:rsidR="00630D83" w:rsidRPr="00AE3DC6" w:rsidRDefault="00630D83" w:rsidP="00334ECC">
            <w:pPr>
              <w:pStyle w:val="a0"/>
              <w:shd w:val="clear" w:color="auto" w:fill="auto"/>
              <w:tabs>
                <w:tab w:val="left" w:pos="560"/>
              </w:tabs>
              <w:spacing w:after="120"/>
              <w:rPr>
                <w:rFonts w:ascii="Sylfaen" w:hAnsi="Sylfaen"/>
                <w:sz w:val="20"/>
                <w:szCs w:val="20"/>
              </w:rPr>
            </w:pPr>
            <w:r w:rsidRPr="00AE3DC6">
              <w:rPr>
                <w:rFonts w:ascii="Sylfaen" w:hAnsi="Sylfaen"/>
                <w:sz w:val="20"/>
                <w:szCs w:val="20"/>
              </w:rPr>
              <w:t>*.3.1.</w:t>
            </w:r>
            <w:r>
              <w:rPr>
                <w:rFonts w:ascii="Sylfaen" w:hAnsi="Sylfaen"/>
                <w:sz w:val="20"/>
                <w:szCs w:val="20"/>
                <w:lang w:val="en-US"/>
              </w:rPr>
              <w:tab/>
            </w:r>
            <w:r w:rsidRPr="00AE3DC6">
              <w:rPr>
                <w:rFonts w:ascii="Sylfaen" w:hAnsi="Sylfaen"/>
                <w:sz w:val="20"/>
                <w:szCs w:val="20"/>
              </w:rPr>
              <w:t>Կապի տեսակի ծածկագիրը (csdo: CommunicationChannelCode)</w:t>
            </w:r>
          </w:p>
        </w:tc>
        <w:tc>
          <w:tcPr>
            <w:tcW w:w="917" w:type="dxa"/>
            <w:tcBorders>
              <w:top w:val="single" w:sz="4" w:space="0" w:color="auto"/>
              <w:left w:val="single" w:sz="4" w:space="0" w:color="auto"/>
              <w:bottom w:val="single" w:sz="4" w:space="0" w:color="auto"/>
            </w:tcBorders>
            <w:shd w:val="clear" w:color="auto" w:fill="FFFFFF"/>
          </w:tcPr>
          <w:p w14:paraId="102CF7EE"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2830185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582281E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В.042.00718</w:t>
            </w:r>
          </w:p>
        </w:tc>
        <w:tc>
          <w:tcPr>
            <w:tcW w:w="851" w:type="dxa"/>
            <w:tcBorders>
              <w:top w:val="single" w:sz="4" w:space="0" w:color="auto"/>
              <w:left w:val="single" w:sz="4" w:space="0" w:color="auto"/>
              <w:bottom w:val="single" w:sz="4" w:space="0" w:color="auto"/>
            </w:tcBorders>
            <w:shd w:val="clear" w:color="auto" w:fill="FFFFFF"/>
          </w:tcPr>
          <w:p w14:paraId="3EDE023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6606B6AA"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2A9A7FAF"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«Կապի տեսակի ծածկագիրը (csdo:CommunicationChannelCode)» վավերապայմանը պետք է պարունակի հետեւյալ արժեքներից մեկը՝</w:t>
            </w:r>
          </w:p>
          <w:p w14:paraId="042133F2"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АО՝ «Ինտերնետ» տեղեկատվական</w:t>
            </w:r>
            <w:r w:rsidRPr="00AE3DC6">
              <w:rPr>
                <w:rFonts w:ascii="Sylfaen" w:hAnsi="Sylfaen"/>
                <w:sz w:val="20"/>
                <w:szCs w:val="20"/>
              </w:rPr>
              <w:softHyphen/>
              <w:t>-հեռահաղորդակցական ցանցում ռեսուրսի միասնական ցուցիչ (URL).</w:t>
            </w:r>
          </w:p>
          <w:p w14:paraId="08D27673"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ЕМ՝ էլեկտրոնային փոստ.</w:t>
            </w:r>
          </w:p>
          <w:p w14:paraId="0D16E1B6"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FX՝ հեռատպիչ.</w:t>
            </w:r>
          </w:p>
          <w:p w14:paraId="41DDC4FB"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ТЕ՝ հեռախոս.</w:t>
            </w:r>
          </w:p>
          <w:p w14:paraId="73DA9E0F"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TG՝ հեռագիր.</w:t>
            </w:r>
          </w:p>
          <w:p w14:paraId="24EE8D3A"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TL՝ տելեքս</w:t>
            </w:r>
          </w:p>
        </w:tc>
      </w:tr>
      <w:tr w:rsidR="00630D83" w:rsidRPr="00AE3DC6" w14:paraId="0BDCEE24"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7271EF82" w14:textId="77777777" w:rsidR="00630D83" w:rsidRPr="00AE3DC6" w:rsidRDefault="00630D8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17FE37A7" w14:textId="77777777" w:rsidR="00630D83" w:rsidRPr="005D2342" w:rsidRDefault="00630D83" w:rsidP="00FD14CB">
            <w:pPr>
              <w:pStyle w:val="a0"/>
              <w:shd w:val="clear" w:color="auto" w:fill="auto"/>
              <w:tabs>
                <w:tab w:val="left" w:pos="558"/>
              </w:tabs>
              <w:spacing w:after="120" w:line="264" w:lineRule="auto"/>
              <w:rPr>
                <w:rFonts w:ascii="Sylfaen" w:hAnsi="Sylfaen"/>
                <w:spacing w:val="-6"/>
                <w:sz w:val="20"/>
                <w:szCs w:val="20"/>
              </w:rPr>
            </w:pPr>
            <w:r w:rsidRPr="00AE3DC6">
              <w:rPr>
                <w:rFonts w:ascii="Sylfaen" w:hAnsi="Sylfaen"/>
                <w:sz w:val="20"/>
                <w:szCs w:val="20"/>
              </w:rPr>
              <w:t>*.3</w:t>
            </w:r>
            <w:r w:rsidRPr="005D2342">
              <w:rPr>
                <w:rFonts w:ascii="Sylfaen" w:hAnsi="Sylfaen"/>
                <w:spacing w:val="-6"/>
                <w:sz w:val="20"/>
                <w:szCs w:val="20"/>
              </w:rPr>
              <w:t>.2.</w:t>
            </w:r>
            <w:r w:rsidRPr="005D2342">
              <w:rPr>
                <w:rFonts w:ascii="Sylfaen" w:hAnsi="Sylfaen"/>
                <w:spacing w:val="-6"/>
                <w:sz w:val="20"/>
                <w:szCs w:val="20"/>
                <w:lang w:val="en-US"/>
              </w:rPr>
              <w:tab/>
            </w:r>
            <w:r w:rsidRPr="005D2342">
              <w:rPr>
                <w:rFonts w:ascii="Sylfaen" w:hAnsi="Sylfaen"/>
                <w:spacing w:val="-6"/>
                <w:sz w:val="20"/>
                <w:szCs w:val="20"/>
              </w:rPr>
              <w:t>Կապի տեսակի անվանումը</w:t>
            </w:r>
          </w:p>
          <w:p w14:paraId="0EA9CB07" w14:textId="77777777" w:rsidR="00630D83" w:rsidRPr="00AE3DC6" w:rsidRDefault="00630D83" w:rsidP="00FD14CB">
            <w:pPr>
              <w:pStyle w:val="a0"/>
              <w:shd w:val="clear" w:color="auto" w:fill="auto"/>
              <w:spacing w:after="120" w:line="264" w:lineRule="auto"/>
              <w:rPr>
                <w:rFonts w:ascii="Sylfaen" w:hAnsi="Sylfaen"/>
                <w:sz w:val="20"/>
                <w:szCs w:val="20"/>
              </w:rPr>
            </w:pPr>
            <w:r w:rsidRPr="005D2342">
              <w:rPr>
                <w:rFonts w:ascii="Sylfaen" w:hAnsi="Sylfaen"/>
                <w:spacing w:val="-6"/>
                <w:sz w:val="20"/>
                <w:szCs w:val="20"/>
              </w:rPr>
              <w:t>(csdo:CommunicationChannelName</w:t>
            </w:r>
            <w:r w:rsidRPr="00AE3DC6">
              <w:rPr>
                <w:rFonts w:ascii="Sylfaen" w:hAnsi="Sylfaen"/>
                <w:sz w:val="20"/>
                <w:szCs w:val="20"/>
              </w:rPr>
              <w:t>)</w:t>
            </w:r>
          </w:p>
        </w:tc>
        <w:tc>
          <w:tcPr>
            <w:tcW w:w="917" w:type="dxa"/>
            <w:tcBorders>
              <w:top w:val="single" w:sz="4" w:space="0" w:color="auto"/>
              <w:left w:val="single" w:sz="4" w:space="0" w:color="auto"/>
            </w:tcBorders>
            <w:shd w:val="clear" w:color="auto" w:fill="FFFFFF"/>
          </w:tcPr>
          <w:p w14:paraId="22DE785A" w14:textId="77777777" w:rsidR="00630D83" w:rsidRPr="00AE3DC6" w:rsidRDefault="00630D83" w:rsidP="00FD14CB">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4BBBDFFF" w14:textId="77777777" w:rsidR="00630D83" w:rsidRPr="00AE3DC6" w:rsidRDefault="00630D83" w:rsidP="00FD14CB">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18D2889" w14:textId="77777777" w:rsidR="00630D83" w:rsidRPr="00AE3DC6" w:rsidRDefault="00630D83" w:rsidP="00FD14CB">
            <w:pPr>
              <w:spacing w:after="120" w:line="264" w:lineRule="auto"/>
              <w:rPr>
                <w:rFonts w:ascii="Sylfaen" w:hAnsi="Sylfaen"/>
                <w:sz w:val="20"/>
                <w:szCs w:val="20"/>
              </w:rPr>
            </w:pPr>
          </w:p>
        </w:tc>
        <w:tc>
          <w:tcPr>
            <w:tcW w:w="851" w:type="dxa"/>
            <w:tcBorders>
              <w:top w:val="single" w:sz="4" w:space="0" w:color="auto"/>
              <w:left w:val="single" w:sz="4" w:space="0" w:color="auto"/>
            </w:tcBorders>
            <w:shd w:val="clear" w:color="auto" w:fill="FFFFFF"/>
          </w:tcPr>
          <w:p w14:paraId="1F58BCA7" w14:textId="77777777" w:rsidR="00630D83" w:rsidRPr="00AE3DC6" w:rsidRDefault="00630D83" w:rsidP="00FD14CB">
            <w:pPr>
              <w:spacing w:after="120" w:line="264" w:lineRule="auto"/>
              <w:rPr>
                <w:rFonts w:ascii="Sylfaen" w:hAnsi="Sylfaen"/>
                <w:sz w:val="20"/>
                <w:szCs w:val="20"/>
              </w:rPr>
            </w:pPr>
          </w:p>
        </w:tc>
        <w:tc>
          <w:tcPr>
            <w:tcW w:w="1210" w:type="dxa"/>
            <w:tcBorders>
              <w:top w:val="single" w:sz="4" w:space="0" w:color="auto"/>
              <w:left w:val="single" w:sz="4" w:space="0" w:color="auto"/>
            </w:tcBorders>
            <w:shd w:val="clear" w:color="auto" w:fill="FFFFFF"/>
          </w:tcPr>
          <w:p w14:paraId="2A4A24F1" w14:textId="77777777" w:rsidR="00630D83" w:rsidRPr="00AE3DC6" w:rsidRDefault="00630D83" w:rsidP="00FD14CB">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9780175" w14:textId="77777777" w:rsidR="00630D83" w:rsidRPr="00AE3DC6" w:rsidRDefault="00630D83" w:rsidP="00FD14CB">
            <w:pPr>
              <w:spacing w:after="120" w:line="264" w:lineRule="auto"/>
              <w:rPr>
                <w:rFonts w:ascii="Sylfaen" w:hAnsi="Sylfaen"/>
                <w:sz w:val="20"/>
                <w:szCs w:val="20"/>
              </w:rPr>
            </w:pPr>
          </w:p>
        </w:tc>
      </w:tr>
      <w:tr w:rsidR="00630D83" w:rsidRPr="00AE3DC6" w14:paraId="232AC470"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5A883EA" w14:textId="77777777" w:rsidR="00630D83" w:rsidRPr="00AE3DC6" w:rsidRDefault="00630D83"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tcPr>
          <w:p w14:paraId="1CD981A0" w14:textId="77777777" w:rsidR="00630D83" w:rsidRPr="00AE3DC6" w:rsidRDefault="00630D83" w:rsidP="00FD14CB">
            <w:pPr>
              <w:pStyle w:val="a0"/>
              <w:shd w:val="clear" w:color="auto" w:fill="auto"/>
              <w:tabs>
                <w:tab w:val="left" w:pos="577"/>
              </w:tabs>
              <w:spacing w:after="120" w:line="264" w:lineRule="auto"/>
              <w:rPr>
                <w:rFonts w:ascii="Sylfaen" w:hAnsi="Sylfaen"/>
                <w:sz w:val="20"/>
                <w:szCs w:val="20"/>
              </w:rPr>
            </w:pPr>
            <w:r w:rsidRPr="00AE3DC6">
              <w:rPr>
                <w:rFonts w:ascii="Sylfaen" w:hAnsi="Sylfaen"/>
                <w:sz w:val="20"/>
                <w:szCs w:val="20"/>
              </w:rPr>
              <w:t>*.3.3.</w:t>
            </w:r>
            <w:r>
              <w:rPr>
                <w:rFonts w:ascii="Sylfaen" w:hAnsi="Sylfaen"/>
                <w:sz w:val="20"/>
                <w:szCs w:val="20"/>
                <w:lang w:val="en-US"/>
              </w:rPr>
              <w:tab/>
            </w:r>
            <w:r w:rsidRPr="00AE3DC6">
              <w:rPr>
                <w:rFonts w:ascii="Sylfaen" w:hAnsi="Sylfaen"/>
                <w:sz w:val="20"/>
                <w:szCs w:val="20"/>
              </w:rPr>
              <w:t>Կապուղու նույնականացուցիչը (csdo:CommunicationChannelId)</w:t>
            </w:r>
          </w:p>
        </w:tc>
        <w:tc>
          <w:tcPr>
            <w:tcW w:w="917" w:type="dxa"/>
            <w:tcBorders>
              <w:top w:val="single" w:sz="4" w:space="0" w:color="auto"/>
              <w:left w:val="single" w:sz="4" w:space="0" w:color="auto"/>
            </w:tcBorders>
            <w:shd w:val="clear" w:color="auto" w:fill="FFFFFF"/>
          </w:tcPr>
          <w:p w14:paraId="5F4E93E4" w14:textId="77777777" w:rsidR="00630D83" w:rsidRPr="00AE3DC6" w:rsidRDefault="00630D83" w:rsidP="00FD14CB">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648C7794" w14:textId="77777777" w:rsidR="00630D83" w:rsidRPr="00AE3DC6" w:rsidRDefault="00630D83" w:rsidP="00FD14CB">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7BD45C3A" w14:textId="77777777" w:rsidR="00630D83" w:rsidRPr="00AE3DC6" w:rsidRDefault="00630D83" w:rsidP="00FD14CB">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В.042.00719</w:t>
            </w:r>
          </w:p>
        </w:tc>
        <w:tc>
          <w:tcPr>
            <w:tcW w:w="851" w:type="dxa"/>
            <w:tcBorders>
              <w:top w:val="single" w:sz="4" w:space="0" w:color="auto"/>
              <w:left w:val="single" w:sz="4" w:space="0" w:color="auto"/>
            </w:tcBorders>
            <w:shd w:val="clear" w:color="auto" w:fill="FFFFFF"/>
          </w:tcPr>
          <w:p w14:paraId="1CE319C1" w14:textId="77777777" w:rsidR="00630D83" w:rsidRPr="00AE3DC6" w:rsidRDefault="00630D83" w:rsidP="00FD14CB">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F5FBE2E" w14:textId="77777777" w:rsidR="00630D83" w:rsidRPr="00AE3DC6" w:rsidRDefault="00630D83" w:rsidP="00FD14CB">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270FC5FA" w14:textId="77777777" w:rsidR="00630D83" w:rsidRPr="00AE3DC6" w:rsidRDefault="00630D83" w:rsidP="00FD14CB">
            <w:pPr>
              <w:pStyle w:val="a0"/>
              <w:shd w:val="clear" w:color="auto" w:fill="auto"/>
              <w:spacing w:after="120" w:line="264" w:lineRule="auto"/>
              <w:rPr>
                <w:rFonts w:ascii="Sylfaen" w:hAnsi="Sylfaen"/>
                <w:sz w:val="20"/>
                <w:szCs w:val="20"/>
              </w:rPr>
            </w:pPr>
            <w:r w:rsidRPr="00AE3DC6">
              <w:rPr>
                <w:rFonts w:ascii="Sylfaen" w:hAnsi="Sylfaen"/>
                <w:sz w:val="20"/>
                <w:szCs w:val="20"/>
              </w:rPr>
              <w:t>եթե «Կապի տեսակի ծածկագիրը (csdo:CommunicationChannelCode)» վավերապայմանը պարունակում է «ТЕ», «FX» արժեքը, ապա «Կապուղու նույնականացուցիչը (csdo:CommunicationChannelId)» վավերապայմանը պետք է նշված լինի ձեւանմուշին համապատասխան՝ « +ССС РР НННН », որտեղ ССС-ն երկրի ծածկագիրն է (1-ից մինչեւ 3 թվանշան), РР-ն՝ նշանակման վայրի ազգային ծածկագիրը (առնվազն 2 թվանշան (քաղաքի, ավանի եւ այլնի ծածկագիրը)) կամ բջջային կապի օպերատորի ծածկագիրը, НННН-ը՝ բաժանորդի համարը (առնվազն 4 թվանշան): Համարի խմբերի միջեւ բաժանիչը բացատի նշանն է: Համարի երկարությունը պետք է կազմի 15 թվանշանից ոչ ավելի («+» եւ բացատի պայմանանշանները հաշվի չեն առնվում): Այլ պայմանանշաններ եւ բաժանիչներ չեն թույլատրվում</w:t>
            </w:r>
          </w:p>
        </w:tc>
      </w:tr>
      <w:tr w:rsidR="00630D83" w:rsidRPr="00AE3DC6" w14:paraId="41345AC9" w14:textId="77777777" w:rsidTr="00FD14CB">
        <w:tblPrEx>
          <w:tblLook w:val="0000" w:firstRow="0" w:lastRow="0" w:firstColumn="0" w:lastColumn="0" w:noHBand="0" w:noVBand="0"/>
        </w:tblPrEx>
        <w:trPr>
          <w:gridAfter w:val="1"/>
          <w:wAfter w:w="9" w:type="dxa"/>
          <w:jc w:val="center"/>
        </w:trPr>
        <w:tc>
          <w:tcPr>
            <w:tcW w:w="826" w:type="dxa"/>
            <w:gridSpan w:val="10"/>
            <w:tcBorders>
              <w:right w:val="single" w:sz="4" w:space="0" w:color="auto"/>
            </w:tcBorders>
            <w:shd w:val="clear" w:color="auto" w:fill="FFFFFF"/>
            <w:vAlign w:val="center"/>
          </w:tcPr>
          <w:p w14:paraId="3ABED481" w14:textId="77777777" w:rsidR="00630D83" w:rsidRPr="00AE3DC6" w:rsidRDefault="00630D83" w:rsidP="005D2342">
            <w:pPr>
              <w:pStyle w:val="a0"/>
              <w:shd w:val="clear" w:color="auto" w:fill="auto"/>
              <w:tabs>
                <w:tab w:val="left" w:pos="546"/>
              </w:tabs>
              <w:spacing w:after="120"/>
              <w:rPr>
                <w:rFonts w:ascii="Sylfaen" w:hAnsi="Sylfaen"/>
                <w:sz w:val="20"/>
                <w:szCs w:val="20"/>
              </w:rPr>
            </w:pPr>
          </w:p>
        </w:tc>
        <w:tc>
          <w:tcPr>
            <w:tcW w:w="3268" w:type="dxa"/>
            <w:gridSpan w:val="8"/>
            <w:tcBorders>
              <w:top w:val="single" w:sz="4" w:space="0" w:color="auto"/>
              <w:left w:val="single" w:sz="4" w:space="0" w:color="auto"/>
            </w:tcBorders>
            <w:shd w:val="clear" w:color="auto" w:fill="FFFFFF"/>
          </w:tcPr>
          <w:p w14:paraId="45EB2E35" w14:textId="77777777" w:rsidR="00630D83" w:rsidRPr="00AE3DC6" w:rsidRDefault="00630D83" w:rsidP="00FD14CB">
            <w:pPr>
              <w:pStyle w:val="a0"/>
              <w:shd w:val="clear" w:color="auto" w:fill="auto"/>
              <w:tabs>
                <w:tab w:val="left" w:pos="596"/>
              </w:tabs>
              <w:spacing w:after="120" w:line="264" w:lineRule="auto"/>
              <w:rPr>
                <w:rFonts w:ascii="Sylfaen" w:hAnsi="Sylfaen"/>
                <w:sz w:val="20"/>
                <w:szCs w:val="20"/>
              </w:rPr>
            </w:pPr>
            <w:r w:rsidRPr="00AE3DC6">
              <w:rPr>
                <w:rFonts w:ascii="Sylfaen" w:hAnsi="Sylfaen"/>
                <w:sz w:val="20"/>
                <w:szCs w:val="20"/>
              </w:rPr>
              <w:t>(*.4.</w:t>
            </w:r>
            <w:r w:rsidRPr="005D2342">
              <w:rPr>
                <w:rFonts w:ascii="Sylfaen" w:hAnsi="Sylfaen"/>
                <w:sz w:val="20"/>
                <w:szCs w:val="20"/>
              </w:rPr>
              <w:tab/>
            </w:r>
            <w:r w:rsidRPr="00AE3DC6">
              <w:rPr>
                <w:rFonts w:ascii="Sylfaen" w:hAnsi="Sylfaen"/>
                <w:sz w:val="20"/>
                <w:szCs w:val="20"/>
              </w:rPr>
              <w:t>Անձը հաստատող վկայականը ccdo:IdentityDocV3Details)</w:t>
            </w:r>
          </w:p>
        </w:tc>
        <w:tc>
          <w:tcPr>
            <w:tcW w:w="917" w:type="dxa"/>
            <w:tcBorders>
              <w:top w:val="single" w:sz="4" w:space="0" w:color="auto"/>
              <w:left w:val="single" w:sz="4" w:space="0" w:color="auto"/>
            </w:tcBorders>
            <w:shd w:val="clear" w:color="auto" w:fill="FFFFFF"/>
          </w:tcPr>
          <w:p w14:paraId="6A587CD2" w14:textId="77777777" w:rsidR="00630D83" w:rsidRPr="00AE3DC6" w:rsidRDefault="00630D83" w:rsidP="00FD14CB">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5FB96EC3" w14:textId="77777777" w:rsidR="00630D83" w:rsidRPr="00AE3DC6" w:rsidRDefault="00630D83" w:rsidP="00FD14CB">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7DB0CF3" w14:textId="77777777" w:rsidR="00630D83" w:rsidRPr="00AE3DC6" w:rsidRDefault="00630D83" w:rsidP="00FD14CB">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В.042.00720</w:t>
            </w:r>
          </w:p>
        </w:tc>
        <w:tc>
          <w:tcPr>
            <w:tcW w:w="851" w:type="dxa"/>
            <w:tcBorders>
              <w:top w:val="single" w:sz="4" w:space="0" w:color="auto"/>
              <w:left w:val="single" w:sz="4" w:space="0" w:color="auto"/>
            </w:tcBorders>
            <w:shd w:val="clear" w:color="auto" w:fill="FFFFFF"/>
          </w:tcPr>
          <w:p w14:paraId="598CA583" w14:textId="77777777" w:rsidR="00630D83" w:rsidRPr="00AE3DC6" w:rsidRDefault="00630D83" w:rsidP="00FD14CB">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3B66743" w14:textId="77777777" w:rsidR="00630D83" w:rsidRPr="00AE3DC6" w:rsidRDefault="00630D83" w:rsidP="00FD14CB">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7A4328F" w14:textId="77777777" w:rsidR="00630D83" w:rsidRPr="00AE3DC6" w:rsidRDefault="00630D83" w:rsidP="00FD14CB">
            <w:pPr>
              <w:pStyle w:val="a0"/>
              <w:shd w:val="clear" w:color="auto" w:fill="auto"/>
              <w:spacing w:after="120" w:line="264" w:lineRule="auto"/>
              <w:rPr>
                <w:rFonts w:ascii="Sylfaen" w:hAnsi="Sylfaen"/>
                <w:sz w:val="20"/>
                <w:szCs w:val="20"/>
              </w:rPr>
            </w:pPr>
            <w:r w:rsidRPr="00AE3DC6">
              <w:rPr>
                <w:rFonts w:ascii="Sylfaen" w:hAnsi="Sylfaen"/>
                <w:sz w:val="20"/>
                <w:szCs w:val="20"/>
              </w:rPr>
              <w:t>«Անձը հաստատող վկայականը (ccdo:IdentityDocV3Details)» վավերապայմանը պետք է լրացվի</w:t>
            </w:r>
          </w:p>
        </w:tc>
      </w:tr>
      <w:tr w:rsidR="00630D83" w:rsidRPr="00AE3DC6" w14:paraId="5CE19E5B" w14:textId="77777777" w:rsidTr="00334ECC">
        <w:tblPrEx>
          <w:tblLook w:val="0000" w:firstRow="0" w:lastRow="0" w:firstColumn="0" w:lastColumn="0" w:noHBand="0" w:noVBand="0"/>
        </w:tblPrEx>
        <w:trPr>
          <w:gridBefore w:val="12"/>
          <w:gridAfter w:val="1"/>
          <w:wBefore w:w="1107" w:type="dxa"/>
          <w:wAfter w:w="9" w:type="dxa"/>
          <w:jc w:val="center"/>
        </w:trPr>
        <w:tc>
          <w:tcPr>
            <w:tcW w:w="2987" w:type="dxa"/>
            <w:gridSpan w:val="6"/>
            <w:tcBorders>
              <w:top w:val="single" w:sz="4" w:space="0" w:color="auto"/>
              <w:left w:val="single" w:sz="4" w:space="0" w:color="auto"/>
              <w:bottom w:val="single" w:sz="4" w:space="0" w:color="auto"/>
            </w:tcBorders>
            <w:shd w:val="clear" w:color="auto" w:fill="FFFFFF"/>
          </w:tcPr>
          <w:p w14:paraId="108BABC3" w14:textId="77777777" w:rsidR="00630D83" w:rsidRPr="00AE3DC6" w:rsidRDefault="00630D83" w:rsidP="00FD14CB">
            <w:pPr>
              <w:pStyle w:val="a0"/>
              <w:shd w:val="clear" w:color="auto" w:fill="auto"/>
              <w:tabs>
                <w:tab w:val="left" w:pos="558"/>
              </w:tabs>
              <w:spacing w:after="120" w:line="264" w:lineRule="auto"/>
              <w:rPr>
                <w:rFonts w:ascii="Sylfaen" w:hAnsi="Sylfaen"/>
                <w:sz w:val="20"/>
                <w:szCs w:val="20"/>
              </w:rPr>
            </w:pPr>
            <w:r w:rsidRPr="00AE3DC6">
              <w:rPr>
                <w:rFonts w:ascii="Sylfaen" w:hAnsi="Sylfaen"/>
                <w:sz w:val="20"/>
                <w:szCs w:val="20"/>
              </w:rPr>
              <w:t>*.4.1.</w:t>
            </w:r>
            <w:r>
              <w:rPr>
                <w:rFonts w:ascii="Sylfaen" w:hAnsi="Sylfaen"/>
                <w:sz w:val="20"/>
                <w:szCs w:val="20"/>
                <w:lang w:val="en-US"/>
              </w:rPr>
              <w:tab/>
            </w:r>
            <w:r w:rsidRPr="00AE3DC6">
              <w:rPr>
                <w:rFonts w:ascii="Sylfaen" w:hAnsi="Sylfaen"/>
                <w:sz w:val="20"/>
                <w:szCs w:val="20"/>
              </w:rPr>
              <w:t>Երկրի ծածկագիրը</w:t>
            </w:r>
          </w:p>
          <w:p w14:paraId="59490A0A" w14:textId="77777777" w:rsidR="00630D83" w:rsidRPr="00AE3DC6" w:rsidRDefault="00630D83" w:rsidP="00FD14CB">
            <w:pPr>
              <w:pStyle w:val="a0"/>
              <w:shd w:val="clear" w:color="auto" w:fill="auto"/>
              <w:spacing w:after="120" w:line="264" w:lineRule="auto"/>
              <w:rPr>
                <w:rFonts w:ascii="Sylfaen" w:hAnsi="Sylfaen"/>
                <w:sz w:val="20"/>
                <w:szCs w:val="20"/>
              </w:rPr>
            </w:pP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6213164B" w14:textId="77777777" w:rsidR="00630D83" w:rsidRPr="00AE3DC6" w:rsidRDefault="00630D83" w:rsidP="00FD14CB">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114B3455" w14:textId="77777777" w:rsidR="00630D83" w:rsidRPr="00AE3DC6" w:rsidRDefault="00630D83" w:rsidP="00FD14CB">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D2368BD" w14:textId="77777777" w:rsidR="00630D83" w:rsidRPr="00AE3DC6" w:rsidRDefault="00630D83" w:rsidP="00FD14CB">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В.042.00721</w:t>
            </w:r>
          </w:p>
        </w:tc>
        <w:tc>
          <w:tcPr>
            <w:tcW w:w="851" w:type="dxa"/>
            <w:tcBorders>
              <w:top w:val="single" w:sz="4" w:space="0" w:color="auto"/>
              <w:left w:val="single" w:sz="4" w:space="0" w:color="auto"/>
            </w:tcBorders>
            <w:shd w:val="clear" w:color="auto" w:fill="FFFFFF"/>
          </w:tcPr>
          <w:p w14:paraId="2275D58E" w14:textId="77777777" w:rsidR="00630D83" w:rsidRPr="00AE3DC6" w:rsidRDefault="00630D83" w:rsidP="00FD14CB">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D8E7996" w14:textId="77777777" w:rsidR="00630D83" w:rsidRPr="00AE3DC6" w:rsidRDefault="00630D83" w:rsidP="00FD14CB">
            <w:pPr>
              <w:spacing w:after="120" w:line="264" w:lineRule="auto"/>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DDB3087" w14:textId="77777777" w:rsidR="00630D83" w:rsidRPr="00AE3DC6" w:rsidRDefault="00630D83" w:rsidP="00FD14CB">
            <w:pPr>
              <w:pStyle w:val="a0"/>
              <w:shd w:val="clear" w:color="auto" w:fill="auto"/>
              <w:spacing w:after="120" w:line="264" w:lineRule="auto"/>
              <w:rPr>
                <w:rFonts w:ascii="Sylfaen" w:hAnsi="Sylfaen"/>
                <w:sz w:val="20"/>
                <w:szCs w:val="20"/>
              </w:rPr>
            </w:pPr>
            <w:r w:rsidRPr="00AE3DC6">
              <w:rPr>
                <w:rFonts w:ascii="Sylfaen" w:hAnsi="Sylfaen"/>
                <w:sz w:val="20"/>
                <w:szCs w:val="20"/>
              </w:rPr>
              <w:t>«Երկրի ծածկագիրը (csdo:UnifiedCountry Code)» վավերապայմանը պետք է պարունակի փաստաթուղթը տրամադրած երկրի ծածկագրի երկտառ արժեքը՝ աշխարհի երկրների դասակարգչին համապատասխան</w:t>
            </w:r>
          </w:p>
        </w:tc>
      </w:tr>
      <w:tr w:rsidR="00630D83" w:rsidRPr="00AE3DC6" w14:paraId="58A0DE77" w14:textId="77777777" w:rsidTr="00334ECC">
        <w:tblPrEx>
          <w:tblLook w:val="0000" w:firstRow="0" w:lastRow="0" w:firstColumn="0" w:lastColumn="0" w:noHBand="0" w:noVBand="0"/>
        </w:tblPrEx>
        <w:trPr>
          <w:gridAfter w:val="1"/>
          <w:wAfter w:w="9" w:type="dxa"/>
          <w:jc w:val="center"/>
        </w:trPr>
        <w:tc>
          <w:tcPr>
            <w:tcW w:w="1456" w:type="dxa"/>
            <w:gridSpan w:val="15"/>
            <w:shd w:val="clear" w:color="auto" w:fill="FFFFFF"/>
          </w:tcPr>
          <w:p w14:paraId="5684F7E0" w14:textId="77777777" w:rsidR="00630D83" w:rsidRPr="00AE3DC6" w:rsidRDefault="00630D83" w:rsidP="00AE3DC6">
            <w:pPr>
              <w:spacing w:after="120"/>
              <w:rPr>
                <w:rFonts w:ascii="Sylfaen" w:hAnsi="Sylfaen"/>
                <w:sz w:val="20"/>
                <w:szCs w:val="20"/>
              </w:rPr>
            </w:pPr>
          </w:p>
        </w:tc>
        <w:tc>
          <w:tcPr>
            <w:tcW w:w="2638" w:type="dxa"/>
            <w:gridSpan w:val="3"/>
            <w:tcBorders>
              <w:top w:val="single" w:sz="4" w:space="0" w:color="auto"/>
              <w:left w:val="single" w:sz="4" w:space="0" w:color="auto"/>
            </w:tcBorders>
            <w:shd w:val="clear" w:color="auto" w:fill="FFFFFF"/>
            <w:vAlign w:val="center"/>
          </w:tcPr>
          <w:p w14:paraId="46263F04" w14:textId="77777777" w:rsidR="00630D83" w:rsidRPr="00AE3DC6" w:rsidRDefault="00630D83" w:rsidP="005D2342">
            <w:pPr>
              <w:pStyle w:val="a0"/>
              <w:shd w:val="clear" w:color="auto" w:fill="auto"/>
              <w:tabs>
                <w:tab w:val="left" w:pos="529"/>
              </w:tabs>
              <w:spacing w:after="120"/>
              <w:rPr>
                <w:rFonts w:ascii="Sylfaen" w:hAnsi="Sylfaen"/>
                <w:sz w:val="20"/>
                <w:szCs w:val="20"/>
              </w:rPr>
            </w:pPr>
            <w:r w:rsidRPr="00AE3DC6">
              <w:rPr>
                <w:rFonts w:ascii="Sylfaen" w:hAnsi="Sylfaen"/>
                <w:sz w:val="20"/>
                <w:szCs w:val="20"/>
              </w:rPr>
              <w:t>ա)</w:t>
            </w:r>
            <w:r w:rsidRPr="005D2342">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444C52D8"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F1312D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59C7A5CA"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В.042.00722</w:t>
            </w:r>
          </w:p>
        </w:tc>
        <w:tc>
          <w:tcPr>
            <w:tcW w:w="851" w:type="dxa"/>
            <w:tcBorders>
              <w:top w:val="single" w:sz="4" w:space="0" w:color="auto"/>
              <w:left w:val="single" w:sz="4" w:space="0" w:color="auto"/>
            </w:tcBorders>
            <w:shd w:val="clear" w:color="auto" w:fill="FFFFFF"/>
          </w:tcPr>
          <w:p w14:paraId="5B3019BD"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F583BF4"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700E6BE"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630D83" w:rsidRPr="00AE3DC6" w14:paraId="713B3343"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2E835419" w14:textId="77777777" w:rsidR="00630D83" w:rsidRPr="00AE3DC6" w:rsidRDefault="00630D83"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bottom w:val="single" w:sz="4" w:space="0" w:color="auto"/>
            </w:tcBorders>
            <w:shd w:val="clear" w:color="auto" w:fill="FFFFFF"/>
          </w:tcPr>
          <w:p w14:paraId="7F3E06E3" w14:textId="77777777" w:rsidR="00630D83" w:rsidRPr="00AE3DC6" w:rsidRDefault="00630D83" w:rsidP="00FD14CB">
            <w:pPr>
              <w:pStyle w:val="a0"/>
              <w:shd w:val="clear" w:color="auto" w:fill="auto"/>
              <w:tabs>
                <w:tab w:val="left" w:pos="615"/>
              </w:tabs>
              <w:spacing w:after="40"/>
              <w:rPr>
                <w:rFonts w:ascii="Sylfaen" w:hAnsi="Sylfaen"/>
                <w:sz w:val="20"/>
                <w:szCs w:val="20"/>
              </w:rPr>
            </w:pPr>
            <w:r w:rsidRPr="00AE3DC6">
              <w:rPr>
                <w:rFonts w:ascii="Sylfaen" w:hAnsi="Sylfaen"/>
                <w:sz w:val="20"/>
                <w:szCs w:val="20"/>
              </w:rPr>
              <w:t>*.4.2.</w:t>
            </w:r>
            <w:r w:rsidRPr="008F7A0B">
              <w:rPr>
                <w:rFonts w:ascii="Sylfaen" w:hAnsi="Sylfaen"/>
                <w:sz w:val="20"/>
                <w:szCs w:val="20"/>
              </w:rPr>
              <w:tab/>
            </w:r>
            <w:r w:rsidRPr="00AE3DC6">
              <w:rPr>
                <w:rFonts w:ascii="Sylfaen" w:hAnsi="Sylfaen"/>
                <w:sz w:val="20"/>
                <w:szCs w:val="20"/>
              </w:rPr>
              <w:t>Անձը հաստատող փաստաթղթի տեսակի ծածկագիրը (csdo:IdentityDocKindCode)</w:t>
            </w:r>
          </w:p>
        </w:tc>
        <w:tc>
          <w:tcPr>
            <w:tcW w:w="917" w:type="dxa"/>
            <w:vMerge w:val="restart"/>
            <w:tcBorders>
              <w:top w:val="single" w:sz="4" w:space="0" w:color="auto"/>
              <w:left w:val="single" w:sz="4" w:space="0" w:color="auto"/>
            </w:tcBorders>
            <w:shd w:val="clear" w:color="auto" w:fill="FFFFFF"/>
          </w:tcPr>
          <w:p w14:paraId="099B416F" w14:textId="77777777" w:rsidR="00630D83" w:rsidRPr="00AE3DC6" w:rsidRDefault="00630D83" w:rsidP="00FD14CB">
            <w:pPr>
              <w:spacing w:after="4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2429E251" w14:textId="77777777" w:rsidR="00630D83" w:rsidRPr="00AE3DC6" w:rsidRDefault="00630D83" w:rsidP="005D2342">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75DC1098"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В.042.00723</w:t>
            </w:r>
          </w:p>
        </w:tc>
        <w:tc>
          <w:tcPr>
            <w:tcW w:w="851" w:type="dxa"/>
            <w:tcBorders>
              <w:top w:val="single" w:sz="4" w:space="0" w:color="auto"/>
              <w:left w:val="single" w:sz="4" w:space="0" w:color="auto"/>
              <w:bottom w:val="single" w:sz="4" w:space="0" w:color="auto"/>
            </w:tcBorders>
            <w:shd w:val="clear" w:color="auto" w:fill="FFFFFF"/>
            <w:vAlign w:val="center"/>
          </w:tcPr>
          <w:p w14:paraId="167588E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36113512"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D2DCDC1"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«Անձը հաստատող փաստաթղթի տեսակի ծածկագիրը (csdo:IdentityDocKindCode)» վավերապայմանը լրացվել է, ապա </w:t>
            </w:r>
          </w:p>
        </w:tc>
      </w:tr>
      <w:tr w:rsidR="00630D83" w:rsidRPr="00AE3DC6" w14:paraId="2501478E"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072A7C7E" w14:textId="77777777" w:rsidR="00630D83" w:rsidRPr="00AE3DC6" w:rsidRDefault="00630D83" w:rsidP="00AE3DC6">
            <w:pPr>
              <w:spacing w:after="120"/>
              <w:rPr>
                <w:rFonts w:ascii="Sylfaen" w:hAnsi="Sylfaen"/>
                <w:sz w:val="20"/>
                <w:szCs w:val="20"/>
              </w:rPr>
            </w:pPr>
          </w:p>
        </w:tc>
        <w:tc>
          <w:tcPr>
            <w:tcW w:w="2987" w:type="dxa"/>
            <w:gridSpan w:val="6"/>
            <w:vMerge/>
            <w:tcBorders>
              <w:left w:val="single" w:sz="4" w:space="0" w:color="auto"/>
              <w:bottom w:val="single" w:sz="4" w:space="0" w:color="auto"/>
            </w:tcBorders>
            <w:shd w:val="clear" w:color="auto" w:fill="FFFFFF"/>
          </w:tcPr>
          <w:p w14:paraId="03F697AA" w14:textId="77777777" w:rsidR="00630D83" w:rsidRPr="00AE3DC6" w:rsidRDefault="00630D83" w:rsidP="00FD14CB">
            <w:pPr>
              <w:pStyle w:val="a0"/>
              <w:shd w:val="clear" w:color="auto" w:fill="auto"/>
              <w:spacing w:after="40"/>
              <w:rPr>
                <w:rFonts w:ascii="Sylfaen" w:hAnsi="Sylfaen"/>
                <w:sz w:val="20"/>
                <w:szCs w:val="20"/>
              </w:rPr>
            </w:pPr>
          </w:p>
        </w:tc>
        <w:tc>
          <w:tcPr>
            <w:tcW w:w="917" w:type="dxa"/>
            <w:vMerge/>
            <w:tcBorders>
              <w:left w:val="single" w:sz="4" w:space="0" w:color="auto"/>
            </w:tcBorders>
            <w:shd w:val="clear" w:color="auto" w:fill="FFFFFF"/>
          </w:tcPr>
          <w:p w14:paraId="2624F67A" w14:textId="77777777" w:rsidR="00630D83" w:rsidRPr="00AE3DC6" w:rsidRDefault="00630D83" w:rsidP="00FD14CB">
            <w:pPr>
              <w:spacing w:after="40"/>
              <w:rPr>
                <w:rFonts w:ascii="Sylfaen" w:hAnsi="Sylfaen"/>
                <w:sz w:val="20"/>
                <w:szCs w:val="20"/>
              </w:rPr>
            </w:pPr>
          </w:p>
        </w:tc>
        <w:tc>
          <w:tcPr>
            <w:tcW w:w="718" w:type="dxa"/>
            <w:vMerge/>
            <w:tcBorders>
              <w:left w:val="single" w:sz="4" w:space="0" w:color="auto"/>
            </w:tcBorders>
            <w:shd w:val="clear" w:color="auto" w:fill="FFFFFF"/>
          </w:tcPr>
          <w:p w14:paraId="7310761E"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99047E5"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F2304B8"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D78C93B"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2DCCB3BA"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 xml:space="preserve">«Անձը հաստատող փաստաթղթի տեսակի ծածկագիրը (csdo:IdentityDocKindCode)» վավերապայմանը </w:t>
            </w:r>
          </w:p>
          <w:p w14:paraId="2117B180"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պետք է պարունակի փաստաթղթի տեսակի ծածկագրի արժեքը՝ անձը հաստատող փաստաթղթերի տեսակների դասակարգչին համապատասխան</w:t>
            </w:r>
          </w:p>
        </w:tc>
      </w:tr>
      <w:tr w:rsidR="00630D83" w:rsidRPr="00AE3DC6" w14:paraId="4F72B0C1" w14:textId="77777777" w:rsidTr="00334ECC">
        <w:tblPrEx>
          <w:tblLook w:val="0000" w:firstRow="0" w:lastRow="0" w:firstColumn="0" w:lastColumn="0" w:noHBand="0" w:noVBand="0"/>
        </w:tblPrEx>
        <w:trPr>
          <w:gridAfter w:val="1"/>
          <w:wAfter w:w="9" w:type="dxa"/>
          <w:jc w:val="center"/>
        </w:trPr>
        <w:tc>
          <w:tcPr>
            <w:tcW w:w="1435" w:type="dxa"/>
            <w:gridSpan w:val="14"/>
            <w:shd w:val="clear" w:color="auto" w:fill="FFFFFF"/>
          </w:tcPr>
          <w:p w14:paraId="3D22D413" w14:textId="77777777" w:rsidR="00630D83" w:rsidRPr="00AE3DC6" w:rsidRDefault="00630D83" w:rsidP="00AE3DC6">
            <w:pPr>
              <w:spacing w:after="120"/>
              <w:rPr>
                <w:rFonts w:ascii="Sylfaen" w:hAnsi="Sylfaen"/>
                <w:sz w:val="20"/>
                <w:szCs w:val="20"/>
              </w:rPr>
            </w:pPr>
          </w:p>
        </w:tc>
        <w:tc>
          <w:tcPr>
            <w:tcW w:w="2659" w:type="dxa"/>
            <w:gridSpan w:val="4"/>
            <w:tcBorders>
              <w:top w:val="single" w:sz="4" w:space="0" w:color="auto"/>
              <w:left w:val="single" w:sz="4" w:space="0" w:color="auto"/>
            </w:tcBorders>
            <w:shd w:val="clear" w:color="auto" w:fill="FFFFFF"/>
          </w:tcPr>
          <w:p w14:paraId="7C2EAD4C" w14:textId="77777777" w:rsidR="00630D83" w:rsidRPr="00AE3DC6" w:rsidRDefault="00630D83" w:rsidP="00FD14CB">
            <w:pPr>
              <w:pStyle w:val="a0"/>
              <w:shd w:val="clear" w:color="auto" w:fill="auto"/>
              <w:tabs>
                <w:tab w:val="left" w:pos="515"/>
              </w:tabs>
              <w:spacing w:after="40"/>
              <w:rPr>
                <w:rFonts w:ascii="Sylfaen" w:hAnsi="Sylfaen"/>
                <w:sz w:val="20"/>
                <w:szCs w:val="20"/>
              </w:rPr>
            </w:pPr>
            <w:r w:rsidRPr="00AE3DC6">
              <w:rPr>
                <w:rFonts w:ascii="Sylfaen" w:hAnsi="Sylfaen"/>
                <w:sz w:val="20"/>
                <w:szCs w:val="20"/>
              </w:rPr>
              <w:t>ա)</w:t>
            </w:r>
            <w:r w:rsidRPr="008F7A0B">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25BB38FE" w14:textId="77777777" w:rsidR="00630D83" w:rsidRPr="00AE3DC6" w:rsidRDefault="00630D83" w:rsidP="00FD14CB">
            <w:pPr>
              <w:spacing w:after="40"/>
              <w:rPr>
                <w:rFonts w:ascii="Sylfaen" w:hAnsi="Sylfaen"/>
                <w:sz w:val="20"/>
                <w:szCs w:val="20"/>
              </w:rPr>
            </w:pPr>
          </w:p>
        </w:tc>
        <w:tc>
          <w:tcPr>
            <w:tcW w:w="718" w:type="dxa"/>
            <w:tcBorders>
              <w:top w:val="single" w:sz="4" w:space="0" w:color="auto"/>
              <w:left w:val="single" w:sz="4" w:space="0" w:color="auto"/>
            </w:tcBorders>
            <w:shd w:val="clear" w:color="auto" w:fill="FFFFFF"/>
          </w:tcPr>
          <w:p w14:paraId="1A862FD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8E5C3C4"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В.042.00724</w:t>
            </w:r>
          </w:p>
        </w:tc>
        <w:tc>
          <w:tcPr>
            <w:tcW w:w="851" w:type="dxa"/>
            <w:tcBorders>
              <w:top w:val="single" w:sz="4" w:space="0" w:color="auto"/>
              <w:left w:val="single" w:sz="4" w:space="0" w:color="auto"/>
            </w:tcBorders>
            <w:shd w:val="clear" w:color="auto" w:fill="FFFFFF"/>
          </w:tcPr>
          <w:p w14:paraId="1193F15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39DBCB0"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55CAD58"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«Անձը հաստատող փաստաթղթի տեսակի ծածկագիրը (csdo:IdentityDocKindCode)» վավերապայմանի «տեղեկատուի (դասակարգչի) նույնականացուցիչը (codeListId ատրիբուտ)» ատրիբուտը պետք է պարունակի անձը հաստատող փաստաթղթերի տեսակների դասակարգչի նույնականացուցիչը՝ ըստ Միության ՆՏՏ ռեեստրի**</w:t>
            </w:r>
          </w:p>
        </w:tc>
      </w:tr>
      <w:tr w:rsidR="00630D83" w:rsidRPr="00AE3DC6" w14:paraId="25083BA3" w14:textId="77777777" w:rsidTr="00334ECC">
        <w:tblPrEx>
          <w:tblLook w:val="0000" w:firstRow="0" w:lastRow="0" w:firstColumn="0" w:lastColumn="0" w:noHBand="0" w:noVBand="0"/>
        </w:tblPrEx>
        <w:trPr>
          <w:gridAfter w:val="1"/>
          <w:wAfter w:w="9" w:type="dxa"/>
          <w:jc w:val="center"/>
        </w:trPr>
        <w:tc>
          <w:tcPr>
            <w:tcW w:w="1107" w:type="dxa"/>
            <w:gridSpan w:val="12"/>
            <w:vMerge w:val="restart"/>
            <w:shd w:val="clear" w:color="auto" w:fill="FFFFFF"/>
          </w:tcPr>
          <w:p w14:paraId="7DF3C742" w14:textId="77777777" w:rsidR="00630D83" w:rsidRPr="00AE3DC6" w:rsidRDefault="00630D8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C302571" w14:textId="77777777" w:rsidR="00630D83" w:rsidRPr="00AE3DC6" w:rsidRDefault="00630D83" w:rsidP="00FD14CB">
            <w:pPr>
              <w:pStyle w:val="a0"/>
              <w:shd w:val="clear" w:color="auto" w:fill="auto"/>
              <w:tabs>
                <w:tab w:val="left" w:pos="615"/>
              </w:tabs>
              <w:spacing w:after="40"/>
              <w:rPr>
                <w:rFonts w:ascii="Sylfaen" w:hAnsi="Sylfaen"/>
                <w:sz w:val="20"/>
                <w:szCs w:val="20"/>
              </w:rPr>
            </w:pPr>
            <w:r w:rsidRPr="00AE3DC6">
              <w:rPr>
                <w:rFonts w:ascii="Sylfaen" w:hAnsi="Sylfaen"/>
                <w:sz w:val="20"/>
                <w:szCs w:val="20"/>
              </w:rPr>
              <w:t>*.4.3.</w:t>
            </w:r>
            <w:r w:rsidRPr="008F7A0B">
              <w:rPr>
                <w:rFonts w:ascii="Sylfaen" w:hAnsi="Sylfaen"/>
                <w:sz w:val="20"/>
                <w:szCs w:val="20"/>
              </w:rPr>
              <w:tab/>
            </w:r>
            <w:r w:rsidRPr="00AE3DC6">
              <w:rPr>
                <w:rFonts w:ascii="Sylfaen" w:hAnsi="Sylfaen"/>
                <w:sz w:val="20"/>
                <w:szCs w:val="20"/>
              </w:rPr>
              <w:t>Փաստաթղթի տեսակի անվանումը</w:t>
            </w:r>
          </w:p>
          <w:p w14:paraId="2E191A46" w14:textId="77777777" w:rsidR="00630D83" w:rsidRPr="00AE3DC6" w:rsidRDefault="00630D83" w:rsidP="00FD14CB">
            <w:pPr>
              <w:pStyle w:val="a0"/>
              <w:shd w:val="clear" w:color="auto" w:fill="auto"/>
              <w:spacing w:after="40"/>
              <w:rPr>
                <w:rFonts w:ascii="Sylfaen" w:hAnsi="Sylfaen"/>
                <w:sz w:val="20"/>
                <w:szCs w:val="20"/>
              </w:rPr>
            </w:pPr>
            <w:r w:rsidRPr="00AE3DC6">
              <w:rPr>
                <w:rFonts w:ascii="Sylfaen" w:hAnsi="Sylfaen"/>
                <w:sz w:val="20"/>
                <w:szCs w:val="20"/>
              </w:rPr>
              <w:t>(csdo:DocKindName)</w:t>
            </w:r>
          </w:p>
        </w:tc>
        <w:tc>
          <w:tcPr>
            <w:tcW w:w="917" w:type="dxa"/>
            <w:tcBorders>
              <w:top w:val="single" w:sz="4" w:space="0" w:color="auto"/>
              <w:left w:val="single" w:sz="4" w:space="0" w:color="auto"/>
            </w:tcBorders>
            <w:shd w:val="clear" w:color="auto" w:fill="FFFFFF"/>
          </w:tcPr>
          <w:p w14:paraId="1411A814" w14:textId="77777777" w:rsidR="00630D83" w:rsidRPr="00AE3DC6" w:rsidRDefault="00630D83" w:rsidP="00FD14CB">
            <w:pPr>
              <w:spacing w:after="40"/>
              <w:rPr>
                <w:rFonts w:ascii="Sylfaen" w:hAnsi="Sylfaen"/>
                <w:sz w:val="20"/>
                <w:szCs w:val="20"/>
              </w:rPr>
            </w:pPr>
          </w:p>
        </w:tc>
        <w:tc>
          <w:tcPr>
            <w:tcW w:w="718" w:type="dxa"/>
            <w:tcBorders>
              <w:top w:val="single" w:sz="4" w:space="0" w:color="auto"/>
              <w:left w:val="single" w:sz="4" w:space="0" w:color="auto"/>
            </w:tcBorders>
            <w:shd w:val="clear" w:color="auto" w:fill="FFFFFF"/>
          </w:tcPr>
          <w:p w14:paraId="0469C709"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905477C"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A944820"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759FB290"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A922E55" w14:textId="77777777" w:rsidR="00630D83" w:rsidRPr="00AE3DC6" w:rsidRDefault="00630D83" w:rsidP="00AE3DC6">
            <w:pPr>
              <w:spacing w:after="120"/>
              <w:rPr>
                <w:rFonts w:ascii="Sylfaen" w:hAnsi="Sylfaen"/>
                <w:sz w:val="20"/>
                <w:szCs w:val="20"/>
              </w:rPr>
            </w:pPr>
          </w:p>
        </w:tc>
      </w:tr>
      <w:tr w:rsidR="00630D83" w:rsidRPr="00AE3DC6" w14:paraId="68693F2E"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47E49E00" w14:textId="77777777" w:rsidR="00630D83" w:rsidRPr="00AE3DC6" w:rsidRDefault="00630D8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288E5246" w14:textId="77777777" w:rsidR="00630D83" w:rsidRPr="00AE3DC6" w:rsidRDefault="00630D83" w:rsidP="005D2342">
            <w:pPr>
              <w:pStyle w:val="a0"/>
              <w:shd w:val="clear" w:color="auto" w:fill="auto"/>
              <w:tabs>
                <w:tab w:val="left" w:pos="596"/>
              </w:tabs>
              <w:spacing w:after="120"/>
              <w:rPr>
                <w:rFonts w:ascii="Sylfaen" w:hAnsi="Sylfaen"/>
                <w:sz w:val="20"/>
                <w:szCs w:val="20"/>
              </w:rPr>
            </w:pPr>
            <w:r w:rsidRPr="00AE3DC6">
              <w:rPr>
                <w:rFonts w:ascii="Sylfaen" w:hAnsi="Sylfaen"/>
                <w:sz w:val="20"/>
                <w:szCs w:val="20"/>
              </w:rPr>
              <w:t>*.4.4.</w:t>
            </w:r>
            <w:r>
              <w:rPr>
                <w:rFonts w:ascii="Sylfaen" w:hAnsi="Sylfaen"/>
                <w:sz w:val="20"/>
                <w:szCs w:val="20"/>
                <w:lang w:val="en-US"/>
              </w:rPr>
              <w:tab/>
            </w:r>
            <w:r w:rsidRPr="00AE3DC6">
              <w:rPr>
                <w:rFonts w:ascii="Sylfaen" w:hAnsi="Sylfaen"/>
                <w:sz w:val="20"/>
                <w:szCs w:val="20"/>
              </w:rPr>
              <w:t>Փաստաթղթի սերիան</w:t>
            </w:r>
          </w:p>
          <w:p w14:paraId="76F70CF6"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(csdo:DocSeriesId)</w:t>
            </w:r>
          </w:p>
        </w:tc>
        <w:tc>
          <w:tcPr>
            <w:tcW w:w="917" w:type="dxa"/>
            <w:tcBorders>
              <w:top w:val="single" w:sz="4" w:space="0" w:color="auto"/>
              <w:left w:val="single" w:sz="4" w:space="0" w:color="auto"/>
            </w:tcBorders>
            <w:shd w:val="clear" w:color="auto" w:fill="FFFFFF"/>
          </w:tcPr>
          <w:p w14:paraId="7EB928C8"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205E84C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517C2F1"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5B9E87CB"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BCC5454"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8CC15B3" w14:textId="77777777" w:rsidR="00630D83" w:rsidRPr="00AE3DC6" w:rsidRDefault="00630D83" w:rsidP="00AE3DC6">
            <w:pPr>
              <w:spacing w:after="120"/>
              <w:rPr>
                <w:rFonts w:ascii="Sylfaen" w:hAnsi="Sylfaen"/>
                <w:sz w:val="20"/>
                <w:szCs w:val="20"/>
              </w:rPr>
            </w:pPr>
          </w:p>
        </w:tc>
      </w:tr>
      <w:tr w:rsidR="00630D83" w:rsidRPr="00AE3DC6" w14:paraId="0F40AF90"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28A9A8AB" w14:textId="77777777" w:rsidR="00630D83" w:rsidRPr="00AE3DC6" w:rsidRDefault="00630D8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FB8839D" w14:textId="77777777" w:rsidR="00630D83" w:rsidRPr="00AE3DC6" w:rsidRDefault="00630D83" w:rsidP="005D2342">
            <w:pPr>
              <w:pStyle w:val="a0"/>
              <w:shd w:val="clear" w:color="auto" w:fill="auto"/>
              <w:tabs>
                <w:tab w:val="left" w:pos="615"/>
              </w:tabs>
              <w:spacing w:after="120"/>
              <w:rPr>
                <w:rFonts w:ascii="Sylfaen" w:hAnsi="Sylfaen"/>
                <w:sz w:val="20"/>
                <w:szCs w:val="20"/>
              </w:rPr>
            </w:pPr>
            <w:r w:rsidRPr="00AE3DC6">
              <w:rPr>
                <w:rFonts w:ascii="Sylfaen" w:hAnsi="Sylfaen"/>
                <w:sz w:val="20"/>
                <w:szCs w:val="20"/>
              </w:rPr>
              <w:t>*.4.5.</w:t>
            </w:r>
            <w:r>
              <w:rPr>
                <w:rFonts w:ascii="Sylfaen" w:hAnsi="Sylfaen"/>
                <w:sz w:val="20"/>
                <w:szCs w:val="20"/>
                <w:lang w:val="en-US"/>
              </w:rPr>
              <w:tab/>
            </w:r>
            <w:r w:rsidRPr="00AE3DC6">
              <w:rPr>
                <w:rFonts w:ascii="Sylfaen" w:hAnsi="Sylfaen"/>
                <w:sz w:val="20"/>
                <w:szCs w:val="20"/>
              </w:rPr>
              <w:t>Փաստաթղթի համարը</w:t>
            </w:r>
          </w:p>
          <w:p w14:paraId="349DC932" w14:textId="77777777" w:rsidR="00630D83" w:rsidRPr="00AE3DC6" w:rsidRDefault="00630D83" w:rsidP="005D2342">
            <w:pPr>
              <w:pStyle w:val="a0"/>
              <w:shd w:val="clear" w:color="auto" w:fill="auto"/>
              <w:tabs>
                <w:tab w:val="left" w:pos="615"/>
              </w:tabs>
              <w:spacing w:after="120"/>
              <w:rPr>
                <w:rFonts w:ascii="Sylfaen" w:hAnsi="Sylfaen"/>
                <w:sz w:val="20"/>
                <w:szCs w:val="20"/>
              </w:rPr>
            </w:pPr>
            <w:r w:rsidRPr="00AE3DC6">
              <w:rPr>
                <w:rFonts w:ascii="Sylfaen" w:hAnsi="Sylfaen"/>
                <w:sz w:val="20"/>
                <w:szCs w:val="20"/>
              </w:rPr>
              <w:t>(csdo:DocId)</w:t>
            </w:r>
          </w:p>
        </w:tc>
        <w:tc>
          <w:tcPr>
            <w:tcW w:w="917" w:type="dxa"/>
            <w:tcBorders>
              <w:top w:val="single" w:sz="4" w:space="0" w:color="auto"/>
              <w:left w:val="single" w:sz="4" w:space="0" w:color="auto"/>
            </w:tcBorders>
            <w:shd w:val="clear" w:color="auto" w:fill="FFFFFF"/>
          </w:tcPr>
          <w:p w14:paraId="243C4E9E"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38A0D9D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0DD2E4A8"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6E9AADB0"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3F061CAB"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8869CF7" w14:textId="77777777" w:rsidR="00630D83" w:rsidRPr="00AE3DC6" w:rsidRDefault="00630D83" w:rsidP="00AE3DC6">
            <w:pPr>
              <w:spacing w:after="120"/>
              <w:rPr>
                <w:rFonts w:ascii="Sylfaen" w:hAnsi="Sylfaen"/>
                <w:sz w:val="20"/>
                <w:szCs w:val="20"/>
              </w:rPr>
            </w:pPr>
          </w:p>
        </w:tc>
      </w:tr>
      <w:tr w:rsidR="00630D83" w:rsidRPr="00AE3DC6" w14:paraId="101293D6" w14:textId="77777777" w:rsidTr="003A3A6E">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F9BD625" w14:textId="77777777" w:rsidR="00630D83" w:rsidRPr="00AE3DC6" w:rsidRDefault="00630D83" w:rsidP="00AE3DC6">
            <w:pPr>
              <w:spacing w:after="120"/>
              <w:rPr>
                <w:rFonts w:ascii="Sylfaen" w:hAnsi="Sylfaen"/>
                <w:sz w:val="20"/>
                <w:szCs w:val="20"/>
              </w:rPr>
            </w:pPr>
          </w:p>
        </w:tc>
        <w:tc>
          <w:tcPr>
            <w:tcW w:w="2987" w:type="dxa"/>
            <w:gridSpan w:val="6"/>
            <w:vMerge w:val="restart"/>
            <w:tcBorders>
              <w:top w:val="single" w:sz="4" w:space="0" w:color="auto"/>
              <w:left w:val="single" w:sz="4" w:space="0" w:color="auto"/>
            </w:tcBorders>
            <w:shd w:val="clear" w:color="auto" w:fill="FFFFFF"/>
          </w:tcPr>
          <w:p w14:paraId="58731112" w14:textId="77777777" w:rsidR="00630D83" w:rsidRPr="00AE3DC6" w:rsidRDefault="00630D83" w:rsidP="00334ECC">
            <w:pPr>
              <w:pStyle w:val="a0"/>
              <w:shd w:val="clear" w:color="auto" w:fill="auto"/>
              <w:tabs>
                <w:tab w:val="left" w:pos="615"/>
              </w:tabs>
              <w:spacing w:after="60"/>
              <w:rPr>
                <w:rFonts w:ascii="Sylfaen" w:hAnsi="Sylfaen"/>
                <w:sz w:val="20"/>
                <w:szCs w:val="20"/>
              </w:rPr>
            </w:pPr>
            <w:r w:rsidRPr="00AE3DC6">
              <w:rPr>
                <w:rFonts w:ascii="Sylfaen" w:hAnsi="Sylfaen"/>
                <w:sz w:val="20"/>
                <w:szCs w:val="20"/>
              </w:rPr>
              <w:t>*.4.6.</w:t>
            </w:r>
            <w:r>
              <w:rPr>
                <w:rFonts w:ascii="Sylfaen" w:hAnsi="Sylfaen"/>
                <w:sz w:val="20"/>
                <w:szCs w:val="20"/>
                <w:lang w:val="en-US"/>
              </w:rPr>
              <w:tab/>
            </w:r>
            <w:r w:rsidRPr="00AE3DC6">
              <w:rPr>
                <w:rFonts w:ascii="Sylfaen" w:hAnsi="Sylfaen"/>
                <w:sz w:val="20"/>
                <w:szCs w:val="20"/>
              </w:rPr>
              <w:t>Փաստաթղթի ամսաթիվը</w:t>
            </w:r>
          </w:p>
          <w:p w14:paraId="5162D241" w14:textId="77777777" w:rsidR="00630D83" w:rsidRPr="00AE3DC6" w:rsidRDefault="00630D83" w:rsidP="00334ECC">
            <w:pPr>
              <w:pStyle w:val="a0"/>
              <w:shd w:val="clear" w:color="auto" w:fill="auto"/>
              <w:tabs>
                <w:tab w:val="left" w:pos="615"/>
              </w:tabs>
              <w:spacing w:after="60"/>
              <w:rPr>
                <w:rFonts w:ascii="Sylfaen" w:hAnsi="Sylfaen"/>
                <w:sz w:val="20"/>
                <w:szCs w:val="20"/>
              </w:rPr>
            </w:pPr>
            <w:r w:rsidRPr="00AE3DC6">
              <w:rPr>
                <w:rFonts w:ascii="Sylfaen" w:hAnsi="Sylfaen"/>
                <w:sz w:val="20"/>
                <w:szCs w:val="20"/>
              </w:rPr>
              <w:t>(csdo:DocCreationDate)</w:t>
            </w:r>
          </w:p>
        </w:tc>
        <w:tc>
          <w:tcPr>
            <w:tcW w:w="917" w:type="dxa"/>
            <w:vMerge w:val="restart"/>
            <w:tcBorders>
              <w:top w:val="single" w:sz="4" w:space="0" w:color="auto"/>
              <w:left w:val="single" w:sz="4" w:space="0" w:color="auto"/>
            </w:tcBorders>
            <w:shd w:val="clear" w:color="auto" w:fill="FFFFFF"/>
          </w:tcPr>
          <w:p w14:paraId="5728E4F9" w14:textId="77777777" w:rsidR="00630D83" w:rsidRPr="00AE3DC6" w:rsidRDefault="00630D83" w:rsidP="00334ECC">
            <w:pPr>
              <w:spacing w:after="6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56E50ABC" w14:textId="77777777" w:rsidR="00630D83" w:rsidRPr="00AE3DC6" w:rsidRDefault="00630D83" w:rsidP="00334ECC">
            <w:pPr>
              <w:pStyle w:val="a0"/>
              <w:shd w:val="clear" w:color="auto" w:fill="auto"/>
              <w:spacing w:after="6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BD9A5D1" w14:textId="77777777" w:rsidR="00630D83" w:rsidRPr="00AE3DC6" w:rsidRDefault="00630D83" w:rsidP="00334ECC">
            <w:pPr>
              <w:pStyle w:val="a0"/>
              <w:shd w:val="clear" w:color="auto" w:fill="auto"/>
              <w:spacing w:after="60"/>
              <w:jc w:val="center"/>
              <w:rPr>
                <w:rFonts w:ascii="Sylfaen" w:hAnsi="Sylfaen"/>
                <w:sz w:val="20"/>
                <w:szCs w:val="20"/>
              </w:rPr>
            </w:pPr>
            <w:r w:rsidRPr="00AE3DC6">
              <w:rPr>
                <w:rFonts w:ascii="Sylfaen" w:hAnsi="Sylfaen"/>
                <w:sz w:val="20"/>
                <w:szCs w:val="20"/>
              </w:rPr>
              <w:t>В.042.00725</w:t>
            </w:r>
          </w:p>
        </w:tc>
        <w:tc>
          <w:tcPr>
            <w:tcW w:w="851" w:type="dxa"/>
            <w:tcBorders>
              <w:top w:val="single" w:sz="4" w:space="0" w:color="auto"/>
              <w:left w:val="single" w:sz="4" w:space="0" w:color="auto"/>
            </w:tcBorders>
            <w:shd w:val="clear" w:color="auto" w:fill="FFFFFF"/>
            <w:vAlign w:val="center"/>
          </w:tcPr>
          <w:p w14:paraId="57BAFC65" w14:textId="77777777" w:rsidR="00630D83" w:rsidRPr="00AE3DC6" w:rsidRDefault="00630D83" w:rsidP="00334ECC">
            <w:pPr>
              <w:pStyle w:val="a0"/>
              <w:shd w:val="clear" w:color="auto" w:fill="auto"/>
              <w:spacing w:after="6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B7194BF" w14:textId="77777777" w:rsidR="00630D83" w:rsidRPr="00AE3DC6" w:rsidRDefault="00630D83" w:rsidP="00334ECC">
            <w:pPr>
              <w:spacing w:after="6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F642600" w14:textId="77777777" w:rsidR="00630D83" w:rsidRPr="00AE3DC6" w:rsidRDefault="00630D83" w:rsidP="003A3A6E">
            <w:pPr>
              <w:pStyle w:val="a0"/>
              <w:shd w:val="clear" w:color="auto" w:fill="auto"/>
              <w:spacing w:after="60"/>
              <w:rPr>
                <w:rFonts w:ascii="Sylfaen" w:hAnsi="Sylfaen"/>
                <w:sz w:val="20"/>
                <w:szCs w:val="20"/>
              </w:rPr>
            </w:pPr>
            <w:r w:rsidRPr="00AE3DC6">
              <w:rPr>
                <w:rFonts w:ascii="Sylfaen" w:hAnsi="Sylfaen"/>
                <w:sz w:val="20"/>
                <w:szCs w:val="20"/>
              </w:rPr>
              <w:t>«Փաստաթղթի ամսաթիվը (csdo:DocCreationDate)» վավերապայմանը պետք է լրացվի</w:t>
            </w:r>
          </w:p>
        </w:tc>
      </w:tr>
      <w:tr w:rsidR="00630D83" w:rsidRPr="00AE3DC6" w14:paraId="2B20ADB9" w14:textId="77777777" w:rsidTr="003A3A6E">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33BE374F" w14:textId="77777777" w:rsidR="00630D83" w:rsidRPr="00AE3DC6" w:rsidRDefault="00630D83" w:rsidP="00AE3DC6">
            <w:pPr>
              <w:spacing w:after="120"/>
              <w:rPr>
                <w:rFonts w:ascii="Sylfaen" w:hAnsi="Sylfaen"/>
                <w:sz w:val="20"/>
                <w:szCs w:val="20"/>
              </w:rPr>
            </w:pPr>
          </w:p>
        </w:tc>
        <w:tc>
          <w:tcPr>
            <w:tcW w:w="2987" w:type="dxa"/>
            <w:gridSpan w:val="6"/>
            <w:vMerge/>
            <w:tcBorders>
              <w:left w:val="single" w:sz="4" w:space="0" w:color="auto"/>
            </w:tcBorders>
            <w:shd w:val="clear" w:color="auto" w:fill="FFFFFF"/>
          </w:tcPr>
          <w:p w14:paraId="235C9EE1" w14:textId="77777777" w:rsidR="00630D83" w:rsidRPr="00AE3DC6" w:rsidRDefault="00630D83" w:rsidP="00334ECC">
            <w:pPr>
              <w:spacing w:after="60"/>
              <w:rPr>
                <w:rFonts w:ascii="Sylfaen" w:hAnsi="Sylfaen"/>
                <w:sz w:val="20"/>
                <w:szCs w:val="20"/>
              </w:rPr>
            </w:pPr>
          </w:p>
        </w:tc>
        <w:tc>
          <w:tcPr>
            <w:tcW w:w="917" w:type="dxa"/>
            <w:vMerge/>
            <w:tcBorders>
              <w:left w:val="single" w:sz="4" w:space="0" w:color="auto"/>
            </w:tcBorders>
            <w:shd w:val="clear" w:color="auto" w:fill="FFFFFF"/>
          </w:tcPr>
          <w:p w14:paraId="3347D4A9" w14:textId="77777777" w:rsidR="00630D83" w:rsidRPr="00AE3DC6" w:rsidRDefault="00630D83" w:rsidP="00334ECC">
            <w:pPr>
              <w:spacing w:after="60"/>
              <w:rPr>
                <w:rFonts w:ascii="Sylfaen" w:hAnsi="Sylfaen"/>
                <w:sz w:val="20"/>
                <w:szCs w:val="20"/>
              </w:rPr>
            </w:pPr>
          </w:p>
        </w:tc>
        <w:tc>
          <w:tcPr>
            <w:tcW w:w="718" w:type="dxa"/>
            <w:vMerge/>
            <w:tcBorders>
              <w:left w:val="single" w:sz="4" w:space="0" w:color="auto"/>
            </w:tcBorders>
            <w:shd w:val="clear" w:color="auto" w:fill="FFFFFF"/>
          </w:tcPr>
          <w:p w14:paraId="65B636B4" w14:textId="77777777" w:rsidR="00630D83" w:rsidRPr="00AE3DC6" w:rsidRDefault="00630D83" w:rsidP="00334ECC">
            <w:pPr>
              <w:spacing w:after="60"/>
              <w:rPr>
                <w:rFonts w:ascii="Sylfaen" w:hAnsi="Sylfaen"/>
                <w:sz w:val="20"/>
                <w:szCs w:val="20"/>
              </w:rPr>
            </w:pPr>
          </w:p>
        </w:tc>
        <w:tc>
          <w:tcPr>
            <w:tcW w:w="1352" w:type="dxa"/>
            <w:tcBorders>
              <w:top w:val="single" w:sz="4" w:space="0" w:color="auto"/>
              <w:left w:val="single" w:sz="4" w:space="0" w:color="auto"/>
            </w:tcBorders>
            <w:shd w:val="clear" w:color="auto" w:fill="FFFFFF"/>
          </w:tcPr>
          <w:p w14:paraId="1A5D7308" w14:textId="77777777" w:rsidR="00630D83" w:rsidRPr="00AE3DC6" w:rsidRDefault="00630D83" w:rsidP="00334ECC">
            <w:pPr>
              <w:pStyle w:val="a0"/>
              <w:shd w:val="clear" w:color="auto" w:fill="auto"/>
              <w:spacing w:after="60"/>
              <w:jc w:val="center"/>
              <w:rPr>
                <w:rFonts w:ascii="Sylfaen" w:hAnsi="Sylfaen"/>
                <w:sz w:val="20"/>
                <w:szCs w:val="20"/>
              </w:rPr>
            </w:pPr>
            <w:r w:rsidRPr="00AE3DC6">
              <w:rPr>
                <w:rFonts w:ascii="Sylfaen" w:hAnsi="Sylfaen"/>
                <w:sz w:val="20"/>
                <w:szCs w:val="20"/>
              </w:rPr>
              <w:t>В.042.00726</w:t>
            </w:r>
          </w:p>
        </w:tc>
        <w:tc>
          <w:tcPr>
            <w:tcW w:w="851" w:type="dxa"/>
            <w:tcBorders>
              <w:top w:val="single" w:sz="4" w:space="0" w:color="auto"/>
              <w:left w:val="single" w:sz="4" w:space="0" w:color="auto"/>
            </w:tcBorders>
            <w:shd w:val="clear" w:color="auto" w:fill="FFFFFF"/>
            <w:vAlign w:val="center"/>
          </w:tcPr>
          <w:p w14:paraId="0E12B301" w14:textId="77777777" w:rsidR="00630D83" w:rsidRPr="00AE3DC6" w:rsidRDefault="00630D83" w:rsidP="00334ECC">
            <w:pPr>
              <w:pStyle w:val="a0"/>
              <w:shd w:val="clear" w:color="auto" w:fill="auto"/>
              <w:spacing w:after="6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E69F092" w14:textId="77777777" w:rsidR="00630D83" w:rsidRPr="00AE3DC6" w:rsidRDefault="00630D83" w:rsidP="00334ECC">
            <w:pPr>
              <w:spacing w:after="6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13F0E9E" w14:textId="77777777" w:rsidR="00630D83" w:rsidRPr="00AE3DC6" w:rsidRDefault="00630D83" w:rsidP="003A3A6E">
            <w:pPr>
              <w:pStyle w:val="a0"/>
              <w:shd w:val="clear" w:color="auto" w:fill="auto"/>
              <w:spacing w:after="60"/>
              <w:rPr>
                <w:rFonts w:ascii="Sylfaen" w:hAnsi="Sylfaen"/>
                <w:sz w:val="20"/>
                <w:szCs w:val="20"/>
              </w:rPr>
            </w:pPr>
            <w:r w:rsidRPr="00AE3DC6">
              <w:rPr>
                <w:rFonts w:ascii="Sylfaen" w:hAnsi="Sylfaen"/>
                <w:sz w:val="20"/>
                <w:szCs w:val="20"/>
              </w:rPr>
              <w:t>«Փաստաթղթի ամսաթիվը (csdo:DocCreationDate)» վավերապայմանի արժեքը պետք է համապատասխանի հետեւյալ ձեւանմուշին՝ YYYY-MM-DD</w:t>
            </w:r>
          </w:p>
        </w:tc>
      </w:tr>
      <w:tr w:rsidR="00630D83" w:rsidRPr="00AE3DC6" w14:paraId="6049DA01"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1FB56262" w14:textId="77777777" w:rsidR="00630D83" w:rsidRPr="00AE3DC6" w:rsidRDefault="00630D8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0C8C0AB8" w14:textId="77777777" w:rsidR="00630D83" w:rsidRPr="00AE3DC6" w:rsidRDefault="00630D83" w:rsidP="00334ECC">
            <w:pPr>
              <w:pStyle w:val="a0"/>
              <w:shd w:val="clear" w:color="auto" w:fill="auto"/>
              <w:tabs>
                <w:tab w:val="left" w:pos="560"/>
              </w:tabs>
              <w:spacing w:after="60"/>
              <w:rPr>
                <w:rFonts w:ascii="Sylfaen" w:hAnsi="Sylfaen"/>
                <w:sz w:val="20"/>
                <w:szCs w:val="20"/>
              </w:rPr>
            </w:pPr>
            <w:r w:rsidRPr="00AE3DC6">
              <w:rPr>
                <w:rFonts w:ascii="Sylfaen" w:hAnsi="Sylfaen"/>
                <w:sz w:val="20"/>
                <w:szCs w:val="20"/>
              </w:rPr>
              <w:t>* 4.7.</w:t>
            </w:r>
            <w:r w:rsidRPr="005D2342">
              <w:rPr>
                <w:rFonts w:ascii="Sylfaen" w:hAnsi="Sylfaen"/>
                <w:sz w:val="20"/>
                <w:szCs w:val="20"/>
              </w:rPr>
              <w:tab/>
            </w:r>
            <w:r w:rsidRPr="00AE3DC6">
              <w:rPr>
                <w:rFonts w:ascii="Sylfaen" w:hAnsi="Sylfaen"/>
                <w:sz w:val="20"/>
                <w:szCs w:val="20"/>
              </w:rPr>
              <w:t>Անդամ պետության լիազորված մարմնի նույնականացուցիչը</w:t>
            </w:r>
          </w:p>
          <w:p w14:paraId="7383E266" w14:textId="77777777" w:rsidR="00630D83" w:rsidRPr="00AE3DC6" w:rsidRDefault="00630D83" w:rsidP="00334ECC">
            <w:pPr>
              <w:pStyle w:val="a0"/>
              <w:shd w:val="clear" w:color="auto" w:fill="auto"/>
              <w:spacing w:after="60"/>
              <w:rPr>
                <w:rFonts w:ascii="Sylfaen" w:hAnsi="Sylfaen"/>
                <w:sz w:val="20"/>
                <w:szCs w:val="20"/>
              </w:rPr>
            </w:pPr>
            <w:r w:rsidRPr="00AE3DC6">
              <w:rPr>
                <w:rFonts w:ascii="Sylfaen" w:hAnsi="Sylfaen"/>
                <w:sz w:val="20"/>
                <w:szCs w:val="20"/>
              </w:rPr>
              <w:t>(csdo: AuthorityId)</w:t>
            </w:r>
          </w:p>
        </w:tc>
        <w:tc>
          <w:tcPr>
            <w:tcW w:w="917" w:type="dxa"/>
            <w:tcBorders>
              <w:top w:val="single" w:sz="4" w:space="0" w:color="auto"/>
              <w:left w:val="single" w:sz="4" w:space="0" w:color="auto"/>
            </w:tcBorders>
            <w:shd w:val="clear" w:color="auto" w:fill="FFFFFF"/>
          </w:tcPr>
          <w:p w14:paraId="25914DAE" w14:textId="77777777" w:rsidR="00630D83" w:rsidRPr="00AE3DC6" w:rsidRDefault="00630D83" w:rsidP="00334ECC">
            <w:pPr>
              <w:spacing w:after="60"/>
              <w:rPr>
                <w:rFonts w:ascii="Sylfaen" w:hAnsi="Sylfaen"/>
                <w:sz w:val="20"/>
                <w:szCs w:val="20"/>
              </w:rPr>
            </w:pPr>
          </w:p>
        </w:tc>
        <w:tc>
          <w:tcPr>
            <w:tcW w:w="718" w:type="dxa"/>
            <w:tcBorders>
              <w:top w:val="single" w:sz="4" w:space="0" w:color="auto"/>
              <w:left w:val="single" w:sz="4" w:space="0" w:color="auto"/>
            </w:tcBorders>
            <w:shd w:val="clear" w:color="auto" w:fill="FFFFFF"/>
          </w:tcPr>
          <w:p w14:paraId="525DD1F8" w14:textId="77777777" w:rsidR="00630D83" w:rsidRPr="00AE3DC6" w:rsidRDefault="00630D83" w:rsidP="00334ECC">
            <w:pPr>
              <w:pStyle w:val="a0"/>
              <w:shd w:val="clear" w:color="auto" w:fill="auto"/>
              <w:spacing w:after="6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44CF50D" w14:textId="77777777" w:rsidR="00630D83" w:rsidRPr="00AE3DC6" w:rsidRDefault="00630D83" w:rsidP="00334ECC">
            <w:pPr>
              <w:spacing w:after="60"/>
              <w:rPr>
                <w:rFonts w:ascii="Sylfaen" w:hAnsi="Sylfaen"/>
                <w:sz w:val="20"/>
                <w:szCs w:val="20"/>
              </w:rPr>
            </w:pPr>
          </w:p>
        </w:tc>
        <w:tc>
          <w:tcPr>
            <w:tcW w:w="851" w:type="dxa"/>
            <w:tcBorders>
              <w:top w:val="single" w:sz="4" w:space="0" w:color="auto"/>
              <w:left w:val="single" w:sz="4" w:space="0" w:color="auto"/>
            </w:tcBorders>
            <w:shd w:val="clear" w:color="auto" w:fill="FFFFFF"/>
          </w:tcPr>
          <w:p w14:paraId="4761EB62" w14:textId="77777777" w:rsidR="00630D83" w:rsidRPr="00AE3DC6" w:rsidRDefault="00630D83" w:rsidP="00334ECC">
            <w:pPr>
              <w:spacing w:after="60"/>
              <w:rPr>
                <w:rFonts w:ascii="Sylfaen" w:hAnsi="Sylfaen"/>
                <w:sz w:val="20"/>
                <w:szCs w:val="20"/>
              </w:rPr>
            </w:pPr>
          </w:p>
        </w:tc>
        <w:tc>
          <w:tcPr>
            <w:tcW w:w="1210" w:type="dxa"/>
            <w:tcBorders>
              <w:top w:val="single" w:sz="4" w:space="0" w:color="auto"/>
              <w:left w:val="single" w:sz="4" w:space="0" w:color="auto"/>
            </w:tcBorders>
            <w:shd w:val="clear" w:color="auto" w:fill="FFFFFF"/>
          </w:tcPr>
          <w:p w14:paraId="128FEB97" w14:textId="77777777" w:rsidR="00630D83" w:rsidRPr="00AE3DC6" w:rsidRDefault="00630D83" w:rsidP="00334ECC">
            <w:pPr>
              <w:spacing w:after="6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64DC34B" w14:textId="77777777" w:rsidR="00630D83" w:rsidRPr="00AE3DC6" w:rsidRDefault="00630D83" w:rsidP="00334ECC">
            <w:pPr>
              <w:spacing w:after="60"/>
              <w:rPr>
                <w:rFonts w:ascii="Sylfaen" w:hAnsi="Sylfaen"/>
                <w:sz w:val="20"/>
                <w:szCs w:val="20"/>
              </w:rPr>
            </w:pPr>
          </w:p>
        </w:tc>
      </w:tr>
      <w:tr w:rsidR="00630D83" w:rsidRPr="00AE3DC6" w14:paraId="3EEC9602" w14:textId="77777777" w:rsidTr="00334ECC">
        <w:tblPrEx>
          <w:tblLook w:val="0000" w:firstRow="0" w:lastRow="0" w:firstColumn="0" w:lastColumn="0" w:noHBand="0" w:noVBand="0"/>
        </w:tblPrEx>
        <w:trPr>
          <w:gridAfter w:val="1"/>
          <w:wAfter w:w="9" w:type="dxa"/>
          <w:jc w:val="center"/>
        </w:trPr>
        <w:tc>
          <w:tcPr>
            <w:tcW w:w="1107" w:type="dxa"/>
            <w:gridSpan w:val="12"/>
            <w:vMerge/>
            <w:shd w:val="clear" w:color="auto" w:fill="FFFFFF"/>
          </w:tcPr>
          <w:p w14:paraId="0C3D3654" w14:textId="77777777" w:rsidR="00630D83" w:rsidRPr="00AE3DC6" w:rsidRDefault="00630D83"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vAlign w:val="center"/>
          </w:tcPr>
          <w:p w14:paraId="2359DF74" w14:textId="77777777" w:rsidR="00630D83" w:rsidRPr="00AE3DC6" w:rsidRDefault="00630D83" w:rsidP="00334ECC">
            <w:pPr>
              <w:pStyle w:val="a0"/>
              <w:shd w:val="clear" w:color="auto" w:fill="auto"/>
              <w:tabs>
                <w:tab w:val="left" w:pos="560"/>
              </w:tabs>
              <w:spacing w:after="60"/>
              <w:rPr>
                <w:rFonts w:ascii="Sylfaen" w:hAnsi="Sylfaen"/>
                <w:sz w:val="20"/>
                <w:szCs w:val="20"/>
              </w:rPr>
            </w:pPr>
            <w:r w:rsidRPr="00AE3DC6">
              <w:rPr>
                <w:rFonts w:ascii="Sylfaen" w:hAnsi="Sylfaen"/>
                <w:sz w:val="20"/>
                <w:szCs w:val="20"/>
              </w:rPr>
              <w:t>*.4.8.</w:t>
            </w:r>
            <w:r w:rsidRPr="008F7A0B">
              <w:rPr>
                <w:rFonts w:ascii="Sylfaen" w:hAnsi="Sylfaen"/>
                <w:sz w:val="20"/>
                <w:szCs w:val="20"/>
              </w:rPr>
              <w:tab/>
            </w:r>
            <w:r w:rsidRPr="00AE3DC6">
              <w:rPr>
                <w:rFonts w:ascii="Sylfaen" w:hAnsi="Sylfaen"/>
                <w:sz w:val="20"/>
                <w:szCs w:val="20"/>
              </w:rPr>
              <w:t>Անդամ պետության լիազորված մարմնի անվանումը (csdo: AuthorityName)</w:t>
            </w:r>
          </w:p>
        </w:tc>
        <w:tc>
          <w:tcPr>
            <w:tcW w:w="917" w:type="dxa"/>
            <w:tcBorders>
              <w:top w:val="single" w:sz="4" w:space="0" w:color="auto"/>
              <w:left w:val="single" w:sz="4" w:space="0" w:color="auto"/>
              <w:bottom w:val="single" w:sz="4" w:space="0" w:color="auto"/>
            </w:tcBorders>
            <w:shd w:val="clear" w:color="auto" w:fill="FFFFFF"/>
          </w:tcPr>
          <w:p w14:paraId="49DE1BB0" w14:textId="77777777" w:rsidR="00630D83" w:rsidRPr="00AE3DC6" w:rsidRDefault="00630D83" w:rsidP="00334ECC">
            <w:pPr>
              <w:spacing w:after="6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68D911C4" w14:textId="77777777" w:rsidR="00630D83" w:rsidRPr="00AE3DC6" w:rsidRDefault="00630D83" w:rsidP="00334ECC">
            <w:pPr>
              <w:pStyle w:val="a0"/>
              <w:shd w:val="clear" w:color="auto" w:fill="auto"/>
              <w:spacing w:after="6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6A8B7C72" w14:textId="77777777" w:rsidR="00630D83" w:rsidRPr="00AE3DC6" w:rsidRDefault="00630D83" w:rsidP="00334ECC">
            <w:pPr>
              <w:spacing w:after="6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0431FF01" w14:textId="77777777" w:rsidR="00630D83" w:rsidRPr="00AE3DC6" w:rsidRDefault="00630D83" w:rsidP="00334ECC">
            <w:pPr>
              <w:spacing w:after="60"/>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0D1077D2" w14:textId="77777777" w:rsidR="00630D83" w:rsidRPr="00AE3DC6" w:rsidRDefault="00630D83" w:rsidP="00334ECC">
            <w:pPr>
              <w:spacing w:after="6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4BD17E71" w14:textId="77777777" w:rsidR="00630D83" w:rsidRPr="00AE3DC6" w:rsidRDefault="00630D83" w:rsidP="00334ECC">
            <w:pPr>
              <w:spacing w:after="60"/>
              <w:rPr>
                <w:rFonts w:ascii="Sylfaen" w:hAnsi="Sylfaen"/>
                <w:sz w:val="20"/>
                <w:szCs w:val="20"/>
              </w:rPr>
            </w:pPr>
          </w:p>
        </w:tc>
      </w:tr>
      <w:tr w:rsidR="00630D83" w:rsidRPr="00AE3DC6" w14:paraId="61F54EB0"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1543A638"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5F4C5D80" w14:textId="77777777" w:rsidR="00630D83" w:rsidRPr="00AE3DC6" w:rsidRDefault="00630D83" w:rsidP="00334ECC">
            <w:pPr>
              <w:pStyle w:val="a0"/>
              <w:shd w:val="clear" w:color="auto" w:fill="auto"/>
              <w:tabs>
                <w:tab w:val="left" w:pos="491"/>
              </w:tabs>
              <w:spacing w:after="120"/>
              <w:rPr>
                <w:rFonts w:ascii="Sylfaen" w:hAnsi="Sylfaen"/>
                <w:sz w:val="20"/>
                <w:szCs w:val="20"/>
              </w:rPr>
            </w:pPr>
            <w:r w:rsidRPr="00AE3DC6">
              <w:rPr>
                <w:rFonts w:ascii="Sylfaen" w:hAnsi="Sylfaen"/>
                <w:sz w:val="20"/>
                <w:szCs w:val="20"/>
              </w:rPr>
              <w:t>*.5.</w:t>
            </w:r>
            <w:r>
              <w:rPr>
                <w:rFonts w:ascii="Sylfaen" w:hAnsi="Sylfaen"/>
                <w:sz w:val="20"/>
                <w:szCs w:val="20"/>
                <w:lang w:val="en-US"/>
              </w:rPr>
              <w:tab/>
            </w:r>
            <w:r w:rsidRPr="00AE3DC6">
              <w:rPr>
                <w:rFonts w:ascii="Sylfaen" w:hAnsi="Sylfaen"/>
                <w:sz w:val="20"/>
                <w:szCs w:val="20"/>
              </w:rPr>
              <w:t xml:space="preserve">Դերի ծածկագիրը </w:t>
            </w:r>
          </w:p>
          <w:p w14:paraId="0FABE952" w14:textId="77777777" w:rsidR="00630D83" w:rsidRPr="00AE3DC6" w:rsidRDefault="00630D83" w:rsidP="00334ECC">
            <w:pPr>
              <w:pStyle w:val="a0"/>
              <w:shd w:val="clear" w:color="auto" w:fill="auto"/>
              <w:spacing w:after="120"/>
              <w:rPr>
                <w:rFonts w:ascii="Sylfaen" w:hAnsi="Sylfaen"/>
                <w:sz w:val="20"/>
                <w:szCs w:val="20"/>
              </w:rPr>
            </w:pPr>
            <w:r w:rsidRPr="00AE3DC6">
              <w:rPr>
                <w:rFonts w:ascii="Sylfaen" w:hAnsi="Sylfaen"/>
                <w:sz w:val="20"/>
                <w:szCs w:val="20"/>
              </w:rPr>
              <w:t>(casdo:RoleCode)</w:t>
            </w:r>
          </w:p>
        </w:tc>
        <w:tc>
          <w:tcPr>
            <w:tcW w:w="917" w:type="dxa"/>
            <w:tcBorders>
              <w:top w:val="single" w:sz="4" w:space="0" w:color="auto"/>
              <w:left w:val="single" w:sz="4" w:space="0" w:color="auto"/>
            </w:tcBorders>
            <w:shd w:val="clear" w:color="auto" w:fill="FFFFFF"/>
          </w:tcPr>
          <w:p w14:paraId="51229EE4" w14:textId="77777777" w:rsidR="00630D83" w:rsidRPr="00AE3DC6" w:rsidRDefault="00630D83" w:rsidP="00334ECC">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8368232"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E2D8B30"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В.042.00727</w:t>
            </w:r>
          </w:p>
        </w:tc>
        <w:tc>
          <w:tcPr>
            <w:tcW w:w="851" w:type="dxa"/>
            <w:tcBorders>
              <w:top w:val="single" w:sz="4" w:space="0" w:color="auto"/>
              <w:left w:val="single" w:sz="4" w:space="0" w:color="auto"/>
            </w:tcBorders>
            <w:shd w:val="clear" w:color="auto" w:fill="FFFFFF"/>
          </w:tcPr>
          <w:p w14:paraId="54416DCE"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D1E489B" w14:textId="77777777" w:rsidR="00630D83" w:rsidRPr="00AE3DC6" w:rsidRDefault="00630D83" w:rsidP="00334ECC">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3DD45B2B" w14:textId="77777777" w:rsidR="00630D83" w:rsidRPr="00AE3DC6" w:rsidRDefault="00630D83" w:rsidP="00334ECC">
            <w:pPr>
              <w:pStyle w:val="a0"/>
              <w:shd w:val="clear" w:color="auto" w:fill="auto"/>
              <w:spacing w:after="120"/>
              <w:rPr>
                <w:rFonts w:ascii="Sylfaen" w:hAnsi="Sylfaen"/>
                <w:sz w:val="20"/>
                <w:szCs w:val="20"/>
              </w:rPr>
            </w:pPr>
            <w:r w:rsidRPr="00AE3DC6">
              <w:rPr>
                <w:rFonts w:ascii="Sylfaen" w:hAnsi="Sylfaen"/>
                <w:sz w:val="20"/>
                <w:szCs w:val="20"/>
              </w:rPr>
              <w:t xml:space="preserve">«Դերի ծածկագիրը </w:t>
            </w:r>
            <w:r w:rsidRPr="00AE3DC6">
              <w:rPr>
                <w:rFonts w:ascii="Sylfaen" w:hAnsi="Sylfaen"/>
                <w:sz w:val="20"/>
                <w:szCs w:val="20"/>
              </w:rPr>
              <w:br/>
              <w:t>(casdo:RoleCode)» վավերապայմանը պետք է պարունակի հետեւյալ արժեքներից մեկը՝</w:t>
            </w:r>
          </w:p>
          <w:p w14:paraId="16BA5A03" w14:textId="77777777" w:rsidR="00630D83" w:rsidRPr="00AE3DC6" w:rsidRDefault="00630D83" w:rsidP="00334ECC">
            <w:pPr>
              <w:pStyle w:val="a0"/>
              <w:shd w:val="clear" w:color="auto" w:fill="auto"/>
              <w:spacing w:after="120"/>
              <w:rPr>
                <w:rFonts w:ascii="Sylfaen" w:hAnsi="Sylfaen"/>
                <w:sz w:val="20"/>
                <w:szCs w:val="20"/>
              </w:rPr>
            </w:pPr>
            <w:r w:rsidRPr="00AE3DC6">
              <w:rPr>
                <w:rFonts w:ascii="Sylfaen" w:hAnsi="Sylfaen"/>
                <w:sz w:val="20"/>
                <w:szCs w:val="20"/>
              </w:rPr>
              <w:t>1՝ տրանսպորտային միջոցի վարորդը.</w:t>
            </w:r>
          </w:p>
          <w:p w14:paraId="061BF352" w14:textId="77777777" w:rsidR="00630D83" w:rsidRPr="00AE3DC6" w:rsidRDefault="00630D83" w:rsidP="00334ECC">
            <w:pPr>
              <w:pStyle w:val="a0"/>
              <w:shd w:val="clear" w:color="auto" w:fill="auto"/>
              <w:spacing w:after="120"/>
              <w:rPr>
                <w:rFonts w:ascii="Sylfaen" w:hAnsi="Sylfaen"/>
                <w:sz w:val="20"/>
                <w:szCs w:val="20"/>
              </w:rPr>
            </w:pPr>
            <w:r w:rsidRPr="00AE3DC6">
              <w:rPr>
                <w:rFonts w:ascii="Sylfaen" w:hAnsi="Sylfaen"/>
                <w:sz w:val="20"/>
                <w:szCs w:val="20"/>
              </w:rPr>
              <w:t>2՝ բեռնառաքողը.</w:t>
            </w:r>
          </w:p>
          <w:p w14:paraId="7952362D" w14:textId="77777777" w:rsidR="00630D83" w:rsidRPr="00AE3DC6" w:rsidRDefault="00630D83" w:rsidP="00334ECC">
            <w:pPr>
              <w:pStyle w:val="a0"/>
              <w:shd w:val="clear" w:color="auto" w:fill="auto"/>
              <w:spacing w:after="120"/>
              <w:rPr>
                <w:rFonts w:ascii="Sylfaen" w:hAnsi="Sylfaen"/>
                <w:sz w:val="20"/>
                <w:szCs w:val="20"/>
              </w:rPr>
            </w:pPr>
            <w:r w:rsidRPr="00AE3DC6">
              <w:rPr>
                <w:rFonts w:ascii="Sylfaen" w:hAnsi="Sylfaen"/>
                <w:sz w:val="20"/>
                <w:szCs w:val="20"/>
              </w:rPr>
              <w:t>3՝ այլ անձ, որը փոխադրող կազմակերպության ներկայացուցիչն է</w:t>
            </w:r>
          </w:p>
        </w:tc>
      </w:tr>
      <w:tr w:rsidR="00630D83" w:rsidRPr="00AE3DC6" w14:paraId="34748B87" w14:textId="77777777" w:rsidTr="00334ECC">
        <w:tblPrEx>
          <w:tblLook w:val="0000" w:firstRow="0" w:lastRow="0" w:firstColumn="0" w:lastColumn="0" w:noHBand="0" w:noVBand="0"/>
        </w:tblPrEx>
        <w:trPr>
          <w:gridAfter w:val="1"/>
          <w:wAfter w:w="9" w:type="dxa"/>
          <w:jc w:val="center"/>
        </w:trPr>
        <w:tc>
          <w:tcPr>
            <w:tcW w:w="279" w:type="dxa"/>
            <w:gridSpan w:val="3"/>
            <w:shd w:val="clear" w:color="auto" w:fill="FFFFFF"/>
          </w:tcPr>
          <w:p w14:paraId="1AD896F9" w14:textId="77777777" w:rsidR="00630D83" w:rsidRPr="00AE3DC6" w:rsidRDefault="00630D83" w:rsidP="00AE3DC6">
            <w:pPr>
              <w:spacing w:after="120"/>
              <w:rPr>
                <w:rFonts w:ascii="Sylfaen" w:hAnsi="Sylfaen"/>
                <w:sz w:val="20"/>
                <w:szCs w:val="20"/>
              </w:rPr>
            </w:pPr>
          </w:p>
        </w:tc>
        <w:tc>
          <w:tcPr>
            <w:tcW w:w="3815" w:type="dxa"/>
            <w:gridSpan w:val="15"/>
            <w:tcBorders>
              <w:top w:val="single" w:sz="4" w:space="0" w:color="auto"/>
              <w:left w:val="single" w:sz="4" w:space="0" w:color="auto"/>
              <w:bottom w:val="single" w:sz="4" w:space="0" w:color="auto"/>
            </w:tcBorders>
            <w:shd w:val="clear" w:color="auto" w:fill="FFFFFF"/>
          </w:tcPr>
          <w:p w14:paraId="02248A8E" w14:textId="77777777" w:rsidR="00630D83" w:rsidRPr="00AE3DC6" w:rsidRDefault="00630D83" w:rsidP="005D2342">
            <w:pPr>
              <w:pStyle w:val="a0"/>
              <w:shd w:val="clear" w:color="auto" w:fill="auto"/>
              <w:tabs>
                <w:tab w:val="left" w:pos="821"/>
              </w:tabs>
              <w:spacing w:after="120"/>
              <w:rPr>
                <w:rFonts w:ascii="Sylfaen" w:hAnsi="Sylfaen"/>
                <w:sz w:val="20"/>
                <w:szCs w:val="20"/>
              </w:rPr>
            </w:pPr>
            <w:r w:rsidRPr="00AE3DC6">
              <w:rPr>
                <w:rFonts w:ascii="Sylfaen" w:hAnsi="Sylfaen"/>
                <w:sz w:val="20"/>
                <w:szCs w:val="20"/>
              </w:rPr>
              <w:t>12.18.</w:t>
            </w:r>
            <w:r w:rsidRPr="008F7A0B">
              <w:rPr>
                <w:rFonts w:ascii="Sylfaen" w:hAnsi="Sylfaen"/>
                <w:sz w:val="20"/>
                <w:szCs w:val="20"/>
              </w:rPr>
              <w:tab/>
            </w:r>
            <w:r w:rsidRPr="00AE3DC6">
              <w:rPr>
                <w:rFonts w:ascii="Sylfaen" w:hAnsi="Sylfaen"/>
                <w:sz w:val="20"/>
                <w:szCs w:val="20"/>
              </w:rPr>
              <w:t>Երկաթուղային կայարանի օրացուցային դրոշմակը (cacdo:RailwayStampDetails)</w:t>
            </w:r>
          </w:p>
        </w:tc>
        <w:tc>
          <w:tcPr>
            <w:tcW w:w="917" w:type="dxa"/>
            <w:tcBorders>
              <w:top w:val="single" w:sz="4" w:space="0" w:color="auto"/>
              <w:left w:val="single" w:sz="4" w:space="0" w:color="auto"/>
            </w:tcBorders>
            <w:shd w:val="clear" w:color="auto" w:fill="FFFFFF"/>
          </w:tcPr>
          <w:p w14:paraId="4EE4109F"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7 գ)</w:t>
            </w:r>
          </w:p>
        </w:tc>
        <w:tc>
          <w:tcPr>
            <w:tcW w:w="718" w:type="dxa"/>
            <w:tcBorders>
              <w:top w:val="single" w:sz="4" w:space="0" w:color="auto"/>
              <w:left w:val="single" w:sz="4" w:space="0" w:color="auto"/>
            </w:tcBorders>
            <w:shd w:val="clear" w:color="auto" w:fill="FFFFFF"/>
          </w:tcPr>
          <w:p w14:paraId="1E5E95F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DAB9B9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В.042.00728</w:t>
            </w:r>
          </w:p>
        </w:tc>
        <w:tc>
          <w:tcPr>
            <w:tcW w:w="851" w:type="dxa"/>
            <w:tcBorders>
              <w:top w:val="single" w:sz="4" w:space="0" w:color="auto"/>
              <w:left w:val="single" w:sz="4" w:space="0" w:color="auto"/>
            </w:tcBorders>
            <w:shd w:val="clear" w:color="auto" w:fill="FFFFFF"/>
          </w:tcPr>
          <w:p w14:paraId="2B7CC38D"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C66CDF0"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3EF76899"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«06» արժեքը, եւ «Տրանսպորտային միջոցները տարանցման ժամանակ (cacdo:PITransitTransportMeansDetails)» վավերապայմանի կազմում «Տրանսպորտի տեսակի ծածկագիրը (csdo:UnifiedTransportModeCode)» վավերապայմանը պարունակում է «20» արժեքը, ապա «Երկաթուղային կայարանի օրացուցային դրոշմակը (cacdo:RailwayStampDetails)» վավերապայմանը պետք է լրացվի</w:t>
            </w:r>
          </w:p>
        </w:tc>
      </w:tr>
      <w:tr w:rsidR="00630D83" w:rsidRPr="00AE3DC6" w14:paraId="35573ABD"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76197AA1"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4A82625B" w14:textId="77777777" w:rsidR="00630D83" w:rsidRPr="00AE3DC6" w:rsidRDefault="00630D83" w:rsidP="005D2342">
            <w:pPr>
              <w:pStyle w:val="a0"/>
              <w:shd w:val="clear" w:color="auto" w:fill="auto"/>
              <w:tabs>
                <w:tab w:val="left" w:pos="1109"/>
              </w:tabs>
              <w:spacing w:after="120"/>
              <w:rPr>
                <w:rFonts w:ascii="Sylfaen" w:hAnsi="Sylfaen"/>
                <w:sz w:val="20"/>
                <w:szCs w:val="20"/>
              </w:rPr>
            </w:pPr>
            <w:r w:rsidRPr="00AE3DC6">
              <w:rPr>
                <w:rFonts w:ascii="Sylfaen" w:hAnsi="Sylfaen"/>
                <w:sz w:val="20"/>
                <w:szCs w:val="20"/>
              </w:rPr>
              <w:t>12.18.1.</w:t>
            </w:r>
            <w:r w:rsidRPr="008F7A0B">
              <w:rPr>
                <w:rFonts w:ascii="Sylfaen" w:hAnsi="Sylfaen"/>
                <w:sz w:val="20"/>
                <w:szCs w:val="20"/>
              </w:rPr>
              <w:tab/>
            </w:r>
            <w:r w:rsidRPr="00AE3DC6">
              <w:rPr>
                <w:rFonts w:ascii="Sylfaen" w:hAnsi="Sylfaen"/>
                <w:sz w:val="20"/>
                <w:szCs w:val="20"/>
              </w:rPr>
              <w:t>Երկաթուղային կայարանի ծածկագիրը</w:t>
            </w:r>
          </w:p>
          <w:p w14:paraId="07041E3F" w14:textId="77777777" w:rsidR="00630D83" w:rsidRPr="00AE3DC6" w:rsidRDefault="00630D83" w:rsidP="005D2342">
            <w:pPr>
              <w:pStyle w:val="a0"/>
              <w:shd w:val="clear" w:color="auto" w:fill="auto"/>
              <w:tabs>
                <w:tab w:val="left" w:pos="1109"/>
              </w:tabs>
              <w:spacing w:after="120"/>
              <w:rPr>
                <w:rFonts w:ascii="Sylfaen" w:hAnsi="Sylfaen"/>
                <w:sz w:val="20"/>
                <w:szCs w:val="20"/>
              </w:rPr>
            </w:pPr>
            <w:r w:rsidRPr="00AE3DC6">
              <w:rPr>
                <w:rFonts w:ascii="Sylfaen" w:hAnsi="Sylfaen"/>
                <w:sz w:val="20"/>
                <w:szCs w:val="20"/>
              </w:rPr>
              <w:t>(casdo:RailwayStationCode)</w:t>
            </w:r>
          </w:p>
        </w:tc>
        <w:tc>
          <w:tcPr>
            <w:tcW w:w="917" w:type="dxa"/>
            <w:tcBorders>
              <w:top w:val="single" w:sz="4" w:space="0" w:color="auto"/>
              <w:left w:val="single" w:sz="4" w:space="0" w:color="auto"/>
            </w:tcBorders>
            <w:shd w:val="clear" w:color="auto" w:fill="FFFFFF"/>
          </w:tcPr>
          <w:p w14:paraId="4408FA8D"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780DEBF"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5EE11F7"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6933FCA1"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A6FACC5"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943B3D7" w14:textId="77777777" w:rsidR="00630D83" w:rsidRPr="00AE3DC6" w:rsidRDefault="00630D83" w:rsidP="00AE3DC6">
            <w:pPr>
              <w:spacing w:after="120"/>
              <w:rPr>
                <w:rFonts w:ascii="Sylfaen" w:hAnsi="Sylfaen"/>
                <w:sz w:val="20"/>
                <w:szCs w:val="20"/>
              </w:rPr>
            </w:pPr>
          </w:p>
        </w:tc>
      </w:tr>
      <w:tr w:rsidR="00630D83" w:rsidRPr="00AE3DC6" w14:paraId="7AB967E4"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6E753368" w14:textId="77777777" w:rsidR="00630D83" w:rsidRPr="00AE3DC6" w:rsidRDefault="00630D83"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21421950" w14:textId="77777777" w:rsidR="00630D83" w:rsidRPr="00AE3DC6" w:rsidRDefault="00630D83" w:rsidP="005D2342">
            <w:pPr>
              <w:pStyle w:val="a0"/>
              <w:shd w:val="clear" w:color="auto" w:fill="auto"/>
              <w:tabs>
                <w:tab w:val="left" w:pos="1109"/>
              </w:tabs>
              <w:spacing w:after="120"/>
              <w:rPr>
                <w:rFonts w:ascii="Sylfaen" w:hAnsi="Sylfaen"/>
                <w:sz w:val="20"/>
                <w:szCs w:val="20"/>
              </w:rPr>
            </w:pPr>
            <w:r w:rsidRPr="00AE3DC6">
              <w:rPr>
                <w:rFonts w:ascii="Sylfaen" w:hAnsi="Sylfaen"/>
                <w:sz w:val="20"/>
                <w:szCs w:val="20"/>
              </w:rPr>
              <w:t>12.18.2.</w:t>
            </w:r>
            <w:r>
              <w:rPr>
                <w:rFonts w:ascii="Sylfaen" w:hAnsi="Sylfaen"/>
                <w:sz w:val="20"/>
                <w:szCs w:val="20"/>
                <w:lang w:val="en-US"/>
              </w:rPr>
              <w:tab/>
            </w:r>
            <w:r w:rsidRPr="00AE3DC6">
              <w:rPr>
                <w:rFonts w:ascii="Sylfaen" w:hAnsi="Sylfaen"/>
                <w:sz w:val="20"/>
                <w:szCs w:val="20"/>
              </w:rPr>
              <w:t>Ամսաթիվը (csdo: EventDate)</w:t>
            </w:r>
          </w:p>
        </w:tc>
        <w:tc>
          <w:tcPr>
            <w:tcW w:w="917" w:type="dxa"/>
            <w:vMerge w:val="restart"/>
            <w:tcBorders>
              <w:top w:val="single" w:sz="4" w:space="0" w:color="auto"/>
              <w:left w:val="single" w:sz="4" w:space="0" w:color="auto"/>
            </w:tcBorders>
            <w:shd w:val="clear" w:color="auto" w:fill="FFFFFF"/>
          </w:tcPr>
          <w:p w14:paraId="7FD1E7B4" w14:textId="77777777" w:rsidR="00630D83" w:rsidRPr="00AE3DC6" w:rsidRDefault="00630D8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32B2D5D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vAlign w:val="center"/>
          </w:tcPr>
          <w:p w14:paraId="11C2268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В.042.00729</w:t>
            </w:r>
          </w:p>
        </w:tc>
        <w:tc>
          <w:tcPr>
            <w:tcW w:w="851" w:type="dxa"/>
            <w:tcBorders>
              <w:top w:val="single" w:sz="4" w:space="0" w:color="auto"/>
              <w:left w:val="single" w:sz="4" w:space="0" w:color="auto"/>
            </w:tcBorders>
            <w:shd w:val="clear" w:color="auto" w:fill="FFFFFF"/>
            <w:vAlign w:val="center"/>
          </w:tcPr>
          <w:p w14:paraId="604C837F"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25D8E67"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A2CFB82"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«Ամսաթիվը (csdo:EventDate)» վավերապայմանը պետք է լրացվի</w:t>
            </w:r>
          </w:p>
        </w:tc>
      </w:tr>
      <w:tr w:rsidR="00630D83" w:rsidRPr="00AE3DC6" w14:paraId="3584C770"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5D3827A" w14:textId="77777777" w:rsidR="00630D83" w:rsidRPr="00AE3DC6" w:rsidRDefault="00630D83"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0E41447C"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8ED0B6E"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38DC789E"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D0C1066"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В.042.00730</w:t>
            </w:r>
          </w:p>
        </w:tc>
        <w:tc>
          <w:tcPr>
            <w:tcW w:w="851" w:type="dxa"/>
            <w:tcBorders>
              <w:top w:val="single" w:sz="4" w:space="0" w:color="auto"/>
              <w:left w:val="single" w:sz="4" w:space="0" w:color="auto"/>
            </w:tcBorders>
            <w:shd w:val="clear" w:color="auto" w:fill="FFFFFF"/>
            <w:vAlign w:val="center"/>
          </w:tcPr>
          <w:p w14:paraId="52DE127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C76366B"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E1277A5"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«Ամսաթիվը (csdo:EventDate)» վավերապայմանի արժեքը պետք է համապատասխանի հետեւյալ ձեւանմուշին՝ YYYY-MM-DD</w:t>
            </w:r>
          </w:p>
        </w:tc>
      </w:tr>
      <w:tr w:rsidR="00630D83" w:rsidRPr="00AE3DC6" w14:paraId="3AF5CD63" w14:textId="77777777" w:rsidTr="00334ECC">
        <w:tblPrEx>
          <w:tblLook w:val="0000" w:firstRow="0" w:lastRow="0" w:firstColumn="0" w:lastColumn="0" w:noHBand="0" w:noVBand="0"/>
        </w:tblPrEx>
        <w:trPr>
          <w:gridAfter w:val="1"/>
          <w:wAfter w:w="9" w:type="dxa"/>
          <w:jc w:val="center"/>
        </w:trPr>
        <w:tc>
          <w:tcPr>
            <w:tcW w:w="4094" w:type="dxa"/>
            <w:gridSpan w:val="18"/>
            <w:vMerge w:val="restart"/>
            <w:tcBorders>
              <w:top w:val="single" w:sz="4" w:space="0" w:color="auto"/>
              <w:left w:val="single" w:sz="4" w:space="0" w:color="auto"/>
            </w:tcBorders>
            <w:shd w:val="clear" w:color="auto" w:fill="FFFFFF"/>
          </w:tcPr>
          <w:p w14:paraId="41E3ED01" w14:textId="77777777" w:rsidR="00630D83" w:rsidRPr="00AE3DC6" w:rsidRDefault="00630D83" w:rsidP="005D2342">
            <w:pPr>
              <w:pStyle w:val="a0"/>
              <w:shd w:val="clear" w:color="auto" w:fill="auto"/>
              <w:tabs>
                <w:tab w:val="left" w:pos="584"/>
              </w:tabs>
              <w:spacing w:after="120"/>
              <w:rPr>
                <w:rFonts w:ascii="Sylfaen" w:hAnsi="Sylfaen"/>
                <w:sz w:val="20"/>
                <w:szCs w:val="20"/>
              </w:rPr>
            </w:pPr>
            <w:r w:rsidRPr="00AE3DC6">
              <w:rPr>
                <w:rFonts w:ascii="Sylfaen" w:hAnsi="Sylfaen"/>
                <w:sz w:val="20"/>
                <w:szCs w:val="20"/>
              </w:rPr>
              <w:t>13.</w:t>
            </w:r>
            <w:r w:rsidRPr="005D2342">
              <w:rPr>
                <w:rFonts w:ascii="Sylfaen" w:hAnsi="Sylfaen"/>
                <w:sz w:val="20"/>
                <w:szCs w:val="20"/>
              </w:rPr>
              <w:tab/>
            </w:r>
            <w:r w:rsidRPr="00AE3DC6">
              <w:rPr>
                <w:rFonts w:ascii="Sylfaen" w:hAnsi="Sylfaen"/>
                <w:sz w:val="20"/>
                <w:szCs w:val="20"/>
              </w:rPr>
              <w:t>Փոխադրողը</w:t>
            </w:r>
          </w:p>
          <w:p w14:paraId="6008069E"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(cacdo:PIATCarrierDetails)</w:t>
            </w:r>
          </w:p>
        </w:tc>
        <w:tc>
          <w:tcPr>
            <w:tcW w:w="917" w:type="dxa"/>
            <w:vMerge w:val="restart"/>
            <w:tcBorders>
              <w:top w:val="single" w:sz="4" w:space="0" w:color="auto"/>
              <w:left w:val="single" w:sz="4" w:space="0" w:color="auto"/>
            </w:tcBorders>
            <w:shd w:val="clear" w:color="auto" w:fill="FFFFFF"/>
          </w:tcPr>
          <w:p w14:paraId="2EF2D1A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5 գ)</w:t>
            </w:r>
          </w:p>
          <w:p w14:paraId="346125D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0DF4A75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7 բ)</w:t>
            </w:r>
          </w:p>
        </w:tc>
        <w:tc>
          <w:tcPr>
            <w:tcW w:w="718" w:type="dxa"/>
            <w:vMerge w:val="restart"/>
            <w:tcBorders>
              <w:top w:val="single" w:sz="4" w:space="0" w:color="auto"/>
              <w:left w:val="single" w:sz="4" w:space="0" w:color="auto"/>
            </w:tcBorders>
            <w:shd w:val="clear" w:color="auto" w:fill="FFFFFF"/>
          </w:tcPr>
          <w:p w14:paraId="7DC42AA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vMerge w:val="restart"/>
            <w:tcBorders>
              <w:top w:val="single" w:sz="4" w:space="0" w:color="auto"/>
              <w:left w:val="single" w:sz="4" w:space="0" w:color="auto"/>
            </w:tcBorders>
            <w:shd w:val="clear" w:color="auto" w:fill="FFFFFF"/>
          </w:tcPr>
          <w:p w14:paraId="69A4A959"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В.042.00517</w:t>
            </w:r>
          </w:p>
        </w:tc>
        <w:tc>
          <w:tcPr>
            <w:tcW w:w="851" w:type="dxa"/>
            <w:vMerge w:val="restart"/>
            <w:tcBorders>
              <w:top w:val="single" w:sz="4" w:space="0" w:color="auto"/>
              <w:left w:val="single" w:sz="4" w:space="0" w:color="auto"/>
            </w:tcBorders>
            <w:shd w:val="clear" w:color="auto" w:fill="FFFFFF"/>
          </w:tcPr>
          <w:p w14:paraId="6D01982A"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vMerge w:val="restart"/>
            <w:tcBorders>
              <w:top w:val="single" w:sz="4" w:space="0" w:color="auto"/>
              <w:left w:val="single" w:sz="4" w:space="0" w:color="auto"/>
            </w:tcBorders>
            <w:shd w:val="clear" w:color="auto" w:fill="FFFFFF"/>
          </w:tcPr>
          <w:p w14:paraId="7137857B"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7A08B432"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«01» արժեքը, ապա «Փոխադրող (cacdo:PIATCarrierDetails)» վավերապայմանը պետք է լրացվի, այլապես «Փոխադրողը (cacdo:PIATCarrierDetails)» վավերապայմանը </w:t>
            </w:r>
          </w:p>
        </w:tc>
      </w:tr>
      <w:tr w:rsidR="00630D83" w:rsidRPr="00AE3DC6" w14:paraId="26B20D5B" w14:textId="77777777" w:rsidTr="00334ECC">
        <w:tblPrEx>
          <w:tblLook w:val="0000" w:firstRow="0" w:lastRow="0" w:firstColumn="0" w:lastColumn="0" w:noHBand="0" w:noVBand="0"/>
        </w:tblPrEx>
        <w:trPr>
          <w:gridAfter w:val="1"/>
          <w:wAfter w:w="9" w:type="dxa"/>
          <w:jc w:val="center"/>
        </w:trPr>
        <w:tc>
          <w:tcPr>
            <w:tcW w:w="4094" w:type="dxa"/>
            <w:gridSpan w:val="18"/>
            <w:vMerge/>
            <w:tcBorders>
              <w:left w:val="single" w:sz="4" w:space="0" w:color="auto"/>
            </w:tcBorders>
            <w:shd w:val="clear" w:color="auto" w:fill="FFFFFF"/>
          </w:tcPr>
          <w:p w14:paraId="02D5261C"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4623BD2A"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41CC88D" w14:textId="77777777" w:rsidR="00630D83" w:rsidRPr="00AE3DC6" w:rsidRDefault="00630D83" w:rsidP="00AE3DC6">
            <w:pPr>
              <w:spacing w:after="120"/>
              <w:rPr>
                <w:rFonts w:ascii="Sylfaen" w:hAnsi="Sylfaen"/>
                <w:sz w:val="20"/>
                <w:szCs w:val="20"/>
              </w:rPr>
            </w:pPr>
          </w:p>
        </w:tc>
        <w:tc>
          <w:tcPr>
            <w:tcW w:w="1352" w:type="dxa"/>
            <w:vMerge/>
            <w:tcBorders>
              <w:left w:val="single" w:sz="4" w:space="0" w:color="auto"/>
            </w:tcBorders>
            <w:shd w:val="clear" w:color="auto" w:fill="FFFFFF"/>
          </w:tcPr>
          <w:p w14:paraId="3F46C754" w14:textId="77777777" w:rsidR="00630D83" w:rsidRPr="00AE3DC6" w:rsidRDefault="00630D83" w:rsidP="00AE3DC6">
            <w:pPr>
              <w:spacing w:after="120"/>
              <w:rPr>
                <w:rFonts w:ascii="Sylfaen" w:hAnsi="Sylfaen"/>
                <w:sz w:val="20"/>
                <w:szCs w:val="20"/>
              </w:rPr>
            </w:pPr>
          </w:p>
        </w:tc>
        <w:tc>
          <w:tcPr>
            <w:tcW w:w="851" w:type="dxa"/>
            <w:vMerge/>
            <w:tcBorders>
              <w:left w:val="single" w:sz="4" w:space="0" w:color="auto"/>
            </w:tcBorders>
            <w:shd w:val="clear" w:color="auto" w:fill="FFFFFF"/>
          </w:tcPr>
          <w:p w14:paraId="1959AFE5" w14:textId="77777777" w:rsidR="00630D83" w:rsidRPr="00AE3DC6" w:rsidRDefault="00630D83" w:rsidP="00AE3DC6">
            <w:pPr>
              <w:spacing w:after="120"/>
              <w:rPr>
                <w:rFonts w:ascii="Sylfaen" w:hAnsi="Sylfaen"/>
                <w:sz w:val="20"/>
                <w:szCs w:val="20"/>
              </w:rPr>
            </w:pPr>
          </w:p>
        </w:tc>
        <w:tc>
          <w:tcPr>
            <w:tcW w:w="1210" w:type="dxa"/>
            <w:vMerge/>
            <w:tcBorders>
              <w:left w:val="single" w:sz="4" w:space="0" w:color="auto"/>
            </w:tcBorders>
            <w:shd w:val="clear" w:color="auto" w:fill="FFFFFF"/>
          </w:tcPr>
          <w:p w14:paraId="20BD9785"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46A8D0E"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չպետք է լրացվի</w:t>
            </w:r>
          </w:p>
        </w:tc>
      </w:tr>
      <w:tr w:rsidR="00630D83" w:rsidRPr="00AE3DC6" w14:paraId="40F19742" w14:textId="77777777" w:rsidTr="00334ECC">
        <w:tblPrEx>
          <w:tblLook w:val="0000" w:firstRow="0" w:lastRow="0" w:firstColumn="0" w:lastColumn="0" w:noHBand="0" w:noVBand="0"/>
        </w:tblPrEx>
        <w:trPr>
          <w:gridAfter w:val="1"/>
          <w:wAfter w:w="9" w:type="dxa"/>
          <w:jc w:val="center"/>
        </w:trPr>
        <w:tc>
          <w:tcPr>
            <w:tcW w:w="4094" w:type="dxa"/>
            <w:gridSpan w:val="18"/>
            <w:vMerge/>
            <w:tcBorders>
              <w:left w:val="single" w:sz="4" w:space="0" w:color="auto"/>
            </w:tcBorders>
            <w:shd w:val="clear" w:color="auto" w:fill="FFFFFF"/>
          </w:tcPr>
          <w:p w14:paraId="17B7298A"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8C13F90"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8B06C80"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033F47A4"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В.042.00518</w:t>
            </w:r>
          </w:p>
        </w:tc>
        <w:tc>
          <w:tcPr>
            <w:tcW w:w="851" w:type="dxa"/>
            <w:tcBorders>
              <w:top w:val="single" w:sz="4" w:space="0" w:color="auto"/>
              <w:left w:val="single" w:sz="4" w:space="0" w:color="auto"/>
            </w:tcBorders>
            <w:shd w:val="clear" w:color="auto" w:fill="FFFFFF"/>
          </w:tcPr>
          <w:p w14:paraId="2DAC099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BF8A360"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4CA06939"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«Փոխադրողը (cacdo:PIATCarrierDetails)» վավերապայմանի համար պետք է նույնությամբ լրացվի հետեւյալ վավերապայմաններից մեկը՝ «Սուբյեկտի անվանումը (csdo:SubjectName)», «Սուբյեկտի կրճատ անվանումը (csdo:SubjectBriefName)»</w:t>
            </w:r>
          </w:p>
        </w:tc>
      </w:tr>
      <w:tr w:rsidR="00630D83" w:rsidRPr="00AE3DC6" w14:paraId="2DDCC909" w14:textId="77777777" w:rsidTr="00334ECC">
        <w:tblPrEx>
          <w:tblLook w:val="0000" w:firstRow="0" w:lastRow="0" w:firstColumn="0" w:lastColumn="0" w:noHBand="0" w:noVBand="0"/>
        </w:tblPrEx>
        <w:trPr>
          <w:gridAfter w:val="1"/>
          <w:wAfter w:w="9" w:type="dxa"/>
          <w:jc w:val="center"/>
        </w:trPr>
        <w:tc>
          <w:tcPr>
            <w:tcW w:w="279" w:type="dxa"/>
            <w:gridSpan w:val="3"/>
            <w:vMerge w:val="restart"/>
            <w:tcBorders>
              <w:top w:val="single" w:sz="4" w:space="0" w:color="auto"/>
            </w:tcBorders>
            <w:shd w:val="clear" w:color="auto" w:fill="FFFFFF"/>
          </w:tcPr>
          <w:p w14:paraId="0F4499DE" w14:textId="77777777" w:rsidR="00630D83" w:rsidRPr="00AE3DC6" w:rsidRDefault="00630D83" w:rsidP="00AE3DC6">
            <w:pPr>
              <w:spacing w:after="120"/>
              <w:rPr>
                <w:rFonts w:ascii="Sylfaen" w:hAnsi="Sylfaen"/>
                <w:sz w:val="20"/>
                <w:szCs w:val="20"/>
              </w:rPr>
            </w:pPr>
          </w:p>
        </w:tc>
        <w:tc>
          <w:tcPr>
            <w:tcW w:w="3815" w:type="dxa"/>
            <w:gridSpan w:val="15"/>
            <w:tcBorders>
              <w:top w:val="single" w:sz="4" w:space="0" w:color="auto"/>
              <w:left w:val="single" w:sz="4" w:space="0" w:color="auto"/>
            </w:tcBorders>
            <w:shd w:val="clear" w:color="auto" w:fill="FFFFFF"/>
            <w:vAlign w:val="center"/>
          </w:tcPr>
          <w:p w14:paraId="55CF99C9" w14:textId="77777777" w:rsidR="00630D83" w:rsidRPr="00AE3DC6" w:rsidRDefault="00630D83" w:rsidP="00034211">
            <w:pPr>
              <w:pStyle w:val="a0"/>
              <w:shd w:val="clear" w:color="auto" w:fill="auto"/>
              <w:tabs>
                <w:tab w:val="left" w:pos="679"/>
              </w:tabs>
              <w:spacing w:after="120"/>
              <w:rPr>
                <w:rFonts w:ascii="Sylfaen" w:hAnsi="Sylfaen"/>
                <w:sz w:val="20"/>
                <w:szCs w:val="20"/>
              </w:rPr>
            </w:pPr>
            <w:r w:rsidRPr="00AE3DC6">
              <w:rPr>
                <w:rFonts w:ascii="Sylfaen" w:hAnsi="Sylfaen"/>
                <w:sz w:val="20"/>
                <w:szCs w:val="20"/>
              </w:rPr>
              <w:t>13.1.</w:t>
            </w:r>
            <w:r>
              <w:rPr>
                <w:rFonts w:ascii="Sylfaen" w:hAnsi="Sylfaen"/>
                <w:sz w:val="20"/>
                <w:szCs w:val="20"/>
                <w:lang w:val="en-US"/>
              </w:rPr>
              <w:tab/>
            </w:r>
            <w:r w:rsidRPr="00AE3DC6">
              <w:rPr>
                <w:rFonts w:ascii="Sylfaen" w:hAnsi="Sylfaen"/>
                <w:sz w:val="20"/>
                <w:szCs w:val="20"/>
              </w:rPr>
              <w:t>Սուբյեկտի անվանումը (csdo: SubjectName)</w:t>
            </w:r>
          </w:p>
        </w:tc>
        <w:tc>
          <w:tcPr>
            <w:tcW w:w="917" w:type="dxa"/>
            <w:tcBorders>
              <w:top w:val="single" w:sz="4" w:space="0" w:color="auto"/>
              <w:left w:val="single" w:sz="4" w:space="0" w:color="auto"/>
            </w:tcBorders>
            <w:shd w:val="clear" w:color="auto" w:fill="FFFFFF"/>
          </w:tcPr>
          <w:p w14:paraId="184BA072"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2856E286"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83CEF7F"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4BC932F"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16746D2"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4214AA79" w14:textId="77777777" w:rsidR="00630D83" w:rsidRPr="00AE3DC6" w:rsidRDefault="00630D83" w:rsidP="00AE3DC6">
            <w:pPr>
              <w:spacing w:after="120"/>
              <w:rPr>
                <w:rFonts w:ascii="Sylfaen" w:hAnsi="Sylfaen"/>
                <w:sz w:val="20"/>
                <w:szCs w:val="20"/>
              </w:rPr>
            </w:pPr>
          </w:p>
        </w:tc>
      </w:tr>
      <w:tr w:rsidR="00630D83" w:rsidRPr="00AE3DC6" w14:paraId="318BEE6E" w14:textId="77777777" w:rsidTr="00334ECC">
        <w:tblPrEx>
          <w:tblLook w:val="0000" w:firstRow="0" w:lastRow="0" w:firstColumn="0" w:lastColumn="0" w:noHBand="0" w:noVBand="0"/>
        </w:tblPrEx>
        <w:trPr>
          <w:gridAfter w:val="1"/>
          <w:wAfter w:w="9" w:type="dxa"/>
          <w:jc w:val="center"/>
        </w:trPr>
        <w:tc>
          <w:tcPr>
            <w:tcW w:w="279" w:type="dxa"/>
            <w:gridSpan w:val="3"/>
            <w:vMerge/>
            <w:shd w:val="clear" w:color="auto" w:fill="FFFFFF"/>
          </w:tcPr>
          <w:p w14:paraId="0A193963" w14:textId="77777777" w:rsidR="00630D83" w:rsidRPr="00AE3DC6" w:rsidRDefault="00630D83" w:rsidP="00AE3DC6">
            <w:pPr>
              <w:spacing w:after="120"/>
              <w:rPr>
                <w:rFonts w:ascii="Sylfaen" w:hAnsi="Sylfaen"/>
                <w:sz w:val="20"/>
                <w:szCs w:val="20"/>
              </w:rPr>
            </w:pPr>
          </w:p>
        </w:tc>
        <w:tc>
          <w:tcPr>
            <w:tcW w:w="3815" w:type="dxa"/>
            <w:gridSpan w:val="15"/>
            <w:tcBorders>
              <w:top w:val="single" w:sz="4" w:space="0" w:color="auto"/>
              <w:left w:val="single" w:sz="4" w:space="0" w:color="auto"/>
            </w:tcBorders>
            <w:shd w:val="clear" w:color="auto" w:fill="FFFFFF"/>
            <w:vAlign w:val="center"/>
          </w:tcPr>
          <w:p w14:paraId="04BB39A6" w14:textId="77777777" w:rsidR="00630D83" w:rsidRPr="00AE3DC6" w:rsidRDefault="00630D83" w:rsidP="00034211">
            <w:pPr>
              <w:pStyle w:val="a0"/>
              <w:shd w:val="clear" w:color="auto" w:fill="auto"/>
              <w:tabs>
                <w:tab w:val="left" w:pos="679"/>
              </w:tabs>
              <w:spacing w:after="120"/>
              <w:rPr>
                <w:rFonts w:ascii="Sylfaen" w:hAnsi="Sylfaen"/>
                <w:sz w:val="20"/>
                <w:szCs w:val="20"/>
              </w:rPr>
            </w:pPr>
            <w:r w:rsidRPr="00AE3DC6">
              <w:rPr>
                <w:rFonts w:ascii="Sylfaen" w:hAnsi="Sylfaen"/>
                <w:sz w:val="20"/>
                <w:szCs w:val="20"/>
              </w:rPr>
              <w:t>13.2.</w:t>
            </w:r>
            <w:r w:rsidRPr="008F7A0B">
              <w:rPr>
                <w:rFonts w:ascii="Sylfaen" w:hAnsi="Sylfaen"/>
                <w:sz w:val="20"/>
                <w:szCs w:val="20"/>
              </w:rPr>
              <w:tab/>
            </w:r>
            <w:r w:rsidRPr="00AE3DC6">
              <w:rPr>
                <w:rFonts w:ascii="Sylfaen" w:hAnsi="Sylfaen"/>
                <w:sz w:val="20"/>
                <w:szCs w:val="20"/>
              </w:rPr>
              <w:t>Սուբյեկտի կրճատ անվանումը</w:t>
            </w:r>
          </w:p>
          <w:p w14:paraId="1D9F4F00" w14:textId="77777777" w:rsidR="00630D83" w:rsidRPr="00AE3DC6" w:rsidRDefault="00630D83" w:rsidP="00034211">
            <w:pPr>
              <w:pStyle w:val="a0"/>
              <w:shd w:val="clear" w:color="auto" w:fill="auto"/>
              <w:tabs>
                <w:tab w:val="left" w:pos="679"/>
              </w:tabs>
              <w:spacing w:after="120"/>
              <w:rPr>
                <w:rFonts w:ascii="Sylfaen" w:hAnsi="Sylfaen"/>
                <w:sz w:val="20"/>
                <w:szCs w:val="20"/>
              </w:rPr>
            </w:pPr>
            <w:r w:rsidRPr="00AE3DC6">
              <w:rPr>
                <w:rFonts w:ascii="Sylfaen" w:hAnsi="Sylfaen"/>
                <w:sz w:val="20"/>
                <w:szCs w:val="20"/>
              </w:rPr>
              <w:t>(csdo: SubjectBriefName)</w:t>
            </w:r>
          </w:p>
        </w:tc>
        <w:tc>
          <w:tcPr>
            <w:tcW w:w="917" w:type="dxa"/>
            <w:tcBorders>
              <w:top w:val="single" w:sz="4" w:space="0" w:color="auto"/>
              <w:left w:val="single" w:sz="4" w:space="0" w:color="auto"/>
            </w:tcBorders>
            <w:shd w:val="clear" w:color="auto" w:fill="FFFFFF"/>
          </w:tcPr>
          <w:p w14:paraId="03A68799"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6ACAED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9BBE856"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8CD059B"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7C5CE764"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325F09A" w14:textId="77777777" w:rsidR="00630D83" w:rsidRPr="00AE3DC6" w:rsidRDefault="00630D83" w:rsidP="00AE3DC6">
            <w:pPr>
              <w:spacing w:after="120"/>
              <w:rPr>
                <w:rFonts w:ascii="Sylfaen" w:hAnsi="Sylfaen"/>
                <w:sz w:val="20"/>
                <w:szCs w:val="20"/>
              </w:rPr>
            </w:pPr>
          </w:p>
        </w:tc>
      </w:tr>
      <w:tr w:rsidR="00630D83" w:rsidRPr="00AE3DC6" w14:paraId="0B5CCFD8" w14:textId="77777777" w:rsidTr="00334ECC">
        <w:tblPrEx>
          <w:tblLook w:val="0000" w:firstRow="0" w:lastRow="0" w:firstColumn="0" w:lastColumn="0" w:noHBand="0" w:noVBand="0"/>
        </w:tblPrEx>
        <w:trPr>
          <w:gridAfter w:val="1"/>
          <w:wAfter w:w="9" w:type="dxa"/>
          <w:jc w:val="center"/>
        </w:trPr>
        <w:tc>
          <w:tcPr>
            <w:tcW w:w="279" w:type="dxa"/>
            <w:gridSpan w:val="3"/>
            <w:vMerge/>
            <w:shd w:val="clear" w:color="auto" w:fill="FFFFFF"/>
          </w:tcPr>
          <w:p w14:paraId="6046CB6C" w14:textId="77777777" w:rsidR="00630D83" w:rsidRPr="00AE3DC6" w:rsidRDefault="00630D83" w:rsidP="00AE3DC6">
            <w:pPr>
              <w:spacing w:after="120"/>
              <w:rPr>
                <w:rFonts w:ascii="Sylfaen" w:hAnsi="Sylfaen"/>
                <w:sz w:val="20"/>
                <w:szCs w:val="20"/>
              </w:rPr>
            </w:pPr>
          </w:p>
        </w:tc>
        <w:tc>
          <w:tcPr>
            <w:tcW w:w="3815" w:type="dxa"/>
            <w:gridSpan w:val="15"/>
            <w:vMerge w:val="restart"/>
            <w:tcBorders>
              <w:top w:val="single" w:sz="4" w:space="0" w:color="auto"/>
              <w:left w:val="single" w:sz="4" w:space="0" w:color="auto"/>
            </w:tcBorders>
            <w:shd w:val="clear" w:color="auto" w:fill="FFFFFF"/>
          </w:tcPr>
          <w:p w14:paraId="16F6E9CB" w14:textId="77777777" w:rsidR="00630D83" w:rsidRPr="00AE3DC6" w:rsidRDefault="00630D83" w:rsidP="00034211">
            <w:pPr>
              <w:pStyle w:val="a0"/>
              <w:shd w:val="clear" w:color="auto" w:fill="auto"/>
              <w:tabs>
                <w:tab w:val="left" w:pos="679"/>
              </w:tabs>
              <w:spacing w:after="120"/>
              <w:rPr>
                <w:rFonts w:ascii="Sylfaen" w:hAnsi="Sylfaen"/>
                <w:sz w:val="20"/>
                <w:szCs w:val="20"/>
              </w:rPr>
            </w:pPr>
            <w:r w:rsidRPr="00AE3DC6">
              <w:rPr>
                <w:rFonts w:ascii="Sylfaen" w:hAnsi="Sylfaen"/>
                <w:sz w:val="20"/>
                <w:szCs w:val="20"/>
              </w:rPr>
              <w:t>13.3.</w:t>
            </w:r>
            <w:r w:rsidRPr="008F7A0B">
              <w:rPr>
                <w:rFonts w:ascii="Sylfaen" w:hAnsi="Sylfaen"/>
                <w:sz w:val="20"/>
                <w:szCs w:val="20"/>
              </w:rPr>
              <w:tab/>
            </w:r>
            <w:r w:rsidRPr="00AE3DC6">
              <w:rPr>
                <w:rFonts w:ascii="Sylfaen" w:hAnsi="Sylfaen"/>
                <w:sz w:val="20"/>
                <w:szCs w:val="20"/>
              </w:rPr>
              <w:t>Նույնականացման եզակի մաքսային համարը</w:t>
            </w:r>
          </w:p>
          <w:p w14:paraId="1973D861" w14:textId="77777777" w:rsidR="00630D83" w:rsidRPr="00AE3DC6" w:rsidRDefault="00630D83" w:rsidP="00034211">
            <w:pPr>
              <w:pStyle w:val="a0"/>
              <w:shd w:val="clear" w:color="auto" w:fill="auto"/>
              <w:tabs>
                <w:tab w:val="left" w:pos="679"/>
              </w:tabs>
              <w:spacing w:after="120"/>
              <w:rPr>
                <w:rFonts w:ascii="Sylfaen" w:hAnsi="Sylfaen"/>
                <w:sz w:val="20"/>
                <w:szCs w:val="20"/>
              </w:rPr>
            </w:pPr>
            <w:r w:rsidRPr="00AE3DC6">
              <w:rPr>
                <w:rFonts w:ascii="Sylfaen" w:hAnsi="Sylfaen"/>
                <w:sz w:val="20"/>
                <w:szCs w:val="20"/>
              </w:rPr>
              <w:t>(casdo: СAUniqueCustomsNumberId)</w:t>
            </w:r>
          </w:p>
        </w:tc>
        <w:tc>
          <w:tcPr>
            <w:tcW w:w="917" w:type="dxa"/>
            <w:vMerge w:val="restart"/>
            <w:tcBorders>
              <w:top w:val="single" w:sz="4" w:space="0" w:color="auto"/>
              <w:left w:val="single" w:sz="4" w:space="0" w:color="auto"/>
            </w:tcBorders>
            <w:shd w:val="clear" w:color="auto" w:fill="FFFFFF"/>
          </w:tcPr>
          <w:p w14:paraId="0C40CD98" w14:textId="77777777" w:rsidR="00630D83" w:rsidRPr="00AE3DC6" w:rsidRDefault="00630D8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2D1BF738"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4E7DF4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В.042.00731</w:t>
            </w:r>
          </w:p>
        </w:tc>
        <w:tc>
          <w:tcPr>
            <w:tcW w:w="851" w:type="dxa"/>
            <w:tcBorders>
              <w:top w:val="single" w:sz="4" w:space="0" w:color="auto"/>
              <w:left w:val="single" w:sz="4" w:space="0" w:color="auto"/>
            </w:tcBorders>
            <w:shd w:val="clear" w:color="auto" w:fill="FFFFFF"/>
          </w:tcPr>
          <w:p w14:paraId="6E6CBE7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vAlign w:val="center"/>
          </w:tcPr>
          <w:p w14:paraId="5CD4C79B"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69FA6B6F"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46F87144"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441E25C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tcPr>
          <w:p w14:paraId="539C2898"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w:t>
            </w:r>
          </w:p>
          <w:p w14:paraId="28CE3F3D"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(casdo:CAUniqueCustomsNumberId)» վավերապայմանը չպետք է լրացվի</w:t>
            </w:r>
          </w:p>
        </w:tc>
      </w:tr>
      <w:tr w:rsidR="00630D83" w:rsidRPr="00AE3DC6" w14:paraId="504264D9" w14:textId="77777777" w:rsidTr="00334ECC">
        <w:tblPrEx>
          <w:tblLook w:val="0000" w:firstRow="0" w:lastRow="0" w:firstColumn="0" w:lastColumn="0" w:noHBand="0" w:noVBand="0"/>
        </w:tblPrEx>
        <w:trPr>
          <w:gridAfter w:val="1"/>
          <w:wAfter w:w="9" w:type="dxa"/>
          <w:jc w:val="center"/>
        </w:trPr>
        <w:tc>
          <w:tcPr>
            <w:tcW w:w="279" w:type="dxa"/>
            <w:gridSpan w:val="3"/>
            <w:vMerge/>
            <w:shd w:val="clear" w:color="auto" w:fill="FFFFFF"/>
          </w:tcPr>
          <w:p w14:paraId="029E4C4B" w14:textId="77777777" w:rsidR="00630D83" w:rsidRPr="00AE3DC6" w:rsidRDefault="00630D83" w:rsidP="00AE3DC6">
            <w:pPr>
              <w:spacing w:after="120"/>
              <w:rPr>
                <w:rFonts w:ascii="Sylfaen" w:hAnsi="Sylfaen"/>
                <w:sz w:val="20"/>
                <w:szCs w:val="20"/>
              </w:rPr>
            </w:pPr>
          </w:p>
        </w:tc>
        <w:tc>
          <w:tcPr>
            <w:tcW w:w="3815" w:type="dxa"/>
            <w:gridSpan w:val="15"/>
            <w:vMerge/>
            <w:tcBorders>
              <w:left w:val="single" w:sz="4" w:space="0" w:color="auto"/>
            </w:tcBorders>
            <w:shd w:val="clear" w:color="auto" w:fill="FFFFFF"/>
          </w:tcPr>
          <w:p w14:paraId="0DE17CEA"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1E81E22C"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7CE6F33"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58CE0BA"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В.042.00519</w:t>
            </w:r>
          </w:p>
        </w:tc>
        <w:tc>
          <w:tcPr>
            <w:tcW w:w="851" w:type="dxa"/>
            <w:tcBorders>
              <w:top w:val="single" w:sz="4" w:space="0" w:color="auto"/>
              <w:left w:val="single" w:sz="4" w:space="0" w:color="auto"/>
            </w:tcBorders>
            <w:shd w:val="clear" w:color="auto" w:fill="FFFFFF"/>
          </w:tcPr>
          <w:p w14:paraId="48961A4F"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17C2144"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vAlign w:val="bottom"/>
          </w:tcPr>
          <w:p w14:paraId="5214FC01"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w:t>
            </w:r>
          </w:p>
          <w:p w14:paraId="0A148516"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(casdo:CAUniqueCustomsNumberId)» վավերապայմանը կարող է լրացվել</w:t>
            </w:r>
          </w:p>
        </w:tc>
      </w:tr>
      <w:tr w:rsidR="00334ECC" w:rsidRPr="00AE3DC6" w14:paraId="4D3E8A79" w14:textId="77777777" w:rsidTr="003A3A6E">
        <w:tblPrEx>
          <w:tblLook w:val="0000" w:firstRow="0" w:lastRow="0" w:firstColumn="0" w:lastColumn="0" w:noHBand="0" w:noVBand="0"/>
        </w:tblPrEx>
        <w:trPr>
          <w:gridAfter w:val="1"/>
          <w:wAfter w:w="9" w:type="dxa"/>
          <w:jc w:val="center"/>
        </w:trPr>
        <w:tc>
          <w:tcPr>
            <w:tcW w:w="594" w:type="dxa"/>
            <w:gridSpan w:val="9"/>
            <w:shd w:val="clear" w:color="auto" w:fill="FFFFFF"/>
          </w:tcPr>
          <w:p w14:paraId="1E23BA17" w14:textId="77777777" w:rsidR="00334ECC" w:rsidRPr="00AE3DC6" w:rsidRDefault="00334ECC"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5BA6D55A" w14:textId="77777777" w:rsidR="00334ECC" w:rsidRPr="00AE3DC6" w:rsidRDefault="00334ECC" w:rsidP="00034211">
            <w:pPr>
              <w:pStyle w:val="a0"/>
              <w:shd w:val="clear" w:color="auto" w:fill="auto"/>
              <w:tabs>
                <w:tab w:val="left" w:pos="548"/>
              </w:tabs>
              <w:spacing w:after="120"/>
              <w:rPr>
                <w:rFonts w:ascii="Sylfaen" w:hAnsi="Sylfaen"/>
                <w:sz w:val="20"/>
                <w:szCs w:val="20"/>
              </w:rPr>
            </w:pPr>
            <w:r w:rsidRPr="00AE3DC6">
              <w:rPr>
                <w:rFonts w:ascii="Sylfaen" w:hAnsi="Sylfaen"/>
                <w:sz w:val="20"/>
                <w:szCs w:val="20"/>
              </w:rPr>
              <w:t>ա)</w:t>
            </w:r>
            <w:r w:rsidRPr="00034211">
              <w:rPr>
                <w:rFonts w:ascii="Sylfaen" w:hAnsi="Sylfaen"/>
                <w:sz w:val="20"/>
                <w:szCs w:val="20"/>
              </w:rPr>
              <w:tab/>
            </w:r>
            <w:r w:rsidRPr="00AE3DC6">
              <w:rPr>
                <w:rFonts w:ascii="Sylfaen" w:hAnsi="Sylfaen"/>
                <w:sz w:val="20"/>
                <w:szCs w:val="20"/>
              </w:rPr>
              <w:t>երկրի ծածկագիրը (countryCode ատրիբուտ)</w:t>
            </w:r>
          </w:p>
        </w:tc>
        <w:tc>
          <w:tcPr>
            <w:tcW w:w="917" w:type="dxa"/>
            <w:tcBorders>
              <w:top w:val="single" w:sz="4" w:space="0" w:color="auto"/>
              <w:left w:val="single" w:sz="4" w:space="0" w:color="auto"/>
            </w:tcBorders>
            <w:shd w:val="clear" w:color="auto" w:fill="FFFFFF"/>
          </w:tcPr>
          <w:p w14:paraId="2A53C519" w14:textId="77777777" w:rsidR="00334ECC" w:rsidRPr="00AE3DC6" w:rsidRDefault="00334ECC"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ABD1D08"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40FAAA6"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В.042.00520</w:t>
            </w:r>
          </w:p>
        </w:tc>
        <w:tc>
          <w:tcPr>
            <w:tcW w:w="851" w:type="dxa"/>
            <w:tcBorders>
              <w:top w:val="single" w:sz="4" w:space="0" w:color="auto"/>
              <w:left w:val="single" w:sz="4" w:space="0" w:color="auto"/>
            </w:tcBorders>
            <w:shd w:val="clear" w:color="auto" w:fill="FFFFFF"/>
          </w:tcPr>
          <w:p w14:paraId="18128DFB"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1ADD8A69"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vAlign w:val="center"/>
          </w:tcPr>
          <w:p w14:paraId="4013A8C6" w14:textId="77777777" w:rsidR="00334ECC" w:rsidRPr="00AE3DC6" w:rsidRDefault="00334ECC" w:rsidP="00AE3DC6">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«երկրի ծածկագիրը (countryCode ատրիբուտ)» ատրիբուտը պետք է պարունակի «KZ» արժեքը</w:t>
            </w:r>
          </w:p>
        </w:tc>
      </w:tr>
      <w:tr w:rsidR="00630D83" w:rsidRPr="00AE3DC6" w14:paraId="7A11D049"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735315ED"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557D1A5C" w14:textId="77777777" w:rsidR="00630D83" w:rsidRPr="00AE3DC6" w:rsidRDefault="00630D83" w:rsidP="00034211">
            <w:pPr>
              <w:pStyle w:val="a0"/>
              <w:shd w:val="clear" w:color="auto" w:fill="auto"/>
              <w:tabs>
                <w:tab w:val="left" w:pos="492"/>
              </w:tabs>
              <w:spacing w:after="120"/>
              <w:rPr>
                <w:rFonts w:ascii="Sylfaen" w:hAnsi="Sylfaen"/>
                <w:sz w:val="20"/>
                <w:szCs w:val="20"/>
              </w:rPr>
            </w:pPr>
            <w:r w:rsidRPr="00AE3DC6">
              <w:rPr>
                <w:rFonts w:ascii="Sylfaen" w:hAnsi="Sylfaen"/>
                <w:sz w:val="20"/>
                <w:szCs w:val="20"/>
              </w:rPr>
              <w:t>բ)</w:t>
            </w:r>
            <w:r w:rsidRPr="008F7A0B">
              <w:rPr>
                <w:rFonts w:ascii="Sylfaen" w:hAnsi="Sylfaen"/>
                <w:sz w:val="20"/>
                <w:szCs w:val="20"/>
              </w:rPr>
              <w:tab/>
            </w:r>
            <w:r w:rsidRPr="00AE3DC6">
              <w:rPr>
                <w:rFonts w:ascii="Sylfaen" w:hAnsi="Sylfaen"/>
                <w:sz w:val="20"/>
                <w:szCs w:val="20"/>
              </w:rPr>
              <w:t>տեղեկատուի (դասակարգչի) նույնականացուցիչը</w:t>
            </w:r>
          </w:p>
          <w:p w14:paraId="3B691F9A"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(countryCodeListId ատրիբուտ)</w:t>
            </w:r>
          </w:p>
        </w:tc>
        <w:tc>
          <w:tcPr>
            <w:tcW w:w="917" w:type="dxa"/>
            <w:tcBorders>
              <w:top w:val="single" w:sz="4" w:space="0" w:color="auto"/>
              <w:left w:val="single" w:sz="4" w:space="0" w:color="auto"/>
              <w:bottom w:val="single" w:sz="4" w:space="0" w:color="auto"/>
            </w:tcBorders>
            <w:shd w:val="clear" w:color="auto" w:fill="FFFFFF"/>
          </w:tcPr>
          <w:p w14:paraId="4AEE2B2A"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2DFACA64"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093339E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В.042.00521</w:t>
            </w:r>
          </w:p>
        </w:tc>
        <w:tc>
          <w:tcPr>
            <w:tcW w:w="851" w:type="dxa"/>
            <w:tcBorders>
              <w:top w:val="single" w:sz="4" w:space="0" w:color="auto"/>
              <w:left w:val="single" w:sz="4" w:space="0" w:color="auto"/>
              <w:bottom w:val="single" w:sz="4" w:space="0" w:color="auto"/>
            </w:tcBorders>
            <w:shd w:val="clear" w:color="auto" w:fill="FFFFFF"/>
          </w:tcPr>
          <w:p w14:paraId="0D40B85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06EBE92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235B211B"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«Նույնականացման եզակի մաքսային համարը (casdo:CAUniqueCustomsNumberId)» վավերապայմանի «տեղեկատուի (դասակարգչի) նույնականացուցիչը (countryCodeListId ատրիբուտ)» ատրիբուտը պետք է պարունակի «2021» արժեքը</w:t>
            </w:r>
          </w:p>
        </w:tc>
      </w:tr>
      <w:tr w:rsidR="00630D83" w:rsidRPr="00AE3DC6" w14:paraId="7F09F611" w14:textId="77777777" w:rsidTr="00334ECC">
        <w:tblPrEx>
          <w:tblLook w:val="0000" w:firstRow="0" w:lastRow="0" w:firstColumn="0" w:lastColumn="0" w:noHBand="0" w:noVBand="0"/>
        </w:tblPrEx>
        <w:trPr>
          <w:gridAfter w:val="1"/>
          <w:wAfter w:w="9" w:type="dxa"/>
          <w:jc w:val="center"/>
        </w:trPr>
        <w:tc>
          <w:tcPr>
            <w:tcW w:w="279" w:type="dxa"/>
            <w:gridSpan w:val="3"/>
            <w:vMerge w:val="restart"/>
            <w:tcBorders>
              <w:top w:val="single" w:sz="4" w:space="0" w:color="auto"/>
            </w:tcBorders>
            <w:shd w:val="clear" w:color="auto" w:fill="FFFFFF"/>
          </w:tcPr>
          <w:p w14:paraId="18708BAA" w14:textId="77777777" w:rsidR="00630D83" w:rsidRPr="00AE3DC6" w:rsidRDefault="00630D83" w:rsidP="00AE3DC6">
            <w:pPr>
              <w:spacing w:after="120"/>
              <w:rPr>
                <w:rFonts w:ascii="Sylfaen" w:hAnsi="Sylfaen"/>
                <w:sz w:val="20"/>
                <w:szCs w:val="20"/>
              </w:rPr>
            </w:pPr>
          </w:p>
        </w:tc>
        <w:tc>
          <w:tcPr>
            <w:tcW w:w="3815" w:type="dxa"/>
            <w:gridSpan w:val="15"/>
            <w:vMerge w:val="restart"/>
            <w:tcBorders>
              <w:top w:val="single" w:sz="4" w:space="0" w:color="auto"/>
              <w:left w:val="single" w:sz="4" w:space="0" w:color="auto"/>
            </w:tcBorders>
            <w:shd w:val="clear" w:color="auto" w:fill="FFFFFF"/>
          </w:tcPr>
          <w:p w14:paraId="30AAB813" w14:textId="77777777" w:rsidR="00630D83" w:rsidRPr="00AE3DC6" w:rsidRDefault="00630D83" w:rsidP="00034211">
            <w:pPr>
              <w:pStyle w:val="a0"/>
              <w:shd w:val="clear" w:color="auto" w:fill="auto"/>
              <w:tabs>
                <w:tab w:val="left" w:pos="713"/>
              </w:tabs>
              <w:spacing w:after="120"/>
              <w:rPr>
                <w:rFonts w:ascii="Sylfaen" w:hAnsi="Sylfaen"/>
                <w:sz w:val="20"/>
                <w:szCs w:val="20"/>
              </w:rPr>
            </w:pPr>
            <w:r w:rsidRPr="00AE3DC6">
              <w:rPr>
                <w:rFonts w:ascii="Sylfaen" w:hAnsi="Sylfaen"/>
                <w:sz w:val="20"/>
                <w:szCs w:val="20"/>
              </w:rPr>
              <w:t>13.4.</w:t>
            </w:r>
            <w:r w:rsidRPr="008F7A0B">
              <w:rPr>
                <w:rFonts w:ascii="Sylfaen" w:hAnsi="Sylfaen"/>
                <w:sz w:val="20"/>
                <w:szCs w:val="20"/>
              </w:rPr>
              <w:tab/>
            </w:r>
            <w:r w:rsidRPr="00AE3DC6">
              <w:rPr>
                <w:rFonts w:ascii="Sylfaen" w:hAnsi="Sylfaen"/>
                <w:sz w:val="20"/>
                <w:szCs w:val="20"/>
              </w:rPr>
              <w:t>Հարկ վճարողի նույնականացուցիչը (csdo:TaxpayerId)</w:t>
            </w:r>
          </w:p>
        </w:tc>
        <w:tc>
          <w:tcPr>
            <w:tcW w:w="917" w:type="dxa"/>
            <w:vMerge w:val="restart"/>
            <w:tcBorders>
              <w:top w:val="single" w:sz="4" w:space="0" w:color="auto"/>
              <w:left w:val="single" w:sz="4" w:space="0" w:color="auto"/>
            </w:tcBorders>
            <w:shd w:val="clear" w:color="auto" w:fill="FFFFFF"/>
          </w:tcPr>
          <w:p w14:paraId="2064770A" w14:textId="77777777" w:rsidR="00630D83" w:rsidRPr="00AE3DC6" w:rsidRDefault="00630D8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49376EB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E9EF8C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В.042.00522</w:t>
            </w:r>
          </w:p>
        </w:tc>
        <w:tc>
          <w:tcPr>
            <w:tcW w:w="851" w:type="dxa"/>
            <w:tcBorders>
              <w:top w:val="single" w:sz="4" w:space="0" w:color="auto"/>
              <w:left w:val="single" w:sz="4" w:space="0" w:color="auto"/>
            </w:tcBorders>
            <w:shd w:val="clear" w:color="auto" w:fill="FFFFFF"/>
          </w:tcPr>
          <w:p w14:paraId="63BBFBFB"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DBEC3D8"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center"/>
          </w:tcPr>
          <w:p w14:paraId="5A6C1261"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հաշվառման համարը (ՀՎՀՀ)</w:t>
            </w:r>
          </w:p>
        </w:tc>
      </w:tr>
      <w:tr w:rsidR="00630D83" w:rsidRPr="00AE3DC6" w14:paraId="3B17B552" w14:textId="77777777" w:rsidTr="00334ECC">
        <w:tblPrEx>
          <w:tblLook w:val="0000" w:firstRow="0" w:lastRow="0" w:firstColumn="0" w:lastColumn="0" w:noHBand="0" w:noVBand="0"/>
        </w:tblPrEx>
        <w:trPr>
          <w:gridAfter w:val="1"/>
          <w:wAfter w:w="9" w:type="dxa"/>
          <w:jc w:val="center"/>
        </w:trPr>
        <w:tc>
          <w:tcPr>
            <w:tcW w:w="279" w:type="dxa"/>
            <w:gridSpan w:val="3"/>
            <w:vMerge/>
            <w:shd w:val="clear" w:color="auto" w:fill="FFFFFF"/>
          </w:tcPr>
          <w:p w14:paraId="3C31DA6B" w14:textId="77777777" w:rsidR="00630D83" w:rsidRPr="00AE3DC6" w:rsidRDefault="00630D83" w:rsidP="00AE3DC6">
            <w:pPr>
              <w:spacing w:after="120"/>
              <w:rPr>
                <w:rFonts w:ascii="Sylfaen" w:hAnsi="Sylfaen"/>
                <w:sz w:val="20"/>
                <w:szCs w:val="20"/>
              </w:rPr>
            </w:pPr>
          </w:p>
        </w:tc>
        <w:tc>
          <w:tcPr>
            <w:tcW w:w="3815" w:type="dxa"/>
            <w:gridSpan w:val="15"/>
            <w:vMerge/>
            <w:tcBorders>
              <w:left w:val="single" w:sz="4" w:space="0" w:color="auto"/>
            </w:tcBorders>
            <w:shd w:val="clear" w:color="auto" w:fill="FFFFFF"/>
          </w:tcPr>
          <w:p w14:paraId="5F95189B" w14:textId="77777777" w:rsidR="00630D83" w:rsidRPr="00AE3DC6" w:rsidRDefault="00630D83" w:rsidP="00034211">
            <w:pPr>
              <w:spacing w:after="120"/>
              <w:rPr>
                <w:rFonts w:ascii="Sylfaen" w:hAnsi="Sylfaen"/>
                <w:sz w:val="20"/>
                <w:szCs w:val="20"/>
              </w:rPr>
            </w:pPr>
          </w:p>
        </w:tc>
        <w:tc>
          <w:tcPr>
            <w:tcW w:w="917" w:type="dxa"/>
            <w:vMerge/>
            <w:tcBorders>
              <w:left w:val="single" w:sz="4" w:space="0" w:color="auto"/>
            </w:tcBorders>
            <w:shd w:val="clear" w:color="auto" w:fill="FFFFFF"/>
          </w:tcPr>
          <w:p w14:paraId="75DDD510"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A43B016"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1C71DC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В.042.00523</w:t>
            </w:r>
          </w:p>
        </w:tc>
        <w:tc>
          <w:tcPr>
            <w:tcW w:w="851" w:type="dxa"/>
            <w:tcBorders>
              <w:top w:val="single" w:sz="4" w:space="0" w:color="auto"/>
              <w:left w:val="single" w:sz="4" w:space="0" w:color="auto"/>
            </w:tcBorders>
            <w:shd w:val="clear" w:color="auto" w:fill="FFFFFF"/>
          </w:tcPr>
          <w:p w14:paraId="7ECE105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255CA86"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right w:val="single" w:sz="4" w:space="0" w:color="auto"/>
            </w:tcBorders>
            <w:shd w:val="clear" w:color="auto" w:fill="FFFFFF"/>
            <w:vAlign w:val="center"/>
          </w:tcPr>
          <w:p w14:paraId="70474653"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w:t>
            </w:r>
          </w:p>
          <w:p w14:paraId="7961E193"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լրացվել է, ապա պետք է պարունակի վճարողի հաշվառման համարը (ՎՀՀ)</w:t>
            </w:r>
          </w:p>
        </w:tc>
      </w:tr>
      <w:tr w:rsidR="00630D83" w:rsidRPr="00AE3DC6" w14:paraId="1494512D" w14:textId="77777777" w:rsidTr="00334ECC">
        <w:tblPrEx>
          <w:tblLook w:val="0000" w:firstRow="0" w:lastRow="0" w:firstColumn="0" w:lastColumn="0" w:noHBand="0" w:noVBand="0"/>
        </w:tblPrEx>
        <w:trPr>
          <w:gridAfter w:val="1"/>
          <w:wAfter w:w="9" w:type="dxa"/>
          <w:jc w:val="center"/>
        </w:trPr>
        <w:tc>
          <w:tcPr>
            <w:tcW w:w="279" w:type="dxa"/>
            <w:gridSpan w:val="3"/>
            <w:vMerge/>
            <w:shd w:val="clear" w:color="auto" w:fill="FFFFFF"/>
          </w:tcPr>
          <w:p w14:paraId="1793DA71" w14:textId="77777777" w:rsidR="00630D83" w:rsidRPr="00AE3DC6" w:rsidRDefault="00630D83" w:rsidP="00AE3DC6">
            <w:pPr>
              <w:spacing w:after="120"/>
              <w:rPr>
                <w:rFonts w:ascii="Sylfaen" w:hAnsi="Sylfaen"/>
                <w:sz w:val="20"/>
                <w:szCs w:val="20"/>
              </w:rPr>
            </w:pPr>
          </w:p>
        </w:tc>
        <w:tc>
          <w:tcPr>
            <w:tcW w:w="3815" w:type="dxa"/>
            <w:gridSpan w:val="15"/>
            <w:vMerge/>
            <w:tcBorders>
              <w:left w:val="single" w:sz="4" w:space="0" w:color="auto"/>
            </w:tcBorders>
            <w:shd w:val="clear" w:color="auto" w:fill="FFFFFF"/>
          </w:tcPr>
          <w:p w14:paraId="1E2FD7C0" w14:textId="77777777" w:rsidR="00630D83" w:rsidRPr="00AE3DC6" w:rsidRDefault="00630D83" w:rsidP="00034211">
            <w:pPr>
              <w:spacing w:after="120"/>
              <w:rPr>
                <w:rFonts w:ascii="Sylfaen" w:hAnsi="Sylfaen"/>
                <w:sz w:val="20"/>
                <w:szCs w:val="20"/>
              </w:rPr>
            </w:pPr>
          </w:p>
        </w:tc>
        <w:tc>
          <w:tcPr>
            <w:tcW w:w="917" w:type="dxa"/>
            <w:vMerge/>
            <w:tcBorders>
              <w:left w:val="single" w:sz="4" w:space="0" w:color="auto"/>
            </w:tcBorders>
            <w:shd w:val="clear" w:color="auto" w:fill="FFFFFF"/>
          </w:tcPr>
          <w:p w14:paraId="2C74AB28"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2D6DF2C"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583C52F4"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В.042.00524</w:t>
            </w:r>
          </w:p>
        </w:tc>
        <w:tc>
          <w:tcPr>
            <w:tcW w:w="851" w:type="dxa"/>
            <w:tcBorders>
              <w:top w:val="single" w:sz="4" w:space="0" w:color="auto"/>
              <w:left w:val="single" w:sz="4" w:space="0" w:color="auto"/>
            </w:tcBorders>
            <w:shd w:val="clear" w:color="auto" w:fill="FFFFFF"/>
          </w:tcPr>
          <w:p w14:paraId="1D474EC8"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53A616F6"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ΚZ</w:t>
            </w:r>
          </w:p>
        </w:tc>
        <w:tc>
          <w:tcPr>
            <w:tcW w:w="6227" w:type="dxa"/>
            <w:tcBorders>
              <w:top w:val="single" w:sz="4" w:space="0" w:color="auto"/>
              <w:left w:val="single" w:sz="4" w:space="0" w:color="auto"/>
              <w:right w:val="single" w:sz="4" w:space="0" w:color="auto"/>
            </w:tcBorders>
            <w:shd w:val="clear" w:color="auto" w:fill="FFFFFF"/>
            <w:vAlign w:val="bottom"/>
          </w:tcPr>
          <w:p w14:paraId="25CBC013"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բիզնես-նույնականացման համարը (ԲՆՀ)</w:t>
            </w:r>
          </w:p>
        </w:tc>
      </w:tr>
      <w:tr w:rsidR="00630D83" w:rsidRPr="00AE3DC6" w14:paraId="4BEFE17C" w14:textId="77777777" w:rsidTr="00334ECC">
        <w:tblPrEx>
          <w:tblLook w:val="0000" w:firstRow="0" w:lastRow="0" w:firstColumn="0" w:lastColumn="0" w:noHBand="0" w:noVBand="0"/>
        </w:tblPrEx>
        <w:trPr>
          <w:gridAfter w:val="1"/>
          <w:wAfter w:w="9" w:type="dxa"/>
          <w:jc w:val="center"/>
        </w:trPr>
        <w:tc>
          <w:tcPr>
            <w:tcW w:w="279" w:type="dxa"/>
            <w:gridSpan w:val="3"/>
            <w:vMerge/>
            <w:shd w:val="clear" w:color="auto" w:fill="FFFFFF"/>
          </w:tcPr>
          <w:p w14:paraId="18FAEEA3" w14:textId="77777777" w:rsidR="00630D83" w:rsidRPr="00AE3DC6" w:rsidRDefault="00630D83" w:rsidP="00AE3DC6">
            <w:pPr>
              <w:spacing w:after="120"/>
              <w:rPr>
                <w:rFonts w:ascii="Sylfaen" w:hAnsi="Sylfaen"/>
                <w:sz w:val="20"/>
                <w:szCs w:val="20"/>
              </w:rPr>
            </w:pPr>
          </w:p>
        </w:tc>
        <w:tc>
          <w:tcPr>
            <w:tcW w:w="3815" w:type="dxa"/>
            <w:gridSpan w:val="15"/>
            <w:vMerge/>
            <w:tcBorders>
              <w:left w:val="single" w:sz="4" w:space="0" w:color="auto"/>
            </w:tcBorders>
            <w:shd w:val="clear" w:color="auto" w:fill="FFFFFF"/>
          </w:tcPr>
          <w:p w14:paraId="6DA19B09" w14:textId="77777777" w:rsidR="00630D83" w:rsidRPr="00AE3DC6" w:rsidRDefault="00630D83" w:rsidP="00034211">
            <w:pPr>
              <w:spacing w:after="120"/>
              <w:rPr>
                <w:rFonts w:ascii="Sylfaen" w:hAnsi="Sylfaen"/>
                <w:sz w:val="20"/>
                <w:szCs w:val="20"/>
              </w:rPr>
            </w:pPr>
          </w:p>
        </w:tc>
        <w:tc>
          <w:tcPr>
            <w:tcW w:w="917" w:type="dxa"/>
            <w:vMerge/>
            <w:tcBorders>
              <w:left w:val="single" w:sz="4" w:space="0" w:color="auto"/>
            </w:tcBorders>
            <w:shd w:val="clear" w:color="auto" w:fill="FFFFFF"/>
          </w:tcPr>
          <w:p w14:paraId="6BC58E78"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4F78882"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73CA0E4"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В.042.00525</w:t>
            </w:r>
          </w:p>
        </w:tc>
        <w:tc>
          <w:tcPr>
            <w:tcW w:w="851" w:type="dxa"/>
            <w:tcBorders>
              <w:top w:val="single" w:sz="4" w:space="0" w:color="auto"/>
              <w:left w:val="single" w:sz="4" w:space="0" w:color="auto"/>
            </w:tcBorders>
            <w:shd w:val="clear" w:color="auto" w:fill="FFFFFF"/>
          </w:tcPr>
          <w:p w14:paraId="6BF53779"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95E057C"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bottom"/>
          </w:tcPr>
          <w:p w14:paraId="67052882"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նույնականացման հարկային համարը (ՆՀՀ)</w:t>
            </w:r>
          </w:p>
        </w:tc>
      </w:tr>
      <w:tr w:rsidR="00630D83" w:rsidRPr="00AE3DC6" w14:paraId="17307CF8" w14:textId="77777777" w:rsidTr="00334ECC">
        <w:tblPrEx>
          <w:tblLook w:val="0000" w:firstRow="0" w:lastRow="0" w:firstColumn="0" w:lastColumn="0" w:noHBand="0" w:noVBand="0"/>
        </w:tblPrEx>
        <w:trPr>
          <w:gridAfter w:val="1"/>
          <w:wAfter w:w="9" w:type="dxa"/>
          <w:jc w:val="center"/>
        </w:trPr>
        <w:tc>
          <w:tcPr>
            <w:tcW w:w="279" w:type="dxa"/>
            <w:gridSpan w:val="3"/>
            <w:vMerge/>
            <w:shd w:val="clear" w:color="auto" w:fill="FFFFFF"/>
          </w:tcPr>
          <w:p w14:paraId="4CAA3F38" w14:textId="77777777" w:rsidR="00630D83" w:rsidRPr="00AE3DC6" w:rsidRDefault="00630D83" w:rsidP="00AE3DC6">
            <w:pPr>
              <w:spacing w:after="120"/>
              <w:rPr>
                <w:rFonts w:ascii="Sylfaen" w:hAnsi="Sylfaen"/>
                <w:sz w:val="20"/>
                <w:szCs w:val="20"/>
              </w:rPr>
            </w:pPr>
          </w:p>
        </w:tc>
        <w:tc>
          <w:tcPr>
            <w:tcW w:w="3815" w:type="dxa"/>
            <w:gridSpan w:val="15"/>
            <w:vMerge/>
            <w:tcBorders>
              <w:left w:val="single" w:sz="4" w:space="0" w:color="auto"/>
            </w:tcBorders>
            <w:shd w:val="clear" w:color="auto" w:fill="FFFFFF"/>
          </w:tcPr>
          <w:p w14:paraId="3A4813C5" w14:textId="77777777" w:rsidR="00630D83" w:rsidRPr="00AE3DC6" w:rsidRDefault="00630D83" w:rsidP="00034211">
            <w:pPr>
              <w:spacing w:after="120"/>
              <w:rPr>
                <w:rFonts w:ascii="Sylfaen" w:hAnsi="Sylfaen"/>
                <w:sz w:val="20"/>
                <w:szCs w:val="20"/>
              </w:rPr>
            </w:pPr>
          </w:p>
        </w:tc>
        <w:tc>
          <w:tcPr>
            <w:tcW w:w="917" w:type="dxa"/>
            <w:vMerge/>
            <w:tcBorders>
              <w:left w:val="single" w:sz="4" w:space="0" w:color="auto"/>
            </w:tcBorders>
            <w:shd w:val="clear" w:color="auto" w:fill="FFFFFF"/>
          </w:tcPr>
          <w:p w14:paraId="7A2B50E4"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6ACB4358"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2E3856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В.042.00526</w:t>
            </w:r>
          </w:p>
        </w:tc>
        <w:tc>
          <w:tcPr>
            <w:tcW w:w="851" w:type="dxa"/>
            <w:tcBorders>
              <w:top w:val="single" w:sz="4" w:space="0" w:color="auto"/>
              <w:left w:val="single" w:sz="4" w:space="0" w:color="auto"/>
            </w:tcBorders>
            <w:shd w:val="clear" w:color="auto" w:fill="FFFFFF"/>
          </w:tcPr>
          <w:p w14:paraId="3D8077D6"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4821CEB"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bottom"/>
          </w:tcPr>
          <w:p w14:paraId="0E9C247D"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«Հարկ վճարողի նույնականացուցիչը (csdo:TaxpayerId)» վավերապայմանը լրացվել է, ապա պետք է պարունակի հարկ վճարողի նույնականացման համարը (ՀՎՆՀ)</w:t>
            </w:r>
          </w:p>
        </w:tc>
      </w:tr>
      <w:tr w:rsidR="00630D83" w:rsidRPr="00AE3DC6" w14:paraId="4EB5FB88" w14:textId="77777777" w:rsidTr="00334ECC">
        <w:tblPrEx>
          <w:tblLook w:val="0000" w:firstRow="0" w:lastRow="0" w:firstColumn="0" w:lastColumn="0" w:noHBand="0" w:noVBand="0"/>
        </w:tblPrEx>
        <w:trPr>
          <w:gridAfter w:val="1"/>
          <w:wAfter w:w="9" w:type="dxa"/>
          <w:jc w:val="center"/>
        </w:trPr>
        <w:tc>
          <w:tcPr>
            <w:tcW w:w="279" w:type="dxa"/>
            <w:gridSpan w:val="3"/>
            <w:vMerge/>
            <w:shd w:val="clear" w:color="auto" w:fill="FFFFFF"/>
          </w:tcPr>
          <w:p w14:paraId="3A36FA5B" w14:textId="77777777" w:rsidR="00630D83" w:rsidRPr="00AE3DC6" w:rsidRDefault="00630D83" w:rsidP="00AE3DC6">
            <w:pPr>
              <w:spacing w:after="120"/>
              <w:rPr>
                <w:rFonts w:ascii="Sylfaen" w:hAnsi="Sylfaen"/>
                <w:sz w:val="20"/>
                <w:szCs w:val="20"/>
              </w:rPr>
            </w:pPr>
          </w:p>
        </w:tc>
        <w:tc>
          <w:tcPr>
            <w:tcW w:w="3815" w:type="dxa"/>
            <w:gridSpan w:val="15"/>
            <w:tcBorders>
              <w:top w:val="single" w:sz="4" w:space="0" w:color="auto"/>
              <w:left w:val="single" w:sz="4" w:space="0" w:color="auto"/>
            </w:tcBorders>
            <w:shd w:val="clear" w:color="auto" w:fill="FFFFFF"/>
          </w:tcPr>
          <w:p w14:paraId="6A2F3ABD" w14:textId="77777777" w:rsidR="00630D83" w:rsidRPr="00AE3DC6" w:rsidRDefault="00630D83" w:rsidP="00334ECC">
            <w:pPr>
              <w:pStyle w:val="a0"/>
              <w:shd w:val="clear" w:color="auto" w:fill="auto"/>
              <w:tabs>
                <w:tab w:val="left" w:pos="679"/>
              </w:tabs>
              <w:spacing w:after="120" w:line="264" w:lineRule="auto"/>
              <w:rPr>
                <w:rFonts w:ascii="Sylfaen" w:hAnsi="Sylfaen"/>
                <w:sz w:val="20"/>
                <w:szCs w:val="20"/>
              </w:rPr>
            </w:pPr>
            <w:r w:rsidRPr="00AE3DC6">
              <w:rPr>
                <w:rFonts w:ascii="Sylfaen" w:hAnsi="Sylfaen"/>
                <w:sz w:val="20"/>
                <w:szCs w:val="20"/>
              </w:rPr>
              <w:t>13.5.</w:t>
            </w:r>
            <w:r w:rsidRPr="008F7A0B">
              <w:rPr>
                <w:rFonts w:ascii="Sylfaen" w:hAnsi="Sylfaen"/>
                <w:sz w:val="20"/>
                <w:szCs w:val="20"/>
              </w:rPr>
              <w:tab/>
            </w:r>
            <w:r w:rsidRPr="00AE3DC6">
              <w:rPr>
                <w:rFonts w:ascii="Sylfaen" w:hAnsi="Sylfaen"/>
                <w:sz w:val="20"/>
                <w:szCs w:val="20"/>
              </w:rPr>
              <w:t>Հաշվառման կանգնեցնելու պատճառի ծածկագիրը</w:t>
            </w:r>
          </w:p>
          <w:p w14:paraId="30ED6204" w14:textId="77777777" w:rsidR="00630D83" w:rsidRPr="00AE3DC6" w:rsidRDefault="00630D83" w:rsidP="00334ECC">
            <w:pPr>
              <w:pStyle w:val="a0"/>
              <w:shd w:val="clear" w:color="auto" w:fill="auto"/>
              <w:tabs>
                <w:tab w:val="left" w:pos="564"/>
              </w:tabs>
              <w:spacing w:after="120" w:line="264" w:lineRule="auto"/>
              <w:rPr>
                <w:rFonts w:ascii="Sylfaen" w:hAnsi="Sylfaen"/>
                <w:sz w:val="20"/>
                <w:szCs w:val="20"/>
              </w:rPr>
            </w:pPr>
            <w:r w:rsidRPr="00AE3DC6">
              <w:rPr>
                <w:rFonts w:ascii="Sylfaen" w:hAnsi="Sylfaen"/>
                <w:sz w:val="20"/>
                <w:szCs w:val="20"/>
              </w:rPr>
              <w:t>(csdo:TaxRegistrationReasonCode)</w:t>
            </w:r>
          </w:p>
        </w:tc>
        <w:tc>
          <w:tcPr>
            <w:tcW w:w="917" w:type="dxa"/>
            <w:tcBorders>
              <w:top w:val="single" w:sz="4" w:space="0" w:color="auto"/>
              <w:left w:val="single" w:sz="4" w:space="0" w:color="auto"/>
            </w:tcBorders>
            <w:shd w:val="clear" w:color="auto" w:fill="FFFFFF"/>
          </w:tcPr>
          <w:p w14:paraId="1DD608E0" w14:textId="77777777" w:rsidR="00630D83" w:rsidRPr="00AE3DC6" w:rsidRDefault="00630D83" w:rsidP="00334ECC">
            <w:pPr>
              <w:spacing w:after="120" w:line="264" w:lineRule="auto"/>
              <w:rPr>
                <w:rFonts w:ascii="Sylfaen" w:hAnsi="Sylfaen"/>
                <w:sz w:val="20"/>
                <w:szCs w:val="20"/>
              </w:rPr>
            </w:pPr>
          </w:p>
        </w:tc>
        <w:tc>
          <w:tcPr>
            <w:tcW w:w="718" w:type="dxa"/>
            <w:tcBorders>
              <w:top w:val="single" w:sz="4" w:space="0" w:color="auto"/>
              <w:left w:val="single" w:sz="4" w:space="0" w:color="auto"/>
            </w:tcBorders>
            <w:shd w:val="clear" w:color="auto" w:fill="FFFFFF"/>
          </w:tcPr>
          <w:p w14:paraId="371F2F8D" w14:textId="77777777" w:rsidR="00630D83" w:rsidRPr="00AE3DC6" w:rsidRDefault="00630D83" w:rsidP="00334ECC">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26FF436" w14:textId="77777777" w:rsidR="00630D83" w:rsidRPr="00AE3DC6" w:rsidRDefault="00630D83" w:rsidP="00334ECC">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В.042.00527</w:t>
            </w:r>
          </w:p>
        </w:tc>
        <w:tc>
          <w:tcPr>
            <w:tcW w:w="851" w:type="dxa"/>
            <w:tcBorders>
              <w:top w:val="single" w:sz="4" w:space="0" w:color="auto"/>
              <w:left w:val="single" w:sz="4" w:space="0" w:color="auto"/>
            </w:tcBorders>
            <w:shd w:val="clear" w:color="auto" w:fill="FFFFFF"/>
          </w:tcPr>
          <w:p w14:paraId="5BF89A1A" w14:textId="77777777" w:rsidR="00630D83" w:rsidRPr="00AE3DC6" w:rsidRDefault="00630D83" w:rsidP="00334ECC">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6B3CB328" w14:textId="77777777" w:rsidR="00630D83" w:rsidRPr="00AE3DC6" w:rsidRDefault="00630D83" w:rsidP="00334ECC">
            <w:pPr>
              <w:pStyle w:val="a0"/>
              <w:shd w:val="clear" w:color="auto" w:fill="auto"/>
              <w:spacing w:after="120" w:line="264" w:lineRule="auto"/>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12B1EBF6" w14:textId="77777777" w:rsidR="00630D83" w:rsidRPr="00AE3DC6" w:rsidRDefault="00630D83" w:rsidP="00334ECC">
            <w:pPr>
              <w:pStyle w:val="a0"/>
              <w:shd w:val="clear" w:color="auto" w:fill="auto"/>
              <w:spacing w:after="120" w:line="264" w:lineRule="auto"/>
              <w:rPr>
                <w:rFonts w:ascii="Sylfaen" w:hAnsi="Sylfaen"/>
                <w:sz w:val="20"/>
                <w:szCs w:val="20"/>
              </w:rPr>
            </w:pPr>
            <w:r w:rsidRPr="00334ECC">
              <w:rPr>
                <w:rFonts w:ascii="Sylfaen" w:hAnsi="Sylfaen"/>
                <w:spacing w:val="-6"/>
                <w:sz w:val="20"/>
                <w:szCs w:val="20"/>
              </w:rPr>
              <w:t>եթե «Հարկ վճարողի նույնականացուցիչը (csdo:TaxpayerId)» վավերապայմանը լրացվել է, եւ փոխադրողն իրավաբանական անձ է, ապա</w:t>
            </w:r>
            <w:r w:rsidRPr="00AE3DC6">
              <w:rPr>
                <w:rFonts w:ascii="Sylfaen" w:hAnsi="Sylfaen"/>
                <w:sz w:val="20"/>
                <w:szCs w:val="20"/>
              </w:rPr>
              <w:t xml:space="preserve"> «Հաշվառման կանգնեցնելու պատճառի ծածկագիրը (csdo:ТaxRegistrationReasonCode)» վավերապայմանը պետք է լրացվի, այլապես «Հաշվառման կանգնեցնելու պատճառի ծածկագիրը (csdo:ТaxRegistrationReasonCode)» վավերապայմանը չպետք է լրացվի</w:t>
            </w:r>
          </w:p>
        </w:tc>
      </w:tr>
      <w:tr w:rsidR="00334ECC" w:rsidRPr="00AE3DC6" w14:paraId="45954B4F" w14:textId="77777777" w:rsidTr="00334ECC">
        <w:tblPrEx>
          <w:tblLook w:val="0000" w:firstRow="0" w:lastRow="0" w:firstColumn="0" w:lastColumn="0" w:noHBand="0" w:noVBand="0"/>
        </w:tblPrEx>
        <w:trPr>
          <w:gridAfter w:val="1"/>
          <w:wAfter w:w="9" w:type="dxa"/>
          <w:jc w:val="center"/>
        </w:trPr>
        <w:tc>
          <w:tcPr>
            <w:tcW w:w="279" w:type="dxa"/>
            <w:gridSpan w:val="3"/>
            <w:vMerge/>
            <w:shd w:val="clear" w:color="auto" w:fill="FFFFFF"/>
          </w:tcPr>
          <w:p w14:paraId="367F6EF7" w14:textId="77777777" w:rsidR="00334ECC" w:rsidRPr="00AE3DC6" w:rsidRDefault="00334ECC" w:rsidP="00AE3DC6">
            <w:pPr>
              <w:spacing w:after="120"/>
              <w:rPr>
                <w:rFonts w:ascii="Sylfaen" w:hAnsi="Sylfaen"/>
                <w:sz w:val="20"/>
                <w:szCs w:val="20"/>
              </w:rPr>
            </w:pPr>
          </w:p>
        </w:tc>
        <w:tc>
          <w:tcPr>
            <w:tcW w:w="3815" w:type="dxa"/>
            <w:gridSpan w:val="15"/>
            <w:vMerge w:val="restart"/>
            <w:tcBorders>
              <w:top w:val="single" w:sz="4" w:space="0" w:color="auto"/>
              <w:left w:val="single" w:sz="4" w:space="0" w:color="auto"/>
            </w:tcBorders>
            <w:shd w:val="clear" w:color="auto" w:fill="FFFFFF"/>
          </w:tcPr>
          <w:p w14:paraId="51D0DC69" w14:textId="77777777" w:rsidR="00334ECC" w:rsidRPr="00AE3DC6" w:rsidRDefault="00334ECC" w:rsidP="003A3A6E">
            <w:pPr>
              <w:pStyle w:val="a0"/>
              <w:shd w:val="clear" w:color="auto" w:fill="auto"/>
              <w:tabs>
                <w:tab w:val="left" w:pos="679"/>
              </w:tabs>
              <w:spacing w:after="120"/>
              <w:rPr>
                <w:rFonts w:ascii="Sylfaen" w:hAnsi="Sylfaen"/>
                <w:sz w:val="20"/>
                <w:szCs w:val="20"/>
              </w:rPr>
            </w:pPr>
            <w:r w:rsidRPr="00AE3DC6">
              <w:rPr>
                <w:rFonts w:ascii="Sylfaen" w:hAnsi="Sylfaen"/>
                <w:sz w:val="20"/>
                <w:szCs w:val="20"/>
              </w:rPr>
              <w:t>13.6.</w:t>
            </w:r>
            <w:r w:rsidRPr="008F7A0B">
              <w:rPr>
                <w:rFonts w:ascii="Sylfaen" w:hAnsi="Sylfaen"/>
                <w:sz w:val="20"/>
                <w:szCs w:val="20"/>
              </w:rPr>
              <w:tab/>
            </w:r>
            <w:r w:rsidRPr="00AE3DC6">
              <w:rPr>
                <w:rFonts w:ascii="Sylfaen" w:hAnsi="Sylfaen"/>
                <w:sz w:val="20"/>
                <w:szCs w:val="20"/>
              </w:rPr>
              <w:t>Ֆիզիկական անձի նույնականացուցիչը</w:t>
            </w:r>
            <w:r w:rsidR="003A3A6E" w:rsidRPr="003A3A6E">
              <w:rPr>
                <w:rFonts w:ascii="Sylfaen" w:hAnsi="Sylfaen"/>
                <w:sz w:val="20"/>
                <w:szCs w:val="20"/>
              </w:rPr>
              <w:t xml:space="preserve"> </w:t>
            </w:r>
            <w:r w:rsidRPr="00AE3DC6">
              <w:rPr>
                <w:rFonts w:ascii="Sylfaen" w:hAnsi="Sylfaen"/>
                <w:sz w:val="20"/>
                <w:szCs w:val="20"/>
              </w:rPr>
              <w:t>(casdo:PersonId)</w:t>
            </w:r>
          </w:p>
        </w:tc>
        <w:tc>
          <w:tcPr>
            <w:tcW w:w="917" w:type="dxa"/>
            <w:vMerge w:val="restart"/>
            <w:tcBorders>
              <w:top w:val="single" w:sz="4" w:space="0" w:color="auto"/>
              <w:left w:val="single" w:sz="4" w:space="0" w:color="auto"/>
            </w:tcBorders>
            <w:shd w:val="clear" w:color="auto" w:fill="FFFFFF"/>
          </w:tcPr>
          <w:p w14:paraId="54A48A73" w14:textId="77777777" w:rsidR="00334ECC" w:rsidRPr="00AE3DC6" w:rsidRDefault="00334ECC"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4760439B"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30E6561"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В.042.00528</w:t>
            </w:r>
          </w:p>
        </w:tc>
        <w:tc>
          <w:tcPr>
            <w:tcW w:w="851" w:type="dxa"/>
            <w:tcBorders>
              <w:top w:val="single" w:sz="4" w:space="0" w:color="auto"/>
              <w:left w:val="single" w:sz="4" w:space="0" w:color="auto"/>
            </w:tcBorders>
            <w:shd w:val="clear" w:color="auto" w:fill="FFFFFF"/>
          </w:tcPr>
          <w:p w14:paraId="6A540C6F"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56DE221"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right w:val="single" w:sz="4" w:space="0" w:color="auto"/>
            </w:tcBorders>
            <w:shd w:val="clear" w:color="auto" w:fill="FFFFFF"/>
            <w:vAlign w:val="center"/>
          </w:tcPr>
          <w:p w14:paraId="5388E3BA" w14:textId="77777777" w:rsidR="00334ECC" w:rsidRPr="00AE3DC6" w:rsidRDefault="00334ECC" w:rsidP="00AE3DC6">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հանրային ծառայությունների համարանիշը (ՀԾՀ) կամ ՀԾՀ-ի բացակայության մասին տեղեկանքի համարը</w:t>
            </w:r>
          </w:p>
        </w:tc>
      </w:tr>
      <w:tr w:rsidR="00334ECC" w:rsidRPr="00AE3DC6" w14:paraId="00E0BB6B" w14:textId="77777777" w:rsidTr="003A3A6E">
        <w:tblPrEx>
          <w:tblLook w:val="0000" w:firstRow="0" w:lastRow="0" w:firstColumn="0" w:lastColumn="0" w:noHBand="0" w:noVBand="0"/>
        </w:tblPrEx>
        <w:trPr>
          <w:gridAfter w:val="1"/>
          <w:wAfter w:w="9" w:type="dxa"/>
          <w:jc w:val="center"/>
        </w:trPr>
        <w:tc>
          <w:tcPr>
            <w:tcW w:w="279" w:type="dxa"/>
            <w:gridSpan w:val="3"/>
            <w:vMerge/>
            <w:shd w:val="clear" w:color="auto" w:fill="FFFFFF"/>
          </w:tcPr>
          <w:p w14:paraId="0B76EF64" w14:textId="77777777" w:rsidR="00334ECC" w:rsidRPr="00AE3DC6" w:rsidRDefault="00334ECC" w:rsidP="00AE3DC6">
            <w:pPr>
              <w:spacing w:after="120"/>
              <w:rPr>
                <w:rFonts w:ascii="Sylfaen" w:hAnsi="Sylfaen"/>
                <w:sz w:val="20"/>
                <w:szCs w:val="20"/>
              </w:rPr>
            </w:pPr>
          </w:p>
        </w:tc>
        <w:tc>
          <w:tcPr>
            <w:tcW w:w="3815" w:type="dxa"/>
            <w:gridSpan w:val="15"/>
            <w:vMerge/>
            <w:tcBorders>
              <w:left w:val="single" w:sz="4" w:space="0" w:color="auto"/>
            </w:tcBorders>
            <w:shd w:val="clear" w:color="auto" w:fill="FFFFFF"/>
          </w:tcPr>
          <w:p w14:paraId="6CCA9310" w14:textId="77777777" w:rsidR="00334ECC" w:rsidRPr="00AE3DC6" w:rsidRDefault="00334ECC" w:rsidP="00AE3DC6">
            <w:pPr>
              <w:spacing w:after="120"/>
              <w:rPr>
                <w:rFonts w:ascii="Sylfaen" w:hAnsi="Sylfaen"/>
                <w:sz w:val="20"/>
                <w:szCs w:val="20"/>
              </w:rPr>
            </w:pPr>
          </w:p>
        </w:tc>
        <w:tc>
          <w:tcPr>
            <w:tcW w:w="917" w:type="dxa"/>
            <w:vMerge/>
            <w:tcBorders>
              <w:left w:val="single" w:sz="4" w:space="0" w:color="auto"/>
            </w:tcBorders>
            <w:shd w:val="clear" w:color="auto" w:fill="FFFFFF"/>
          </w:tcPr>
          <w:p w14:paraId="3278AE72" w14:textId="77777777" w:rsidR="00334ECC" w:rsidRPr="00AE3DC6" w:rsidRDefault="00334ECC" w:rsidP="00AE3DC6">
            <w:pPr>
              <w:spacing w:after="120"/>
              <w:rPr>
                <w:rFonts w:ascii="Sylfaen" w:hAnsi="Sylfaen"/>
                <w:sz w:val="20"/>
                <w:szCs w:val="20"/>
              </w:rPr>
            </w:pPr>
          </w:p>
        </w:tc>
        <w:tc>
          <w:tcPr>
            <w:tcW w:w="718" w:type="dxa"/>
            <w:vMerge/>
            <w:tcBorders>
              <w:left w:val="single" w:sz="4" w:space="0" w:color="auto"/>
            </w:tcBorders>
            <w:shd w:val="clear" w:color="auto" w:fill="FFFFFF"/>
          </w:tcPr>
          <w:p w14:paraId="5AC918F7" w14:textId="77777777" w:rsidR="00334ECC" w:rsidRPr="00AE3DC6" w:rsidRDefault="00334ECC"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6FCF957E"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В.042.00529</w:t>
            </w:r>
          </w:p>
        </w:tc>
        <w:tc>
          <w:tcPr>
            <w:tcW w:w="851" w:type="dxa"/>
            <w:tcBorders>
              <w:top w:val="single" w:sz="4" w:space="0" w:color="auto"/>
              <w:left w:val="single" w:sz="4" w:space="0" w:color="auto"/>
              <w:bottom w:val="single" w:sz="4" w:space="0" w:color="auto"/>
            </w:tcBorders>
            <w:shd w:val="clear" w:color="auto" w:fill="FFFFFF"/>
            <w:vAlign w:val="center"/>
          </w:tcPr>
          <w:p w14:paraId="09A6F3D8"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tcPr>
          <w:p w14:paraId="64E55CB0"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4E21C71E" w14:textId="77777777" w:rsidR="00334ECC" w:rsidRPr="00AE3DC6" w:rsidRDefault="00334ECC" w:rsidP="00AE3DC6">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(csdo:PersonId)» վավերապայմանը լրացվել է, ապա պետք է պարունակի նույնականացման համարը</w:t>
            </w:r>
          </w:p>
        </w:tc>
      </w:tr>
      <w:tr w:rsidR="00334ECC" w:rsidRPr="00AE3DC6" w14:paraId="3EE90E1A" w14:textId="77777777" w:rsidTr="00334ECC">
        <w:tblPrEx>
          <w:tblLook w:val="0000" w:firstRow="0" w:lastRow="0" w:firstColumn="0" w:lastColumn="0" w:noHBand="0" w:noVBand="0"/>
        </w:tblPrEx>
        <w:trPr>
          <w:gridAfter w:val="1"/>
          <w:wAfter w:w="9" w:type="dxa"/>
          <w:jc w:val="center"/>
        </w:trPr>
        <w:tc>
          <w:tcPr>
            <w:tcW w:w="279" w:type="dxa"/>
            <w:gridSpan w:val="3"/>
            <w:vMerge w:val="restart"/>
            <w:shd w:val="clear" w:color="auto" w:fill="FFFFFF"/>
          </w:tcPr>
          <w:p w14:paraId="4882B277" w14:textId="77777777" w:rsidR="00334ECC" w:rsidRPr="00AE3DC6" w:rsidRDefault="00334ECC" w:rsidP="00AE3DC6">
            <w:pPr>
              <w:spacing w:after="120"/>
              <w:rPr>
                <w:rFonts w:ascii="Sylfaen" w:hAnsi="Sylfaen"/>
                <w:sz w:val="20"/>
                <w:szCs w:val="20"/>
              </w:rPr>
            </w:pPr>
          </w:p>
        </w:tc>
        <w:tc>
          <w:tcPr>
            <w:tcW w:w="3815" w:type="dxa"/>
            <w:gridSpan w:val="15"/>
            <w:vMerge/>
            <w:tcBorders>
              <w:left w:val="single" w:sz="4" w:space="0" w:color="auto"/>
            </w:tcBorders>
            <w:shd w:val="clear" w:color="auto" w:fill="FFFFFF"/>
          </w:tcPr>
          <w:p w14:paraId="59055AB8" w14:textId="77777777" w:rsidR="00334ECC" w:rsidRPr="00AE3DC6" w:rsidRDefault="00334ECC" w:rsidP="00AE3DC6">
            <w:pPr>
              <w:spacing w:after="120"/>
              <w:rPr>
                <w:rFonts w:ascii="Sylfaen" w:hAnsi="Sylfaen"/>
                <w:sz w:val="20"/>
                <w:szCs w:val="20"/>
              </w:rPr>
            </w:pPr>
          </w:p>
        </w:tc>
        <w:tc>
          <w:tcPr>
            <w:tcW w:w="917" w:type="dxa"/>
            <w:vMerge/>
            <w:tcBorders>
              <w:left w:val="single" w:sz="4" w:space="0" w:color="auto"/>
            </w:tcBorders>
            <w:shd w:val="clear" w:color="auto" w:fill="FFFFFF"/>
          </w:tcPr>
          <w:p w14:paraId="3D7621D5" w14:textId="77777777" w:rsidR="00334ECC" w:rsidRPr="00AE3DC6" w:rsidRDefault="00334ECC"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7FCABD0" w14:textId="77777777" w:rsidR="00334ECC" w:rsidRPr="00AE3DC6" w:rsidRDefault="00334ECC"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335836AF"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В.042.00530</w:t>
            </w:r>
          </w:p>
        </w:tc>
        <w:tc>
          <w:tcPr>
            <w:tcW w:w="851" w:type="dxa"/>
            <w:tcBorders>
              <w:top w:val="single" w:sz="4" w:space="0" w:color="auto"/>
              <w:left w:val="single" w:sz="4" w:space="0" w:color="auto"/>
            </w:tcBorders>
            <w:shd w:val="clear" w:color="auto" w:fill="FFFFFF"/>
          </w:tcPr>
          <w:p w14:paraId="5A36B59C"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FE1F9EF"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tc>
        <w:tc>
          <w:tcPr>
            <w:tcW w:w="6227" w:type="dxa"/>
            <w:tcBorders>
              <w:top w:val="single" w:sz="4" w:space="0" w:color="auto"/>
              <w:left w:val="single" w:sz="4" w:space="0" w:color="auto"/>
              <w:right w:val="single" w:sz="4" w:space="0" w:color="auto"/>
            </w:tcBorders>
            <w:shd w:val="clear" w:color="auto" w:fill="FFFFFF"/>
            <w:vAlign w:val="center"/>
          </w:tcPr>
          <w:p w14:paraId="1B3E44FB" w14:textId="77777777" w:rsidR="00334ECC" w:rsidRPr="00AE3DC6" w:rsidRDefault="00334ECC" w:rsidP="00AE3DC6">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անհատական նույնականացման համարը (ԱՆՀ)</w:t>
            </w:r>
          </w:p>
        </w:tc>
      </w:tr>
      <w:tr w:rsidR="00334ECC" w:rsidRPr="00AE3DC6" w14:paraId="407C6E77" w14:textId="77777777" w:rsidTr="00334ECC">
        <w:tblPrEx>
          <w:tblLook w:val="0000" w:firstRow="0" w:lastRow="0" w:firstColumn="0" w:lastColumn="0" w:noHBand="0" w:noVBand="0"/>
        </w:tblPrEx>
        <w:trPr>
          <w:gridAfter w:val="1"/>
          <w:wAfter w:w="9" w:type="dxa"/>
          <w:jc w:val="center"/>
        </w:trPr>
        <w:tc>
          <w:tcPr>
            <w:tcW w:w="279" w:type="dxa"/>
            <w:gridSpan w:val="3"/>
            <w:vMerge/>
            <w:shd w:val="clear" w:color="auto" w:fill="FFFFFF"/>
          </w:tcPr>
          <w:p w14:paraId="0DCEC8C6" w14:textId="77777777" w:rsidR="00334ECC" w:rsidRPr="00AE3DC6" w:rsidRDefault="00334ECC" w:rsidP="00AE3DC6">
            <w:pPr>
              <w:spacing w:after="120"/>
              <w:rPr>
                <w:rFonts w:ascii="Sylfaen" w:hAnsi="Sylfaen"/>
                <w:sz w:val="20"/>
                <w:szCs w:val="20"/>
              </w:rPr>
            </w:pPr>
          </w:p>
        </w:tc>
        <w:tc>
          <w:tcPr>
            <w:tcW w:w="3815" w:type="dxa"/>
            <w:gridSpan w:val="15"/>
            <w:vMerge/>
            <w:tcBorders>
              <w:left w:val="single" w:sz="4" w:space="0" w:color="auto"/>
            </w:tcBorders>
            <w:shd w:val="clear" w:color="auto" w:fill="FFFFFF"/>
          </w:tcPr>
          <w:p w14:paraId="50F918CA" w14:textId="77777777" w:rsidR="00334ECC" w:rsidRPr="00AE3DC6" w:rsidRDefault="00334ECC"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F38D472" w14:textId="77777777" w:rsidR="00334ECC" w:rsidRPr="00AE3DC6" w:rsidRDefault="00334ECC"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23B1C2A" w14:textId="77777777" w:rsidR="00334ECC" w:rsidRPr="00AE3DC6" w:rsidRDefault="00334ECC"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0B44FBF"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В.042.00531</w:t>
            </w:r>
          </w:p>
        </w:tc>
        <w:tc>
          <w:tcPr>
            <w:tcW w:w="851" w:type="dxa"/>
            <w:tcBorders>
              <w:top w:val="single" w:sz="4" w:space="0" w:color="auto"/>
              <w:left w:val="single" w:sz="4" w:space="0" w:color="auto"/>
            </w:tcBorders>
            <w:shd w:val="clear" w:color="auto" w:fill="FFFFFF"/>
          </w:tcPr>
          <w:p w14:paraId="50644015" w14:textId="77777777" w:rsidR="00334ECC" w:rsidRPr="00AE3DC6" w:rsidRDefault="00334ECC" w:rsidP="00334ECC">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30FB3C79" w14:textId="77777777" w:rsidR="00334ECC" w:rsidRPr="00AE3DC6" w:rsidRDefault="00334ECC" w:rsidP="00334ECC">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314BB571" w14:textId="77777777" w:rsidR="00334ECC" w:rsidRPr="00AE3DC6" w:rsidRDefault="00334ECC" w:rsidP="00AE3DC6">
            <w:pPr>
              <w:pStyle w:val="a0"/>
              <w:shd w:val="clear" w:color="auto" w:fill="auto"/>
              <w:spacing w:after="120"/>
              <w:rPr>
                <w:rFonts w:ascii="Sylfaen" w:hAnsi="Sylfaen"/>
                <w:sz w:val="20"/>
                <w:szCs w:val="20"/>
              </w:rPr>
            </w:pPr>
            <w:r w:rsidRPr="00AE3DC6">
              <w:rPr>
                <w:rFonts w:ascii="Sylfaen" w:hAnsi="Sylfaen"/>
                <w:sz w:val="20"/>
                <w:szCs w:val="20"/>
              </w:rPr>
              <w:t>եթե «Ֆիզիկական անձի նույնականացուցիչը (casdo:PersonId)» վավերապայմանը լրացվել է, ապա պետք է պարունակի անձնական նույնականացման համարը (ԱՆՀ)</w:t>
            </w:r>
          </w:p>
        </w:tc>
      </w:tr>
      <w:tr w:rsidR="00334ECC" w:rsidRPr="00AE3DC6" w14:paraId="1F51F952" w14:textId="77777777" w:rsidTr="00334ECC">
        <w:tblPrEx>
          <w:tblLook w:val="0000" w:firstRow="0" w:lastRow="0" w:firstColumn="0" w:lastColumn="0" w:noHBand="0" w:noVBand="0"/>
        </w:tblPrEx>
        <w:trPr>
          <w:gridAfter w:val="1"/>
          <w:wAfter w:w="9" w:type="dxa"/>
          <w:jc w:val="center"/>
        </w:trPr>
        <w:tc>
          <w:tcPr>
            <w:tcW w:w="279" w:type="dxa"/>
            <w:gridSpan w:val="3"/>
            <w:vMerge/>
            <w:shd w:val="clear" w:color="auto" w:fill="FFFFFF"/>
          </w:tcPr>
          <w:p w14:paraId="00A6B0D6" w14:textId="77777777" w:rsidR="00334ECC" w:rsidRPr="00AE3DC6" w:rsidRDefault="00334ECC" w:rsidP="00AE3DC6">
            <w:pPr>
              <w:spacing w:after="120"/>
              <w:rPr>
                <w:rFonts w:ascii="Sylfaen" w:hAnsi="Sylfaen"/>
                <w:sz w:val="20"/>
                <w:szCs w:val="20"/>
              </w:rPr>
            </w:pPr>
          </w:p>
        </w:tc>
        <w:tc>
          <w:tcPr>
            <w:tcW w:w="3815" w:type="dxa"/>
            <w:gridSpan w:val="15"/>
            <w:vMerge/>
            <w:tcBorders>
              <w:left w:val="single" w:sz="4" w:space="0" w:color="auto"/>
              <w:bottom w:val="single" w:sz="4" w:space="0" w:color="auto"/>
            </w:tcBorders>
            <w:shd w:val="clear" w:color="auto" w:fill="FFFFFF"/>
          </w:tcPr>
          <w:p w14:paraId="15DAC0E9" w14:textId="77777777" w:rsidR="00334ECC" w:rsidRPr="00AE3DC6" w:rsidRDefault="00334ECC" w:rsidP="00AE3DC6">
            <w:pPr>
              <w:spacing w:after="120"/>
              <w:rPr>
                <w:rFonts w:ascii="Sylfaen" w:hAnsi="Sylfaen"/>
                <w:sz w:val="20"/>
                <w:szCs w:val="20"/>
              </w:rPr>
            </w:pPr>
          </w:p>
        </w:tc>
        <w:tc>
          <w:tcPr>
            <w:tcW w:w="917" w:type="dxa"/>
            <w:vMerge/>
            <w:tcBorders>
              <w:left w:val="single" w:sz="4" w:space="0" w:color="auto"/>
            </w:tcBorders>
            <w:shd w:val="clear" w:color="auto" w:fill="FFFFFF"/>
          </w:tcPr>
          <w:p w14:paraId="042762D9" w14:textId="77777777" w:rsidR="00334ECC" w:rsidRPr="00AE3DC6" w:rsidRDefault="00334ECC"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607C049" w14:textId="77777777" w:rsidR="00334ECC" w:rsidRPr="00AE3DC6" w:rsidRDefault="00334ECC"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2268A17A"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В.042.00532</w:t>
            </w:r>
          </w:p>
        </w:tc>
        <w:tc>
          <w:tcPr>
            <w:tcW w:w="851" w:type="dxa"/>
            <w:tcBorders>
              <w:top w:val="single" w:sz="4" w:space="0" w:color="auto"/>
              <w:left w:val="single" w:sz="4" w:space="0" w:color="auto"/>
            </w:tcBorders>
            <w:shd w:val="clear" w:color="auto" w:fill="FFFFFF"/>
          </w:tcPr>
          <w:p w14:paraId="2307853C" w14:textId="77777777" w:rsidR="00334ECC" w:rsidRPr="00AE3DC6" w:rsidRDefault="00334ECC" w:rsidP="00334ECC">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28F264F" w14:textId="77777777" w:rsidR="00334ECC" w:rsidRPr="00AE3DC6" w:rsidRDefault="00334ECC" w:rsidP="00334ECC">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78BDAAE5" w14:textId="77777777" w:rsidR="00334ECC" w:rsidRPr="00AE3DC6" w:rsidRDefault="00334ECC" w:rsidP="00AE3DC6">
            <w:pPr>
              <w:pStyle w:val="a0"/>
              <w:shd w:val="clear" w:color="auto" w:fill="auto"/>
              <w:spacing w:after="120"/>
              <w:rPr>
                <w:rFonts w:ascii="Sylfaen" w:hAnsi="Sylfaen"/>
                <w:sz w:val="20"/>
                <w:szCs w:val="20"/>
              </w:rPr>
            </w:pPr>
            <w:r w:rsidRPr="00AE3DC6">
              <w:rPr>
                <w:rFonts w:ascii="Sylfaen" w:hAnsi="Sylfaen"/>
                <w:sz w:val="20"/>
                <w:szCs w:val="20"/>
              </w:rPr>
              <w:t>«Ֆիզիկական անձի նույնականացուցիչը (casdo:PersonId)» վավերապայմանը չպետք է լրացվի</w:t>
            </w:r>
          </w:p>
        </w:tc>
      </w:tr>
      <w:tr w:rsidR="00630D83" w:rsidRPr="00AE3DC6" w14:paraId="1D03567E" w14:textId="77777777" w:rsidTr="00334ECC">
        <w:tblPrEx>
          <w:tblLook w:val="0000" w:firstRow="0" w:lastRow="0" w:firstColumn="0" w:lastColumn="0" w:noHBand="0" w:noVBand="0"/>
        </w:tblPrEx>
        <w:trPr>
          <w:gridAfter w:val="1"/>
          <w:wAfter w:w="9" w:type="dxa"/>
          <w:jc w:val="center"/>
        </w:trPr>
        <w:tc>
          <w:tcPr>
            <w:tcW w:w="279" w:type="dxa"/>
            <w:gridSpan w:val="3"/>
            <w:vMerge/>
            <w:shd w:val="clear" w:color="auto" w:fill="FFFFFF"/>
          </w:tcPr>
          <w:p w14:paraId="26D68872" w14:textId="77777777" w:rsidR="00630D83" w:rsidRPr="00AE3DC6" w:rsidRDefault="00630D83" w:rsidP="00AE3DC6">
            <w:pPr>
              <w:spacing w:after="120"/>
              <w:rPr>
                <w:rFonts w:ascii="Sylfaen" w:hAnsi="Sylfaen"/>
                <w:sz w:val="20"/>
                <w:szCs w:val="20"/>
              </w:rPr>
            </w:pPr>
          </w:p>
        </w:tc>
        <w:tc>
          <w:tcPr>
            <w:tcW w:w="3815" w:type="dxa"/>
            <w:gridSpan w:val="15"/>
            <w:vMerge w:val="restart"/>
            <w:tcBorders>
              <w:top w:val="single" w:sz="4" w:space="0" w:color="auto"/>
              <w:left w:val="single" w:sz="4" w:space="0" w:color="auto"/>
              <w:bottom w:val="single" w:sz="4" w:space="0" w:color="auto"/>
            </w:tcBorders>
            <w:shd w:val="clear" w:color="auto" w:fill="FFFFFF"/>
          </w:tcPr>
          <w:p w14:paraId="0F3D4619" w14:textId="77777777" w:rsidR="00630D83" w:rsidRPr="00AE3DC6" w:rsidRDefault="00630D83" w:rsidP="00034211">
            <w:pPr>
              <w:pStyle w:val="a0"/>
              <w:shd w:val="clear" w:color="auto" w:fill="auto"/>
              <w:tabs>
                <w:tab w:val="left" w:pos="679"/>
              </w:tabs>
              <w:spacing w:after="120"/>
              <w:rPr>
                <w:rFonts w:ascii="Sylfaen" w:hAnsi="Sylfaen"/>
                <w:sz w:val="20"/>
                <w:szCs w:val="20"/>
              </w:rPr>
            </w:pPr>
            <w:r w:rsidRPr="00AE3DC6">
              <w:rPr>
                <w:rFonts w:ascii="Sylfaen" w:hAnsi="Sylfaen"/>
                <w:sz w:val="20"/>
                <w:szCs w:val="20"/>
              </w:rPr>
              <w:t>13.7.</w:t>
            </w:r>
            <w:r>
              <w:rPr>
                <w:rFonts w:ascii="Sylfaen" w:hAnsi="Sylfaen"/>
                <w:sz w:val="20"/>
                <w:szCs w:val="20"/>
                <w:lang w:val="en-US"/>
              </w:rPr>
              <w:tab/>
            </w:r>
            <w:r w:rsidRPr="00AE3DC6">
              <w:rPr>
                <w:rFonts w:ascii="Sylfaen" w:hAnsi="Sylfaen"/>
                <w:sz w:val="20"/>
                <w:szCs w:val="20"/>
              </w:rPr>
              <w:t>Հասցեն</w:t>
            </w:r>
          </w:p>
          <w:p w14:paraId="3CB6E7E7"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(ccdo: SubjectAddressDetails)</w:t>
            </w:r>
          </w:p>
        </w:tc>
        <w:tc>
          <w:tcPr>
            <w:tcW w:w="917" w:type="dxa"/>
            <w:vMerge w:val="restart"/>
            <w:tcBorders>
              <w:top w:val="single" w:sz="4" w:space="0" w:color="auto"/>
              <w:left w:val="single" w:sz="4" w:space="0" w:color="auto"/>
            </w:tcBorders>
            <w:shd w:val="clear" w:color="auto" w:fill="FFFFFF"/>
          </w:tcPr>
          <w:p w14:paraId="4FEB52F2" w14:textId="77777777" w:rsidR="00630D83" w:rsidRPr="00AE3DC6" w:rsidRDefault="00630D8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11D9F97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2430A4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В.042.00533</w:t>
            </w:r>
          </w:p>
        </w:tc>
        <w:tc>
          <w:tcPr>
            <w:tcW w:w="851" w:type="dxa"/>
            <w:tcBorders>
              <w:top w:val="single" w:sz="4" w:space="0" w:color="auto"/>
              <w:left w:val="single" w:sz="4" w:space="0" w:color="auto"/>
            </w:tcBorders>
            <w:shd w:val="clear" w:color="auto" w:fill="FFFFFF"/>
          </w:tcPr>
          <w:p w14:paraId="10ED9E9C"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6EA7A4D" w14:textId="77777777" w:rsidR="00630D83" w:rsidRPr="00AE3DC6" w:rsidRDefault="00630D83" w:rsidP="00334ECC">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C629537"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«Հասցեն (ccdo:SubjectAddressDetails)» վավերապայմանը պետք է լրացվի</w:t>
            </w:r>
          </w:p>
        </w:tc>
      </w:tr>
      <w:tr w:rsidR="00630D83" w:rsidRPr="00AE3DC6" w14:paraId="2350F547" w14:textId="77777777" w:rsidTr="00334ECC">
        <w:tblPrEx>
          <w:tblLook w:val="0000" w:firstRow="0" w:lastRow="0" w:firstColumn="0" w:lastColumn="0" w:noHBand="0" w:noVBand="0"/>
        </w:tblPrEx>
        <w:trPr>
          <w:gridAfter w:val="1"/>
          <w:wAfter w:w="9" w:type="dxa"/>
          <w:jc w:val="center"/>
        </w:trPr>
        <w:tc>
          <w:tcPr>
            <w:tcW w:w="279" w:type="dxa"/>
            <w:gridSpan w:val="3"/>
            <w:vMerge/>
            <w:shd w:val="clear" w:color="auto" w:fill="FFFFFF"/>
          </w:tcPr>
          <w:p w14:paraId="2419EED3" w14:textId="77777777" w:rsidR="00630D83" w:rsidRPr="00AE3DC6" w:rsidRDefault="00630D83" w:rsidP="00AE3DC6">
            <w:pPr>
              <w:spacing w:after="120"/>
              <w:rPr>
                <w:rFonts w:ascii="Sylfaen" w:hAnsi="Sylfaen"/>
                <w:sz w:val="20"/>
                <w:szCs w:val="20"/>
              </w:rPr>
            </w:pPr>
          </w:p>
        </w:tc>
        <w:tc>
          <w:tcPr>
            <w:tcW w:w="3815" w:type="dxa"/>
            <w:gridSpan w:val="15"/>
            <w:vMerge/>
            <w:tcBorders>
              <w:left w:val="single" w:sz="4" w:space="0" w:color="auto"/>
              <w:bottom w:val="single" w:sz="4" w:space="0" w:color="auto"/>
            </w:tcBorders>
            <w:shd w:val="clear" w:color="auto" w:fill="FFFFFF"/>
          </w:tcPr>
          <w:p w14:paraId="11EBE055"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2109E1E4"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32BA679"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0C9E1DB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В.042.00777</w:t>
            </w:r>
          </w:p>
        </w:tc>
        <w:tc>
          <w:tcPr>
            <w:tcW w:w="851" w:type="dxa"/>
            <w:tcBorders>
              <w:top w:val="single" w:sz="4" w:space="0" w:color="auto"/>
              <w:left w:val="single" w:sz="4" w:space="0" w:color="auto"/>
            </w:tcBorders>
            <w:shd w:val="clear" w:color="auto" w:fill="FFFFFF"/>
          </w:tcPr>
          <w:p w14:paraId="28E7B4D4"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5C10E256" w14:textId="77777777" w:rsidR="00630D83" w:rsidRPr="00AE3DC6" w:rsidRDefault="00630D83" w:rsidP="00334ECC">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EC7D55C" w14:textId="77777777" w:rsidR="00630D83" w:rsidRPr="00AE3DC6" w:rsidRDefault="00630D83" w:rsidP="00334ECC">
            <w:pPr>
              <w:pStyle w:val="a0"/>
              <w:shd w:val="clear" w:color="auto" w:fill="auto"/>
              <w:spacing w:after="120"/>
              <w:rPr>
                <w:rFonts w:ascii="Sylfaen" w:hAnsi="Sylfaen"/>
                <w:sz w:val="20"/>
                <w:szCs w:val="20"/>
              </w:rPr>
            </w:pPr>
            <w:r w:rsidRPr="00AE3DC6">
              <w:rPr>
                <w:rFonts w:ascii="Sylfaen" w:hAnsi="Sylfaen"/>
                <w:sz w:val="20"/>
                <w:szCs w:val="20"/>
              </w:rPr>
              <w:t>«Հասցեն (ccdo:SubjectAddressDetails)» վավերապայմանի համար պետք է լրացվի հետեւյալ վավերապայմաններից առնվազն մեկը՝ «Քաղաքը (csdo: CityName)»,</w:t>
            </w:r>
            <w:r w:rsidR="00334ECC" w:rsidRPr="00334ECC">
              <w:rPr>
                <w:rFonts w:ascii="Sylfaen" w:hAnsi="Sylfaen"/>
                <w:sz w:val="20"/>
                <w:szCs w:val="20"/>
              </w:rPr>
              <w:t xml:space="preserve"> </w:t>
            </w:r>
            <w:r w:rsidRPr="00AE3DC6">
              <w:rPr>
                <w:rFonts w:ascii="Sylfaen" w:hAnsi="Sylfaen"/>
                <w:sz w:val="20"/>
                <w:szCs w:val="20"/>
              </w:rPr>
              <w:t>«Բնակավայրը (csdo:SettlementName)»</w:t>
            </w:r>
          </w:p>
        </w:tc>
      </w:tr>
      <w:tr w:rsidR="00630D83" w:rsidRPr="00AE3DC6" w14:paraId="4AB33276"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73DE69E0"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vAlign w:val="center"/>
          </w:tcPr>
          <w:p w14:paraId="3690A259" w14:textId="77777777" w:rsidR="00630D83" w:rsidRPr="00AE3DC6" w:rsidRDefault="00630D83" w:rsidP="00034211">
            <w:pPr>
              <w:pStyle w:val="a0"/>
              <w:shd w:val="clear" w:color="auto" w:fill="auto"/>
              <w:tabs>
                <w:tab w:val="left" w:pos="847"/>
              </w:tabs>
              <w:spacing w:after="120"/>
              <w:rPr>
                <w:rFonts w:ascii="Sylfaen" w:hAnsi="Sylfaen"/>
                <w:sz w:val="20"/>
                <w:szCs w:val="20"/>
              </w:rPr>
            </w:pPr>
            <w:r w:rsidRPr="00AE3DC6">
              <w:rPr>
                <w:rFonts w:ascii="Sylfaen" w:hAnsi="Sylfaen"/>
                <w:sz w:val="20"/>
                <w:szCs w:val="20"/>
              </w:rPr>
              <w:t>13.7.1.</w:t>
            </w:r>
            <w:r w:rsidRPr="008F7A0B">
              <w:rPr>
                <w:rFonts w:ascii="Sylfaen" w:hAnsi="Sylfaen"/>
                <w:sz w:val="20"/>
                <w:szCs w:val="20"/>
              </w:rPr>
              <w:tab/>
            </w:r>
            <w:r w:rsidRPr="00AE3DC6">
              <w:rPr>
                <w:rFonts w:ascii="Sylfaen" w:hAnsi="Sylfaen"/>
                <w:sz w:val="20"/>
                <w:szCs w:val="20"/>
              </w:rPr>
              <w:t>Հասցեի տեսակի ծածկագիրը (csdo:AddressKindCode)</w:t>
            </w:r>
          </w:p>
        </w:tc>
        <w:tc>
          <w:tcPr>
            <w:tcW w:w="917" w:type="dxa"/>
            <w:tcBorders>
              <w:top w:val="single" w:sz="4" w:space="0" w:color="auto"/>
              <w:left w:val="single" w:sz="4" w:space="0" w:color="auto"/>
            </w:tcBorders>
            <w:shd w:val="clear" w:color="auto" w:fill="FFFFFF"/>
          </w:tcPr>
          <w:p w14:paraId="65B1006E"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26A5C78"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56A3FA2"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В.042.00535</w:t>
            </w:r>
          </w:p>
        </w:tc>
        <w:tc>
          <w:tcPr>
            <w:tcW w:w="851" w:type="dxa"/>
            <w:tcBorders>
              <w:top w:val="single" w:sz="4" w:space="0" w:color="auto"/>
              <w:left w:val="single" w:sz="4" w:space="0" w:color="auto"/>
            </w:tcBorders>
            <w:shd w:val="clear" w:color="auto" w:fill="FFFFFF"/>
          </w:tcPr>
          <w:p w14:paraId="68181419"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EC7F2A6" w14:textId="77777777" w:rsidR="00630D83" w:rsidRPr="00AE3DC6" w:rsidRDefault="00630D83" w:rsidP="00334ECC">
            <w:pPr>
              <w:spacing w:after="120"/>
              <w:jc w:val="center"/>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7B4B5E7"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«Հասցեի տեսակի ծածկագիրը (csdo:AddressKindCode)» վավերապայմանը պետք է պարունակի «1» արժեքը՝ գրանցման հասցեն</w:t>
            </w:r>
          </w:p>
        </w:tc>
      </w:tr>
      <w:tr w:rsidR="00630D83" w:rsidRPr="00AE3DC6" w14:paraId="010B2379"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57A3C703"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tcPr>
          <w:p w14:paraId="41169861" w14:textId="77777777" w:rsidR="00630D83" w:rsidRPr="00AE3DC6" w:rsidRDefault="00630D83" w:rsidP="00034211">
            <w:pPr>
              <w:pStyle w:val="a0"/>
              <w:shd w:val="clear" w:color="auto" w:fill="auto"/>
              <w:tabs>
                <w:tab w:val="left" w:pos="789"/>
              </w:tabs>
              <w:spacing w:after="120"/>
              <w:rPr>
                <w:rFonts w:ascii="Sylfaen" w:hAnsi="Sylfaen"/>
                <w:sz w:val="20"/>
                <w:szCs w:val="20"/>
              </w:rPr>
            </w:pPr>
            <w:r w:rsidRPr="00AE3DC6">
              <w:rPr>
                <w:rFonts w:ascii="Sylfaen" w:hAnsi="Sylfaen"/>
                <w:sz w:val="20"/>
                <w:szCs w:val="20"/>
              </w:rPr>
              <w:t>13.7.2.</w:t>
            </w:r>
            <w:r>
              <w:rPr>
                <w:rFonts w:ascii="Sylfaen" w:hAnsi="Sylfaen"/>
                <w:sz w:val="20"/>
                <w:szCs w:val="20"/>
                <w:lang w:val="en-US"/>
              </w:rPr>
              <w:tab/>
            </w:r>
            <w:r w:rsidRPr="00AE3DC6">
              <w:rPr>
                <w:rFonts w:ascii="Sylfaen" w:hAnsi="Sylfaen"/>
                <w:sz w:val="20"/>
                <w:szCs w:val="20"/>
              </w:rPr>
              <w:t>Երկրի ծածկագիրը (csdo:UnifiedCountryCode)</w:t>
            </w:r>
          </w:p>
        </w:tc>
        <w:tc>
          <w:tcPr>
            <w:tcW w:w="917" w:type="dxa"/>
            <w:tcBorders>
              <w:top w:val="single" w:sz="4" w:space="0" w:color="auto"/>
              <w:left w:val="single" w:sz="4" w:space="0" w:color="auto"/>
            </w:tcBorders>
            <w:shd w:val="clear" w:color="auto" w:fill="FFFFFF"/>
          </w:tcPr>
          <w:p w14:paraId="1AE0965C"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4F50816"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744047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В.042.00536</w:t>
            </w:r>
          </w:p>
        </w:tc>
        <w:tc>
          <w:tcPr>
            <w:tcW w:w="851" w:type="dxa"/>
            <w:tcBorders>
              <w:top w:val="single" w:sz="4" w:space="0" w:color="auto"/>
              <w:left w:val="single" w:sz="4" w:space="0" w:color="auto"/>
            </w:tcBorders>
            <w:shd w:val="clear" w:color="auto" w:fill="FFFFFF"/>
          </w:tcPr>
          <w:p w14:paraId="476C263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B02F5C8"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B9BBF6A"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 Code)» վավերապայմանը պետք է պարունակի փոխադրողի գրանցման երկրի ծածկագրի երկտառ արժեքը՝ աշխարհի երկրների դասակարգչին համապատասխան</w:t>
            </w:r>
          </w:p>
        </w:tc>
      </w:tr>
      <w:tr w:rsidR="00334ECC" w:rsidRPr="00AE3DC6" w14:paraId="7596354D" w14:textId="77777777" w:rsidTr="003A3A6E">
        <w:tblPrEx>
          <w:tblLook w:val="0000" w:firstRow="0" w:lastRow="0" w:firstColumn="0" w:lastColumn="0" w:noHBand="0" w:noVBand="0"/>
        </w:tblPrEx>
        <w:trPr>
          <w:gridAfter w:val="1"/>
          <w:wAfter w:w="9" w:type="dxa"/>
          <w:jc w:val="center"/>
        </w:trPr>
        <w:tc>
          <w:tcPr>
            <w:tcW w:w="892" w:type="dxa"/>
            <w:gridSpan w:val="11"/>
            <w:shd w:val="clear" w:color="auto" w:fill="FFFFFF"/>
          </w:tcPr>
          <w:p w14:paraId="235C83E5" w14:textId="77777777" w:rsidR="00334ECC" w:rsidRPr="00AE3DC6" w:rsidRDefault="00334ECC"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2F3C9EBE" w14:textId="77777777" w:rsidR="00334ECC" w:rsidRPr="00AE3DC6" w:rsidRDefault="00334ECC" w:rsidP="00034211">
            <w:pPr>
              <w:pStyle w:val="a0"/>
              <w:shd w:val="clear" w:color="auto" w:fill="auto"/>
              <w:tabs>
                <w:tab w:val="left" w:pos="491"/>
              </w:tabs>
              <w:spacing w:after="120"/>
              <w:rPr>
                <w:rFonts w:ascii="Sylfaen" w:hAnsi="Sylfaen"/>
                <w:sz w:val="20"/>
                <w:szCs w:val="20"/>
              </w:rPr>
            </w:pPr>
            <w:r w:rsidRPr="00AE3DC6">
              <w:rPr>
                <w:rFonts w:ascii="Sylfaen" w:hAnsi="Sylfaen"/>
                <w:sz w:val="20"/>
                <w:szCs w:val="20"/>
              </w:rPr>
              <w:t>ա)</w:t>
            </w:r>
            <w:r w:rsidRPr="00034211">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43A2A6FE" w14:textId="77777777" w:rsidR="00334ECC" w:rsidRPr="00AE3DC6" w:rsidRDefault="00334ECC"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1ED36CD"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45C3470"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В.042.00537</w:t>
            </w:r>
          </w:p>
        </w:tc>
        <w:tc>
          <w:tcPr>
            <w:tcW w:w="851" w:type="dxa"/>
            <w:tcBorders>
              <w:top w:val="single" w:sz="4" w:space="0" w:color="auto"/>
              <w:left w:val="single" w:sz="4" w:space="0" w:color="auto"/>
            </w:tcBorders>
            <w:shd w:val="clear" w:color="auto" w:fill="FFFFFF"/>
          </w:tcPr>
          <w:p w14:paraId="3054579F"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EB24BAD" w14:textId="77777777" w:rsidR="00334ECC" w:rsidRPr="00AE3DC6" w:rsidRDefault="00334ECC"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90DE852" w14:textId="77777777" w:rsidR="00334ECC" w:rsidRPr="00AE3DC6" w:rsidRDefault="00334ECC"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(csdo:UnifiedCountryCode)» վավերապայմանի «տեղեկատուի (դասակարգչի) նույնականացուցիչը (codeListId ատրիբուտ)» ատրիբուտը պետք է պարունակի «2021» արժեքը</w:t>
            </w:r>
          </w:p>
        </w:tc>
      </w:tr>
      <w:tr w:rsidR="003A3A6E" w:rsidRPr="00AE3DC6" w14:paraId="7E4072B8"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1E87CEEC" w14:textId="77777777" w:rsidR="003A3A6E" w:rsidRPr="00AE3DC6" w:rsidRDefault="003A3A6E" w:rsidP="00AE3DC6">
            <w:pPr>
              <w:spacing w:after="120"/>
              <w:rPr>
                <w:rFonts w:ascii="Sylfaen" w:hAnsi="Sylfaen"/>
                <w:sz w:val="20"/>
                <w:szCs w:val="20"/>
              </w:rPr>
            </w:pPr>
          </w:p>
        </w:tc>
        <w:tc>
          <w:tcPr>
            <w:tcW w:w="3500" w:type="dxa"/>
            <w:gridSpan w:val="9"/>
            <w:vMerge w:val="restart"/>
            <w:tcBorders>
              <w:top w:val="single" w:sz="4" w:space="0" w:color="auto"/>
              <w:left w:val="single" w:sz="4" w:space="0" w:color="auto"/>
            </w:tcBorders>
            <w:shd w:val="clear" w:color="auto" w:fill="FFFFFF"/>
          </w:tcPr>
          <w:p w14:paraId="5B1A08A0" w14:textId="77777777" w:rsidR="003A3A6E" w:rsidRPr="00AE3DC6" w:rsidRDefault="003A3A6E" w:rsidP="00034211">
            <w:pPr>
              <w:pStyle w:val="a0"/>
              <w:shd w:val="clear" w:color="auto" w:fill="auto"/>
              <w:tabs>
                <w:tab w:val="left" w:pos="789"/>
              </w:tabs>
              <w:spacing w:after="120"/>
              <w:rPr>
                <w:rFonts w:ascii="Sylfaen" w:hAnsi="Sylfaen"/>
                <w:sz w:val="20"/>
                <w:szCs w:val="20"/>
              </w:rPr>
            </w:pPr>
            <w:r w:rsidRPr="00AE3DC6">
              <w:rPr>
                <w:rFonts w:ascii="Sylfaen" w:hAnsi="Sylfaen"/>
                <w:sz w:val="20"/>
                <w:szCs w:val="20"/>
              </w:rPr>
              <w:t>13.7.3.</w:t>
            </w:r>
            <w:r>
              <w:rPr>
                <w:rFonts w:ascii="Sylfaen" w:hAnsi="Sylfaen"/>
                <w:sz w:val="20"/>
                <w:szCs w:val="20"/>
                <w:lang w:val="en-US"/>
              </w:rPr>
              <w:tab/>
            </w:r>
            <w:r w:rsidRPr="00AE3DC6">
              <w:rPr>
                <w:rFonts w:ascii="Sylfaen" w:hAnsi="Sylfaen"/>
                <w:sz w:val="20"/>
                <w:szCs w:val="20"/>
              </w:rPr>
              <w:t>Տարածքի ծածկագիրը (csdo:TerritoryCode)</w:t>
            </w:r>
          </w:p>
        </w:tc>
        <w:tc>
          <w:tcPr>
            <w:tcW w:w="917" w:type="dxa"/>
            <w:vMerge w:val="restart"/>
            <w:tcBorders>
              <w:top w:val="single" w:sz="4" w:space="0" w:color="auto"/>
              <w:left w:val="single" w:sz="4" w:space="0" w:color="auto"/>
            </w:tcBorders>
            <w:shd w:val="clear" w:color="auto" w:fill="FFFFFF"/>
          </w:tcPr>
          <w:p w14:paraId="10C9DA9D" w14:textId="77777777" w:rsidR="003A3A6E" w:rsidRPr="00AE3DC6" w:rsidRDefault="003A3A6E"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2AD46F82" w14:textId="77777777" w:rsidR="003A3A6E" w:rsidRPr="00AE3DC6" w:rsidRDefault="003A3A6E" w:rsidP="00034211">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32C6AA17"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В.042.00732</w:t>
            </w:r>
          </w:p>
        </w:tc>
        <w:tc>
          <w:tcPr>
            <w:tcW w:w="851" w:type="dxa"/>
            <w:tcBorders>
              <w:top w:val="single" w:sz="4" w:space="0" w:color="auto"/>
              <w:left w:val="single" w:sz="4" w:space="0" w:color="auto"/>
              <w:bottom w:val="single" w:sz="4" w:space="0" w:color="auto"/>
            </w:tcBorders>
            <w:shd w:val="clear" w:color="auto" w:fill="FFFFFF"/>
            <w:vAlign w:val="center"/>
          </w:tcPr>
          <w:p w14:paraId="0A78025C"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bottom w:val="single" w:sz="4" w:space="0" w:color="auto"/>
            </w:tcBorders>
            <w:shd w:val="clear" w:color="auto" w:fill="FFFFFF"/>
            <w:vAlign w:val="center"/>
          </w:tcPr>
          <w:p w14:paraId="38FF3A45"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p w14:paraId="326B4168"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BY</w:t>
            </w:r>
          </w:p>
          <w:p w14:paraId="57B9128A"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72091737"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61CC8613" w14:textId="77777777" w:rsidR="003A3A6E" w:rsidRPr="00AE3DC6" w:rsidRDefault="003A3A6E" w:rsidP="00334ECC">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չպետք է լրացվի</w:t>
            </w:r>
          </w:p>
        </w:tc>
      </w:tr>
      <w:tr w:rsidR="003A3A6E" w:rsidRPr="00AE3DC6" w14:paraId="341DD749"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097E0BA9" w14:textId="77777777" w:rsidR="003A3A6E" w:rsidRPr="00AE3DC6" w:rsidRDefault="003A3A6E"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43920DF6" w14:textId="77777777" w:rsidR="003A3A6E" w:rsidRPr="00AE3DC6" w:rsidRDefault="003A3A6E" w:rsidP="00AE3DC6">
            <w:pPr>
              <w:spacing w:after="120"/>
              <w:rPr>
                <w:rFonts w:ascii="Sylfaen" w:hAnsi="Sylfaen"/>
                <w:sz w:val="20"/>
                <w:szCs w:val="20"/>
              </w:rPr>
            </w:pPr>
          </w:p>
        </w:tc>
        <w:tc>
          <w:tcPr>
            <w:tcW w:w="917" w:type="dxa"/>
            <w:vMerge/>
            <w:tcBorders>
              <w:left w:val="single" w:sz="4" w:space="0" w:color="auto"/>
            </w:tcBorders>
            <w:shd w:val="clear" w:color="auto" w:fill="FFFFFF"/>
          </w:tcPr>
          <w:p w14:paraId="552E7FB7" w14:textId="77777777" w:rsidR="003A3A6E" w:rsidRPr="00AE3DC6" w:rsidRDefault="003A3A6E"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3E67827" w14:textId="77777777" w:rsidR="003A3A6E" w:rsidRPr="00AE3DC6" w:rsidRDefault="003A3A6E"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6B9C66DA"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В.042.00538</w:t>
            </w:r>
          </w:p>
        </w:tc>
        <w:tc>
          <w:tcPr>
            <w:tcW w:w="851" w:type="dxa"/>
            <w:tcBorders>
              <w:top w:val="single" w:sz="4" w:space="0" w:color="auto"/>
              <w:left w:val="single" w:sz="4" w:space="0" w:color="auto"/>
            </w:tcBorders>
            <w:shd w:val="clear" w:color="auto" w:fill="FFFFFF"/>
            <w:vAlign w:val="center"/>
          </w:tcPr>
          <w:p w14:paraId="6A22AE9B"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4F91626C"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center"/>
          </w:tcPr>
          <w:p w14:paraId="1779BB94" w14:textId="77777777" w:rsidR="003A3A6E" w:rsidRPr="00AE3DC6" w:rsidRDefault="003A3A6E" w:rsidP="00AE3DC6">
            <w:pPr>
              <w:pStyle w:val="a0"/>
              <w:shd w:val="clear" w:color="auto" w:fill="auto"/>
              <w:spacing w:after="120"/>
              <w:rPr>
                <w:rFonts w:ascii="Sylfaen" w:hAnsi="Sylfaen"/>
                <w:sz w:val="20"/>
                <w:szCs w:val="20"/>
              </w:rPr>
            </w:pPr>
            <w:r w:rsidRPr="00AE3DC6">
              <w:rPr>
                <w:rFonts w:ascii="Sylfaen" w:hAnsi="Sylfaen"/>
                <w:sz w:val="20"/>
                <w:szCs w:val="20"/>
              </w:rPr>
              <w:t>«Տարածքի ծածկագիրը (csdo:TerritoryCode)» վավերապայմանը կարող է լրացվել</w:t>
            </w:r>
          </w:p>
        </w:tc>
      </w:tr>
      <w:tr w:rsidR="003A3A6E" w:rsidRPr="00AE3DC6" w14:paraId="6945A7F1"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77D8E009" w14:textId="77777777" w:rsidR="003A3A6E" w:rsidRPr="00AE3DC6" w:rsidRDefault="003A3A6E" w:rsidP="00AE3DC6">
            <w:pPr>
              <w:spacing w:after="120"/>
              <w:rPr>
                <w:rFonts w:ascii="Sylfaen" w:hAnsi="Sylfaen"/>
                <w:sz w:val="20"/>
                <w:szCs w:val="20"/>
              </w:rPr>
            </w:pPr>
          </w:p>
        </w:tc>
        <w:tc>
          <w:tcPr>
            <w:tcW w:w="3500" w:type="dxa"/>
            <w:gridSpan w:val="9"/>
            <w:vMerge/>
            <w:tcBorders>
              <w:left w:val="single" w:sz="4" w:space="0" w:color="auto"/>
            </w:tcBorders>
            <w:shd w:val="clear" w:color="auto" w:fill="FFFFFF"/>
          </w:tcPr>
          <w:p w14:paraId="5617B546" w14:textId="77777777" w:rsidR="003A3A6E" w:rsidRPr="00AE3DC6" w:rsidRDefault="003A3A6E" w:rsidP="00AE3DC6">
            <w:pPr>
              <w:spacing w:after="120"/>
              <w:rPr>
                <w:rFonts w:ascii="Sylfaen" w:hAnsi="Sylfaen"/>
                <w:sz w:val="20"/>
                <w:szCs w:val="20"/>
              </w:rPr>
            </w:pPr>
          </w:p>
        </w:tc>
        <w:tc>
          <w:tcPr>
            <w:tcW w:w="917" w:type="dxa"/>
            <w:vMerge/>
            <w:tcBorders>
              <w:left w:val="single" w:sz="4" w:space="0" w:color="auto"/>
            </w:tcBorders>
            <w:shd w:val="clear" w:color="auto" w:fill="FFFFFF"/>
          </w:tcPr>
          <w:p w14:paraId="66922FF2" w14:textId="77777777" w:rsidR="003A3A6E" w:rsidRPr="00AE3DC6" w:rsidRDefault="003A3A6E" w:rsidP="00AE3DC6">
            <w:pPr>
              <w:spacing w:after="120"/>
              <w:rPr>
                <w:rFonts w:ascii="Sylfaen" w:hAnsi="Sylfaen"/>
                <w:sz w:val="20"/>
                <w:szCs w:val="20"/>
              </w:rPr>
            </w:pPr>
          </w:p>
        </w:tc>
        <w:tc>
          <w:tcPr>
            <w:tcW w:w="718" w:type="dxa"/>
            <w:vMerge/>
            <w:tcBorders>
              <w:left w:val="single" w:sz="4" w:space="0" w:color="auto"/>
            </w:tcBorders>
            <w:shd w:val="clear" w:color="auto" w:fill="FFFFFF"/>
          </w:tcPr>
          <w:p w14:paraId="114637E0" w14:textId="77777777" w:rsidR="003A3A6E" w:rsidRPr="00AE3DC6" w:rsidRDefault="003A3A6E"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4DDA4180"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В.042.00539</w:t>
            </w:r>
          </w:p>
        </w:tc>
        <w:tc>
          <w:tcPr>
            <w:tcW w:w="851" w:type="dxa"/>
            <w:tcBorders>
              <w:top w:val="single" w:sz="4" w:space="0" w:color="auto"/>
              <w:left w:val="single" w:sz="4" w:space="0" w:color="auto"/>
            </w:tcBorders>
            <w:shd w:val="clear" w:color="auto" w:fill="FFFFFF"/>
          </w:tcPr>
          <w:p w14:paraId="490F9D06"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7707BAA1"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tc>
        <w:tc>
          <w:tcPr>
            <w:tcW w:w="6227" w:type="dxa"/>
            <w:tcBorders>
              <w:top w:val="single" w:sz="4" w:space="0" w:color="auto"/>
              <w:left w:val="single" w:sz="4" w:space="0" w:color="auto"/>
              <w:right w:val="single" w:sz="4" w:space="0" w:color="auto"/>
            </w:tcBorders>
            <w:shd w:val="clear" w:color="auto" w:fill="FFFFFF"/>
            <w:vAlign w:val="bottom"/>
          </w:tcPr>
          <w:p w14:paraId="7E8FAF51" w14:textId="77777777" w:rsidR="003A3A6E" w:rsidRPr="00AE3DC6" w:rsidRDefault="003A3A6E" w:rsidP="00AE3DC6">
            <w:pPr>
              <w:pStyle w:val="a0"/>
              <w:shd w:val="clear" w:color="auto" w:fill="auto"/>
              <w:spacing w:after="120"/>
              <w:rPr>
                <w:rFonts w:ascii="Sylfaen" w:hAnsi="Sylfaen"/>
                <w:sz w:val="20"/>
                <w:szCs w:val="20"/>
              </w:rPr>
            </w:pPr>
            <w:r w:rsidRPr="00AE3DC6">
              <w:rPr>
                <w:rFonts w:ascii="Sylfaen" w:hAnsi="Sylfaen"/>
                <w:sz w:val="20"/>
                <w:szCs w:val="20"/>
              </w:rPr>
              <w:t>եթե «Տարածքի ծածկագիրը (csdo:TerritoryCode)» վավերապայմանը լրացվել է, ապա պետք է պարունակի վարչատարածքային միավորի ծածկագիրը՝ վարչատարածքային եւ տարածքային միավորների օբյեկտների նշագրերի համակարգի պետական դասակարգչին (ՎՏՄՆՀ ՄԴ) համապատասխան</w:t>
            </w:r>
          </w:p>
        </w:tc>
      </w:tr>
      <w:tr w:rsidR="003A3A6E" w:rsidRPr="00AE3DC6" w14:paraId="10BDB4D1"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048A996" w14:textId="77777777" w:rsidR="003A3A6E" w:rsidRPr="00AE3DC6" w:rsidRDefault="003A3A6E"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6E9E9B95" w14:textId="77777777" w:rsidR="003A3A6E" w:rsidRPr="00AE3DC6" w:rsidRDefault="003A3A6E" w:rsidP="00034211">
            <w:pPr>
              <w:pStyle w:val="a0"/>
              <w:shd w:val="clear" w:color="auto" w:fill="auto"/>
              <w:tabs>
                <w:tab w:val="left" w:pos="828"/>
              </w:tabs>
              <w:spacing w:after="120"/>
              <w:rPr>
                <w:rFonts w:ascii="Sylfaen" w:hAnsi="Sylfaen"/>
                <w:sz w:val="20"/>
                <w:szCs w:val="20"/>
              </w:rPr>
            </w:pPr>
            <w:r w:rsidRPr="00AE3DC6">
              <w:rPr>
                <w:rFonts w:ascii="Sylfaen" w:hAnsi="Sylfaen"/>
                <w:sz w:val="20"/>
                <w:szCs w:val="20"/>
              </w:rPr>
              <w:t>13.7.4.</w:t>
            </w:r>
            <w:r>
              <w:rPr>
                <w:rFonts w:ascii="Sylfaen" w:hAnsi="Sylfaen"/>
                <w:sz w:val="20"/>
                <w:szCs w:val="20"/>
                <w:lang w:val="en-US"/>
              </w:rPr>
              <w:tab/>
            </w:r>
            <w:r w:rsidRPr="00AE3DC6">
              <w:rPr>
                <w:rFonts w:ascii="Sylfaen" w:hAnsi="Sylfaen"/>
                <w:sz w:val="20"/>
                <w:szCs w:val="20"/>
              </w:rPr>
              <w:t>Տարածաշրջանը (csdo: RegionName)</w:t>
            </w:r>
          </w:p>
        </w:tc>
        <w:tc>
          <w:tcPr>
            <w:tcW w:w="917" w:type="dxa"/>
            <w:tcBorders>
              <w:top w:val="single" w:sz="4" w:space="0" w:color="auto"/>
              <w:left w:val="single" w:sz="4" w:space="0" w:color="auto"/>
            </w:tcBorders>
            <w:shd w:val="clear" w:color="auto" w:fill="FFFFFF"/>
          </w:tcPr>
          <w:p w14:paraId="55C396E4" w14:textId="77777777" w:rsidR="003A3A6E" w:rsidRPr="00AE3DC6" w:rsidRDefault="003A3A6E"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4B809B18"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FCAC1A3" w14:textId="77777777" w:rsidR="003A3A6E" w:rsidRPr="00AE3DC6" w:rsidRDefault="003A3A6E"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0733C7E" w14:textId="77777777" w:rsidR="003A3A6E" w:rsidRPr="00AE3DC6" w:rsidRDefault="003A3A6E"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FE4830B" w14:textId="77777777" w:rsidR="003A3A6E" w:rsidRPr="00AE3DC6" w:rsidRDefault="003A3A6E"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C840B99" w14:textId="77777777" w:rsidR="003A3A6E" w:rsidRPr="00AE3DC6" w:rsidRDefault="003A3A6E" w:rsidP="00AE3DC6">
            <w:pPr>
              <w:spacing w:after="120"/>
              <w:rPr>
                <w:rFonts w:ascii="Sylfaen" w:hAnsi="Sylfaen"/>
                <w:sz w:val="20"/>
                <w:szCs w:val="20"/>
              </w:rPr>
            </w:pPr>
          </w:p>
        </w:tc>
      </w:tr>
      <w:tr w:rsidR="003A3A6E" w:rsidRPr="00AE3DC6" w14:paraId="510F7659"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58CE6D4C" w14:textId="77777777" w:rsidR="003A3A6E" w:rsidRPr="00AE3DC6" w:rsidRDefault="003A3A6E"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0243DF5E" w14:textId="77777777" w:rsidR="003A3A6E" w:rsidRPr="00AE3DC6" w:rsidRDefault="003A3A6E" w:rsidP="00334ECC">
            <w:pPr>
              <w:pStyle w:val="a0"/>
              <w:shd w:val="clear" w:color="auto" w:fill="auto"/>
              <w:tabs>
                <w:tab w:val="left" w:pos="828"/>
              </w:tabs>
              <w:spacing w:after="120"/>
              <w:rPr>
                <w:rFonts w:ascii="Sylfaen" w:hAnsi="Sylfaen"/>
                <w:sz w:val="20"/>
                <w:szCs w:val="20"/>
              </w:rPr>
            </w:pPr>
            <w:r w:rsidRPr="00AE3DC6">
              <w:rPr>
                <w:rFonts w:ascii="Sylfaen" w:hAnsi="Sylfaen"/>
                <w:sz w:val="20"/>
                <w:szCs w:val="20"/>
              </w:rPr>
              <w:t>13.7.5.</w:t>
            </w:r>
            <w:r>
              <w:rPr>
                <w:rFonts w:ascii="Sylfaen" w:hAnsi="Sylfaen"/>
                <w:sz w:val="20"/>
                <w:szCs w:val="20"/>
                <w:lang w:val="en-US"/>
              </w:rPr>
              <w:tab/>
            </w:r>
            <w:r w:rsidRPr="00AE3DC6">
              <w:rPr>
                <w:rFonts w:ascii="Sylfaen" w:hAnsi="Sylfaen"/>
                <w:sz w:val="20"/>
                <w:szCs w:val="20"/>
              </w:rPr>
              <w:t>Շրջանը</w:t>
            </w:r>
            <w:r>
              <w:rPr>
                <w:rFonts w:ascii="Sylfaen" w:hAnsi="Sylfaen"/>
                <w:sz w:val="20"/>
                <w:szCs w:val="20"/>
                <w:lang w:val="en-US"/>
              </w:rPr>
              <w:t xml:space="preserve"> </w:t>
            </w:r>
            <w:r w:rsidRPr="00AE3DC6">
              <w:rPr>
                <w:rFonts w:ascii="Sylfaen" w:hAnsi="Sylfaen"/>
                <w:sz w:val="20"/>
                <w:szCs w:val="20"/>
              </w:rPr>
              <w:t>(csdo:DistrictName)</w:t>
            </w:r>
          </w:p>
        </w:tc>
        <w:tc>
          <w:tcPr>
            <w:tcW w:w="917" w:type="dxa"/>
            <w:tcBorders>
              <w:top w:val="single" w:sz="4" w:space="0" w:color="auto"/>
              <w:left w:val="single" w:sz="4" w:space="0" w:color="auto"/>
            </w:tcBorders>
            <w:shd w:val="clear" w:color="auto" w:fill="FFFFFF"/>
          </w:tcPr>
          <w:p w14:paraId="00DCDC10" w14:textId="77777777" w:rsidR="003A3A6E" w:rsidRPr="00AE3DC6" w:rsidRDefault="003A3A6E"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33F30D29"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0E4CA2FA" w14:textId="77777777" w:rsidR="003A3A6E" w:rsidRPr="00AE3DC6" w:rsidRDefault="003A3A6E"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D150349" w14:textId="77777777" w:rsidR="003A3A6E" w:rsidRPr="00AE3DC6" w:rsidRDefault="003A3A6E"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A2BDB08" w14:textId="77777777" w:rsidR="003A3A6E" w:rsidRPr="00AE3DC6" w:rsidRDefault="003A3A6E"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F7E7306" w14:textId="77777777" w:rsidR="003A3A6E" w:rsidRPr="00AE3DC6" w:rsidRDefault="003A3A6E" w:rsidP="00AE3DC6">
            <w:pPr>
              <w:spacing w:after="120"/>
              <w:rPr>
                <w:rFonts w:ascii="Sylfaen" w:hAnsi="Sylfaen"/>
                <w:sz w:val="20"/>
                <w:szCs w:val="20"/>
              </w:rPr>
            </w:pPr>
          </w:p>
        </w:tc>
      </w:tr>
      <w:tr w:rsidR="003A3A6E" w:rsidRPr="00AE3DC6" w14:paraId="2B17965B"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593C0943" w14:textId="77777777" w:rsidR="003A3A6E" w:rsidRPr="00AE3DC6" w:rsidRDefault="003A3A6E"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6F3C3816" w14:textId="77777777" w:rsidR="003A3A6E" w:rsidRPr="00AE3DC6" w:rsidRDefault="003A3A6E" w:rsidP="00034211">
            <w:pPr>
              <w:pStyle w:val="a0"/>
              <w:shd w:val="clear" w:color="auto" w:fill="auto"/>
              <w:tabs>
                <w:tab w:val="left" w:pos="828"/>
              </w:tabs>
              <w:spacing w:after="120"/>
              <w:rPr>
                <w:rFonts w:ascii="Sylfaen" w:hAnsi="Sylfaen"/>
                <w:sz w:val="20"/>
                <w:szCs w:val="20"/>
              </w:rPr>
            </w:pPr>
            <w:r w:rsidRPr="00AE3DC6">
              <w:rPr>
                <w:rFonts w:ascii="Sylfaen" w:hAnsi="Sylfaen"/>
                <w:sz w:val="20"/>
                <w:szCs w:val="20"/>
              </w:rPr>
              <w:t>13.7.6.</w:t>
            </w:r>
            <w:r>
              <w:rPr>
                <w:rFonts w:ascii="Sylfaen" w:hAnsi="Sylfaen"/>
                <w:sz w:val="20"/>
                <w:szCs w:val="20"/>
                <w:lang w:val="en-US"/>
              </w:rPr>
              <w:tab/>
            </w:r>
            <w:r w:rsidRPr="00AE3DC6">
              <w:rPr>
                <w:rFonts w:ascii="Sylfaen" w:hAnsi="Sylfaen"/>
                <w:sz w:val="20"/>
                <w:szCs w:val="20"/>
              </w:rPr>
              <w:t>Քաղաքը (csdo:CityName)</w:t>
            </w:r>
          </w:p>
        </w:tc>
        <w:tc>
          <w:tcPr>
            <w:tcW w:w="917" w:type="dxa"/>
            <w:tcBorders>
              <w:top w:val="single" w:sz="4" w:space="0" w:color="auto"/>
              <w:left w:val="single" w:sz="4" w:space="0" w:color="auto"/>
            </w:tcBorders>
            <w:shd w:val="clear" w:color="auto" w:fill="FFFFFF"/>
          </w:tcPr>
          <w:p w14:paraId="7440A1A5" w14:textId="77777777" w:rsidR="003A3A6E" w:rsidRPr="00AE3DC6" w:rsidRDefault="003A3A6E"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6E86284E"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BC531CC" w14:textId="77777777" w:rsidR="003A3A6E" w:rsidRPr="00AE3DC6" w:rsidRDefault="003A3A6E"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7142385" w14:textId="77777777" w:rsidR="003A3A6E" w:rsidRPr="00AE3DC6" w:rsidRDefault="003A3A6E"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AA378EF" w14:textId="77777777" w:rsidR="003A3A6E" w:rsidRPr="00AE3DC6" w:rsidRDefault="003A3A6E"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1C635DF1" w14:textId="77777777" w:rsidR="003A3A6E" w:rsidRPr="00AE3DC6" w:rsidRDefault="003A3A6E" w:rsidP="00AE3DC6">
            <w:pPr>
              <w:spacing w:after="120"/>
              <w:rPr>
                <w:rFonts w:ascii="Sylfaen" w:hAnsi="Sylfaen"/>
                <w:sz w:val="20"/>
                <w:szCs w:val="20"/>
              </w:rPr>
            </w:pPr>
          </w:p>
        </w:tc>
      </w:tr>
      <w:tr w:rsidR="00630D83" w:rsidRPr="00AE3DC6" w14:paraId="6B7DCAA5"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42EFF68D"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0AD262BB" w14:textId="77777777" w:rsidR="00630D83" w:rsidRPr="00AE3DC6" w:rsidRDefault="00630D83" w:rsidP="00034211">
            <w:pPr>
              <w:pStyle w:val="a0"/>
              <w:shd w:val="clear" w:color="auto" w:fill="auto"/>
              <w:tabs>
                <w:tab w:val="left" w:pos="828"/>
              </w:tabs>
              <w:spacing w:after="120"/>
              <w:rPr>
                <w:rFonts w:ascii="Sylfaen" w:hAnsi="Sylfaen"/>
                <w:sz w:val="20"/>
                <w:szCs w:val="20"/>
              </w:rPr>
            </w:pPr>
            <w:r w:rsidRPr="00AE3DC6">
              <w:rPr>
                <w:rFonts w:ascii="Sylfaen" w:hAnsi="Sylfaen"/>
                <w:sz w:val="20"/>
                <w:szCs w:val="20"/>
              </w:rPr>
              <w:t>13.7.7.</w:t>
            </w:r>
            <w:r>
              <w:rPr>
                <w:rFonts w:ascii="Sylfaen" w:hAnsi="Sylfaen"/>
                <w:sz w:val="20"/>
                <w:szCs w:val="20"/>
                <w:lang w:val="en-US"/>
              </w:rPr>
              <w:tab/>
            </w:r>
            <w:r w:rsidRPr="00AE3DC6">
              <w:rPr>
                <w:rFonts w:ascii="Sylfaen" w:hAnsi="Sylfaen"/>
                <w:sz w:val="20"/>
                <w:szCs w:val="20"/>
              </w:rPr>
              <w:t>Բնակավայրը</w:t>
            </w:r>
          </w:p>
          <w:p w14:paraId="44225BCD" w14:textId="77777777" w:rsidR="00630D83" w:rsidRPr="00AE3DC6" w:rsidRDefault="00630D83" w:rsidP="00034211">
            <w:pPr>
              <w:pStyle w:val="a0"/>
              <w:shd w:val="clear" w:color="auto" w:fill="auto"/>
              <w:tabs>
                <w:tab w:val="left" w:pos="828"/>
              </w:tabs>
              <w:spacing w:after="120"/>
              <w:rPr>
                <w:rFonts w:ascii="Sylfaen" w:hAnsi="Sylfaen"/>
                <w:sz w:val="20"/>
                <w:szCs w:val="20"/>
              </w:rPr>
            </w:pPr>
            <w:r w:rsidRPr="00AE3DC6">
              <w:rPr>
                <w:rFonts w:ascii="Sylfaen" w:hAnsi="Sylfaen"/>
                <w:sz w:val="20"/>
                <w:szCs w:val="20"/>
              </w:rPr>
              <w:t>(csdo:SettlementName)</w:t>
            </w:r>
          </w:p>
        </w:tc>
        <w:tc>
          <w:tcPr>
            <w:tcW w:w="917" w:type="dxa"/>
            <w:tcBorders>
              <w:top w:val="single" w:sz="4" w:space="0" w:color="auto"/>
              <w:left w:val="single" w:sz="4" w:space="0" w:color="auto"/>
            </w:tcBorders>
            <w:shd w:val="clear" w:color="auto" w:fill="FFFFFF"/>
          </w:tcPr>
          <w:p w14:paraId="7528A654"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381E31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8F0FB7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В.042.00733</w:t>
            </w:r>
          </w:p>
        </w:tc>
        <w:tc>
          <w:tcPr>
            <w:tcW w:w="851" w:type="dxa"/>
            <w:tcBorders>
              <w:top w:val="single" w:sz="4" w:space="0" w:color="auto"/>
              <w:left w:val="single" w:sz="4" w:space="0" w:color="auto"/>
            </w:tcBorders>
            <w:shd w:val="clear" w:color="auto" w:fill="FFFFFF"/>
          </w:tcPr>
          <w:p w14:paraId="6FEABF9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BC5F8A0"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4DFDF14"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«Բնակավայրը (csdo:SettlementNamе)» վավերապայմանը լրացվել է, ապա «Բնակավայրը (csdo:SettlementNamе)» վավերապայմանը պետք է պարունակի «Քաղաքը (csdo:CityName)» վավերապայմանի արժեքից տարբերվող բնակավայրի անվանումը</w:t>
            </w:r>
          </w:p>
        </w:tc>
      </w:tr>
      <w:tr w:rsidR="00630D83" w:rsidRPr="00AE3DC6" w14:paraId="204F3F62" w14:textId="77777777" w:rsidTr="00334ECC">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53D4079D"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0834ECA1" w14:textId="77777777" w:rsidR="00630D83" w:rsidRPr="00AE3DC6" w:rsidRDefault="00630D83" w:rsidP="00034211">
            <w:pPr>
              <w:pStyle w:val="a0"/>
              <w:shd w:val="clear" w:color="auto" w:fill="auto"/>
              <w:tabs>
                <w:tab w:val="left" w:pos="828"/>
              </w:tabs>
              <w:spacing w:after="120"/>
              <w:rPr>
                <w:rFonts w:ascii="Sylfaen" w:hAnsi="Sylfaen"/>
                <w:sz w:val="20"/>
                <w:szCs w:val="20"/>
              </w:rPr>
            </w:pPr>
            <w:r w:rsidRPr="00AE3DC6">
              <w:rPr>
                <w:rFonts w:ascii="Sylfaen" w:hAnsi="Sylfaen"/>
                <w:sz w:val="20"/>
                <w:szCs w:val="20"/>
              </w:rPr>
              <w:t>13.7.8.</w:t>
            </w:r>
            <w:r>
              <w:rPr>
                <w:rFonts w:ascii="Sylfaen" w:hAnsi="Sylfaen"/>
                <w:sz w:val="20"/>
                <w:szCs w:val="20"/>
                <w:lang w:val="en-US"/>
              </w:rPr>
              <w:tab/>
            </w:r>
            <w:r w:rsidRPr="00AE3DC6">
              <w:rPr>
                <w:rFonts w:ascii="Sylfaen" w:hAnsi="Sylfaen"/>
                <w:sz w:val="20"/>
                <w:szCs w:val="20"/>
              </w:rPr>
              <w:t>Փողոցը (csdo: StreetName)</w:t>
            </w:r>
          </w:p>
        </w:tc>
        <w:tc>
          <w:tcPr>
            <w:tcW w:w="917" w:type="dxa"/>
            <w:tcBorders>
              <w:top w:val="single" w:sz="4" w:space="0" w:color="auto"/>
              <w:left w:val="single" w:sz="4" w:space="0" w:color="auto"/>
            </w:tcBorders>
            <w:shd w:val="clear" w:color="auto" w:fill="FFFFFF"/>
          </w:tcPr>
          <w:p w14:paraId="716680C0"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046642A9"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217F913"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4CBB4A22"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817DA56"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61FE2DE" w14:textId="77777777" w:rsidR="00630D83" w:rsidRPr="00AE3DC6" w:rsidRDefault="00630D83" w:rsidP="00AE3DC6">
            <w:pPr>
              <w:spacing w:after="120"/>
              <w:rPr>
                <w:rFonts w:ascii="Sylfaen" w:hAnsi="Sylfaen"/>
                <w:sz w:val="20"/>
                <w:szCs w:val="20"/>
              </w:rPr>
            </w:pPr>
          </w:p>
        </w:tc>
      </w:tr>
      <w:tr w:rsidR="00630D83" w:rsidRPr="00AE3DC6" w14:paraId="081474D2"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B3F5930"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684D3DF5" w14:textId="77777777" w:rsidR="00630D83" w:rsidRPr="00AE3DC6" w:rsidRDefault="00630D83" w:rsidP="00034211">
            <w:pPr>
              <w:pStyle w:val="a0"/>
              <w:shd w:val="clear" w:color="auto" w:fill="auto"/>
              <w:tabs>
                <w:tab w:val="left" w:pos="931"/>
              </w:tabs>
              <w:spacing w:after="120"/>
              <w:rPr>
                <w:rFonts w:ascii="Sylfaen" w:hAnsi="Sylfaen"/>
                <w:sz w:val="20"/>
                <w:szCs w:val="20"/>
              </w:rPr>
            </w:pPr>
            <w:r w:rsidRPr="00AE3DC6">
              <w:rPr>
                <w:rFonts w:ascii="Sylfaen" w:hAnsi="Sylfaen"/>
                <w:sz w:val="20"/>
                <w:szCs w:val="20"/>
              </w:rPr>
              <w:t>13.7.9.</w:t>
            </w:r>
            <w:r>
              <w:rPr>
                <w:rFonts w:ascii="Sylfaen" w:hAnsi="Sylfaen"/>
                <w:sz w:val="20"/>
                <w:szCs w:val="20"/>
                <w:lang w:val="en-US"/>
              </w:rPr>
              <w:tab/>
            </w:r>
            <w:r w:rsidRPr="00AE3DC6">
              <w:rPr>
                <w:rFonts w:ascii="Sylfaen" w:hAnsi="Sylfaen"/>
                <w:sz w:val="20"/>
                <w:szCs w:val="20"/>
              </w:rPr>
              <w:t>Շենքի համարը (csdo:BuildingNumberId)</w:t>
            </w:r>
          </w:p>
        </w:tc>
        <w:tc>
          <w:tcPr>
            <w:tcW w:w="917" w:type="dxa"/>
            <w:tcBorders>
              <w:top w:val="single" w:sz="4" w:space="0" w:color="auto"/>
              <w:left w:val="single" w:sz="4" w:space="0" w:color="auto"/>
            </w:tcBorders>
            <w:shd w:val="clear" w:color="auto" w:fill="FFFFFF"/>
          </w:tcPr>
          <w:p w14:paraId="764ED0B1"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48A91DB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AE51833"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61DE0A88"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E46F17A"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2AAA8A5" w14:textId="77777777" w:rsidR="00630D83" w:rsidRPr="00AE3DC6" w:rsidRDefault="00630D83" w:rsidP="00AE3DC6">
            <w:pPr>
              <w:spacing w:after="120"/>
              <w:rPr>
                <w:rFonts w:ascii="Sylfaen" w:hAnsi="Sylfaen"/>
                <w:sz w:val="20"/>
                <w:szCs w:val="20"/>
              </w:rPr>
            </w:pPr>
          </w:p>
        </w:tc>
      </w:tr>
      <w:tr w:rsidR="00630D83" w:rsidRPr="00AE3DC6" w14:paraId="15CDD996"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3D25C95"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vAlign w:val="center"/>
          </w:tcPr>
          <w:p w14:paraId="08366DC4" w14:textId="77777777" w:rsidR="00630D83" w:rsidRPr="00AE3DC6" w:rsidRDefault="00630D83" w:rsidP="00034211">
            <w:pPr>
              <w:pStyle w:val="a0"/>
              <w:shd w:val="clear" w:color="auto" w:fill="auto"/>
              <w:tabs>
                <w:tab w:val="left" w:pos="931"/>
              </w:tabs>
              <w:spacing w:after="120"/>
              <w:rPr>
                <w:rFonts w:ascii="Sylfaen" w:hAnsi="Sylfaen"/>
                <w:sz w:val="20"/>
                <w:szCs w:val="20"/>
              </w:rPr>
            </w:pPr>
            <w:r>
              <w:rPr>
                <w:rFonts w:ascii="Sylfaen" w:hAnsi="Sylfaen"/>
                <w:sz w:val="20"/>
                <w:szCs w:val="20"/>
              </w:rPr>
              <w:t>13.</w:t>
            </w:r>
            <w:r w:rsidRPr="00AE3DC6">
              <w:rPr>
                <w:rFonts w:ascii="Sylfaen" w:hAnsi="Sylfaen"/>
                <w:sz w:val="20"/>
                <w:szCs w:val="20"/>
              </w:rPr>
              <w:t>7.10.</w:t>
            </w:r>
            <w:r w:rsidRPr="008F7A0B">
              <w:rPr>
                <w:rFonts w:ascii="Sylfaen" w:hAnsi="Sylfaen"/>
                <w:sz w:val="20"/>
                <w:szCs w:val="20"/>
              </w:rPr>
              <w:tab/>
            </w:r>
            <w:r w:rsidRPr="00AE3DC6">
              <w:rPr>
                <w:rFonts w:ascii="Sylfaen" w:hAnsi="Sylfaen"/>
                <w:sz w:val="20"/>
                <w:szCs w:val="20"/>
              </w:rPr>
              <w:t>Շենքային տարածքի համարը (csdo:RoomNumberId)</w:t>
            </w:r>
          </w:p>
        </w:tc>
        <w:tc>
          <w:tcPr>
            <w:tcW w:w="917" w:type="dxa"/>
            <w:tcBorders>
              <w:top w:val="single" w:sz="4" w:space="0" w:color="auto"/>
              <w:left w:val="single" w:sz="4" w:space="0" w:color="auto"/>
              <w:bottom w:val="single" w:sz="4" w:space="0" w:color="auto"/>
            </w:tcBorders>
            <w:shd w:val="clear" w:color="auto" w:fill="FFFFFF"/>
          </w:tcPr>
          <w:p w14:paraId="2B1D9D12"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2A1F7D1A"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150F25D1"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012A6E77"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53DC6CCC"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4A46B656" w14:textId="77777777" w:rsidR="00630D83" w:rsidRPr="00AE3DC6" w:rsidRDefault="00630D83" w:rsidP="00AE3DC6">
            <w:pPr>
              <w:spacing w:after="120"/>
              <w:rPr>
                <w:rFonts w:ascii="Sylfaen" w:hAnsi="Sylfaen"/>
                <w:sz w:val="20"/>
                <w:szCs w:val="20"/>
              </w:rPr>
            </w:pPr>
          </w:p>
        </w:tc>
      </w:tr>
      <w:tr w:rsidR="00630D83" w:rsidRPr="00AE3DC6" w14:paraId="3C7C2154"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152108E4"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2F5ECB8D" w14:textId="77777777" w:rsidR="00630D83" w:rsidRPr="00AE3DC6" w:rsidRDefault="00630D83" w:rsidP="00034211">
            <w:pPr>
              <w:pStyle w:val="a0"/>
              <w:shd w:val="clear" w:color="auto" w:fill="auto"/>
              <w:tabs>
                <w:tab w:val="left" w:pos="931"/>
              </w:tabs>
              <w:spacing w:after="120"/>
              <w:rPr>
                <w:rFonts w:ascii="Sylfaen" w:hAnsi="Sylfaen"/>
                <w:sz w:val="20"/>
                <w:szCs w:val="20"/>
              </w:rPr>
            </w:pPr>
            <w:r w:rsidRPr="00AE3DC6">
              <w:rPr>
                <w:rFonts w:ascii="Sylfaen" w:hAnsi="Sylfaen"/>
                <w:sz w:val="20"/>
                <w:szCs w:val="20"/>
              </w:rPr>
              <w:t>13.7.11.</w:t>
            </w:r>
            <w:r>
              <w:rPr>
                <w:rFonts w:ascii="Sylfaen" w:hAnsi="Sylfaen"/>
                <w:sz w:val="20"/>
                <w:szCs w:val="20"/>
                <w:lang w:val="en-US"/>
              </w:rPr>
              <w:tab/>
            </w:r>
            <w:r w:rsidRPr="00AE3DC6">
              <w:rPr>
                <w:rFonts w:ascii="Sylfaen" w:hAnsi="Sylfaen"/>
                <w:sz w:val="20"/>
                <w:szCs w:val="20"/>
              </w:rPr>
              <w:t>Փոստային դասիչը</w:t>
            </w:r>
          </w:p>
          <w:p w14:paraId="62B3A6F4" w14:textId="77777777" w:rsidR="00630D83" w:rsidRPr="00AE3DC6" w:rsidRDefault="00630D83" w:rsidP="00034211">
            <w:pPr>
              <w:pStyle w:val="a0"/>
              <w:shd w:val="clear" w:color="auto" w:fill="auto"/>
              <w:tabs>
                <w:tab w:val="left" w:pos="931"/>
              </w:tabs>
              <w:spacing w:after="120"/>
              <w:rPr>
                <w:rFonts w:ascii="Sylfaen" w:hAnsi="Sylfaen"/>
                <w:sz w:val="20"/>
                <w:szCs w:val="20"/>
              </w:rPr>
            </w:pPr>
            <w:r w:rsidRPr="00AE3DC6">
              <w:rPr>
                <w:rFonts w:ascii="Sylfaen" w:hAnsi="Sylfaen"/>
                <w:sz w:val="20"/>
                <w:szCs w:val="20"/>
              </w:rPr>
              <w:t>(csdo:PostCode)</w:t>
            </w:r>
          </w:p>
        </w:tc>
        <w:tc>
          <w:tcPr>
            <w:tcW w:w="917" w:type="dxa"/>
            <w:tcBorders>
              <w:top w:val="single" w:sz="4" w:space="0" w:color="auto"/>
              <w:left w:val="single" w:sz="4" w:space="0" w:color="auto"/>
            </w:tcBorders>
            <w:shd w:val="clear" w:color="auto" w:fill="FFFFFF"/>
          </w:tcPr>
          <w:p w14:paraId="2118CA77"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4F1BF951"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7F387A34"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В.042.00734</w:t>
            </w:r>
          </w:p>
        </w:tc>
        <w:tc>
          <w:tcPr>
            <w:tcW w:w="851" w:type="dxa"/>
            <w:tcBorders>
              <w:top w:val="single" w:sz="4" w:space="0" w:color="auto"/>
              <w:left w:val="single" w:sz="4" w:space="0" w:color="auto"/>
            </w:tcBorders>
            <w:shd w:val="clear" w:color="auto" w:fill="FFFFFF"/>
            <w:vAlign w:val="center"/>
          </w:tcPr>
          <w:p w14:paraId="34B51EAB"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36650AD"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2731CC6C"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«Փոստային դասիչը (csdo:PostCode)» վավերապայմանը չպետք է լրացվի</w:t>
            </w:r>
          </w:p>
        </w:tc>
      </w:tr>
      <w:tr w:rsidR="00630D83" w:rsidRPr="00AE3DC6" w14:paraId="00C80E51"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0117620B"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79190141" w14:textId="77777777" w:rsidR="00630D83" w:rsidRPr="00AE3DC6" w:rsidRDefault="00630D83" w:rsidP="00034211">
            <w:pPr>
              <w:pStyle w:val="a0"/>
              <w:shd w:val="clear" w:color="auto" w:fill="auto"/>
              <w:tabs>
                <w:tab w:val="left" w:pos="931"/>
              </w:tabs>
              <w:spacing w:after="120"/>
              <w:rPr>
                <w:rFonts w:ascii="Sylfaen" w:hAnsi="Sylfaen"/>
                <w:sz w:val="20"/>
                <w:szCs w:val="20"/>
              </w:rPr>
            </w:pPr>
            <w:r w:rsidRPr="00AE3DC6">
              <w:rPr>
                <w:rFonts w:ascii="Sylfaen" w:hAnsi="Sylfaen"/>
                <w:sz w:val="20"/>
                <w:szCs w:val="20"/>
              </w:rPr>
              <w:t>13.7.12.</w:t>
            </w:r>
            <w:r w:rsidRPr="008F7A0B">
              <w:rPr>
                <w:rFonts w:ascii="Sylfaen" w:hAnsi="Sylfaen"/>
                <w:sz w:val="20"/>
                <w:szCs w:val="20"/>
              </w:rPr>
              <w:tab/>
            </w:r>
            <w:r w:rsidRPr="00AE3DC6">
              <w:rPr>
                <w:rFonts w:ascii="Sylfaen" w:hAnsi="Sylfaen"/>
                <w:sz w:val="20"/>
                <w:szCs w:val="20"/>
              </w:rPr>
              <w:t>Բաժանորդային արկղի համարը</w:t>
            </w:r>
          </w:p>
          <w:p w14:paraId="4F5222D5" w14:textId="77777777" w:rsidR="00630D83" w:rsidRPr="00AE3DC6" w:rsidRDefault="00630D83" w:rsidP="00034211">
            <w:pPr>
              <w:pStyle w:val="a0"/>
              <w:shd w:val="clear" w:color="auto" w:fill="auto"/>
              <w:tabs>
                <w:tab w:val="left" w:pos="931"/>
              </w:tabs>
              <w:spacing w:after="120"/>
              <w:rPr>
                <w:rFonts w:ascii="Sylfaen" w:hAnsi="Sylfaen"/>
                <w:sz w:val="20"/>
                <w:szCs w:val="20"/>
              </w:rPr>
            </w:pPr>
            <w:r w:rsidRPr="00AE3DC6">
              <w:rPr>
                <w:rFonts w:ascii="Sylfaen" w:hAnsi="Sylfaen"/>
                <w:sz w:val="20"/>
                <w:szCs w:val="20"/>
              </w:rPr>
              <w:t>(csdo:PostOfficeBoxId)</w:t>
            </w:r>
          </w:p>
        </w:tc>
        <w:tc>
          <w:tcPr>
            <w:tcW w:w="917" w:type="dxa"/>
            <w:tcBorders>
              <w:top w:val="single" w:sz="4" w:space="0" w:color="auto"/>
              <w:left w:val="single" w:sz="4" w:space="0" w:color="auto"/>
            </w:tcBorders>
            <w:shd w:val="clear" w:color="auto" w:fill="FFFFFF"/>
          </w:tcPr>
          <w:p w14:paraId="1D0F334D"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B2FD65B"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53F428B"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В.042.00735</w:t>
            </w:r>
          </w:p>
        </w:tc>
        <w:tc>
          <w:tcPr>
            <w:tcW w:w="851" w:type="dxa"/>
            <w:tcBorders>
              <w:top w:val="single" w:sz="4" w:space="0" w:color="auto"/>
              <w:left w:val="single" w:sz="4" w:space="0" w:color="auto"/>
            </w:tcBorders>
            <w:shd w:val="clear" w:color="auto" w:fill="FFFFFF"/>
          </w:tcPr>
          <w:p w14:paraId="06E88E1D"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2A0AA2E"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8AD70AB"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«Բաժանորդային արկղի համարը (csdo:PostOfficeBoxId)» վավերապայմանը չպետք է լրացվի</w:t>
            </w:r>
          </w:p>
        </w:tc>
      </w:tr>
      <w:tr w:rsidR="00630D83" w:rsidRPr="00AE3DC6" w14:paraId="36297F88" w14:textId="77777777" w:rsidTr="00334ECC">
        <w:tblPrEx>
          <w:tblLook w:val="0000" w:firstRow="0" w:lastRow="0" w:firstColumn="0" w:lastColumn="0" w:noHBand="0" w:noVBand="0"/>
        </w:tblPrEx>
        <w:trPr>
          <w:gridAfter w:val="1"/>
          <w:wAfter w:w="9" w:type="dxa"/>
          <w:jc w:val="center"/>
        </w:trPr>
        <w:tc>
          <w:tcPr>
            <w:tcW w:w="310" w:type="dxa"/>
            <w:gridSpan w:val="5"/>
            <w:vMerge w:val="restart"/>
            <w:shd w:val="clear" w:color="auto" w:fill="FFFFFF"/>
          </w:tcPr>
          <w:p w14:paraId="15D9E3C3" w14:textId="77777777" w:rsidR="00630D83" w:rsidRPr="00AE3DC6" w:rsidRDefault="00630D83" w:rsidP="00AE3DC6">
            <w:pPr>
              <w:spacing w:after="120"/>
              <w:rPr>
                <w:rFonts w:ascii="Sylfaen" w:hAnsi="Sylfaen"/>
                <w:sz w:val="20"/>
                <w:szCs w:val="20"/>
              </w:rPr>
            </w:pPr>
          </w:p>
        </w:tc>
        <w:tc>
          <w:tcPr>
            <w:tcW w:w="3784" w:type="dxa"/>
            <w:gridSpan w:val="13"/>
            <w:vMerge w:val="restart"/>
            <w:tcBorders>
              <w:top w:val="single" w:sz="4" w:space="0" w:color="auto"/>
              <w:left w:val="single" w:sz="4" w:space="0" w:color="auto"/>
            </w:tcBorders>
            <w:shd w:val="clear" w:color="auto" w:fill="FFFFFF"/>
          </w:tcPr>
          <w:p w14:paraId="63037B5E" w14:textId="77777777" w:rsidR="00630D83" w:rsidRPr="00AE3DC6" w:rsidRDefault="00630D83" w:rsidP="00034211">
            <w:pPr>
              <w:pStyle w:val="a0"/>
              <w:shd w:val="clear" w:color="auto" w:fill="auto"/>
              <w:tabs>
                <w:tab w:val="left" w:pos="794"/>
              </w:tabs>
              <w:spacing w:after="120"/>
              <w:rPr>
                <w:rFonts w:ascii="Sylfaen" w:hAnsi="Sylfaen"/>
                <w:sz w:val="20"/>
                <w:szCs w:val="20"/>
              </w:rPr>
            </w:pPr>
            <w:r w:rsidRPr="00AE3DC6">
              <w:rPr>
                <w:rFonts w:ascii="Sylfaen" w:hAnsi="Sylfaen"/>
                <w:sz w:val="20"/>
                <w:szCs w:val="20"/>
              </w:rPr>
              <w:t>13.8.</w:t>
            </w:r>
            <w:r>
              <w:rPr>
                <w:rFonts w:ascii="Sylfaen" w:hAnsi="Sylfaen"/>
                <w:sz w:val="20"/>
                <w:szCs w:val="20"/>
                <w:lang w:val="en-US"/>
              </w:rPr>
              <w:tab/>
            </w:r>
            <w:r w:rsidRPr="00AE3DC6">
              <w:rPr>
                <w:rFonts w:ascii="Sylfaen" w:hAnsi="Sylfaen"/>
                <w:sz w:val="20"/>
                <w:szCs w:val="20"/>
              </w:rPr>
              <w:t>Փոխադրողի ներկայացուցիչը (cacdo: CarrierRepresentativeDetai1s)</w:t>
            </w:r>
          </w:p>
        </w:tc>
        <w:tc>
          <w:tcPr>
            <w:tcW w:w="917" w:type="dxa"/>
            <w:vMerge w:val="restart"/>
            <w:tcBorders>
              <w:top w:val="single" w:sz="4" w:space="0" w:color="auto"/>
              <w:left w:val="single" w:sz="4" w:space="0" w:color="auto"/>
            </w:tcBorders>
            <w:shd w:val="clear" w:color="auto" w:fill="FFFFFF"/>
          </w:tcPr>
          <w:p w14:paraId="17A0AE17" w14:textId="77777777" w:rsidR="00630D83" w:rsidRPr="00AE3DC6" w:rsidRDefault="00630D83"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0A435790"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о..*</w:t>
            </w:r>
          </w:p>
        </w:tc>
        <w:tc>
          <w:tcPr>
            <w:tcW w:w="1352" w:type="dxa"/>
            <w:tcBorders>
              <w:top w:val="single" w:sz="4" w:space="0" w:color="auto"/>
              <w:left w:val="single" w:sz="4" w:space="0" w:color="auto"/>
            </w:tcBorders>
            <w:shd w:val="clear" w:color="auto" w:fill="FFFFFF"/>
          </w:tcPr>
          <w:p w14:paraId="5482F36C"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В.042.00540</w:t>
            </w:r>
          </w:p>
        </w:tc>
        <w:tc>
          <w:tcPr>
            <w:tcW w:w="851" w:type="dxa"/>
            <w:tcBorders>
              <w:top w:val="single" w:sz="4" w:space="0" w:color="auto"/>
              <w:left w:val="single" w:sz="4" w:space="0" w:color="auto"/>
            </w:tcBorders>
            <w:shd w:val="clear" w:color="auto" w:fill="FFFFFF"/>
          </w:tcPr>
          <w:p w14:paraId="3EC15458"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9CD9335"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7E95068E"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«02», «03» արժեքը, ապա «Փոխադրողի ներկայացուցիչը (cacdo:CarrierRepresentativeDetails)» վավերապայմանը պետք է լրացվի, այլապես «Փոխադրողի ներկայացուցիչը (cacdo: CarrierRepresentativeDetails)» վավերապայմանը չպետք է լրացվի</w:t>
            </w:r>
          </w:p>
        </w:tc>
      </w:tr>
      <w:tr w:rsidR="00630D83" w:rsidRPr="00AE3DC6" w14:paraId="7E0382D9" w14:textId="77777777" w:rsidTr="00334ECC">
        <w:tblPrEx>
          <w:tblLook w:val="0000" w:firstRow="0" w:lastRow="0" w:firstColumn="0" w:lastColumn="0" w:noHBand="0" w:noVBand="0"/>
        </w:tblPrEx>
        <w:trPr>
          <w:gridAfter w:val="1"/>
          <w:wAfter w:w="9" w:type="dxa"/>
          <w:jc w:val="center"/>
        </w:trPr>
        <w:tc>
          <w:tcPr>
            <w:tcW w:w="310" w:type="dxa"/>
            <w:gridSpan w:val="5"/>
            <w:vMerge/>
            <w:shd w:val="clear" w:color="auto" w:fill="FFFFFF"/>
          </w:tcPr>
          <w:p w14:paraId="710E4751" w14:textId="77777777" w:rsidR="00630D83" w:rsidRPr="00AE3DC6" w:rsidRDefault="00630D83" w:rsidP="00AE3DC6">
            <w:pPr>
              <w:spacing w:after="120"/>
              <w:rPr>
                <w:rFonts w:ascii="Sylfaen" w:hAnsi="Sylfaen"/>
                <w:sz w:val="20"/>
                <w:szCs w:val="20"/>
              </w:rPr>
            </w:pPr>
          </w:p>
        </w:tc>
        <w:tc>
          <w:tcPr>
            <w:tcW w:w="3784" w:type="dxa"/>
            <w:gridSpan w:val="13"/>
            <w:vMerge/>
            <w:tcBorders>
              <w:left w:val="single" w:sz="4" w:space="0" w:color="auto"/>
            </w:tcBorders>
            <w:shd w:val="clear" w:color="auto" w:fill="FFFFFF"/>
          </w:tcPr>
          <w:p w14:paraId="4BD2D022"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tcBorders>
            <w:shd w:val="clear" w:color="auto" w:fill="FFFFFF"/>
          </w:tcPr>
          <w:p w14:paraId="71877CCB"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tcBorders>
            <w:shd w:val="clear" w:color="auto" w:fill="FFFFFF"/>
          </w:tcPr>
          <w:p w14:paraId="75CB6CC8"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18192A5F"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В.042.00736</w:t>
            </w:r>
          </w:p>
        </w:tc>
        <w:tc>
          <w:tcPr>
            <w:tcW w:w="851" w:type="dxa"/>
            <w:tcBorders>
              <w:top w:val="single" w:sz="4" w:space="0" w:color="auto"/>
              <w:left w:val="single" w:sz="4" w:space="0" w:color="auto"/>
            </w:tcBorders>
            <w:shd w:val="clear" w:color="auto" w:fill="FFFFFF"/>
          </w:tcPr>
          <w:p w14:paraId="187B3FC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B4A70C9"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01D5B168"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«Փոխադրողի ներկայացուցիչը (cacdo:Carrier RepresentativeDetails)» վավերապայմանը լրացվել է, ապա պետք է լրացվի «Փոխադրողի ներկայացուցիչը (cacdo:Carrier RepresentativeDetails)» վավերապայմանի առնվազն 1 օրինակ, որում «Դերի ծածկագիրը (casdo:RoleCode)» վավերապայմանը պարունակում է «1» արժեքը</w:t>
            </w:r>
          </w:p>
        </w:tc>
      </w:tr>
      <w:tr w:rsidR="00630D83" w:rsidRPr="00AE3DC6" w14:paraId="6761193F" w14:textId="77777777" w:rsidTr="003A3A6E">
        <w:tblPrEx>
          <w:tblLook w:val="0000" w:firstRow="0" w:lastRow="0" w:firstColumn="0" w:lastColumn="0" w:noHBand="0" w:noVBand="0"/>
        </w:tblPrEx>
        <w:trPr>
          <w:gridAfter w:val="1"/>
          <w:wAfter w:w="9" w:type="dxa"/>
          <w:jc w:val="center"/>
        </w:trPr>
        <w:tc>
          <w:tcPr>
            <w:tcW w:w="594" w:type="dxa"/>
            <w:gridSpan w:val="9"/>
            <w:shd w:val="clear" w:color="auto" w:fill="FFFFFF"/>
          </w:tcPr>
          <w:p w14:paraId="67BFB525"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40953604" w14:textId="77777777" w:rsidR="00630D83" w:rsidRPr="00AE3DC6" w:rsidRDefault="00630D83" w:rsidP="00034211">
            <w:pPr>
              <w:pStyle w:val="a0"/>
              <w:shd w:val="clear" w:color="auto" w:fill="auto"/>
              <w:tabs>
                <w:tab w:val="left" w:pos="828"/>
              </w:tabs>
              <w:spacing w:after="120"/>
              <w:rPr>
                <w:rFonts w:ascii="Sylfaen" w:hAnsi="Sylfaen"/>
                <w:sz w:val="20"/>
                <w:szCs w:val="20"/>
              </w:rPr>
            </w:pPr>
            <w:r w:rsidRPr="00AE3DC6">
              <w:rPr>
                <w:rFonts w:ascii="Sylfaen" w:hAnsi="Sylfaen"/>
                <w:sz w:val="20"/>
                <w:szCs w:val="20"/>
              </w:rPr>
              <w:t>13.8.1.</w:t>
            </w:r>
            <w:r>
              <w:rPr>
                <w:rFonts w:ascii="Sylfaen" w:hAnsi="Sylfaen"/>
                <w:sz w:val="20"/>
                <w:szCs w:val="20"/>
                <w:lang w:val="en-US"/>
              </w:rPr>
              <w:tab/>
            </w:r>
            <w:r w:rsidRPr="00AE3DC6">
              <w:rPr>
                <w:rFonts w:ascii="Sylfaen" w:hAnsi="Sylfaen"/>
                <w:sz w:val="20"/>
                <w:szCs w:val="20"/>
              </w:rPr>
              <w:t>ԱԱՀ</w:t>
            </w:r>
          </w:p>
          <w:p w14:paraId="37460EAC"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(ccdo:FullNameDetails)</w:t>
            </w:r>
          </w:p>
        </w:tc>
        <w:tc>
          <w:tcPr>
            <w:tcW w:w="917" w:type="dxa"/>
            <w:tcBorders>
              <w:top w:val="single" w:sz="4" w:space="0" w:color="auto"/>
              <w:left w:val="single" w:sz="4" w:space="0" w:color="auto"/>
            </w:tcBorders>
            <w:shd w:val="clear" w:color="auto" w:fill="FFFFFF"/>
          </w:tcPr>
          <w:p w14:paraId="15ADA072"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0F10596" w14:textId="77777777" w:rsidR="00630D83" w:rsidRPr="00AE3DC6" w:rsidRDefault="00630D83" w:rsidP="003A3A6E">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797032F7" w14:textId="77777777" w:rsidR="00630D83" w:rsidRPr="00AE3DC6" w:rsidRDefault="00630D83" w:rsidP="003A3A6E">
            <w:pPr>
              <w:pStyle w:val="a0"/>
              <w:shd w:val="clear" w:color="auto" w:fill="auto"/>
              <w:spacing w:after="120"/>
              <w:jc w:val="center"/>
              <w:rPr>
                <w:rFonts w:ascii="Sylfaen" w:hAnsi="Sylfaen"/>
                <w:sz w:val="20"/>
                <w:szCs w:val="20"/>
              </w:rPr>
            </w:pPr>
            <w:r w:rsidRPr="00AE3DC6">
              <w:rPr>
                <w:rFonts w:ascii="Sylfaen" w:hAnsi="Sylfaen"/>
                <w:sz w:val="20"/>
                <w:szCs w:val="20"/>
              </w:rPr>
              <w:t>В.042.00778</w:t>
            </w:r>
          </w:p>
        </w:tc>
        <w:tc>
          <w:tcPr>
            <w:tcW w:w="851" w:type="dxa"/>
            <w:tcBorders>
              <w:top w:val="single" w:sz="4" w:space="0" w:color="auto"/>
              <w:left w:val="single" w:sz="4" w:space="0" w:color="auto"/>
            </w:tcBorders>
            <w:shd w:val="clear" w:color="auto" w:fill="FFFFFF"/>
            <w:vAlign w:val="center"/>
          </w:tcPr>
          <w:p w14:paraId="6060280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3EBE5B6"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BD86329"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«ԱԱՀ (ccdo:FullNameDetails)» վավերապայմանը պետք է լրացվի անձը հաստատող փաստաթղթին համապատասխան</w:t>
            </w:r>
          </w:p>
        </w:tc>
      </w:tr>
      <w:tr w:rsidR="00630D83" w:rsidRPr="00AE3DC6" w14:paraId="6204A825" w14:textId="77777777" w:rsidTr="003A3A6E">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131281BF"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48083987" w14:textId="77777777" w:rsidR="00630D83" w:rsidRPr="00AE3DC6" w:rsidRDefault="00630D83" w:rsidP="00034211">
            <w:pPr>
              <w:pStyle w:val="a0"/>
              <w:shd w:val="clear" w:color="auto" w:fill="auto"/>
              <w:tabs>
                <w:tab w:val="left" w:pos="549"/>
              </w:tabs>
              <w:spacing w:after="120"/>
              <w:rPr>
                <w:rFonts w:ascii="Sylfaen" w:hAnsi="Sylfaen"/>
                <w:sz w:val="20"/>
                <w:szCs w:val="20"/>
              </w:rPr>
            </w:pPr>
            <w:r w:rsidRPr="00AE3DC6">
              <w:rPr>
                <w:rFonts w:ascii="Sylfaen" w:hAnsi="Sylfaen"/>
                <w:sz w:val="20"/>
                <w:szCs w:val="20"/>
              </w:rPr>
              <w:t>*.1.</w:t>
            </w:r>
            <w:r>
              <w:rPr>
                <w:rFonts w:ascii="Sylfaen" w:hAnsi="Sylfaen"/>
                <w:sz w:val="20"/>
                <w:szCs w:val="20"/>
                <w:lang w:val="en-US"/>
              </w:rPr>
              <w:tab/>
            </w:r>
            <w:r w:rsidRPr="00AE3DC6">
              <w:rPr>
                <w:rFonts w:ascii="Sylfaen" w:hAnsi="Sylfaen"/>
                <w:sz w:val="20"/>
                <w:szCs w:val="20"/>
              </w:rPr>
              <w:t>Անունը</w:t>
            </w:r>
          </w:p>
          <w:p w14:paraId="7E93D245" w14:textId="77777777" w:rsidR="00630D83" w:rsidRPr="00AE3DC6" w:rsidRDefault="00630D83" w:rsidP="00034211">
            <w:pPr>
              <w:pStyle w:val="a0"/>
              <w:shd w:val="clear" w:color="auto" w:fill="auto"/>
              <w:tabs>
                <w:tab w:val="left" w:pos="549"/>
              </w:tabs>
              <w:spacing w:after="120"/>
              <w:rPr>
                <w:rFonts w:ascii="Sylfaen" w:hAnsi="Sylfaen"/>
                <w:sz w:val="20"/>
                <w:szCs w:val="20"/>
              </w:rPr>
            </w:pPr>
            <w:r w:rsidRPr="00AE3DC6">
              <w:rPr>
                <w:rFonts w:ascii="Sylfaen" w:hAnsi="Sylfaen"/>
                <w:sz w:val="20"/>
                <w:szCs w:val="20"/>
              </w:rPr>
              <w:t>(csdo:FirstName)</w:t>
            </w:r>
          </w:p>
        </w:tc>
        <w:tc>
          <w:tcPr>
            <w:tcW w:w="917" w:type="dxa"/>
            <w:tcBorders>
              <w:top w:val="single" w:sz="4" w:space="0" w:color="auto"/>
              <w:left w:val="single" w:sz="4" w:space="0" w:color="auto"/>
            </w:tcBorders>
            <w:shd w:val="clear" w:color="auto" w:fill="FFFFFF"/>
          </w:tcPr>
          <w:p w14:paraId="07F6A64B"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C563D3A" w14:textId="77777777" w:rsidR="00630D83" w:rsidRPr="00AE3DC6" w:rsidRDefault="00630D83" w:rsidP="003A3A6E">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3779377" w14:textId="77777777" w:rsidR="00630D83" w:rsidRPr="00AE3DC6" w:rsidRDefault="00630D83" w:rsidP="003A3A6E">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0D611B51"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6161B928"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D091F5A" w14:textId="77777777" w:rsidR="00630D83" w:rsidRPr="00AE3DC6" w:rsidRDefault="00630D83" w:rsidP="00AE3DC6">
            <w:pPr>
              <w:spacing w:after="120"/>
              <w:rPr>
                <w:rFonts w:ascii="Sylfaen" w:hAnsi="Sylfaen"/>
                <w:sz w:val="20"/>
                <w:szCs w:val="20"/>
              </w:rPr>
            </w:pPr>
          </w:p>
        </w:tc>
      </w:tr>
      <w:tr w:rsidR="00630D83" w:rsidRPr="00AE3DC6" w14:paraId="2A6FB42E" w14:textId="77777777" w:rsidTr="003A3A6E">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67B3755F"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6AAAA6DC" w14:textId="77777777" w:rsidR="00630D83" w:rsidRPr="00AE3DC6" w:rsidRDefault="00630D83" w:rsidP="00034211">
            <w:pPr>
              <w:pStyle w:val="a0"/>
              <w:shd w:val="clear" w:color="auto" w:fill="auto"/>
              <w:tabs>
                <w:tab w:val="left" w:pos="549"/>
              </w:tabs>
              <w:spacing w:after="120"/>
              <w:rPr>
                <w:rFonts w:ascii="Sylfaen" w:hAnsi="Sylfaen"/>
                <w:sz w:val="20"/>
                <w:szCs w:val="20"/>
              </w:rPr>
            </w:pPr>
            <w:r w:rsidRPr="00AE3DC6">
              <w:rPr>
                <w:rFonts w:ascii="Sylfaen" w:hAnsi="Sylfaen"/>
                <w:sz w:val="20"/>
                <w:szCs w:val="20"/>
              </w:rPr>
              <w:t>*.2.</w:t>
            </w:r>
            <w:r>
              <w:rPr>
                <w:rFonts w:ascii="Sylfaen" w:hAnsi="Sylfaen"/>
                <w:sz w:val="20"/>
                <w:szCs w:val="20"/>
                <w:lang w:val="en-US"/>
              </w:rPr>
              <w:tab/>
            </w:r>
            <w:r w:rsidRPr="00AE3DC6">
              <w:rPr>
                <w:rFonts w:ascii="Sylfaen" w:hAnsi="Sylfaen"/>
                <w:sz w:val="20"/>
                <w:szCs w:val="20"/>
              </w:rPr>
              <w:t>Հայրանունը</w:t>
            </w:r>
          </w:p>
          <w:p w14:paraId="2FD02E99" w14:textId="77777777" w:rsidR="00630D83" w:rsidRPr="00AE3DC6" w:rsidRDefault="00630D83" w:rsidP="00034211">
            <w:pPr>
              <w:pStyle w:val="a0"/>
              <w:shd w:val="clear" w:color="auto" w:fill="auto"/>
              <w:tabs>
                <w:tab w:val="left" w:pos="549"/>
              </w:tabs>
              <w:spacing w:after="120"/>
              <w:rPr>
                <w:rFonts w:ascii="Sylfaen" w:hAnsi="Sylfaen"/>
                <w:sz w:val="20"/>
                <w:szCs w:val="20"/>
              </w:rPr>
            </w:pPr>
            <w:r w:rsidRPr="00AE3DC6">
              <w:rPr>
                <w:rFonts w:ascii="Sylfaen" w:hAnsi="Sylfaen"/>
                <w:sz w:val="20"/>
                <w:szCs w:val="20"/>
              </w:rPr>
              <w:t>(csdo:MiddleName)</w:t>
            </w:r>
          </w:p>
        </w:tc>
        <w:tc>
          <w:tcPr>
            <w:tcW w:w="917" w:type="dxa"/>
            <w:tcBorders>
              <w:top w:val="single" w:sz="4" w:space="0" w:color="auto"/>
              <w:left w:val="single" w:sz="4" w:space="0" w:color="auto"/>
            </w:tcBorders>
            <w:shd w:val="clear" w:color="auto" w:fill="FFFFFF"/>
          </w:tcPr>
          <w:p w14:paraId="609873E7"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3A35A54" w14:textId="77777777" w:rsidR="00630D83" w:rsidRPr="00AE3DC6" w:rsidRDefault="00630D83" w:rsidP="003A3A6E">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3CCD3A8F" w14:textId="77777777" w:rsidR="00630D83" w:rsidRPr="00AE3DC6" w:rsidRDefault="00630D83" w:rsidP="003A3A6E">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284C44F6"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10FE5003"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75030E0" w14:textId="77777777" w:rsidR="00630D83" w:rsidRPr="00AE3DC6" w:rsidRDefault="00630D83" w:rsidP="00AE3DC6">
            <w:pPr>
              <w:spacing w:after="120"/>
              <w:rPr>
                <w:rFonts w:ascii="Sylfaen" w:hAnsi="Sylfaen"/>
                <w:sz w:val="20"/>
                <w:szCs w:val="20"/>
              </w:rPr>
            </w:pPr>
          </w:p>
        </w:tc>
      </w:tr>
      <w:tr w:rsidR="00630D83" w:rsidRPr="00AE3DC6" w14:paraId="2C17B417" w14:textId="77777777" w:rsidTr="003A3A6E">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1A600209"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703AC505" w14:textId="77777777" w:rsidR="00630D83" w:rsidRPr="00AE3DC6" w:rsidRDefault="00630D83" w:rsidP="00034211">
            <w:pPr>
              <w:pStyle w:val="a0"/>
              <w:shd w:val="clear" w:color="auto" w:fill="auto"/>
              <w:tabs>
                <w:tab w:val="left" w:pos="549"/>
              </w:tabs>
              <w:spacing w:after="120"/>
              <w:rPr>
                <w:rFonts w:ascii="Sylfaen" w:hAnsi="Sylfaen"/>
                <w:sz w:val="20"/>
                <w:szCs w:val="20"/>
              </w:rPr>
            </w:pPr>
            <w:r w:rsidRPr="00AE3DC6">
              <w:rPr>
                <w:rFonts w:ascii="Sylfaen" w:hAnsi="Sylfaen"/>
                <w:sz w:val="20"/>
                <w:szCs w:val="20"/>
              </w:rPr>
              <w:t>*.3.</w:t>
            </w:r>
            <w:r>
              <w:rPr>
                <w:rFonts w:ascii="Sylfaen" w:hAnsi="Sylfaen"/>
                <w:sz w:val="20"/>
                <w:szCs w:val="20"/>
                <w:lang w:val="en-US"/>
              </w:rPr>
              <w:tab/>
            </w:r>
            <w:r w:rsidRPr="00AE3DC6">
              <w:rPr>
                <w:rFonts w:ascii="Sylfaen" w:hAnsi="Sylfaen"/>
                <w:sz w:val="20"/>
                <w:szCs w:val="20"/>
              </w:rPr>
              <w:t>Ազգանունը</w:t>
            </w:r>
          </w:p>
          <w:p w14:paraId="19A54209" w14:textId="77777777" w:rsidR="00630D83" w:rsidRPr="00AE3DC6" w:rsidRDefault="00630D83" w:rsidP="00034211">
            <w:pPr>
              <w:pStyle w:val="a0"/>
              <w:shd w:val="clear" w:color="auto" w:fill="auto"/>
              <w:tabs>
                <w:tab w:val="left" w:pos="549"/>
              </w:tabs>
              <w:spacing w:after="120"/>
              <w:rPr>
                <w:rFonts w:ascii="Sylfaen" w:hAnsi="Sylfaen"/>
                <w:sz w:val="20"/>
                <w:szCs w:val="20"/>
              </w:rPr>
            </w:pPr>
            <w:r w:rsidRPr="00AE3DC6">
              <w:rPr>
                <w:rFonts w:ascii="Sylfaen" w:hAnsi="Sylfaen"/>
                <w:sz w:val="20"/>
                <w:szCs w:val="20"/>
              </w:rPr>
              <w:t>(csdo:LastName)</w:t>
            </w:r>
          </w:p>
        </w:tc>
        <w:tc>
          <w:tcPr>
            <w:tcW w:w="917" w:type="dxa"/>
            <w:tcBorders>
              <w:top w:val="single" w:sz="4" w:space="0" w:color="auto"/>
              <w:left w:val="single" w:sz="4" w:space="0" w:color="auto"/>
            </w:tcBorders>
            <w:shd w:val="clear" w:color="auto" w:fill="FFFFFF"/>
          </w:tcPr>
          <w:p w14:paraId="73E3186D"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A2D0089" w14:textId="77777777" w:rsidR="00630D83" w:rsidRPr="00AE3DC6" w:rsidRDefault="00630D83" w:rsidP="003A3A6E">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B7A7A2F" w14:textId="77777777" w:rsidR="00630D83" w:rsidRPr="00AE3DC6" w:rsidRDefault="00630D83" w:rsidP="003A3A6E">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04AE44EE"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C97087F"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92DC628" w14:textId="77777777" w:rsidR="00630D83" w:rsidRPr="00AE3DC6" w:rsidRDefault="00630D83" w:rsidP="00AE3DC6">
            <w:pPr>
              <w:spacing w:after="120"/>
              <w:rPr>
                <w:rFonts w:ascii="Sylfaen" w:hAnsi="Sylfaen"/>
                <w:sz w:val="20"/>
                <w:szCs w:val="20"/>
              </w:rPr>
            </w:pPr>
          </w:p>
        </w:tc>
      </w:tr>
      <w:tr w:rsidR="00630D83" w:rsidRPr="00AE3DC6" w14:paraId="5826FF74" w14:textId="77777777" w:rsidTr="003A3A6E">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24649BBE"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vAlign w:val="center"/>
          </w:tcPr>
          <w:p w14:paraId="42B78324" w14:textId="77777777" w:rsidR="00630D83" w:rsidRPr="00AE3DC6" w:rsidRDefault="00630D83" w:rsidP="00034211">
            <w:pPr>
              <w:pStyle w:val="a0"/>
              <w:shd w:val="clear" w:color="auto" w:fill="auto"/>
              <w:tabs>
                <w:tab w:val="left" w:pos="789"/>
              </w:tabs>
              <w:spacing w:after="120"/>
              <w:rPr>
                <w:rFonts w:ascii="Sylfaen" w:hAnsi="Sylfaen"/>
                <w:sz w:val="20"/>
                <w:szCs w:val="20"/>
              </w:rPr>
            </w:pPr>
            <w:r w:rsidRPr="00AE3DC6">
              <w:rPr>
                <w:rFonts w:ascii="Sylfaen" w:hAnsi="Sylfaen"/>
                <w:sz w:val="20"/>
                <w:szCs w:val="20"/>
              </w:rPr>
              <w:t>13.8.2.</w:t>
            </w:r>
            <w:r>
              <w:rPr>
                <w:rFonts w:ascii="Sylfaen" w:hAnsi="Sylfaen"/>
                <w:sz w:val="20"/>
                <w:szCs w:val="20"/>
                <w:lang w:val="en-US"/>
              </w:rPr>
              <w:tab/>
            </w:r>
            <w:r w:rsidRPr="00AE3DC6">
              <w:rPr>
                <w:rFonts w:ascii="Sylfaen" w:hAnsi="Sylfaen"/>
                <w:sz w:val="20"/>
                <w:szCs w:val="20"/>
              </w:rPr>
              <w:t>Պաշտոնի</w:t>
            </w:r>
          </w:p>
          <w:p w14:paraId="152EE1FC" w14:textId="77777777" w:rsidR="00630D83" w:rsidRPr="00AE3DC6" w:rsidRDefault="00630D83" w:rsidP="00034211">
            <w:pPr>
              <w:pStyle w:val="a0"/>
              <w:shd w:val="clear" w:color="auto" w:fill="auto"/>
              <w:tabs>
                <w:tab w:val="left" w:pos="789"/>
              </w:tabs>
              <w:spacing w:after="120"/>
              <w:rPr>
                <w:rFonts w:ascii="Sylfaen" w:hAnsi="Sylfaen"/>
                <w:sz w:val="20"/>
                <w:szCs w:val="20"/>
              </w:rPr>
            </w:pPr>
            <w:r w:rsidRPr="00AE3DC6">
              <w:rPr>
                <w:rFonts w:ascii="Sylfaen" w:hAnsi="Sylfaen"/>
                <w:sz w:val="20"/>
                <w:szCs w:val="20"/>
              </w:rPr>
              <w:t>անվանումը (csdo:PositionName)</w:t>
            </w:r>
          </w:p>
        </w:tc>
        <w:tc>
          <w:tcPr>
            <w:tcW w:w="917" w:type="dxa"/>
            <w:tcBorders>
              <w:top w:val="single" w:sz="4" w:space="0" w:color="auto"/>
              <w:left w:val="single" w:sz="4" w:space="0" w:color="auto"/>
              <w:bottom w:val="single" w:sz="4" w:space="0" w:color="auto"/>
            </w:tcBorders>
            <w:shd w:val="clear" w:color="auto" w:fill="FFFFFF"/>
          </w:tcPr>
          <w:p w14:paraId="42A03539"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172699C9" w14:textId="77777777" w:rsidR="00630D83" w:rsidRPr="00AE3DC6" w:rsidRDefault="00630D83" w:rsidP="003A3A6E">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3EE671D6" w14:textId="77777777" w:rsidR="00630D83" w:rsidRPr="00AE3DC6" w:rsidRDefault="00630D83" w:rsidP="003A3A6E">
            <w:pPr>
              <w:spacing w:after="120"/>
              <w:jc w:val="center"/>
              <w:rPr>
                <w:rFonts w:ascii="Sylfaen" w:hAnsi="Sylfaen"/>
                <w:sz w:val="20"/>
                <w:szCs w:val="20"/>
              </w:rPr>
            </w:pPr>
          </w:p>
        </w:tc>
        <w:tc>
          <w:tcPr>
            <w:tcW w:w="851" w:type="dxa"/>
            <w:tcBorders>
              <w:top w:val="single" w:sz="4" w:space="0" w:color="auto"/>
              <w:left w:val="single" w:sz="4" w:space="0" w:color="auto"/>
              <w:bottom w:val="single" w:sz="4" w:space="0" w:color="auto"/>
            </w:tcBorders>
            <w:shd w:val="clear" w:color="auto" w:fill="FFFFFF"/>
          </w:tcPr>
          <w:p w14:paraId="29A9F2F7"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bottom w:val="single" w:sz="4" w:space="0" w:color="auto"/>
            </w:tcBorders>
            <w:shd w:val="clear" w:color="auto" w:fill="FFFFFF"/>
          </w:tcPr>
          <w:p w14:paraId="77DAA77F"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1A58B511" w14:textId="77777777" w:rsidR="00630D83" w:rsidRPr="00AE3DC6" w:rsidRDefault="00630D83" w:rsidP="00AE3DC6">
            <w:pPr>
              <w:spacing w:after="120"/>
              <w:rPr>
                <w:rFonts w:ascii="Sylfaen" w:hAnsi="Sylfaen"/>
                <w:sz w:val="20"/>
                <w:szCs w:val="20"/>
              </w:rPr>
            </w:pPr>
          </w:p>
        </w:tc>
      </w:tr>
      <w:tr w:rsidR="00630D83" w:rsidRPr="00AE3DC6" w14:paraId="559E16F8" w14:textId="77777777" w:rsidTr="003A3A6E">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6B22DA68"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vAlign w:val="center"/>
          </w:tcPr>
          <w:p w14:paraId="3321BCBF" w14:textId="77777777" w:rsidR="00630D83" w:rsidRPr="00AE3DC6" w:rsidRDefault="00630D83" w:rsidP="00034211">
            <w:pPr>
              <w:pStyle w:val="a0"/>
              <w:shd w:val="clear" w:color="auto" w:fill="auto"/>
              <w:tabs>
                <w:tab w:val="left" w:pos="789"/>
              </w:tabs>
              <w:spacing w:after="120"/>
              <w:rPr>
                <w:rFonts w:ascii="Sylfaen" w:hAnsi="Sylfaen"/>
                <w:sz w:val="20"/>
                <w:szCs w:val="20"/>
              </w:rPr>
            </w:pPr>
            <w:r w:rsidRPr="00AE3DC6">
              <w:rPr>
                <w:rFonts w:ascii="Sylfaen" w:hAnsi="Sylfaen"/>
                <w:sz w:val="20"/>
                <w:szCs w:val="20"/>
              </w:rPr>
              <w:t>13.8.3.</w:t>
            </w:r>
            <w:r>
              <w:rPr>
                <w:rFonts w:ascii="Sylfaen" w:hAnsi="Sylfaen"/>
                <w:sz w:val="20"/>
                <w:szCs w:val="20"/>
                <w:lang w:val="en-US"/>
              </w:rPr>
              <w:tab/>
            </w:r>
            <w:r w:rsidRPr="00AE3DC6">
              <w:rPr>
                <w:rFonts w:ascii="Sylfaen" w:hAnsi="Sylfaen"/>
                <w:sz w:val="20"/>
                <w:szCs w:val="20"/>
              </w:rPr>
              <w:t>Կոնտակտային վավերապայմանը (ccdo:CommunicationDetails)</w:t>
            </w:r>
          </w:p>
        </w:tc>
        <w:tc>
          <w:tcPr>
            <w:tcW w:w="917" w:type="dxa"/>
            <w:tcBorders>
              <w:top w:val="single" w:sz="4" w:space="0" w:color="auto"/>
              <w:left w:val="single" w:sz="4" w:space="0" w:color="auto"/>
            </w:tcBorders>
            <w:shd w:val="clear" w:color="auto" w:fill="FFFFFF"/>
          </w:tcPr>
          <w:p w14:paraId="3052B3B2"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FC47200" w14:textId="77777777" w:rsidR="00630D83" w:rsidRPr="00AE3DC6" w:rsidRDefault="00630D83" w:rsidP="003A3A6E">
            <w:pPr>
              <w:pStyle w:val="a0"/>
              <w:shd w:val="clear" w:color="auto" w:fill="auto"/>
              <w:spacing w:after="120"/>
              <w:jc w:val="center"/>
              <w:rPr>
                <w:rFonts w:ascii="Sylfaen" w:hAnsi="Sylfaen"/>
                <w:sz w:val="20"/>
                <w:szCs w:val="20"/>
              </w:rPr>
            </w:pPr>
            <w:r w:rsidRPr="00AE3DC6">
              <w:rPr>
                <w:rFonts w:ascii="Sylfaen" w:hAnsi="Sylfaen"/>
                <w:sz w:val="20"/>
                <w:szCs w:val="20"/>
              </w:rPr>
              <w:t>0..*</w:t>
            </w:r>
          </w:p>
        </w:tc>
        <w:tc>
          <w:tcPr>
            <w:tcW w:w="1352" w:type="dxa"/>
            <w:tcBorders>
              <w:top w:val="single" w:sz="4" w:space="0" w:color="auto"/>
              <w:left w:val="single" w:sz="4" w:space="0" w:color="auto"/>
            </w:tcBorders>
            <w:shd w:val="clear" w:color="auto" w:fill="FFFFFF"/>
          </w:tcPr>
          <w:p w14:paraId="5E566EFF" w14:textId="77777777" w:rsidR="00630D83" w:rsidRPr="00AE3DC6" w:rsidRDefault="00630D83" w:rsidP="003A3A6E">
            <w:pPr>
              <w:spacing w:after="120"/>
              <w:jc w:val="center"/>
              <w:rPr>
                <w:rFonts w:ascii="Sylfaen" w:hAnsi="Sylfaen"/>
                <w:sz w:val="20"/>
                <w:szCs w:val="20"/>
              </w:rPr>
            </w:pPr>
          </w:p>
        </w:tc>
        <w:tc>
          <w:tcPr>
            <w:tcW w:w="851" w:type="dxa"/>
            <w:tcBorders>
              <w:top w:val="single" w:sz="4" w:space="0" w:color="auto"/>
              <w:left w:val="single" w:sz="4" w:space="0" w:color="auto"/>
            </w:tcBorders>
            <w:shd w:val="clear" w:color="auto" w:fill="FFFFFF"/>
          </w:tcPr>
          <w:p w14:paraId="34ED165D"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67FAC94"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B0C657B" w14:textId="77777777" w:rsidR="00630D83" w:rsidRPr="00AE3DC6" w:rsidRDefault="00630D83" w:rsidP="00AE3DC6">
            <w:pPr>
              <w:spacing w:after="120"/>
              <w:rPr>
                <w:rFonts w:ascii="Sylfaen" w:hAnsi="Sylfaen"/>
                <w:sz w:val="20"/>
                <w:szCs w:val="20"/>
              </w:rPr>
            </w:pPr>
          </w:p>
        </w:tc>
      </w:tr>
      <w:tr w:rsidR="00630D83" w:rsidRPr="00AE3DC6" w14:paraId="262FB59D" w14:textId="77777777" w:rsidTr="00334ECC">
        <w:tblPrEx>
          <w:tblLook w:val="0000" w:firstRow="0" w:lastRow="0" w:firstColumn="0" w:lastColumn="0" w:noHBand="0" w:noVBand="0"/>
        </w:tblPrEx>
        <w:trPr>
          <w:gridAfter w:val="1"/>
          <w:wAfter w:w="9" w:type="dxa"/>
          <w:trHeight w:val="2389"/>
          <w:jc w:val="center"/>
        </w:trPr>
        <w:tc>
          <w:tcPr>
            <w:tcW w:w="594" w:type="dxa"/>
            <w:gridSpan w:val="9"/>
            <w:vMerge/>
            <w:shd w:val="clear" w:color="auto" w:fill="FFFFFF"/>
          </w:tcPr>
          <w:p w14:paraId="2CE40887" w14:textId="77777777" w:rsidR="00630D83" w:rsidRPr="00AE3DC6" w:rsidRDefault="00630D83" w:rsidP="00AE3DC6">
            <w:pPr>
              <w:spacing w:after="120"/>
              <w:rPr>
                <w:rFonts w:ascii="Sylfaen" w:hAnsi="Sylfaen"/>
                <w:sz w:val="20"/>
                <w:szCs w:val="20"/>
              </w:rPr>
            </w:pPr>
          </w:p>
        </w:tc>
        <w:tc>
          <w:tcPr>
            <w:tcW w:w="298" w:type="dxa"/>
            <w:gridSpan w:val="2"/>
            <w:tcBorders>
              <w:top w:val="single" w:sz="4" w:space="0" w:color="auto"/>
            </w:tcBorders>
            <w:shd w:val="clear" w:color="auto" w:fill="FFFFFF"/>
          </w:tcPr>
          <w:p w14:paraId="4327F41E" w14:textId="77777777" w:rsidR="00630D83" w:rsidRPr="00AE3DC6" w:rsidRDefault="00630D83" w:rsidP="00C15427">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6ECCEAE7" w14:textId="77777777" w:rsidR="00630D83" w:rsidRPr="00AE3DC6" w:rsidRDefault="00630D83" w:rsidP="00034211">
            <w:pPr>
              <w:pStyle w:val="a0"/>
              <w:shd w:val="clear" w:color="auto" w:fill="auto"/>
              <w:tabs>
                <w:tab w:val="left" w:pos="530"/>
              </w:tabs>
              <w:spacing w:after="120"/>
              <w:rPr>
                <w:rFonts w:ascii="Sylfaen" w:hAnsi="Sylfaen"/>
                <w:sz w:val="20"/>
                <w:szCs w:val="20"/>
              </w:rPr>
            </w:pPr>
            <w:r w:rsidRPr="00AE3DC6">
              <w:rPr>
                <w:rFonts w:ascii="Sylfaen" w:hAnsi="Sylfaen"/>
                <w:sz w:val="20"/>
                <w:szCs w:val="20"/>
              </w:rPr>
              <w:t>*. 1.</w:t>
            </w:r>
            <w:r>
              <w:rPr>
                <w:rFonts w:ascii="Sylfaen" w:hAnsi="Sylfaen"/>
                <w:sz w:val="20"/>
                <w:szCs w:val="20"/>
                <w:lang w:val="en-US"/>
              </w:rPr>
              <w:tab/>
            </w:r>
            <w:r w:rsidRPr="00AE3DC6">
              <w:rPr>
                <w:rFonts w:ascii="Sylfaen" w:hAnsi="Sylfaen"/>
                <w:sz w:val="20"/>
                <w:szCs w:val="20"/>
              </w:rPr>
              <w:t>Կապի տեսակի ծածկագիրը</w:t>
            </w:r>
          </w:p>
          <w:p w14:paraId="465C8F1D" w14:textId="77777777" w:rsidR="00630D83" w:rsidRPr="00AE3DC6" w:rsidRDefault="00630D83" w:rsidP="00034211">
            <w:pPr>
              <w:pStyle w:val="a0"/>
              <w:shd w:val="clear" w:color="auto" w:fill="auto"/>
              <w:tabs>
                <w:tab w:val="left" w:pos="530"/>
              </w:tabs>
              <w:spacing w:after="120"/>
              <w:rPr>
                <w:rFonts w:ascii="Sylfaen" w:hAnsi="Sylfaen"/>
                <w:sz w:val="20"/>
                <w:szCs w:val="20"/>
              </w:rPr>
            </w:pPr>
            <w:r w:rsidRPr="00AE3DC6">
              <w:rPr>
                <w:rFonts w:ascii="Sylfaen" w:hAnsi="Sylfaen"/>
                <w:sz w:val="20"/>
                <w:szCs w:val="20"/>
              </w:rPr>
              <w:t>(csdo: CommunicationChannelCode)</w:t>
            </w:r>
          </w:p>
        </w:tc>
        <w:tc>
          <w:tcPr>
            <w:tcW w:w="917" w:type="dxa"/>
            <w:tcBorders>
              <w:top w:val="single" w:sz="4" w:space="0" w:color="auto"/>
              <w:left w:val="single" w:sz="4" w:space="0" w:color="auto"/>
            </w:tcBorders>
            <w:shd w:val="clear" w:color="auto" w:fill="FFFFFF"/>
          </w:tcPr>
          <w:p w14:paraId="67EB144A"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0764309"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3F6762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В.042.00737</w:t>
            </w:r>
          </w:p>
        </w:tc>
        <w:tc>
          <w:tcPr>
            <w:tcW w:w="851" w:type="dxa"/>
            <w:tcBorders>
              <w:top w:val="single" w:sz="4" w:space="0" w:color="auto"/>
              <w:left w:val="single" w:sz="4" w:space="0" w:color="auto"/>
            </w:tcBorders>
            <w:shd w:val="clear" w:color="auto" w:fill="FFFFFF"/>
          </w:tcPr>
          <w:p w14:paraId="7120883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817A1F2"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DAC784A"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«Կապի տեսակի ծածկագիրը (csdo:CommunicationChannelCode)» վավերապայմանը պետք է պարունակի հետեւյալ արժեքներից մեկը՝</w:t>
            </w:r>
          </w:p>
          <w:p w14:paraId="2C8F6B47"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АО՝ «Ինտերնետ» տեղեկատվական-հեռահաղորդակցական ցանցում ռեսուրսի միասնական ցուցիչ (URL),</w:t>
            </w:r>
          </w:p>
          <w:p w14:paraId="151345B5"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ЕМ՝ էլեկտրոնային փոստ.</w:t>
            </w:r>
          </w:p>
          <w:p w14:paraId="1F65EC19"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FX՝ հեռատպիչ.</w:t>
            </w:r>
          </w:p>
          <w:p w14:paraId="241F4F87"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ТЕ՝ հեռախոս.</w:t>
            </w:r>
          </w:p>
          <w:p w14:paraId="603ABCB7"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TG՝ հեռագիր.</w:t>
            </w:r>
          </w:p>
          <w:p w14:paraId="4866AE0B"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TL՝ տելեքս</w:t>
            </w:r>
          </w:p>
        </w:tc>
      </w:tr>
      <w:tr w:rsidR="00630D83" w:rsidRPr="00AE3DC6" w14:paraId="127FC8BF" w14:textId="77777777" w:rsidTr="00334ECC">
        <w:tblPrEx>
          <w:tblLook w:val="0000" w:firstRow="0" w:lastRow="0" w:firstColumn="0" w:lastColumn="0" w:noHBand="0" w:noVBand="0"/>
        </w:tblPrEx>
        <w:trPr>
          <w:gridAfter w:val="1"/>
          <w:wAfter w:w="9" w:type="dxa"/>
          <w:trHeight w:val="1075"/>
          <w:jc w:val="center"/>
        </w:trPr>
        <w:tc>
          <w:tcPr>
            <w:tcW w:w="892" w:type="dxa"/>
            <w:gridSpan w:val="11"/>
            <w:shd w:val="clear" w:color="auto" w:fill="FFFFFF"/>
          </w:tcPr>
          <w:p w14:paraId="0F5704CE"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1860123A" w14:textId="77777777" w:rsidR="00630D83" w:rsidRPr="00AE3DC6" w:rsidRDefault="00630D83" w:rsidP="00334ECC">
            <w:pPr>
              <w:pStyle w:val="a0"/>
              <w:shd w:val="clear" w:color="auto" w:fill="auto"/>
              <w:tabs>
                <w:tab w:val="left" w:pos="530"/>
              </w:tabs>
              <w:spacing w:after="120"/>
              <w:ind w:right="136"/>
              <w:rPr>
                <w:rFonts w:ascii="Sylfaen" w:hAnsi="Sylfaen"/>
                <w:sz w:val="20"/>
                <w:szCs w:val="20"/>
              </w:rPr>
            </w:pPr>
            <w:r w:rsidRPr="00AE3DC6">
              <w:rPr>
                <w:rFonts w:ascii="Sylfaen" w:hAnsi="Sylfaen"/>
                <w:sz w:val="20"/>
                <w:szCs w:val="20"/>
              </w:rPr>
              <w:t>*.2.</w:t>
            </w:r>
            <w:r>
              <w:rPr>
                <w:rFonts w:ascii="Sylfaen" w:hAnsi="Sylfaen"/>
                <w:sz w:val="20"/>
                <w:szCs w:val="20"/>
                <w:lang w:val="en-US"/>
              </w:rPr>
              <w:tab/>
            </w:r>
            <w:r w:rsidRPr="00AE3DC6">
              <w:rPr>
                <w:rFonts w:ascii="Sylfaen" w:hAnsi="Sylfaen"/>
                <w:sz w:val="20"/>
                <w:szCs w:val="20"/>
              </w:rPr>
              <w:t>Կապի տեսակի անվանումը</w:t>
            </w:r>
            <w:r w:rsidR="00334ECC">
              <w:rPr>
                <w:rFonts w:ascii="Sylfaen" w:hAnsi="Sylfaen"/>
                <w:sz w:val="20"/>
                <w:szCs w:val="20"/>
                <w:lang w:val="en-US"/>
              </w:rPr>
              <w:t xml:space="preserve"> </w:t>
            </w:r>
            <w:r w:rsidRPr="00AE3DC6">
              <w:rPr>
                <w:rFonts w:ascii="Sylfaen" w:hAnsi="Sylfaen"/>
                <w:sz w:val="20"/>
                <w:szCs w:val="20"/>
              </w:rPr>
              <w:t>(csdo: CommunicationChannel Name)</w:t>
            </w:r>
          </w:p>
        </w:tc>
        <w:tc>
          <w:tcPr>
            <w:tcW w:w="917" w:type="dxa"/>
            <w:tcBorders>
              <w:top w:val="single" w:sz="4" w:space="0" w:color="auto"/>
              <w:left w:val="single" w:sz="4" w:space="0" w:color="auto"/>
            </w:tcBorders>
            <w:shd w:val="clear" w:color="auto" w:fill="FFFFFF"/>
          </w:tcPr>
          <w:p w14:paraId="38A8082C"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14E564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551AB67"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92969AE"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4C81B32"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BC7FE9F" w14:textId="77777777" w:rsidR="00630D83" w:rsidRPr="00AE3DC6" w:rsidRDefault="00630D83" w:rsidP="00AE3DC6">
            <w:pPr>
              <w:spacing w:after="120"/>
              <w:rPr>
                <w:rFonts w:ascii="Sylfaen" w:hAnsi="Sylfaen"/>
                <w:sz w:val="20"/>
                <w:szCs w:val="20"/>
              </w:rPr>
            </w:pPr>
          </w:p>
        </w:tc>
      </w:tr>
      <w:tr w:rsidR="00334ECC" w:rsidRPr="00AE3DC6" w14:paraId="0A0E83A4" w14:textId="77777777" w:rsidTr="003A3A6E">
        <w:tblPrEx>
          <w:tblLook w:val="0000" w:firstRow="0" w:lastRow="0" w:firstColumn="0" w:lastColumn="0" w:noHBand="0" w:noVBand="0"/>
        </w:tblPrEx>
        <w:trPr>
          <w:gridAfter w:val="1"/>
          <w:wAfter w:w="9" w:type="dxa"/>
          <w:jc w:val="center"/>
        </w:trPr>
        <w:tc>
          <w:tcPr>
            <w:tcW w:w="892" w:type="dxa"/>
            <w:gridSpan w:val="11"/>
            <w:shd w:val="clear" w:color="auto" w:fill="FFFFFF"/>
          </w:tcPr>
          <w:p w14:paraId="4B44F697" w14:textId="77777777" w:rsidR="00334ECC" w:rsidRPr="00AE3DC6" w:rsidRDefault="00334ECC"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tcPr>
          <w:p w14:paraId="2FB4E954" w14:textId="77777777" w:rsidR="00334ECC" w:rsidRPr="00AE3DC6" w:rsidRDefault="00334ECC" w:rsidP="00034211">
            <w:pPr>
              <w:pStyle w:val="a0"/>
              <w:shd w:val="clear" w:color="auto" w:fill="auto"/>
              <w:tabs>
                <w:tab w:val="left" w:pos="530"/>
              </w:tabs>
              <w:spacing w:after="120"/>
              <w:rPr>
                <w:rFonts w:ascii="Sylfaen" w:hAnsi="Sylfaen"/>
                <w:sz w:val="20"/>
                <w:szCs w:val="20"/>
              </w:rPr>
            </w:pPr>
            <w:r w:rsidRPr="00AE3DC6">
              <w:rPr>
                <w:rFonts w:ascii="Sylfaen" w:hAnsi="Sylfaen"/>
                <w:sz w:val="20"/>
                <w:szCs w:val="20"/>
              </w:rPr>
              <w:t>*.3.</w:t>
            </w:r>
            <w:r>
              <w:rPr>
                <w:rFonts w:ascii="Sylfaen" w:hAnsi="Sylfaen"/>
                <w:sz w:val="20"/>
                <w:szCs w:val="20"/>
                <w:lang w:val="en-US"/>
              </w:rPr>
              <w:tab/>
            </w:r>
            <w:r w:rsidRPr="00AE3DC6">
              <w:rPr>
                <w:rFonts w:ascii="Sylfaen" w:hAnsi="Sylfaen"/>
                <w:sz w:val="20"/>
                <w:szCs w:val="20"/>
              </w:rPr>
              <w:t>Կապուղու նույնականացուցիչը</w:t>
            </w:r>
          </w:p>
          <w:p w14:paraId="4A6819A0" w14:textId="77777777" w:rsidR="00334ECC" w:rsidRPr="00AE3DC6" w:rsidRDefault="00334ECC" w:rsidP="00034211">
            <w:pPr>
              <w:pStyle w:val="a0"/>
              <w:shd w:val="clear" w:color="auto" w:fill="auto"/>
              <w:tabs>
                <w:tab w:val="left" w:pos="530"/>
              </w:tabs>
              <w:spacing w:after="120"/>
              <w:rPr>
                <w:rFonts w:ascii="Sylfaen" w:hAnsi="Sylfaen"/>
                <w:sz w:val="20"/>
                <w:szCs w:val="20"/>
              </w:rPr>
            </w:pPr>
            <w:r w:rsidRPr="00AE3DC6">
              <w:rPr>
                <w:rFonts w:ascii="Sylfaen" w:hAnsi="Sylfaen"/>
                <w:sz w:val="20"/>
                <w:szCs w:val="20"/>
              </w:rPr>
              <w:t>(csdo: CommunicationChannelID)</w:t>
            </w:r>
          </w:p>
        </w:tc>
        <w:tc>
          <w:tcPr>
            <w:tcW w:w="917" w:type="dxa"/>
            <w:tcBorders>
              <w:top w:val="single" w:sz="4" w:space="0" w:color="auto"/>
              <w:left w:val="single" w:sz="4" w:space="0" w:color="auto"/>
            </w:tcBorders>
            <w:shd w:val="clear" w:color="auto" w:fill="FFFFFF"/>
          </w:tcPr>
          <w:p w14:paraId="16ABEE5D" w14:textId="77777777" w:rsidR="00334ECC" w:rsidRPr="00AE3DC6" w:rsidRDefault="00334ECC"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5CE41417"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34E399F0"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В.042.00738</w:t>
            </w:r>
          </w:p>
        </w:tc>
        <w:tc>
          <w:tcPr>
            <w:tcW w:w="851" w:type="dxa"/>
            <w:tcBorders>
              <w:top w:val="single" w:sz="4" w:space="0" w:color="auto"/>
              <w:left w:val="single" w:sz="4" w:space="0" w:color="auto"/>
            </w:tcBorders>
            <w:shd w:val="clear" w:color="auto" w:fill="FFFFFF"/>
          </w:tcPr>
          <w:p w14:paraId="1A954F07"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D0573EA" w14:textId="77777777" w:rsidR="00334ECC" w:rsidRPr="00AE3DC6" w:rsidRDefault="00334ECC"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053CD6F1" w14:textId="77777777" w:rsidR="00334ECC" w:rsidRPr="00AE3DC6" w:rsidRDefault="00334ECC" w:rsidP="00AE3DC6">
            <w:pPr>
              <w:pStyle w:val="a0"/>
              <w:shd w:val="clear" w:color="auto" w:fill="auto"/>
              <w:spacing w:after="120"/>
              <w:rPr>
                <w:rFonts w:ascii="Sylfaen" w:hAnsi="Sylfaen"/>
                <w:sz w:val="20"/>
                <w:szCs w:val="20"/>
              </w:rPr>
            </w:pPr>
            <w:r w:rsidRPr="00AE3DC6">
              <w:rPr>
                <w:rFonts w:ascii="Sylfaen" w:hAnsi="Sylfaen"/>
                <w:sz w:val="20"/>
                <w:szCs w:val="20"/>
              </w:rPr>
              <w:t>եթե «Կապի տեսակի ծածկագիրը (csdo:CommunicationChannelCode)» վավերապայմանը պարունակում է «ТЕ», «FX» արժեքը, ապա «Կապուղու նույնականացուցիչը (csdo:CommunicationChannelId)» վավերապայմանը պետք է նշված լինի հետեւյալ ձեւանմուշին համապատասխան՝ « +ССС РР НННН », որտեղ ССС-ն երկրի ծածկագիրն է (1-ից մինչեւ 3 թվանշան), РР-ն՝ նշանակման վայրի ազգային ծածկագիրը (առնվազն 2 թվանշան (քաղաքի, ավանի եւ այլնի ծածկագիրը)) կամ բջջային կապի օպերատորի ծածկագիրը, НННН-ը՝ բաժանորդի համարը (առնվազն 4 թվանշան): Համարի խմբերի միջեւ բաժանիչը բացատի նշանն է: Համարի երկարությունը պետք է կազմի 15 թվանշանից ոչ ավելի («+» եւ բացատի պայմանանշանները հաշվի չեն առնվում): Այլ պայմանանշաններ եւ բաժանիչներ չեն թույլատրվում</w:t>
            </w:r>
          </w:p>
        </w:tc>
      </w:tr>
      <w:tr w:rsidR="00630D83" w:rsidRPr="00AE3DC6" w14:paraId="750AC0C5"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69DCE4DF"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vAlign w:val="center"/>
          </w:tcPr>
          <w:p w14:paraId="5A4524FD" w14:textId="77777777" w:rsidR="00630D83" w:rsidRPr="00AE3DC6" w:rsidRDefault="00630D83" w:rsidP="00034211">
            <w:pPr>
              <w:pStyle w:val="a0"/>
              <w:shd w:val="clear" w:color="auto" w:fill="auto"/>
              <w:tabs>
                <w:tab w:val="left" w:pos="789"/>
              </w:tabs>
              <w:spacing w:after="120"/>
              <w:rPr>
                <w:rFonts w:ascii="Sylfaen" w:hAnsi="Sylfaen"/>
                <w:sz w:val="20"/>
                <w:szCs w:val="20"/>
              </w:rPr>
            </w:pPr>
            <w:r w:rsidRPr="00AE3DC6">
              <w:rPr>
                <w:rFonts w:ascii="Sylfaen" w:hAnsi="Sylfaen"/>
                <w:sz w:val="20"/>
                <w:szCs w:val="20"/>
              </w:rPr>
              <w:t>13.8.4.</w:t>
            </w:r>
            <w:r w:rsidRPr="008F7A0B">
              <w:rPr>
                <w:rFonts w:ascii="Sylfaen" w:hAnsi="Sylfaen"/>
                <w:sz w:val="20"/>
                <w:szCs w:val="20"/>
              </w:rPr>
              <w:tab/>
            </w:r>
            <w:r w:rsidRPr="00AE3DC6">
              <w:rPr>
                <w:rFonts w:ascii="Sylfaen" w:hAnsi="Sylfaen"/>
                <w:sz w:val="20"/>
                <w:szCs w:val="20"/>
              </w:rPr>
              <w:t>Անձը հաստատող վկայականը</w:t>
            </w:r>
          </w:p>
          <w:p w14:paraId="29A8DFEB"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(ccdo:IdentityDocV3Details)</w:t>
            </w:r>
          </w:p>
        </w:tc>
        <w:tc>
          <w:tcPr>
            <w:tcW w:w="917" w:type="dxa"/>
            <w:tcBorders>
              <w:top w:val="single" w:sz="4" w:space="0" w:color="auto"/>
              <w:left w:val="single" w:sz="4" w:space="0" w:color="auto"/>
              <w:bottom w:val="single" w:sz="4" w:space="0" w:color="auto"/>
            </w:tcBorders>
            <w:shd w:val="clear" w:color="auto" w:fill="FFFFFF"/>
          </w:tcPr>
          <w:p w14:paraId="4EA30453"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5EE9C8B4"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49C59874"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В.042.00739</w:t>
            </w:r>
          </w:p>
        </w:tc>
        <w:tc>
          <w:tcPr>
            <w:tcW w:w="851" w:type="dxa"/>
            <w:tcBorders>
              <w:top w:val="single" w:sz="4" w:space="0" w:color="auto"/>
              <w:left w:val="single" w:sz="4" w:space="0" w:color="auto"/>
              <w:bottom w:val="single" w:sz="4" w:space="0" w:color="auto"/>
            </w:tcBorders>
            <w:shd w:val="clear" w:color="auto" w:fill="FFFFFF"/>
          </w:tcPr>
          <w:p w14:paraId="3C7665AB"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25272E8F"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6B31EAD4" w14:textId="77777777" w:rsidR="00630D83" w:rsidRPr="00AE3DC6" w:rsidRDefault="00630D83" w:rsidP="00334ECC">
            <w:pPr>
              <w:pStyle w:val="a0"/>
              <w:shd w:val="clear" w:color="auto" w:fill="auto"/>
              <w:spacing w:after="120"/>
              <w:rPr>
                <w:rFonts w:ascii="Sylfaen" w:hAnsi="Sylfaen"/>
                <w:sz w:val="20"/>
                <w:szCs w:val="20"/>
              </w:rPr>
            </w:pPr>
            <w:r w:rsidRPr="00AE3DC6">
              <w:rPr>
                <w:rFonts w:ascii="Sylfaen" w:hAnsi="Sylfaen"/>
                <w:sz w:val="20"/>
                <w:szCs w:val="20"/>
              </w:rPr>
              <w:t xml:space="preserve">«Անձը հաստատող վկայականը </w:t>
            </w:r>
            <w:r w:rsidRPr="00AE3DC6">
              <w:rPr>
                <w:rFonts w:ascii="Sylfaen" w:hAnsi="Sylfaen"/>
                <w:sz w:val="20"/>
                <w:szCs w:val="20"/>
              </w:rPr>
              <w:br/>
              <w:t>(ccdo:IdentityDocV3Details)» վավերապայմանը պետք է լրացվի</w:t>
            </w:r>
          </w:p>
        </w:tc>
      </w:tr>
      <w:tr w:rsidR="00FD14CB" w:rsidRPr="00AE3DC6" w14:paraId="1FE03CD6" w14:textId="77777777" w:rsidTr="00FD14CB">
        <w:tblPrEx>
          <w:tblLook w:val="0000" w:firstRow="0" w:lastRow="0" w:firstColumn="0" w:lastColumn="0" w:noHBand="0" w:noVBand="0"/>
        </w:tblPrEx>
        <w:trPr>
          <w:gridBefore w:val="11"/>
          <w:gridAfter w:val="1"/>
          <w:wBefore w:w="892" w:type="dxa"/>
          <w:wAfter w:w="9" w:type="dxa"/>
          <w:jc w:val="center"/>
        </w:trPr>
        <w:tc>
          <w:tcPr>
            <w:tcW w:w="3202" w:type="dxa"/>
            <w:gridSpan w:val="7"/>
            <w:tcBorders>
              <w:top w:val="single" w:sz="4" w:space="0" w:color="auto"/>
              <w:left w:val="single" w:sz="4" w:space="0" w:color="auto"/>
              <w:bottom w:val="single" w:sz="4" w:space="0" w:color="auto"/>
            </w:tcBorders>
            <w:shd w:val="clear" w:color="auto" w:fill="FFFFFF"/>
          </w:tcPr>
          <w:p w14:paraId="38924C37" w14:textId="77777777" w:rsidR="00FD14CB" w:rsidRPr="00AE3DC6" w:rsidRDefault="00FD14CB" w:rsidP="00334ECC">
            <w:pPr>
              <w:pStyle w:val="a0"/>
              <w:shd w:val="clear" w:color="auto" w:fill="auto"/>
              <w:tabs>
                <w:tab w:val="left" w:pos="530"/>
              </w:tabs>
              <w:spacing w:after="120"/>
              <w:rPr>
                <w:rFonts w:ascii="Sylfaen" w:hAnsi="Sylfaen"/>
                <w:sz w:val="20"/>
                <w:szCs w:val="20"/>
              </w:rPr>
            </w:pPr>
            <w:r w:rsidRPr="00AE3DC6">
              <w:rPr>
                <w:rFonts w:ascii="Sylfaen" w:hAnsi="Sylfaen"/>
                <w:sz w:val="20"/>
                <w:szCs w:val="20"/>
              </w:rPr>
              <w:t>*.1.</w:t>
            </w:r>
            <w:r>
              <w:rPr>
                <w:rFonts w:ascii="Sylfaen" w:hAnsi="Sylfaen"/>
                <w:sz w:val="20"/>
                <w:szCs w:val="20"/>
                <w:lang w:val="en-US"/>
              </w:rPr>
              <w:tab/>
            </w:r>
            <w:r w:rsidRPr="00AE3DC6">
              <w:rPr>
                <w:rFonts w:ascii="Sylfaen" w:hAnsi="Sylfaen"/>
                <w:sz w:val="20"/>
                <w:szCs w:val="20"/>
              </w:rPr>
              <w:t>Երկրի ծածկագիրը</w:t>
            </w:r>
            <w:r>
              <w:rPr>
                <w:rFonts w:ascii="Sylfaen" w:hAnsi="Sylfaen"/>
                <w:sz w:val="20"/>
                <w:szCs w:val="20"/>
                <w:lang w:val="en-US"/>
              </w:rPr>
              <w:t xml:space="preserve"> </w:t>
            </w:r>
            <w:r w:rsidRPr="00AE3DC6">
              <w:rPr>
                <w:rFonts w:ascii="Sylfaen" w:hAnsi="Sylfaen"/>
                <w:sz w:val="20"/>
                <w:szCs w:val="20"/>
              </w:rPr>
              <w:t>(csdo:UnifiedCountryCode)</w:t>
            </w:r>
          </w:p>
        </w:tc>
        <w:tc>
          <w:tcPr>
            <w:tcW w:w="917" w:type="dxa"/>
            <w:tcBorders>
              <w:top w:val="single" w:sz="4" w:space="0" w:color="auto"/>
              <w:left w:val="single" w:sz="4" w:space="0" w:color="auto"/>
            </w:tcBorders>
            <w:shd w:val="clear" w:color="auto" w:fill="FFFFFF"/>
          </w:tcPr>
          <w:p w14:paraId="5F829D31" w14:textId="77777777" w:rsidR="00FD14CB" w:rsidRPr="00AE3DC6" w:rsidRDefault="00FD14CB"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0D53805" w14:textId="77777777" w:rsidR="00FD14CB" w:rsidRPr="00AE3DC6" w:rsidRDefault="00FD14CB" w:rsidP="00334ECC">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7ED2DBC6" w14:textId="77777777" w:rsidR="00FD14CB" w:rsidRPr="00AE3DC6" w:rsidRDefault="00FD14CB" w:rsidP="00334ECC">
            <w:pPr>
              <w:pStyle w:val="a0"/>
              <w:shd w:val="clear" w:color="auto" w:fill="auto"/>
              <w:spacing w:after="120"/>
              <w:jc w:val="center"/>
              <w:rPr>
                <w:rFonts w:ascii="Sylfaen" w:hAnsi="Sylfaen"/>
                <w:sz w:val="20"/>
                <w:szCs w:val="20"/>
              </w:rPr>
            </w:pPr>
            <w:r w:rsidRPr="00AE3DC6">
              <w:rPr>
                <w:rFonts w:ascii="Sylfaen" w:hAnsi="Sylfaen"/>
                <w:sz w:val="20"/>
                <w:szCs w:val="20"/>
              </w:rPr>
              <w:t>В.042.00740</w:t>
            </w:r>
          </w:p>
        </w:tc>
        <w:tc>
          <w:tcPr>
            <w:tcW w:w="851" w:type="dxa"/>
            <w:tcBorders>
              <w:top w:val="single" w:sz="4" w:space="0" w:color="auto"/>
              <w:left w:val="single" w:sz="4" w:space="0" w:color="auto"/>
            </w:tcBorders>
            <w:shd w:val="clear" w:color="auto" w:fill="FFFFFF"/>
          </w:tcPr>
          <w:p w14:paraId="7A463177" w14:textId="77777777" w:rsidR="00FD14CB" w:rsidRPr="00AE3DC6" w:rsidRDefault="00FD14CB" w:rsidP="00334ECC">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71E489DB" w14:textId="77777777" w:rsidR="00FD14CB" w:rsidRPr="00AE3DC6" w:rsidRDefault="00FD14CB"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789787D" w14:textId="77777777" w:rsidR="00FD14CB" w:rsidRPr="00AE3DC6" w:rsidRDefault="00FD14CB"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(csdo:UnifiedCountry Code)» վավերապայմանը պետք է պարունակի փաստաթուղթը տրամադրած երկրի ծածկագրի երկտառ արժեքը՝ աշխարհի երկրների դասակարգչին համապատասխան</w:t>
            </w:r>
          </w:p>
        </w:tc>
      </w:tr>
      <w:tr w:rsidR="00630D83" w:rsidRPr="00AE3DC6" w14:paraId="1FB48F4F" w14:textId="77777777" w:rsidTr="00334ECC">
        <w:tblPrEx>
          <w:tblLook w:val="0000" w:firstRow="0" w:lastRow="0" w:firstColumn="0" w:lastColumn="0" w:noHBand="0" w:noVBand="0"/>
        </w:tblPrEx>
        <w:trPr>
          <w:gridAfter w:val="1"/>
          <w:wAfter w:w="9" w:type="dxa"/>
          <w:jc w:val="center"/>
        </w:trPr>
        <w:tc>
          <w:tcPr>
            <w:tcW w:w="1107" w:type="dxa"/>
            <w:gridSpan w:val="12"/>
            <w:shd w:val="clear" w:color="auto" w:fill="FFFFFF"/>
          </w:tcPr>
          <w:p w14:paraId="788AA705" w14:textId="77777777" w:rsidR="00630D83" w:rsidRPr="00AE3DC6" w:rsidRDefault="00630D8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vAlign w:val="center"/>
          </w:tcPr>
          <w:p w14:paraId="7A365D61" w14:textId="77777777" w:rsidR="00630D83" w:rsidRPr="00AE3DC6" w:rsidRDefault="00630D83" w:rsidP="00034211">
            <w:pPr>
              <w:pStyle w:val="a0"/>
              <w:shd w:val="clear" w:color="auto" w:fill="auto"/>
              <w:tabs>
                <w:tab w:val="left" w:pos="615"/>
              </w:tabs>
              <w:spacing w:after="120"/>
              <w:rPr>
                <w:rFonts w:ascii="Sylfaen" w:hAnsi="Sylfaen"/>
                <w:sz w:val="20"/>
                <w:szCs w:val="20"/>
              </w:rPr>
            </w:pPr>
            <w:r w:rsidRPr="00AE3DC6">
              <w:rPr>
                <w:rFonts w:ascii="Sylfaen" w:hAnsi="Sylfaen"/>
                <w:sz w:val="20"/>
                <w:szCs w:val="20"/>
              </w:rPr>
              <w:t>ա)</w:t>
            </w:r>
            <w:r w:rsidRPr="00034211">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12A9481B"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33FDCA6"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44007F8E"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В.042.00747</w:t>
            </w:r>
          </w:p>
        </w:tc>
        <w:tc>
          <w:tcPr>
            <w:tcW w:w="851" w:type="dxa"/>
            <w:tcBorders>
              <w:top w:val="single" w:sz="4" w:space="0" w:color="auto"/>
              <w:left w:val="single" w:sz="4" w:space="0" w:color="auto"/>
            </w:tcBorders>
            <w:shd w:val="clear" w:color="auto" w:fill="FFFFFF"/>
          </w:tcPr>
          <w:p w14:paraId="622A4DB7"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BF4623D"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9698232"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«Երկրի ծածկագիրը (csdo:Unified CountryCode)» վավերապայմանի «տեղեկատուի (դասակարգչի) նույնականացուցիչը (codeListId ատրիբուտ)» ատրիբուտը պետք է պարունակի «2021» արժեքը</w:t>
            </w:r>
          </w:p>
        </w:tc>
      </w:tr>
      <w:tr w:rsidR="00630D83" w:rsidRPr="00AE3DC6" w14:paraId="1EF8507B" w14:textId="77777777" w:rsidTr="00FD14CB">
        <w:tblPrEx>
          <w:tblLook w:val="0000" w:firstRow="0" w:lastRow="0" w:firstColumn="0" w:lastColumn="0" w:noHBand="0" w:noVBand="0"/>
        </w:tblPrEx>
        <w:trPr>
          <w:gridAfter w:val="1"/>
          <w:wAfter w:w="9" w:type="dxa"/>
          <w:jc w:val="center"/>
        </w:trPr>
        <w:tc>
          <w:tcPr>
            <w:tcW w:w="892" w:type="dxa"/>
            <w:gridSpan w:val="11"/>
            <w:shd w:val="clear" w:color="auto" w:fill="FFFFFF"/>
          </w:tcPr>
          <w:p w14:paraId="6CEA86B0"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7C3E0897" w14:textId="77777777" w:rsidR="00630D83" w:rsidRPr="00AE3DC6" w:rsidRDefault="00630D83" w:rsidP="00034211">
            <w:pPr>
              <w:pStyle w:val="a0"/>
              <w:shd w:val="clear" w:color="auto" w:fill="auto"/>
              <w:tabs>
                <w:tab w:val="left" w:pos="512"/>
              </w:tabs>
              <w:spacing w:after="120"/>
              <w:rPr>
                <w:rFonts w:ascii="Sylfaen" w:hAnsi="Sylfaen"/>
                <w:sz w:val="20"/>
                <w:szCs w:val="20"/>
              </w:rPr>
            </w:pPr>
            <w:r w:rsidRPr="00AE3DC6">
              <w:rPr>
                <w:rFonts w:ascii="Sylfaen" w:hAnsi="Sylfaen"/>
                <w:sz w:val="20"/>
                <w:szCs w:val="20"/>
              </w:rPr>
              <w:t>*.2.</w:t>
            </w:r>
            <w:r w:rsidRPr="008F7A0B">
              <w:rPr>
                <w:rFonts w:ascii="Sylfaen" w:hAnsi="Sylfaen"/>
                <w:sz w:val="20"/>
                <w:szCs w:val="20"/>
              </w:rPr>
              <w:tab/>
            </w:r>
            <w:r w:rsidRPr="00AE3DC6">
              <w:rPr>
                <w:rFonts w:ascii="Sylfaen" w:hAnsi="Sylfaen"/>
                <w:sz w:val="20"/>
                <w:szCs w:val="20"/>
              </w:rPr>
              <w:t>Անձը հաստատող փաստաթղթի տեսակի ծածկագիրը (csdo: IdentityDocKindCode)</w:t>
            </w:r>
          </w:p>
        </w:tc>
        <w:tc>
          <w:tcPr>
            <w:tcW w:w="917" w:type="dxa"/>
            <w:tcBorders>
              <w:top w:val="single" w:sz="4" w:space="0" w:color="auto"/>
              <w:left w:val="single" w:sz="4" w:space="0" w:color="auto"/>
            </w:tcBorders>
            <w:shd w:val="clear" w:color="auto" w:fill="FFFFFF"/>
          </w:tcPr>
          <w:p w14:paraId="72DC9664"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3827F2E"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055BD23"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В.042.00745</w:t>
            </w:r>
          </w:p>
        </w:tc>
        <w:tc>
          <w:tcPr>
            <w:tcW w:w="851" w:type="dxa"/>
            <w:tcBorders>
              <w:top w:val="single" w:sz="4" w:space="0" w:color="auto"/>
              <w:left w:val="single" w:sz="4" w:space="0" w:color="auto"/>
            </w:tcBorders>
            <w:shd w:val="clear" w:color="auto" w:fill="FFFFFF"/>
          </w:tcPr>
          <w:p w14:paraId="4445AEBF"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404DB6B8"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006788D0" w14:textId="77777777" w:rsidR="00630D83" w:rsidRPr="00AE3DC6" w:rsidRDefault="00630D83" w:rsidP="00334ECC">
            <w:pPr>
              <w:pStyle w:val="a0"/>
              <w:shd w:val="clear" w:color="auto" w:fill="auto"/>
              <w:spacing w:after="120"/>
              <w:rPr>
                <w:rFonts w:ascii="Sylfaen" w:hAnsi="Sylfaen"/>
                <w:sz w:val="20"/>
                <w:szCs w:val="20"/>
              </w:rPr>
            </w:pPr>
            <w:r w:rsidRPr="00AE3DC6">
              <w:rPr>
                <w:rFonts w:ascii="Sylfaen" w:hAnsi="Sylfaen"/>
                <w:sz w:val="20"/>
                <w:szCs w:val="20"/>
              </w:rPr>
              <w:t>եթե «Անձը հաստատող փաստաթղթի տեսակի ծածկագիրը (csdo:IdentityDocKindCode)» վավերապայմանը լրացվել է, ապա «Անձը հաստատող փաստաթղթի տեսակի ծածկագիրը (csdo:Identity DocKindCode)»</w:t>
            </w:r>
            <w:r w:rsidR="00334ECC" w:rsidRPr="00334ECC">
              <w:rPr>
                <w:rFonts w:ascii="Sylfaen" w:hAnsi="Sylfaen"/>
                <w:sz w:val="20"/>
                <w:szCs w:val="20"/>
              </w:rPr>
              <w:t xml:space="preserve"> </w:t>
            </w:r>
            <w:r w:rsidRPr="00AE3DC6">
              <w:rPr>
                <w:rFonts w:ascii="Sylfaen" w:hAnsi="Sylfaen"/>
                <w:sz w:val="20"/>
                <w:szCs w:val="20"/>
              </w:rPr>
              <w:t>վավերապայմանը պետք է պարունակի փաստաթղթի տեսակի ծածկագրի արժեքը՝ անձը հաստատող փաստաթղթերի տեսակների դասակարգչին համապատասխան</w:t>
            </w:r>
          </w:p>
        </w:tc>
      </w:tr>
      <w:tr w:rsidR="00630D83" w:rsidRPr="00AE3DC6" w14:paraId="4931CF82" w14:textId="77777777" w:rsidTr="00FD14CB">
        <w:tblPrEx>
          <w:tblLook w:val="0000" w:firstRow="0" w:lastRow="0" w:firstColumn="0" w:lastColumn="0" w:noHBand="0" w:noVBand="0"/>
        </w:tblPrEx>
        <w:trPr>
          <w:gridAfter w:val="1"/>
          <w:wAfter w:w="9" w:type="dxa"/>
          <w:jc w:val="center"/>
        </w:trPr>
        <w:tc>
          <w:tcPr>
            <w:tcW w:w="1107" w:type="dxa"/>
            <w:gridSpan w:val="12"/>
            <w:shd w:val="clear" w:color="auto" w:fill="FFFFFF"/>
          </w:tcPr>
          <w:p w14:paraId="37344C03" w14:textId="77777777" w:rsidR="00630D83" w:rsidRPr="00AE3DC6" w:rsidRDefault="00630D83"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6C54E255" w14:textId="77777777" w:rsidR="00630D83" w:rsidRPr="00AE3DC6" w:rsidRDefault="00630D83" w:rsidP="00034211">
            <w:pPr>
              <w:pStyle w:val="a0"/>
              <w:shd w:val="clear" w:color="auto" w:fill="auto"/>
              <w:tabs>
                <w:tab w:val="left" w:pos="596"/>
              </w:tabs>
              <w:spacing w:after="120"/>
              <w:rPr>
                <w:rFonts w:ascii="Sylfaen" w:hAnsi="Sylfaen"/>
                <w:sz w:val="20"/>
                <w:szCs w:val="20"/>
              </w:rPr>
            </w:pPr>
            <w:r w:rsidRPr="00AE3DC6">
              <w:rPr>
                <w:rFonts w:ascii="Sylfaen" w:hAnsi="Sylfaen"/>
                <w:sz w:val="20"/>
                <w:szCs w:val="20"/>
              </w:rPr>
              <w:t>ա)</w:t>
            </w:r>
            <w:r w:rsidRPr="00034211">
              <w:rPr>
                <w:rFonts w:ascii="Sylfaen" w:hAnsi="Sylfaen"/>
                <w:sz w:val="20"/>
                <w:szCs w:val="20"/>
              </w:rPr>
              <w:tab/>
            </w:r>
            <w:r w:rsidRPr="00AE3DC6">
              <w:rPr>
                <w:rFonts w:ascii="Sylfaen" w:hAnsi="Sylfaen"/>
                <w:sz w:val="20"/>
                <w:szCs w:val="20"/>
              </w:rPr>
              <w:t>տեղեկատուի (դասակարգչի) նույնականացուցիչը (codeListId ատրիբուտ)</w:t>
            </w:r>
          </w:p>
        </w:tc>
        <w:tc>
          <w:tcPr>
            <w:tcW w:w="917" w:type="dxa"/>
            <w:tcBorders>
              <w:top w:val="single" w:sz="4" w:space="0" w:color="auto"/>
              <w:left w:val="single" w:sz="4" w:space="0" w:color="auto"/>
            </w:tcBorders>
            <w:shd w:val="clear" w:color="auto" w:fill="FFFFFF"/>
          </w:tcPr>
          <w:p w14:paraId="0F7BCF84"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BD4BF84"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BC3E625"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В.042.00743</w:t>
            </w:r>
          </w:p>
        </w:tc>
        <w:tc>
          <w:tcPr>
            <w:tcW w:w="851" w:type="dxa"/>
            <w:tcBorders>
              <w:top w:val="single" w:sz="4" w:space="0" w:color="auto"/>
              <w:left w:val="single" w:sz="4" w:space="0" w:color="auto"/>
            </w:tcBorders>
            <w:shd w:val="clear" w:color="auto" w:fill="FFFFFF"/>
          </w:tcPr>
          <w:p w14:paraId="35610650" w14:textId="77777777" w:rsidR="00630D83" w:rsidRPr="00AE3DC6" w:rsidRDefault="00630D83" w:rsidP="00334ECC">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663C01FA"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2724C8A3" w14:textId="77777777" w:rsidR="00630D83" w:rsidRPr="00AE3DC6" w:rsidRDefault="00630D83" w:rsidP="00FD14CB">
            <w:pPr>
              <w:pStyle w:val="a0"/>
              <w:shd w:val="clear" w:color="auto" w:fill="auto"/>
              <w:spacing w:after="120"/>
              <w:rPr>
                <w:rFonts w:ascii="Sylfaen" w:hAnsi="Sylfaen"/>
                <w:sz w:val="20"/>
                <w:szCs w:val="20"/>
              </w:rPr>
            </w:pPr>
            <w:r w:rsidRPr="00AE3DC6">
              <w:rPr>
                <w:rFonts w:ascii="Sylfaen" w:hAnsi="Sylfaen"/>
                <w:sz w:val="20"/>
                <w:szCs w:val="20"/>
              </w:rPr>
              <w:t>«Անձը հաստատող փաստաթղթի տեսակի ծածկագիրը (csdo:IdentityDocKindCode)» վավերապայմանի «տեղեկատուի (դասակարգչի) նույնականացուցիչը (codeListId ատրիբուտ)» ատրիբուտը պետք է պարունակի անձը հաստատող փաստաթղթերի տեսակների դասակարգչի նույնականացուցիչը՝ ըստ Միության ՆՏՏ ռեեստրի**</w:t>
            </w:r>
          </w:p>
        </w:tc>
      </w:tr>
      <w:tr w:rsidR="00630D83" w:rsidRPr="00AE3DC6" w14:paraId="3DFC0226"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16F29435"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732C70E5" w14:textId="77777777" w:rsidR="00630D83" w:rsidRPr="00AE3DC6" w:rsidRDefault="00630D83" w:rsidP="00034211">
            <w:pPr>
              <w:pStyle w:val="a0"/>
              <w:shd w:val="clear" w:color="auto" w:fill="auto"/>
              <w:tabs>
                <w:tab w:val="left" w:pos="512"/>
              </w:tabs>
              <w:spacing w:after="120"/>
              <w:rPr>
                <w:rFonts w:ascii="Sylfaen" w:hAnsi="Sylfaen"/>
                <w:sz w:val="20"/>
                <w:szCs w:val="20"/>
              </w:rPr>
            </w:pPr>
            <w:r w:rsidRPr="00AE3DC6">
              <w:rPr>
                <w:rFonts w:ascii="Sylfaen" w:hAnsi="Sylfaen"/>
                <w:sz w:val="20"/>
                <w:szCs w:val="20"/>
              </w:rPr>
              <w:t>*.3.</w:t>
            </w:r>
            <w:r w:rsidRPr="008F7A0B">
              <w:rPr>
                <w:rFonts w:ascii="Sylfaen" w:hAnsi="Sylfaen"/>
                <w:sz w:val="20"/>
                <w:szCs w:val="20"/>
              </w:rPr>
              <w:tab/>
            </w:r>
            <w:r w:rsidRPr="00AE3DC6">
              <w:rPr>
                <w:rFonts w:ascii="Sylfaen" w:hAnsi="Sylfaen"/>
                <w:sz w:val="20"/>
                <w:szCs w:val="20"/>
              </w:rPr>
              <w:t>Փաստաթղթի տեսակի անվանումը</w:t>
            </w:r>
          </w:p>
          <w:p w14:paraId="0AF3F183"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(csdo:DocKindName)</w:t>
            </w:r>
          </w:p>
        </w:tc>
        <w:tc>
          <w:tcPr>
            <w:tcW w:w="917" w:type="dxa"/>
            <w:tcBorders>
              <w:top w:val="single" w:sz="4" w:space="0" w:color="auto"/>
              <w:left w:val="single" w:sz="4" w:space="0" w:color="auto"/>
            </w:tcBorders>
            <w:shd w:val="clear" w:color="auto" w:fill="FFFFFF"/>
          </w:tcPr>
          <w:p w14:paraId="4B84ECDB"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457F653A"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35B297A" w14:textId="77777777" w:rsidR="00630D83" w:rsidRPr="00AE3DC6" w:rsidRDefault="00630D83"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1B530B22" w14:textId="77777777" w:rsidR="00630D83" w:rsidRPr="00AE3DC6" w:rsidRDefault="00630D83"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BDEDAB6"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F795D46" w14:textId="77777777" w:rsidR="00630D83" w:rsidRPr="00AE3DC6" w:rsidRDefault="00630D83" w:rsidP="00AE3DC6">
            <w:pPr>
              <w:spacing w:after="120"/>
              <w:rPr>
                <w:rFonts w:ascii="Sylfaen" w:hAnsi="Sylfaen"/>
                <w:sz w:val="20"/>
                <w:szCs w:val="20"/>
              </w:rPr>
            </w:pPr>
          </w:p>
        </w:tc>
      </w:tr>
      <w:tr w:rsidR="003A3A6E" w:rsidRPr="00AE3DC6" w14:paraId="49F2F740" w14:textId="77777777" w:rsidTr="00334ECC">
        <w:tblPrEx>
          <w:tblLook w:val="0000" w:firstRow="0" w:lastRow="0" w:firstColumn="0" w:lastColumn="0" w:noHBand="0" w:noVBand="0"/>
        </w:tblPrEx>
        <w:trPr>
          <w:gridAfter w:val="1"/>
          <w:wAfter w:w="9" w:type="dxa"/>
          <w:jc w:val="center"/>
        </w:trPr>
        <w:tc>
          <w:tcPr>
            <w:tcW w:w="892" w:type="dxa"/>
            <w:gridSpan w:val="11"/>
            <w:vMerge w:val="restart"/>
            <w:shd w:val="clear" w:color="auto" w:fill="FFFFFF"/>
          </w:tcPr>
          <w:p w14:paraId="07EB3CBB" w14:textId="77777777" w:rsidR="003A3A6E" w:rsidRPr="00AE3DC6" w:rsidRDefault="003A3A6E"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66858C00" w14:textId="77777777" w:rsidR="003A3A6E" w:rsidRPr="00AE3DC6" w:rsidRDefault="003A3A6E" w:rsidP="00034211">
            <w:pPr>
              <w:pStyle w:val="a0"/>
              <w:shd w:val="clear" w:color="auto" w:fill="auto"/>
              <w:tabs>
                <w:tab w:val="left" w:pos="512"/>
              </w:tabs>
              <w:spacing w:after="120"/>
              <w:rPr>
                <w:rFonts w:ascii="Sylfaen" w:hAnsi="Sylfaen"/>
                <w:sz w:val="20"/>
                <w:szCs w:val="20"/>
              </w:rPr>
            </w:pPr>
            <w:r w:rsidRPr="00AE3DC6">
              <w:rPr>
                <w:rFonts w:ascii="Sylfaen" w:hAnsi="Sylfaen"/>
                <w:sz w:val="20"/>
                <w:szCs w:val="20"/>
              </w:rPr>
              <w:t>*.4.</w:t>
            </w:r>
            <w:r>
              <w:rPr>
                <w:rFonts w:ascii="Sylfaen" w:hAnsi="Sylfaen"/>
                <w:sz w:val="20"/>
                <w:szCs w:val="20"/>
                <w:lang w:val="en-US"/>
              </w:rPr>
              <w:tab/>
            </w:r>
            <w:r w:rsidRPr="00AE3DC6">
              <w:rPr>
                <w:rFonts w:ascii="Sylfaen" w:hAnsi="Sylfaen"/>
                <w:sz w:val="20"/>
                <w:szCs w:val="20"/>
              </w:rPr>
              <w:t>Փաստաթղթի սերիան (csdo:DocSeriesId)</w:t>
            </w:r>
          </w:p>
        </w:tc>
        <w:tc>
          <w:tcPr>
            <w:tcW w:w="917" w:type="dxa"/>
            <w:tcBorders>
              <w:top w:val="single" w:sz="4" w:space="0" w:color="auto"/>
              <w:left w:val="single" w:sz="4" w:space="0" w:color="auto"/>
            </w:tcBorders>
            <w:shd w:val="clear" w:color="auto" w:fill="FFFFFF"/>
          </w:tcPr>
          <w:p w14:paraId="2C58D370" w14:textId="77777777" w:rsidR="003A3A6E" w:rsidRPr="00AE3DC6" w:rsidRDefault="003A3A6E"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66B437B1"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2AC9707F" w14:textId="77777777" w:rsidR="003A3A6E" w:rsidRPr="00AE3DC6" w:rsidRDefault="003A3A6E"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CED80E5" w14:textId="77777777" w:rsidR="003A3A6E" w:rsidRPr="00AE3DC6" w:rsidRDefault="003A3A6E"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0E7692FB" w14:textId="77777777" w:rsidR="003A3A6E" w:rsidRPr="00AE3DC6" w:rsidRDefault="003A3A6E"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75F16D17" w14:textId="77777777" w:rsidR="003A3A6E" w:rsidRPr="00AE3DC6" w:rsidRDefault="003A3A6E" w:rsidP="00AE3DC6">
            <w:pPr>
              <w:spacing w:after="120"/>
              <w:rPr>
                <w:rFonts w:ascii="Sylfaen" w:hAnsi="Sylfaen"/>
                <w:sz w:val="20"/>
                <w:szCs w:val="20"/>
              </w:rPr>
            </w:pPr>
          </w:p>
        </w:tc>
      </w:tr>
      <w:tr w:rsidR="003A3A6E" w:rsidRPr="00AE3DC6" w14:paraId="245F6CAA"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090441AC" w14:textId="77777777" w:rsidR="003A3A6E" w:rsidRPr="00AE3DC6" w:rsidRDefault="003A3A6E"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03581AC9" w14:textId="77777777" w:rsidR="003A3A6E" w:rsidRPr="00AE3DC6" w:rsidRDefault="003A3A6E" w:rsidP="00034211">
            <w:pPr>
              <w:pStyle w:val="a0"/>
              <w:shd w:val="clear" w:color="auto" w:fill="auto"/>
              <w:tabs>
                <w:tab w:val="left" w:pos="512"/>
              </w:tabs>
              <w:spacing w:after="120"/>
              <w:rPr>
                <w:rFonts w:ascii="Sylfaen" w:hAnsi="Sylfaen"/>
                <w:sz w:val="20"/>
                <w:szCs w:val="20"/>
              </w:rPr>
            </w:pPr>
            <w:r w:rsidRPr="00AE3DC6">
              <w:rPr>
                <w:rFonts w:ascii="Sylfaen" w:hAnsi="Sylfaen"/>
                <w:sz w:val="20"/>
                <w:szCs w:val="20"/>
              </w:rPr>
              <w:t>*.5.</w:t>
            </w:r>
            <w:r>
              <w:rPr>
                <w:rFonts w:ascii="Sylfaen" w:hAnsi="Sylfaen"/>
                <w:sz w:val="20"/>
                <w:szCs w:val="20"/>
                <w:lang w:val="en-US"/>
              </w:rPr>
              <w:tab/>
            </w:r>
            <w:r w:rsidRPr="00AE3DC6">
              <w:rPr>
                <w:rFonts w:ascii="Sylfaen" w:hAnsi="Sylfaen"/>
                <w:sz w:val="20"/>
                <w:szCs w:val="20"/>
              </w:rPr>
              <w:t>Փաստաթղթի համարը (csdo:DocId)</w:t>
            </w:r>
          </w:p>
        </w:tc>
        <w:tc>
          <w:tcPr>
            <w:tcW w:w="917" w:type="dxa"/>
            <w:tcBorders>
              <w:top w:val="single" w:sz="4" w:space="0" w:color="auto"/>
              <w:left w:val="single" w:sz="4" w:space="0" w:color="auto"/>
            </w:tcBorders>
            <w:shd w:val="clear" w:color="auto" w:fill="FFFFFF"/>
          </w:tcPr>
          <w:p w14:paraId="66084671" w14:textId="77777777" w:rsidR="003A3A6E" w:rsidRPr="00AE3DC6" w:rsidRDefault="003A3A6E"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66834A72"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55CBD8BF" w14:textId="77777777" w:rsidR="003A3A6E" w:rsidRPr="00AE3DC6" w:rsidRDefault="003A3A6E"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846EF5B" w14:textId="77777777" w:rsidR="003A3A6E" w:rsidRPr="00AE3DC6" w:rsidRDefault="003A3A6E"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45932FA" w14:textId="77777777" w:rsidR="003A3A6E" w:rsidRPr="00AE3DC6" w:rsidRDefault="003A3A6E"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0D056E26" w14:textId="77777777" w:rsidR="003A3A6E" w:rsidRPr="00AE3DC6" w:rsidRDefault="003A3A6E" w:rsidP="00AE3DC6">
            <w:pPr>
              <w:spacing w:after="120"/>
              <w:rPr>
                <w:rFonts w:ascii="Sylfaen" w:hAnsi="Sylfaen"/>
                <w:sz w:val="20"/>
                <w:szCs w:val="20"/>
              </w:rPr>
            </w:pPr>
          </w:p>
        </w:tc>
      </w:tr>
      <w:tr w:rsidR="003A3A6E" w:rsidRPr="00AE3DC6" w14:paraId="64D16F86" w14:textId="77777777" w:rsidTr="003A3A6E">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7BD88CD2" w14:textId="77777777" w:rsidR="003A3A6E" w:rsidRPr="00AE3DC6" w:rsidRDefault="003A3A6E" w:rsidP="00AE3DC6">
            <w:pPr>
              <w:spacing w:after="120"/>
              <w:rPr>
                <w:rFonts w:ascii="Sylfaen" w:hAnsi="Sylfaen"/>
                <w:sz w:val="20"/>
                <w:szCs w:val="20"/>
              </w:rPr>
            </w:pPr>
          </w:p>
        </w:tc>
        <w:tc>
          <w:tcPr>
            <w:tcW w:w="3202" w:type="dxa"/>
            <w:gridSpan w:val="7"/>
            <w:vMerge w:val="restart"/>
            <w:tcBorders>
              <w:top w:val="single" w:sz="4" w:space="0" w:color="auto"/>
              <w:left w:val="single" w:sz="4" w:space="0" w:color="auto"/>
            </w:tcBorders>
            <w:shd w:val="clear" w:color="auto" w:fill="FFFFFF"/>
          </w:tcPr>
          <w:p w14:paraId="3D9F570A" w14:textId="77777777" w:rsidR="003A3A6E" w:rsidRPr="00AE3DC6" w:rsidRDefault="003A3A6E" w:rsidP="00034211">
            <w:pPr>
              <w:pStyle w:val="a0"/>
              <w:shd w:val="clear" w:color="auto" w:fill="auto"/>
              <w:tabs>
                <w:tab w:val="left" w:pos="512"/>
              </w:tabs>
              <w:spacing w:after="120"/>
              <w:rPr>
                <w:rFonts w:ascii="Sylfaen" w:hAnsi="Sylfaen"/>
                <w:sz w:val="20"/>
                <w:szCs w:val="20"/>
              </w:rPr>
            </w:pPr>
            <w:r w:rsidRPr="00AE3DC6">
              <w:rPr>
                <w:rFonts w:ascii="Sylfaen" w:hAnsi="Sylfaen"/>
                <w:sz w:val="20"/>
                <w:szCs w:val="20"/>
              </w:rPr>
              <w:t>*.6.</w:t>
            </w:r>
            <w:r>
              <w:rPr>
                <w:rFonts w:ascii="Sylfaen" w:hAnsi="Sylfaen"/>
                <w:sz w:val="20"/>
                <w:szCs w:val="20"/>
                <w:lang w:val="en-US"/>
              </w:rPr>
              <w:tab/>
            </w:r>
            <w:r w:rsidRPr="00AE3DC6">
              <w:rPr>
                <w:rFonts w:ascii="Sylfaen" w:hAnsi="Sylfaen"/>
                <w:sz w:val="20"/>
                <w:szCs w:val="20"/>
              </w:rPr>
              <w:t>Փաստաթղթի ամսաթիվը (csdo:DocCreationDate)</w:t>
            </w:r>
          </w:p>
        </w:tc>
        <w:tc>
          <w:tcPr>
            <w:tcW w:w="917" w:type="dxa"/>
            <w:vMerge w:val="restart"/>
            <w:tcBorders>
              <w:top w:val="single" w:sz="4" w:space="0" w:color="auto"/>
              <w:left w:val="single" w:sz="4" w:space="0" w:color="auto"/>
            </w:tcBorders>
            <w:shd w:val="clear" w:color="auto" w:fill="FFFFFF"/>
          </w:tcPr>
          <w:p w14:paraId="24DAF320" w14:textId="77777777" w:rsidR="003A3A6E" w:rsidRPr="00AE3DC6" w:rsidRDefault="003A3A6E" w:rsidP="00AE3DC6">
            <w:pPr>
              <w:spacing w:after="120"/>
              <w:rPr>
                <w:rFonts w:ascii="Sylfaen" w:hAnsi="Sylfaen"/>
                <w:sz w:val="20"/>
                <w:szCs w:val="20"/>
              </w:rPr>
            </w:pPr>
          </w:p>
        </w:tc>
        <w:tc>
          <w:tcPr>
            <w:tcW w:w="718" w:type="dxa"/>
            <w:vMerge w:val="restart"/>
            <w:tcBorders>
              <w:top w:val="single" w:sz="4" w:space="0" w:color="auto"/>
              <w:left w:val="single" w:sz="4" w:space="0" w:color="auto"/>
            </w:tcBorders>
            <w:shd w:val="clear" w:color="auto" w:fill="FFFFFF"/>
          </w:tcPr>
          <w:p w14:paraId="7EADD9F4" w14:textId="77777777" w:rsidR="003A3A6E" w:rsidRPr="00AE3DC6" w:rsidRDefault="003A3A6E" w:rsidP="00034211">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vAlign w:val="center"/>
          </w:tcPr>
          <w:p w14:paraId="6E8F62D8"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В.042.00744</w:t>
            </w:r>
          </w:p>
        </w:tc>
        <w:tc>
          <w:tcPr>
            <w:tcW w:w="851" w:type="dxa"/>
            <w:tcBorders>
              <w:top w:val="single" w:sz="4" w:space="0" w:color="auto"/>
              <w:left w:val="single" w:sz="4" w:space="0" w:color="auto"/>
              <w:bottom w:val="single" w:sz="4" w:space="0" w:color="auto"/>
            </w:tcBorders>
            <w:shd w:val="clear" w:color="auto" w:fill="FFFFFF"/>
            <w:vAlign w:val="bottom"/>
          </w:tcPr>
          <w:p w14:paraId="0DCFE664"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7BC64FC9" w14:textId="77777777" w:rsidR="003A3A6E" w:rsidRPr="00AE3DC6" w:rsidRDefault="003A3A6E"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vAlign w:val="center"/>
          </w:tcPr>
          <w:p w14:paraId="01EFBA79" w14:textId="77777777" w:rsidR="003A3A6E" w:rsidRPr="00AE3DC6" w:rsidRDefault="003A3A6E" w:rsidP="00AE3DC6">
            <w:pPr>
              <w:pStyle w:val="a0"/>
              <w:shd w:val="clear" w:color="auto" w:fill="auto"/>
              <w:spacing w:after="120"/>
              <w:rPr>
                <w:rFonts w:ascii="Sylfaen" w:hAnsi="Sylfaen"/>
                <w:sz w:val="20"/>
                <w:szCs w:val="20"/>
              </w:rPr>
            </w:pPr>
            <w:r w:rsidRPr="00AE3DC6">
              <w:rPr>
                <w:rFonts w:ascii="Sylfaen" w:hAnsi="Sylfaen"/>
                <w:sz w:val="20"/>
                <w:szCs w:val="20"/>
              </w:rPr>
              <w:t>«Փաստաթղթի ամսաթիվը (csdo:DocCreationDate)» վավերապայմանը պետք է լրացվի</w:t>
            </w:r>
          </w:p>
        </w:tc>
      </w:tr>
      <w:tr w:rsidR="003A3A6E" w:rsidRPr="00AE3DC6" w14:paraId="55000D69"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51B05108" w14:textId="77777777" w:rsidR="003A3A6E" w:rsidRPr="00AE3DC6" w:rsidRDefault="003A3A6E" w:rsidP="00AE3DC6">
            <w:pPr>
              <w:spacing w:after="120"/>
              <w:rPr>
                <w:rFonts w:ascii="Sylfaen" w:hAnsi="Sylfaen"/>
                <w:sz w:val="20"/>
                <w:szCs w:val="20"/>
              </w:rPr>
            </w:pPr>
          </w:p>
        </w:tc>
        <w:tc>
          <w:tcPr>
            <w:tcW w:w="3202" w:type="dxa"/>
            <w:gridSpan w:val="7"/>
            <w:vMerge/>
            <w:tcBorders>
              <w:left w:val="single" w:sz="4" w:space="0" w:color="auto"/>
            </w:tcBorders>
            <w:shd w:val="clear" w:color="auto" w:fill="FFFFFF"/>
          </w:tcPr>
          <w:p w14:paraId="74217938" w14:textId="77777777" w:rsidR="003A3A6E" w:rsidRPr="00AE3DC6" w:rsidRDefault="003A3A6E" w:rsidP="00AE3DC6">
            <w:pPr>
              <w:spacing w:after="120"/>
              <w:rPr>
                <w:rFonts w:ascii="Sylfaen" w:hAnsi="Sylfaen"/>
                <w:sz w:val="20"/>
                <w:szCs w:val="20"/>
              </w:rPr>
            </w:pPr>
          </w:p>
        </w:tc>
        <w:tc>
          <w:tcPr>
            <w:tcW w:w="917" w:type="dxa"/>
            <w:vMerge/>
            <w:tcBorders>
              <w:left w:val="single" w:sz="4" w:space="0" w:color="auto"/>
            </w:tcBorders>
            <w:shd w:val="clear" w:color="auto" w:fill="FFFFFF"/>
          </w:tcPr>
          <w:p w14:paraId="433446F7" w14:textId="77777777" w:rsidR="003A3A6E" w:rsidRPr="00AE3DC6" w:rsidRDefault="003A3A6E" w:rsidP="00AE3DC6">
            <w:pPr>
              <w:spacing w:after="120"/>
              <w:rPr>
                <w:rFonts w:ascii="Sylfaen" w:hAnsi="Sylfaen"/>
                <w:sz w:val="20"/>
                <w:szCs w:val="20"/>
              </w:rPr>
            </w:pPr>
          </w:p>
        </w:tc>
        <w:tc>
          <w:tcPr>
            <w:tcW w:w="718" w:type="dxa"/>
            <w:vMerge/>
            <w:tcBorders>
              <w:left w:val="single" w:sz="4" w:space="0" w:color="auto"/>
            </w:tcBorders>
            <w:shd w:val="clear" w:color="auto" w:fill="FFFFFF"/>
          </w:tcPr>
          <w:p w14:paraId="479341AE" w14:textId="77777777" w:rsidR="003A3A6E" w:rsidRPr="00AE3DC6" w:rsidRDefault="003A3A6E" w:rsidP="00AE3DC6">
            <w:pPr>
              <w:spacing w:after="120"/>
              <w:rPr>
                <w:rFonts w:ascii="Sylfaen" w:hAnsi="Sylfaen"/>
                <w:sz w:val="20"/>
                <w:szCs w:val="20"/>
              </w:rPr>
            </w:pPr>
          </w:p>
        </w:tc>
        <w:tc>
          <w:tcPr>
            <w:tcW w:w="1352" w:type="dxa"/>
            <w:tcBorders>
              <w:top w:val="single" w:sz="4" w:space="0" w:color="auto"/>
              <w:left w:val="single" w:sz="4" w:space="0" w:color="auto"/>
            </w:tcBorders>
            <w:shd w:val="clear" w:color="auto" w:fill="FFFFFF"/>
          </w:tcPr>
          <w:p w14:paraId="774B82C7"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В.042..00745</w:t>
            </w:r>
          </w:p>
        </w:tc>
        <w:tc>
          <w:tcPr>
            <w:tcW w:w="851" w:type="dxa"/>
            <w:tcBorders>
              <w:top w:val="single" w:sz="4" w:space="0" w:color="auto"/>
              <w:left w:val="single" w:sz="4" w:space="0" w:color="auto"/>
            </w:tcBorders>
            <w:shd w:val="clear" w:color="auto" w:fill="FFFFFF"/>
            <w:vAlign w:val="center"/>
          </w:tcPr>
          <w:p w14:paraId="26E512F1"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3D146AC3" w14:textId="77777777" w:rsidR="003A3A6E" w:rsidRPr="00AE3DC6" w:rsidRDefault="003A3A6E"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350920E" w14:textId="77777777" w:rsidR="003A3A6E" w:rsidRPr="00AE3DC6" w:rsidRDefault="003A3A6E" w:rsidP="00AE3DC6">
            <w:pPr>
              <w:pStyle w:val="a0"/>
              <w:shd w:val="clear" w:color="auto" w:fill="auto"/>
              <w:spacing w:after="120"/>
              <w:rPr>
                <w:rFonts w:ascii="Sylfaen" w:hAnsi="Sylfaen"/>
                <w:sz w:val="20"/>
                <w:szCs w:val="20"/>
              </w:rPr>
            </w:pPr>
            <w:r w:rsidRPr="00AE3DC6">
              <w:rPr>
                <w:rFonts w:ascii="Sylfaen" w:hAnsi="Sylfaen"/>
                <w:sz w:val="20"/>
                <w:szCs w:val="20"/>
              </w:rPr>
              <w:t>«Փաստաթղթի ամսաթիվը (csdo:DocCreationDate)» վավերապայմանի արժեքը պետք է համապատասխանի հետեւյալ ձեւանմուշին՝ YYYY-MM-DD</w:t>
            </w:r>
          </w:p>
        </w:tc>
      </w:tr>
      <w:tr w:rsidR="003A3A6E" w:rsidRPr="00AE3DC6" w14:paraId="0CA21895" w14:textId="77777777" w:rsidTr="00334ECC">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7E0F4550" w14:textId="77777777" w:rsidR="003A3A6E" w:rsidRPr="00AE3DC6" w:rsidRDefault="003A3A6E"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2AE31BE7" w14:textId="77777777" w:rsidR="003A3A6E" w:rsidRPr="00AE3DC6" w:rsidRDefault="003A3A6E" w:rsidP="00334ECC">
            <w:pPr>
              <w:pStyle w:val="a0"/>
              <w:shd w:val="clear" w:color="auto" w:fill="auto"/>
              <w:tabs>
                <w:tab w:val="left" w:pos="530"/>
              </w:tabs>
              <w:spacing w:after="120"/>
              <w:rPr>
                <w:rFonts w:ascii="Sylfaen" w:hAnsi="Sylfaen"/>
                <w:sz w:val="20"/>
                <w:szCs w:val="20"/>
              </w:rPr>
            </w:pPr>
            <w:r w:rsidRPr="00AE3DC6">
              <w:rPr>
                <w:rFonts w:ascii="Sylfaen" w:hAnsi="Sylfaen"/>
                <w:sz w:val="20"/>
                <w:szCs w:val="20"/>
              </w:rPr>
              <w:t>*.7.</w:t>
            </w:r>
            <w:r w:rsidRPr="008F7A0B">
              <w:rPr>
                <w:rFonts w:ascii="Sylfaen" w:hAnsi="Sylfaen"/>
                <w:sz w:val="20"/>
                <w:szCs w:val="20"/>
              </w:rPr>
              <w:tab/>
            </w:r>
            <w:r w:rsidRPr="00AE3DC6">
              <w:rPr>
                <w:rFonts w:ascii="Sylfaen" w:hAnsi="Sylfaen"/>
                <w:sz w:val="20"/>
                <w:szCs w:val="20"/>
              </w:rPr>
              <w:t>Անդամ պետության լիազորված մարմնի նույնականացուցիչը</w:t>
            </w:r>
            <w:r w:rsidRPr="00334ECC">
              <w:rPr>
                <w:rFonts w:ascii="Sylfaen" w:hAnsi="Sylfaen"/>
                <w:sz w:val="20"/>
                <w:szCs w:val="20"/>
              </w:rPr>
              <w:t xml:space="preserve"> </w:t>
            </w:r>
            <w:r w:rsidRPr="00AE3DC6">
              <w:rPr>
                <w:rFonts w:ascii="Sylfaen" w:hAnsi="Sylfaen"/>
                <w:sz w:val="20"/>
                <w:szCs w:val="20"/>
              </w:rPr>
              <w:t>(csdo: AuthorityId)</w:t>
            </w:r>
          </w:p>
        </w:tc>
        <w:tc>
          <w:tcPr>
            <w:tcW w:w="917" w:type="dxa"/>
            <w:tcBorders>
              <w:top w:val="single" w:sz="4" w:space="0" w:color="auto"/>
              <w:left w:val="single" w:sz="4" w:space="0" w:color="auto"/>
            </w:tcBorders>
            <w:shd w:val="clear" w:color="auto" w:fill="FFFFFF"/>
          </w:tcPr>
          <w:p w14:paraId="65B240E9" w14:textId="77777777" w:rsidR="003A3A6E" w:rsidRPr="00AE3DC6" w:rsidRDefault="003A3A6E"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2711C3D"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485511B9" w14:textId="77777777" w:rsidR="003A3A6E" w:rsidRPr="00AE3DC6" w:rsidRDefault="003A3A6E"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295BD94" w14:textId="77777777" w:rsidR="003A3A6E" w:rsidRPr="00AE3DC6" w:rsidRDefault="003A3A6E"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596994D" w14:textId="77777777" w:rsidR="003A3A6E" w:rsidRPr="00AE3DC6" w:rsidRDefault="003A3A6E"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D840434" w14:textId="77777777" w:rsidR="003A3A6E" w:rsidRPr="00AE3DC6" w:rsidRDefault="003A3A6E" w:rsidP="00AE3DC6">
            <w:pPr>
              <w:spacing w:after="120"/>
              <w:rPr>
                <w:rFonts w:ascii="Sylfaen" w:hAnsi="Sylfaen"/>
                <w:sz w:val="20"/>
                <w:szCs w:val="20"/>
              </w:rPr>
            </w:pPr>
          </w:p>
        </w:tc>
      </w:tr>
      <w:tr w:rsidR="003A3A6E" w:rsidRPr="00AE3DC6" w14:paraId="0F84EE0A" w14:textId="77777777" w:rsidTr="003A3A6E">
        <w:tblPrEx>
          <w:tblLook w:val="0000" w:firstRow="0" w:lastRow="0" w:firstColumn="0" w:lastColumn="0" w:noHBand="0" w:noVBand="0"/>
        </w:tblPrEx>
        <w:trPr>
          <w:gridAfter w:val="1"/>
          <w:wAfter w:w="9" w:type="dxa"/>
          <w:jc w:val="center"/>
        </w:trPr>
        <w:tc>
          <w:tcPr>
            <w:tcW w:w="892" w:type="dxa"/>
            <w:gridSpan w:val="11"/>
            <w:vMerge/>
            <w:shd w:val="clear" w:color="auto" w:fill="FFFFFF"/>
          </w:tcPr>
          <w:p w14:paraId="4195CFDD" w14:textId="77777777" w:rsidR="003A3A6E" w:rsidRPr="00AE3DC6" w:rsidRDefault="003A3A6E" w:rsidP="00AE3DC6">
            <w:pPr>
              <w:spacing w:after="120"/>
              <w:rPr>
                <w:rFonts w:ascii="Sylfaen" w:hAnsi="Sylfaen"/>
                <w:sz w:val="20"/>
                <w:szCs w:val="20"/>
              </w:rPr>
            </w:pPr>
          </w:p>
        </w:tc>
        <w:tc>
          <w:tcPr>
            <w:tcW w:w="3202" w:type="dxa"/>
            <w:gridSpan w:val="7"/>
            <w:tcBorders>
              <w:top w:val="single" w:sz="4" w:space="0" w:color="auto"/>
              <w:left w:val="single" w:sz="4" w:space="0" w:color="auto"/>
            </w:tcBorders>
            <w:shd w:val="clear" w:color="auto" w:fill="FFFFFF"/>
            <w:vAlign w:val="center"/>
          </w:tcPr>
          <w:p w14:paraId="2B5432EB" w14:textId="77777777" w:rsidR="003A3A6E" w:rsidRPr="00AE3DC6" w:rsidRDefault="003A3A6E" w:rsidP="00334ECC">
            <w:pPr>
              <w:pStyle w:val="a0"/>
              <w:shd w:val="clear" w:color="auto" w:fill="auto"/>
              <w:tabs>
                <w:tab w:val="left" w:pos="530"/>
              </w:tabs>
              <w:spacing w:after="120"/>
              <w:rPr>
                <w:rFonts w:ascii="Sylfaen" w:hAnsi="Sylfaen"/>
                <w:sz w:val="20"/>
                <w:szCs w:val="20"/>
              </w:rPr>
            </w:pPr>
            <w:r w:rsidRPr="00AE3DC6">
              <w:rPr>
                <w:rFonts w:ascii="Sylfaen" w:hAnsi="Sylfaen"/>
                <w:sz w:val="20"/>
                <w:szCs w:val="20"/>
              </w:rPr>
              <w:t>*.8.</w:t>
            </w:r>
            <w:r w:rsidRPr="008F7A0B">
              <w:rPr>
                <w:rFonts w:ascii="Sylfaen" w:hAnsi="Sylfaen"/>
                <w:sz w:val="20"/>
                <w:szCs w:val="20"/>
              </w:rPr>
              <w:tab/>
            </w:r>
            <w:r w:rsidRPr="00AE3DC6">
              <w:rPr>
                <w:rFonts w:ascii="Sylfaen" w:hAnsi="Sylfaen"/>
                <w:sz w:val="20"/>
                <w:szCs w:val="20"/>
              </w:rPr>
              <w:t>Անդամ պետության լիազորված մարմնի անվանումը</w:t>
            </w:r>
            <w:r w:rsidRPr="00334ECC">
              <w:rPr>
                <w:rFonts w:ascii="Sylfaen" w:hAnsi="Sylfaen"/>
                <w:sz w:val="20"/>
                <w:szCs w:val="20"/>
              </w:rPr>
              <w:t xml:space="preserve"> </w:t>
            </w:r>
            <w:r w:rsidRPr="00AE3DC6">
              <w:rPr>
                <w:rFonts w:ascii="Sylfaen" w:hAnsi="Sylfaen"/>
                <w:sz w:val="20"/>
                <w:szCs w:val="20"/>
              </w:rPr>
              <w:t>(csdo: AuthorityName)</w:t>
            </w:r>
          </w:p>
        </w:tc>
        <w:tc>
          <w:tcPr>
            <w:tcW w:w="917" w:type="dxa"/>
            <w:tcBorders>
              <w:top w:val="single" w:sz="4" w:space="0" w:color="auto"/>
              <w:left w:val="single" w:sz="4" w:space="0" w:color="auto"/>
            </w:tcBorders>
            <w:shd w:val="clear" w:color="auto" w:fill="FFFFFF"/>
          </w:tcPr>
          <w:p w14:paraId="58322ED9" w14:textId="77777777" w:rsidR="003A3A6E" w:rsidRPr="00AE3DC6" w:rsidRDefault="003A3A6E"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83C0DA1" w14:textId="77777777" w:rsidR="003A3A6E" w:rsidRPr="00AE3DC6" w:rsidRDefault="003A3A6E"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52E3A850" w14:textId="77777777" w:rsidR="003A3A6E" w:rsidRPr="00AE3DC6" w:rsidRDefault="003A3A6E"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02BCE234" w14:textId="77777777" w:rsidR="003A3A6E" w:rsidRPr="00AE3DC6" w:rsidRDefault="003A3A6E"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33E8FE7" w14:textId="77777777" w:rsidR="003A3A6E" w:rsidRPr="00AE3DC6" w:rsidRDefault="003A3A6E"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2234E70" w14:textId="77777777" w:rsidR="003A3A6E" w:rsidRPr="00AE3DC6" w:rsidRDefault="003A3A6E" w:rsidP="00AE3DC6">
            <w:pPr>
              <w:spacing w:after="120"/>
              <w:rPr>
                <w:rFonts w:ascii="Sylfaen" w:hAnsi="Sylfaen"/>
                <w:sz w:val="20"/>
                <w:szCs w:val="20"/>
              </w:rPr>
            </w:pPr>
          </w:p>
        </w:tc>
      </w:tr>
      <w:tr w:rsidR="00630D83" w:rsidRPr="00AE3DC6" w14:paraId="3FE46EA3" w14:textId="77777777" w:rsidTr="00334ECC">
        <w:tblPrEx>
          <w:tblLook w:val="0000" w:firstRow="0" w:lastRow="0" w:firstColumn="0" w:lastColumn="0" w:noHBand="0" w:noVBand="0"/>
        </w:tblPrEx>
        <w:trPr>
          <w:gridAfter w:val="1"/>
          <w:wAfter w:w="9" w:type="dxa"/>
          <w:jc w:val="center"/>
        </w:trPr>
        <w:tc>
          <w:tcPr>
            <w:tcW w:w="594" w:type="dxa"/>
            <w:gridSpan w:val="9"/>
            <w:shd w:val="clear" w:color="auto" w:fill="FFFFFF"/>
          </w:tcPr>
          <w:p w14:paraId="79ACB6D1" w14:textId="77777777" w:rsidR="00630D83" w:rsidRPr="00AE3DC6" w:rsidRDefault="00630D83" w:rsidP="00AE3DC6">
            <w:pPr>
              <w:spacing w:after="120"/>
              <w:rPr>
                <w:rFonts w:ascii="Sylfaen" w:hAnsi="Sylfaen"/>
                <w:sz w:val="20"/>
                <w:szCs w:val="20"/>
              </w:rPr>
            </w:pPr>
          </w:p>
        </w:tc>
        <w:tc>
          <w:tcPr>
            <w:tcW w:w="3500" w:type="dxa"/>
            <w:gridSpan w:val="9"/>
            <w:tcBorders>
              <w:top w:val="single" w:sz="4" w:space="0" w:color="auto"/>
              <w:left w:val="single" w:sz="4" w:space="0" w:color="auto"/>
            </w:tcBorders>
            <w:shd w:val="clear" w:color="auto" w:fill="FFFFFF"/>
          </w:tcPr>
          <w:p w14:paraId="71EE712D" w14:textId="77777777" w:rsidR="00630D83" w:rsidRPr="00AE3DC6" w:rsidRDefault="00630D83" w:rsidP="00034211">
            <w:pPr>
              <w:pStyle w:val="a0"/>
              <w:shd w:val="clear" w:color="auto" w:fill="auto"/>
              <w:tabs>
                <w:tab w:val="left" w:pos="789"/>
              </w:tabs>
              <w:spacing w:after="120"/>
              <w:rPr>
                <w:rFonts w:ascii="Sylfaen" w:hAnsi="Sylfaen"/>
                <w:sz w:val="20"/>
                <w:szCs w:val="20"/>
              </w:rPr>
            </w:pPr>
            <w:r w:rsidRPr="00AE3DC6">
              <w:rPr>
                <w:rFonts w:ascii="Sylfaen" w:hAnsi="Sylfaen"/>
                <w:sz w:val="20"/>
                <w:szCs w:val="20"/>
              </w:rPr>
              <w:t>13.8.5.</w:t>
            </w:r>
            <w:r>
              <w:rPr>
                <w:rFonts w:ascii="Sylfaen" w:hAnsi="Sylfaen"/>
                <w:sz w:val="20"/>
                <w:szCs w:val="20"/>
                <w:lang w:val="en-US"/>
              </w:rPr>
              <w:tab/>
            </w:r>
            <w:r w:rsidRPr="00AE3DC6">
              <w:rPr>
                <w:rFonts w:ascii="Sylfaen" w:hAnsi="Sylfaen"/>
                <w:sz w:val="20"/>
                <w:szCs w:val="20"/>
              </w:rPr>
              <w:t>Դերի ծածկագիրը (casdo:RoleCode)</w:t>
            </w:r>
          </w:p>
        </w:tc>
        <w:tc>
          <w:tcPr>
            <w:tcW w:w="917" w:type="dxa"/>
            <w:tcBorders>
              <w:top w:val="single" w:sz="4" w:space="0" w:color="auto"/>
              <w:left w:val="single" w:sz="4" w:space="0" w:color="auto"/>
            </w:tcBorders>
            <w:shd w:val="clear" w:color="auto" w:fill="FFFFFF"/>
          </w:tcPr>
          <w:p w14:paraId="6378B1EC"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84E9E3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B17E0D8"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В.042.00746</w:t>
            </w:r>
          </w:p>
        </w:tc>
        <w:tc>
          <w:tcPr>
            <w:tcW w:w="851" w:type="dxa"/>
            <w:tcBorders>
              <w:top w:val="single" w:sz="4" w:space="0" w:color="auto"/>
              <w:left w:val="single" w:sz="4" w:space="0" w:color="auto"/>
            </w:tcBorders>
            <w:shd w:val="clear" w:color="auto" w:fill="FFFFFF"/>
          </w:tcPr>
          <w:p w14:paraId="0E19A1E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864CFE5"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1E8847C7"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«Դերի ծածկագիրը (casdo:RoleCode)» վավերապայմանը պետք է պարունակի հետեւյալ արժեքներից մեկը՝</w:t>
            </w:r>
          </w:p>
          <w:p w14:paraId="6D3670FC"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1՝ տրանսպորտային միջոցի վարորդը.</w:t>
            </w:r>
          </w:p>
          <w:p w14:paraId="5C996FA0"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2՝ բեռնառաքողը.</w:t>
            </w:r>
          </w:p>
          <w:p w14:paraId="055C458A"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3՝ այլ անձ, որը փոխադրող կազմակերպության ներկայացուցիչն է</w:t>
            </w:r>
          </w:p>
        </w:tc>
      </w:tr>
      <w:tr w:rsidR="00630D83" w:rsidRPr="00AE3DC6" w14:paraId="4E5D3D39" w14:textId="77777777" w:rsidTr="00334ECC">
        <w:tblPrEx>
          <w:tblLook w:val="0000" w:firstRow="0" w:lastRow="0" w:firstColumn="0" w:lastColumn="0" w:noHBand="0" w:noVBand="0"/>
        </w:tblPrEx>
        <w:trPr>
          <w:gridAfter w:val="1"/>
          <w:wAfter w:w="9" w:type="dxa"/>
          <w:jc w:val="center"/>
        </w:trPr>
        <w:tc>
          <w:tcPr>
            <w:tcW w:w="4094" w:type="dxa"/>
            <w:gridSpan w:val="18"/>
            <w:vMerge w:val="restart"/>
            <w:tcBorders>
              <w:top w:val="single" w:sz="4" w:space="0" w:color="auto"/>
              <w:left w:val="single" w:sz="4" w:space="0" w:color="auto"/>
            </w:tcBorders>
            <w:shd w:val="clear" w:color="auto" w:fill="FFFFFF"/>
          </w:tcPr>
          <w:p w14:paraId="39754333" w14:textId="77777777" w:rsidR="00630D83" w:rsidRPr="00AE3DC6" w:rsidRDefault="00630D83" w:rsidP="00034211">
            <w:pPr>
              <w:pStyle w:val="a0"/>
              <w:shd w:val="clear" w:color="auto" w:fill="auto"/>
              <w:tabs>
                <w:tab w:val="left" w:pos="584"/>
              </w:tabs>
              <w:spacing w:after="120"/>
              <w:rPr>
                <w:rFonts w:ascii="Sylfaen" w:hAnsi="Sylfaen"/>
                <w:sz w:val="20"/>
                <w:szCs w:val="20"/>
              </w:rPr>
            </w:pPr>
            <w:r w:rsidRPr="00AE3DC6">
              <w:rPr>
                <w:rFonts w:ascii="Sylfaen" w:hAnsi="Sylfaen"/>
                <w:sz w:val="20"/>
                <w:szCs w:val="20"/>
              </w:rPr>
              <w:t>14.</w:t>
            </w:r>
            <w:r w:rsidRPr="00034211">
              <w:rPr>
                <w:rFonts w:ascii="Sylfaen" w:hAnsi="Sylfaen"/>
                <w:sz w:val="20"/>
                <w:szCs w:val="20"/>
              </w:rPr>
              <w:tab/>
            </w:r>
            <w:r w:rsidRPr="00AE3DC6">
              <w:rPr>
                <w:rFonts w:ascii="Sylfaen" w:hAnsi="Sylfaen"/>
                <w:sz w:val="20"/>
                <w:szCs w:val="20"/>
              </w:rPr>
              <w:t xml:space="preserve">Պահեստային մասերը եւ սարքավորումները (cacdo: </w:t>
            </w:r>
            <w:r w:rsidRPr="00AE3DC6">
              <w:rPr>
                <w:rFonts w:ascii="Sylfaen" w:hAnsi="Sylfaen" w:cs="Sylfaen"/>
                <w:sz w:val="20"/>
                <w:szCs w:val="20"/>
              </w:rPr>
              <w:t>SparePartsDetails)</w:t>
            </w:r>
          </w:p>
        </w:tc>
        <w:tc>
          <w:tcPr>
            <w:tcW w:w="917" w:type="dxa"/>
            <w:vMerge w:val="restart"/>
            <w:tcBorders>
              <w:top w:val="single" w:sz="4" w:space="0" w:color="auto"/>
              <w:left w:val="single" w:sz="4" w:space="0" w:color="auto"/>
            </w:tcBorders>
            <w:shd w:val="clear" w:color="auto" w:fill="FFFFFF"/>
          </w:tcPr>
          <w:p w14:paraId="629FC92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5 ժ)</w:t>
            </w:r>
          </w:p>
          <w:p w14:paraId="26F4BDE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7 ա)</w:t>
            </w:r>
          </w:p>
          <w:p w14:paraId="16260D81"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7 բ) պարբ. 2</w:t>
            </w:r>
          </w:p>
        </w:tc>
        <w:tc>
          <w:tcPr>
            <w:tcW w:w="718" w:type="dxa"/>
            <w:vMerge w:val="restart"/>
            <w:tcBorders>
              <w:top w:val="single" w:sz="4" w:space="0" w:color="auto"/>
              <w:left w:val="single" w:sz="4" w:space="0" w:color="auto"/>
            </w:tcBorders>
            <w:shd w:val="clear" w:color="auto" w:fill="FFFFFF"/>
          </w:tcPr>
          <w:p w14:paraId="4CE0C562"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6601314B"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В.042.00543</w:t>
            </w:r>
          </w:p>
        </w:tc>
        <w:tc>
          <w:tcPr>
            <w:tcW w:w="851" w:type="dxa"/>
            <w:tcBorders>
              <w:top w:val="single" w:sz="4" w:space="0" w:color="auto"/>
              <w:left w:val="single" w:sz="4" w:space="0" w:color="auto"/>
            </w:tcBorders>
            <w:shd w:val="clear" w:color="auto" w:fill="FFFFFF"/>
          </w:tcPr>
          <w:p w14:paraId="56CCEB4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2</w:t>
            </w:r>
          </w:p>
        </w:tc>
        <w:tc>
          <w:tcPr>
            <w:tcW w:w="1210" w:type="dxa"/>
            <w:tcBorders>
              <w:top w:val="single" w:sz="4" w:space="0" w:color="auto"/>
              <w:left w:val="single" w:sz="4" w:space="0" w:color="auto"/>
            </w:tcBorders>
            <w:shd w:val="clear" w:color="auto" w:fill="FFFFFF"/>
          </w:tcPr>
          <w:p w14:paraId="0E6AE541" w14:textId="77777777" w:rsidR="00630D83" w:rsidRDefault="00630D83" w:rsidP="00AE3DC6">
            <w:pPr>
              <w:pStyle w:val="a0"/>
              <w:shd w:val="clear" w:color="auto" w:fill="auto"/>
              <w:spacing w:after="120"/>
              <w:jc w:val="center"/>
              <w:rPr>
                <w:rFonts w:ascii="Sylfaen" w:hAnsi="Sylfaen"/>
                <w:sz w:val="20"/>
                <w:szCs w:val="20"/>
                <w:lang w:val="en-US"/>
              </w:rPr>
            </w:pPr>
            <w:r w:rsidRPr="00AE3DC6">
              <w:rPr>
                <w:rFonts w:ascii="Sylfaen" w:hAnsi="Sylfaen"/>
                <w:sz w:val="20"/>
                <w:szCs w:val="20"/>
              </w:rPr>
              <w:t xml:space="preserve">BY </w:t>
            </w:r>
          </w:p>
          <w:p w14:paraId="35E995A7"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KZ</w:t>
            </w:r>
          </w:p>
          <w:p w14:paraId="5D1EF37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KG</w:t>
            </w:r>
          </w:p>
          <w:p w14:paraId="07702216"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RU</w:t>
            </w:r>
          </w:p>
        </w:tc>
        <w:tc>
          <w:tcPr>
            <w:tcW w:w="6227" w:type="dxa"/>
            <w:tcBorders>
              <w:top w:val="single" w:sz="4" w:space="0" w:color="auto"/>
              <w:left w:val="single" w:sz="4" w:space="0" w:color="auto"/>
              <w:right w:val="single" w:sz="4" w:space="0" w:color="auto"/>
            </w:tcBorders>
            <w:shd w:val="clear" w:color="auto" w:fill="FFFFFF"/>
            <w:vAlign w:val="center"/>
          </w:tcPr>
          <w:p w14:paraId="73D85C63"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եթե «Նախնական տեղեկատվության ներկայացման նպատակը (casdo:PreliminaryInformationUsageCode)» վավերապայմանը պարունակում է «01» արժեքը, ապա «Պահեստային մասերը եւ սարքավորումները (cacdo:SparePartsDetails)» վավերապայմանը պետք է լրացվի, այլապես «Պահեստային մասերը եւ սարքավորումները (cacdo:SparePartsDetails)» վավերապայմանը չպետք է լրացվի</w:t>
            </w:r>
          </w:p>
        </w:tc>
      </w:tr>
      <w:tr w:rsidR="00630D83" w:rsidRPr="00AE3DC6" w14:paraId="2635EF1B" w14:textId="77777777" w:rsidTr="00FD14CB">
        <w:tblPrEx>
          <w:tblLook w:val="0000" w:firstRow="0" w:lastRow="0" w:firstColumn="0" w:lastColumn="0" w:noHBand="0" w:noVBand="0"/>
        </w:tblPrEx>
        <w:trPr>
          <w:gridAfter w:val="1"/>
          <w:wAfter w:w="9" w:type="dxa"/>
          <w:trHeight w:val="2094"/>
          <w:jc w:val="center"/>
        </w:trPr>
        <w:tc>
          <w:tcPr>
            <w:tcW w:w="4094" w:type="dxa"/>
            <w:gridSpan w:val="18"/>
            <w:vMerge/>
            <w:tcBorders>
              <w:left w:val="single" w:sz="4" w:space="0" w:color="auto"/>
              <w:bottom w:val="single" w:sz="4" w:space="0" w:color="auto"/>
            </w:tcBorders>
            <w:shd w:val="clear" w:color="auto" w:fill="FFFFFF"/>
          </w:tcPr>
          <w:p w14:paraId="6A0285E7" w14:textId="77777777" w:rsidR="00630D83" w:rsidRPr="00AE3DC6" w:rsidRDefault="00630D83" w:rsidP="00AE3DC6">
            <w:pPr>
              <w:spacing w:after="120"/>
              <w:rPr>
                <w:rFonts w:ascii="Sylfaen" w:hAnsi="Sylfaen"/>
                <w:sz w:val="20"/>
                <w:szCs w:val="20"/>
              </w:rPr>
            </w:pPr>
          </w:p>
        </w:tc>
        <w:tc>
          <w:tcPr>
            <w:tcW w:w="917" w:type="dxa"/>
            <w:vMerge/>
            <w:tcBorders>
              <w:left w:val="single" w:sz="4" w:space="0" w:color="auto"/>
              <w:bottom w:val="single" w:sz="4" w:space="0" w:color="auto"/>
            </w:tcBorders>
            <w:shd w:val="clear" w:color="auto" w:fill="FFFFFF"/>
          </w:tcPr>
          <w:p w14:paraId="7DD7D2B8" w14:textId="77777777" w:rsidR="00630D83" w:rsidRPr="00AE3DC6" w:rsidRDefault="00630D83" w:rsidP="00AE3DC6">
            <w:pPr>
              <w:spacing w:after="120"/>
              <w:rPr>
                <w:rFonts w:ascii="Sylfaen" w:hAnsi="Sylfaen"/>
                <w:sz w:val="20"/>
                <w:szCs w:val="20"/>
              </w:rPr>
            </w:pPr>
          </w:p>
        </w:tc>
        <w:tc>
          <w:tcPr>
            <w:tcW w:w="718" w:type="dxa"/>
            <w:vMerge/>
            <w:tcBorders>
              <w:left w:val="single" w:sz="4" w:space="0" w:color="auto"/>
              <w:bottom w:val="single" w:sz="4" w:space="0" w:color="auto"/>
            </w:tcBorders>
            <w:shd w:val="clear" w:color="auto" w:fill="FFFFFF"/>
          </w:tcPr>
          <w:p w14:paraId="5BBBDAF2" w14:textId="77777777" w:rsidR="00630D83" w:rsidRPr="00AE3DC6" w:rsidRDefault="00630D83" w:rsidP="00AE3DC6">
            <w:pPr>
              <w:spacing w:after="120"/>
              <w:rPr>
                <w:rFonts w:ascii="Sylfaen" w:hAnsi="Sylfaen"/>
                <w:sz w:val="20"/>
                <w:szCs w:val="20"/>
              </w:rPr>
            </w:pPr>
          </w:p>
        </w:tc>
        <w:tc>
          <w:tcPr>
            <w:tcW w:w="1352" w:type="dxa"/>
            <w:tcBorders>
              <w:top w:val="single" w:sz="4" w:space="0" w:color="auto"/>
              <w:left w:val="single" w:sz="4" w:space="0" w:color="auto"/>
              <w:bottom w:val="single" w:sz="4" w:space="0" w:color="auto"/>
            </w:tcBorders>
            <w:shd w:val="clear" w:color="auto" w:fill="FFFFFF"/>
          </w:tcPr>
          <w:p w14:paraId="50CB6ABA"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В.042.00544</w:t>
            </w:r>
          </w:p>
        </w:tc>
        <w:tc>
          <w:tcPr>
            <w:tcW w:w="851" w:type="dxa"/>
            <w:tcBorders>
              <w:top w:val="single" w:sz="4" w:space="0" w:color="auto"/>
              <w:left w:val="single" w:sz="4" w:space="0" w:color="auto"/>
              <w:bottom w:val="single" w:sz="4" w:space="0" w:color="auto"/>
            </w:tcBorders>
            <w:shd w:val="clear" w:color="auto" w:fill="FFFFFF"/>
          </w:tcPr>
          <w:p w14:paraId="26CA423B"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w:t>
            </w:r>
          </w:p>
        </w:tc>
        <w:tc>
          <w:tcPr>
            <w:tcW w:w="1210" w:type="dxa"/>
            <w:tcBorders>
              <w:top w:val="single" w:sz="4" w:space="0" w:color="auto"/>
              <w:left w:val="single" w:sz="4" w:space="0" w:color="auto"/>
              <w:bottom w:val="single" w:sz="4" w:space="0" w:color="auto"/>
            </w:tcBorders>
            <w:shd w:val="clear" w:color="auto" w:fill="FFFFFF"/>
          </w:tcPr>
          <w:p w14:paraId="385B910C"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AM</w:t>
            </w:r>
          </w:p>
        </w:tc>
        <w:tc>
          <w:tcPr>
            <w:tcW w:w="6227" w:type="dxa"/>
            <w:tcBorders>
              <w:top w:val="single" w:sz="4" w:space="0" w:color="auto"/>
              <w:left w:val="single" w:sz="4" w:space="0" w:color="auto"/>
              <w:bottom w:val="single" w:sz="4" w:space="0" w:color="auto"/>
              <w:right w:val="single" w:sz="4" w:space="0" w:color="auto"/>
            </w:tcBorders>
            <w:shd w:val="clear" w:color="auto" w:fill="FFFFFF"/>
            <w:vAlign w:val="bottom"/>
          </w:tcPr>
          <w:p w14:paraId="2BD85B5E"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«Նախնական տեղեկատվության ներկայացման նպատակը (casdo:PreliminaryInformationUsageCode)» վավերապայմանը պարունակում է «02», «03» արժեքը, ապա «Պահեստային մասերը եւ սարքավորումները (cacdo: SparePartsDetails)» վավերապայմանը պետք է լրացվի, այլապես «Պահեստային մասերը եւ սարքավորումները (cacdo:SparePartsDetails)» վավերապայմանը չպետք է լրացվի </w:t>
            </w:r>
          </w:p>
        </w:tc>
      </w:tr>
      <w:tr w:rsidR="00630D83" w:rsidRPr="00AE3DC6" w14:paraId="54740986" w14:textId="77777777" w:rsidTr="00334ECC">
        <w:tblPrEx>
          <w:tblLook w:val="0000" w:firstRow="0" w:lastRow="0" w:firstColumn="0" w:lastColumn="0" w:noHBand="0" w:noVBand="0"/>
        </w:tblPrEx>
        <w:trPr>
          <w:gridAfter w:val="1"/>
          <w:wAfter w:w="9" w:type="dxa"/>
          <w:jc w:val="center"/>
        </w:trPr>
        <w:tc>
          <w:tcPr>
            <w:tcW w:w="325" w:type="dxa"/>
            <w:gridSpan w:val="6"/>
            <w:vMerge w:val="restart"/>
            <w:tcBorders>
              <w:top w:val="single" w:sz="4" w:space="0" w:color="auto"/>
            </w:tcBorders>
            <w:shd w:val="clear" w:color="auto" w:fill="FFFFFF"/>
          </w:tcPr>
          <w:p w14:paraId="7E229CFF" w14:textId="77777777" w:rsidR="00630D83" w:rsidRPr="00AE3DC6" w:rsidRDefault="00630D83" w:rsidP="00AE3DC6">
            <w:pPr>
              <w:spacing w:after="120"/>
              <w:rPr>
                <w:rFonts w:ascii="Sylfaen" w:hAnsi="Sylfaen"/>
                <w:sz w:val="20"/>
                <w:szCs w:val="20"/>
              </w:rPr>
            </w:pPr>
          </w:p>
        </w:tc>
        <w:tc>
          <w:tcPr>
            <w:tcW w:w="3769" w:type="dxa"/>
            <w:gridSpan w:val="12"/>
            <w:tcBorders>
              <w:top w:val="single" w:sz="4" w:space="0" w:color="auto"/>
              <w:left w:val="single" w:sz="4" w:space="0" w:color="auto"/>
            </w:tcBorders>
            <w:shd w:val="clear" w:color="auto" w:fill="FFFFFF"/>
          </w:tcPr>
          <w:p w14:paraId="10EDD9B3" w14:textId="77777777" w:rsidR="00630D83" w:rsidRPr="00AE3DC6" w:rsidRDefault="00630D83" w:rsidP="00034211">
            <w:pPr>
              <w:pStyle w:val="a0"/>
              <w:shd w:val="clear" w:color="auto" w:fill="auto"/>
              <w:tabs>
                <w:tab w:val="left" w:pos="633"/>
              </w:tabs>
              <w:spacing w:after="120"/>
              <w:rPr>
                <w:rFonts w:ascii="Sylfaen" w:hAnsi="Sylfaen"/>
                <w:sz w:val="20"/>
                <w:szCs w:val="20"/>
              </w:rPr>
            </w:pPr>
            <w:r w:rsidRPr="00AE3DC6">
              <w:rPr>
                <w:rFonts w:ascii="Sylfaen" w:hAnsi="Sylfaen"/>
                <w:sz w:val="20"/>
                <w:szCs w:val="20"/>
              </w:rPr>
              <w:t>14.1.</w:t>
            </w:r>
            <w:r w:rsidRPr="008F7A0B">
              <w:rPr>
                <w:rFonts w:ascii="Sylfaen" w:hAnsi="Sylfaen"/>
                <w:sz w:val="20"/>
                <w:szCs w:val="20"/>
              </w:rPr>
              <w:tab/>
            </w:r>
            <w:r w:rsidRPr="00AE3DC6">
              <w:rPr>
                <w:rFonts w:ascii="Sylfaen" w:hAnsi="Sylfaen"/>
                <w:sz w:val="20"/>
                <w:szCs w:val="20"/>
              </w:rPr>
              <w:t>Պահեստային մասերի եւ սարքավորումների առկայության հատկանիշը (casdo:SparePartsIndicator)</w:t>
            </w:r>
          </w:p>
        </w:tc>
        <w:tc>
          <w:tcPr>
            <w:tcW w:w="917" w:type="dxa"/>
            <w:tcBorders>
              <w:top w:val="single" w:sz="4" w:space="0" w:color="auto"/>
              <w:left w:val="single" w:sz="4" w:space="0" w:color="auto"/>
            </w:tcBorders>
            <w:shd w:val="clear" w:color="auto" w:fill="FFFFFF"/>
          </w:tcPr>
          <w:p w14:paraId="0FC573A2"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24F1CBE5"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6B27D2F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В.042.00545</w:t>
            </w:r>
          </w:p>
        </w:tc>
        <w:tc>
          <w:tcPr>
            <w:tcW w:w="851" w:type="dxa"/>
            <w:tcBorders>
              <w:top w:val="single" w:sz="4" w:space="0" w:color="auto"/>
              <w:left w:val="single" w:sz="4" w:space="0" w:color="auto"/>
            </w:tcBorders>
            <w:shd w:val="clear" w:color="auto" w:fill="FFFFFF"/>
          </w:tcPr>
          <w:p w14:paraId="71D4AE68"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0733CEFC"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69984F1E"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«Պահեստային մասերի առկայության հատկանիշը (casdo:SparePartsIndicator)» վավերապայմանը պետք է պարունակի հետեւյալ արժեքներից մեկը՝ 1՝ տրանսպորտային միջոցի վրա առկա են պահեստային մասեր եւ (կամ) սարքավորումներ</w:t>
            </w:r>
          </w:p>
          <w:p w14:paraId="13202D3C"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0՝ տրանսպորտային միջոցի վրա առկա չեն պահեստային մասեր եւ (կամ) սարքավորումներ</w:t>
            </w:r>
          </w:p>
        </w:tc>
      </w:tr>
      <w:tr w:rsidR="00630D83" w:rsidRPr="00AE3DC6" w14:paraId="1787AF0A" w14:textId="77777777" w:rsidTr="00334ECC">
        <w:tblPrEx>
          <w:tblLook w:val="0000" w:firstRow="0" w:lastRow="0" w:firstColumn="0" w:lastColumn="0" w:noHBand="0" w:noVBand="0"/>
        </w:tblPrEx>
        <w:trPr>
          <w:gridAfter w:val="1"/>
          <w:wAfter w:w="9" w:type="dxa"/>
          <w:jc w:val="center"/>
        </w:trPr>
        <w:tc>
          <w:tcPr>
            <w:tcW w:w="325" w:type="dxa"/>
            <w:gridSpan w:val="6"/>
            <w:vMerge/>
            <w:shd w:val="clear" w:color="auto" w:fill="FFFFFF"/>
          </w:tcPr>
          <w:p w14:paraId="029E3266" w14:textId="77777777" w:rsidR="00630D83" w:rsidRPr="00AE3DC6" w:rsidRDefault="00630D83" w:rsidP="00AE3DC6">
            <w:pPr>
              <w:spacing w:after="120"/>
              <w:rPr>
                <w:rFonts w:ascii="Sylfaen" w:hAnsi="Sylfaen"/>
                <w:sz w:val="20"/>
                <w:szCs w:val="20"/>
              </w:rPr>
            </w:pPr>
          </w:p>
        </w:tc>
        <w:tc>
          <w:tcPr>
            <w:tcW w:w="3769" w:type="dxa"/>
            <w:gridSpan w:val="12"/>
            <w:tcBorders>
              <w:top w:val="single" w:sz="4" w:space="0" w:color="auto"/>
              <w:left w:val="single" w:sz="4" w:space="0" w:color="auto"/>
            </w:tcBorders>
            <w:shd w:val="clear" w:color="auto" w:fill="FFFFFF"/>
          </w:tcPr>
          <w:p w14:paraId="0A0028EF" w14:textId="77777777" w:rsidR="00630D83" w:rsidRPr="00AE3DC6" w:rsidRDefault="00630D83" w:rsidP="00034211">
            <w:pPr>
              <w:pStyle w:val="a0"/>
              <w:shd w:val="clear" w:color="auto" w:fill="auto"/>
              <w:tabs>
                <w:tab w:val="left" w:pos="633"/>
              </w:tabs>
              <w:spacing w:after="120"/>
              <w:rPr>
                <w:rFonts w:ascii="Sylfaen" w:hAnsi="Sylfaen"/>
                <w:sz w:val="20"/>
                <w:szCs w:val="20"/>
              </w:rPr>
            </w:pPr>
            <w:r w:rsidRPr="00AE3DC6">
              <w:rPr>
                <w:rFonts w:ascii="Sylfaen" w:hAnsi="Sylfaen"/>
                <w:sz w:val="20"/>
                <w:szCs w:val="20"/>
              </w:rPr>
              <w:t>14.2.</w:t>
            </w:r>
            <w:r w:rsidRPr="008F7A0B">
              <w:rPr>
                <w:rFonts w:ascii="Sylfaen" w:hAnsi="Sylfaen"/>
                <w:sz w:val="20"/>
                <w:szCs w:val="20"/>
              </w:rPr>
              <w:tab/>
            </w:r>
            <w:r w:rsidRPr="00AE3DC6">
              <w:rPr>
                <w:rFonts w:ascii="Sylfaen" w:hAnsi="Sylfaen"/>
                <w:sz w:val="20"/>
                <w:szCs w:val="20"/>
              </w:rPr>
              <w:t>Պահեստային մասերը եւ սարքավորումները</w:t>
            </w:r>
          </w:p>
          <w:p w14:paraId="432EFCF1" w14:textId="77777777" w:rsidR="00630D83" w:rsidRPr="00AE3DC6" w:rsidRDefault="00630D83" w:rsidP="00034211">
            <w:pPr>
              <w:pStyle w:val="a0"/>
              <w:shd w:val="clear" w:color="auto" w:fill="auto"/>
              <w:tabs>
                <w:tab w:val="left" w:pos="633"/>
              </w:tabs>
              <w:spacing w:after="120"/>
              <w:rPr>
                <w:rFonts w:ascii="Sylfaen" w:hAnsi="Sylfaen"/>
                <w:sz w:val="20"/>
                <w:szCs w:val="20"/>
              </w:rPr>
            </w:pPr>
            <w:r w:rsidRPr="00AE3DC6">
              <w:rPr>
                <w:rFonts w:ascii="Sylfaen" w:hAnsi="Sylfaen"/>
                <w:sz w:val="20"/>
                <w:szCs w:val="20"/>
              </w:rPr>
              <w:t>(cacdo: SparePartsItemDetails)</w:t>
            </w:r>
          </w:p>
        </w:tc>
        <w:tc>
          <w:tcPr>
            <w:tcW w:w="917" w:type="dxa"/>
            <w:tcBorders>
              <w:top w:val="single" w:sz="4" w:space="0" w:color="auto"/>
              <w:left w:val="single" w:sz="4" w:space="0" w:color="auto"/>
            </w:tcBorders>
            <w:shd w:val="clear" w:color="auto" w:fill="FFFFFF"/>
          </w:tcPr>
          <w:p w14:paraId="7CAA8926"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355C5F08"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о..*</w:t>
            </w:r>
          </w:p>
        </w:tc>
        <w:tc>
          <w:tcPr>
            <w:tcW w:w="1352" w:type="dxa"/>
            <w:tcBorders>
              <w:top w:val="single" w:sz="4" w:space="0" w:color="auto"/>
              <w:left w:val="single" w:sz="4" w:space="0" w:color="auto"/>
            </w:tcBorders>
            <w:shd w:val="clear" w:color="auto" w:fill="FFFFFF"/>
          </w:tcPr>
          <w:p w14:paraId="33B682DC"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В.042.00546</w:t>
            </w:r>
          </w:p>
        </w:tc>
        <w:tc>
          <w:tcPr>
            <w:tcW w:w="851" w:type="dxa"/>
            <w:tcBorders>
              <w:top w:val="single" w:sz="4" w:space="0" w:color="auto"/>
              <w:left w:val="single" w:sz="4" w:space="0" w:color="auto"/>
            </w:tcBorders>
            <w:shd w:val="clear" w:color="auto" w:fill="FFFFFF"/>
          </w:tcPr>
          <w:p w14:paraId="7BC6FA4D"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1B7D47A6"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bottom"/>
          </w:tcPr>
          <w:p w14:paraId="30325F88" w14:textId="77777777" w:rsidR="00630D83" w:rsidRPr="00AE3DC6" w:rsidRDefault="00630D83" w:rsidP="00AE3DC6">
            <w:pPr>
              <w:pStyle w:val="a0"/>
              <w:shd w:val="clear" w:color="auto" w:fill="auto"/>
              <w:spacing w:after="120"/>
              <w:rPr>
                <w:rFonts w:ascii="Sylfaen" w:hAnsi="Sylfaen"/>
                <w:sz w:val="20"/>
                <w:szCs w:val="20"/>
              </w:rPr>
            </w:pPr>
            <w:r w:rsidRPr="00AE3DC6">
              <w:rPr>
                <w:rFonts w:ascii="Sylfaen" w:hAnsi="Sylfaen"/>
                <w:sz w:val="20"/>
                <w:szCs w:val="20"/>
              </w:rPr>
              <w:t xml:space="preserve">եթե «Պահեստային մասերի եւ սարքավորումների առկայության հատկանիշը (casdo:SparePartsIndicator)» վավերապայմանը պարունակում է «1» արժեքը, ապա «Պահեստային մասերը կամ սարքավորումները (cacdo: </w:t>
            </w:r>
            <w:r w:rsidRPr="00AE3DC6">
              <w:rPr>
                <w:rFonts w:ascii="Sylfaen" w:hAnsi="Sylfaen"/>
                <w:sz w:val="20"/>
                <w:szCs w:val="20"/>
              </w:rPr>
              <w:br/>
              <w:t>SparePartsItemDetails)» վավերապայմանը պետք է լրացվի, այլապես «Պահեստային մասերը եւ սարքավորումները (cacdo:SparePartsItemDetails)» վավերապայմանը չպետք է լրացվի</w:t>
            </w:r>
          </w:p>
        </w:tc>
      </w:tr>
      <w:tr w:rsidR="00FD14CB" w:rsidRPr="00AE3DC6" w14:paraId="201AC634" w14:textId="77777777" w:rsidTr="003A3A6E">
        <w:tblPrEx>
          <w:tblLook w:val="0000" w:firstRow="0" w:lastRow="0" w:firstColumn="0" w:lastColumn="0" w:noHBand="0" w:noVBand="0"/>
        </w:tblPrEx>
        <w:trPr>
          <w:gridAfter w:val="1"/>
          <w:wAfter w:w="9" w:type="dxa"/>
          <w:jc w:val="center"/>
        </w:trPr>
        <w:tc>
          <w:tcPr>
            <w:tcW w:w="594" w:type="dxa"/>
            <w:gridSpan w:val="9"/>
            <w:vMerge w:val="restart"/>
            <w:shd w:val="clear" w:color="auto" w:fill="FFFFFF"/>
          </w:tcPr>
          <w:p w14:paraId="4B52C2D0" w14:textId="77777777" w:rsidR="00FD14CB" w:rsidRPr="00AE3DC6" w:rsidRDefault="00FD14CB"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vAlign w:val="bottom"/>
          </w:tcPr>
          <w:p w14:paraId="41087789" w14:textId="77777777" w:rsidR="00FD14CB" w:rsidRPr="00AE3DC6" w:rsidRDefault="00FD14CB" w:rsidP="00DD032C">
            <w:pPr>
              <w:pStyle w:val="a0"/>
              <w:shd w:val="clear" w:color="auto" w:fill="auto"/>
              <w:tabs>
                <w:tab w:val="left" w:pos="789"/>
              </w:tabs>
              <w:spacing w:after="120"/>
              <w:rPr>
                <w:rFonts w:ascii="Sylfaen" w:hAnsi="Sylfaen"/>
                <w:sz w:val="20"/>
                <w:szCs w:val="20"/>
              </w:rPr>
            </w:pPr>
            <w:r w:rsidRPr="00AE3DC6">
              <w:rPr>
                <w:rFonts w:ascii="Sylfaen" w:hAnsi="Sylfaen"/>
                <w:sz w:val="20"/>
                <w:szCs w:val="20"/>
              </w:rPr>
              <w:t>14.2.1.</w:t>
            </w:r>
            <w:r>
              <w:rPr>
                <w:rFonts w:ascii="Sylfaen" w:hAnsi="Sylfaen"/>
                <w:sz w:val="20"/>
                <w:szCs w:val="20"/>
                <w:lang w:val="en-US"/>
              </w:rPr>
              <w:tab/>
            </w:r>
            <w:r w:rsidRPr="00AE3DC6">
              <w:rPr>
                <w:rFonts w:ascii="Sylfaen" w:hAnsi="Sylfaen"/>
                <w:sz w:val="20"/>
                <w:szCs w:val="20"/>
              </w:rPr>
              <w:t>Ապրանքի անվանումը (casdo: GoodsDescriptionText)</w:t>
            </w:r>
          </w:p>
        </w:tc>
        <w:tc>
          <w:tcPr>
            <w:tcW w:w="917" w:type="dxa"/>
            <w:tcBorders>
              <w:top w:val="single" w:sz="4" w:space="0" w:color="auto"/>
              <w:left w:val="single" w:sz="4" w:space="0" w:color="auto"/>
            </w:tcBorders>
            <w:shd w:val="clear" w:color="auto" w:fill="FFFFFF"/>
          </w:tcPr>
          <w:p w14:paraId="7CDE91AA" w14:textId="77777777" w:rsidR="00FD14CB" w:rsidRPr="00AE3DC6" w:rsidRDefault="00FD14CB"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0187313B" w14:textId="77777777" w:rsidR="00FD14CB" w:rsidRPr="00AE3DC6" w:rsidRDefault="00FD14CB" w:rsidP="00AE3DC6">
            <w:pPr>
              <w:pStyle w:val="a0"/>
              <w:shd w:val="clear" w:color="auto" w:fill="auto"/>
              <w:spacing w:after="120"/>
              <w:jc w:val="center"/>
              <w:rPr>
                <w:rFonts w:ascii="Sylfaen" w:hAnsi="Sylfaen"/>
                <w:sz w:val="20"/>
                <w:szCs w:val="20"/>
              </w:rPr>
            </w:pPr>
            <w:r w:rsidRPr="00AE3DC6">
              <w:rPr>
                <w:rFonts w:ascii="Sylfaen" w:hAnsi="Sylfaen"/>
                <w:sz w:val="20"/>
                <w:szCs w:val="20"/>
              </w:rPr>
              <w:t>1..4</w:t>
            </w:r>
          </w:p>
        </w:tc>
        <w:tc>
          <w:tcPr>
            <w:tcW w:w="1352" w:type="dxa"/>
            <w:tcBorders>
              <w:top w:val="single" w:sz="4" w:space="0" w:color="auto"/>
              <w:left w:val="single" w:sz="4" w:space="0" w:color="auto"/>
            </w:tcBorders>
            <w:shd w:val="clear" w:color="auto" w:fill="FFFFFF"/>
          </w:tcPr>
          <w:p w14:paraId="3A784B52" w14:textId="77777777" w:rsidR="00FD14CB" w:rsidRPr="00AE3DC6" w:rsidRDefault="00FD14CB"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33EE6D0C" w14:textId="77777777" w:rsidR="00FD14CB" w:rsidRPr="00AE3DC6" w:rsidRDefault="00FD14CB"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5CDA25A5" w14:textId="77777777" w:rsidR="00FD14CB" w:rsidRPr="00AE3DC6" w:rsidRDefault="00FD14CB"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37E3254D" w14:textId="77777777" w:rsidR="00FD14CB" w:rsidRPr="00AE3DC6" w:rsidRDefault="00FD14CB" w:rsidP="00AE3DC6">
            <w:pPr>
              <w:spacing w:after="120"/>
              <w:rPr>
                <w:rFonts w:ascii="Sylfaen" w:hAnsi="Sylfaen"/>
                <w:sz w:val="20"/>
                <w:szCs w:val="20"/>
              </w:rPr>
            </w:pPr>
          </w:p>
        </w:tc>
      </w:tr>
      <w:tr w:rsidR="00FD14CB" w:rsidRPr="00AE3DC6" w14:paraId="0A16FD89" w14:textId="77777777" w:rsidTr="00334ECC">
        <w:tblPrEx>
          <w:tblLook w:val="0000" w:firstRow="0" w:lastRow="0" w:firstColumn="0" w:lastColumn="0" w:noHBand="0" w:noVBand="0"/>
        </w:tblPrEx>
        <w:trPr>
          <w:gridAfter w:val="1"/>
          <w:wAfter w:w="9" w:type="dxa"/>
          <w:jc w:val="center"/>
        </w:trPr>
        <w:tc>
          <w:tcPr>
            <w:tcW w:w="594" w:type="dxa"/>
            <w:gridSpan w:val="9"/>
            <w:vMerge/>
            <w:shd w:val="clear" w:color="auto" w:fill="FFFFFF"/>
          </w:tcPr>
          <w:p w14:paraId="3E327A74" w14:textId="77777777" w:rsidR="00FD14CB" w:rsidRPr="00AE3DC6" w:rsidRDefault="00FD14CB" w:rsidP="00AE3DC6">
            <w:pPr>
              <w:spacing w:after="120"/>
              <w:rPr>
                <w:rFonts w:ascii="Sylfaen" w:hAnsi="Sylfaen"/>
                <w:sz w:val="20"/>
                <w:szCs w:val="20"/>
              </w:rPr>
            </w:pPr>
          </w:p>
        </w:tc>
        <w:tc>
          <w:tcPr>
            <w:tcW w:w="3500" w:type="dxa"/>
            <w:gridSpan w:val="9"/>
            <w:tcBorders>
              <w:top w:val="single" w:sz="4" w:space="0" w:color="auto"/>
              <w:left w:val="single" w:sz="4" w:space="0" w:color="auto"/>
              <w:bottom w:val="single" w:sz="4" w:space="0" w:color="auto"/>
            </w:tcBorders>
            <w:shd w:val="clear" w:color="auto" w:fill="FFFFFF"/>
            <w:vAlign w:val="center"/>
          </w:tcPr>
          <w:p w14:paraId="31908B82" w14:textId="77777777" w:rsidR="00FD14CB" w:rsidRPr="00AE3DC6" w:rsidRDefault="00FD14CB" w:rsidP="00DD032C">
            <w:pPr>
              <w:pStyle w:val="a0"/>
              <w:shd w:val="clear" w:color="auto" w:fill="auto"/>
              <w:tabs>
                <w:tab w:val="left" w:pos="789"/>
              </w:tabs>
              <w:spacing w:after="120"/>
              <w:rPr>
                <w:rFonts w:ascii="Sylfaen" w:hAnsi="Sylfaen"/>
                <w:sz w:val="20"/>
                <w:szCs w:val="20"/>
              </w:rPr>
            </w:pPr>
            <w:r>
              <w:rPr>
                <w:rFonts w:ascii="Sylfaen" w:hAnsi="Sylfaen"/>
                <w:sz w:val="20"/>
                <w:szCs w:val="20"/>
                <w:lang w:val="en-US"/>
              </w:rPr>
              <w:t>14</w:t>
            </w:r>
            <w:r w:rsidRPr="00AE3DC6">
              <w:rPr>
                <w:rFonts w:ascii="Sylfaen" w:hAnsi="Sylfaen"/>
                <w:sz w:val="20"/>
                <w:szCs w:val="20"/>
              </w:rPr>
              <w:t>.2.1.</w:t>
            </w:r>
            <w:r>
              <w:rPr>
                <w:rFonts w:ascii="Sylfaen" w:hAnsi="Sylfaen"/>
                <w:sz w:val="20"/>
                <w:szCs w:val="20"/>
                <w:lang w:val="en-US"/>
              </w:rPr>
              <w:tab/>
            </w:r>
            <w:r w:rsidRPr="00AE3DC6">
              <w:rPr>
                <w:rFonts w:ascii="Sylfaen" w:hAnsi="Sylfaen"/>
                <w:sz w:val="20"/>
                <w:szCs w:val="20"/>
              </w:rPr>
              <w:t>Ապրանքի քանակը (cacdo: GoodsMeasureDetails)</w:t>
            </w:r>
          </w:p>
        </w:tc>
        <w:tc>
          <w:tcPr>
            <w:tcW w:w="917" w:type="dxa"/>
            <w:tcBorders>
              <w:top w:val="single" w:sz="4" w:space="0" w:color="auto"/>
              <w:left w:val="single" w:sz="4" w:space="0" w:color="auto"/>
            </w:tcBorders>
            <w:shd w:val="clear" w:color="auto" w:fill="FFFFFF"/>
          </w:tcPr>
          <w:p w14:paraId="1144CC20" w14:textId="77777777" w:rsidR="00FD14CB" w:rsidRPr="00AE3DC6" w:rsidRDefault="00FD14CB"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vAlign w:val="center"/>
          </w:tcPr>
          <w:p w14:paraId="1757AF8F" w14:textId="77777777" w:rsidR="00FD14CB" w:rsidRPr="00AE3DC6" w:rsidRDefault="00FD14CB"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tcBorders>
            <w:shd w:val="clear" w:color="auto" w:fill="FFFFFF"/>
          </w:tcPr>
          <w:p w14:paraId="19F6C2D0" w14:textId="77777777" w:rsidR="00FD14CB" w:rsidRPr="00AE3DC6" w:rsidRDefault="00FD14CB"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A9C7271" w14:textId="77777777" w:rsidR="00FD14CB" w:rsidRPr="00AE3DC6" w:rsidRDefault="00FD14CB"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4EDF1A76" w14:textId="77777777" w:rsidR="00FD14CB" w:rsidRPr="00AE3DC6" w:rsidRDefault="00FD14CB"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600710A9" w14:textId="77777777" w:rsidR="00FD14CB" w:rsidRPr="00AE3DC6" w:rsidRDefault="00FD14CB" w:rsidP="00AE3DC6">
            <w:pPr>
              <w:spacing w:after="120"/>
              <w:rPr>
                <w:rFonts w:ascii="Sylfaen" w:hAnsi="Sylfaen"/>
                <w:sz w:val="20"/>
                <w:szCs w:val="20"/>
              </w:rPr>
            </w:pPr>
          </w:p>
        </w:tc>
      </w:tr>
      <w:tr w:rsidR="00334ECC" w:rsidRPr="00AE3DC6" w14:paraId="7BB6CCDF" w14:textId="77777777" w:rsidTr="00FD14CB">
        <w:tblPrEx>
          <w:tblLook w:val="0000" w:firstRow="0" w:lastRow="0" w:firstColumn="0" w:lastColumn="0" w:noHBand="0" w:noVBand="0"/>
        </w:tblPrEx>
        <w:trPr>
          <w:gridAfter w:val="1"/>
          <w:wAfter w:w="9" w:type="dxa"/>
          <w:jc w:val="center"/>
        </w:trPr>
        <w:tc>
          <w:tcPr>
            <w:tcW w:w="892" w:type="dxa"/>
            <w:gridSpan w:val="11"/>
            <w:shd w:val="clear" w:color="auto" w:fill="FFFFFF"/>
          </w:tcPr>
          <w:p w14:paraId="2F0937F4" w14:textId="77777777" w:rsidR="00334ECC" w:rsidRPr="00AE3DC6" w:rsidRDefault="00334ECC"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vAlign w:val="center"/>
          </w:tcPr>
          <w:p w14:paraId="0FB4548D" w14:textId="77777777" w:rsidR="00334ECC" w:rsidRPr="00AE3DC6" w:rsidRDefault="00334ECC" w:rsidP="00DD032C">
            <w:pPr>
              <w:pStyle w:val="a0"/>
              <w:shd w:val="clear" w:color="auto" w:fill="auto"/>
              <w:tabs>
                <w:tab w:val="left" w:pos="491"/>
              </w:tabs>
              <w:spacing w:after="120"/>
              <w:rPr>
                <w:rFonts w:ascii="Sylfaen" w:hAnsi="Sylfaen"/>
                <w:sz w:val="20"/>
                <w:szCs w:val="20"/>
              </w:rPr>
            </w:pPr>
            <w:r w:rsidRPr="00AE3DC6">
              <w:rPr>
                <w:rFonts w:ascii="Sylfaen" w:hAnsi="Sylfaen"/>
                <w:sz w:val="20"/>
                <w:szCs w:val="20"/>
              </w:rPr>
              <w:t>*. 1.</w:t>
            </w:r>
            <w:r w:rsidRPr="00DD032C">
              <w:rPr>
                <w:rFonts w:ascii="Sylfaen" w:hAnsi="Sylfaen"/>
                <w:sz w:val="20"/>
                <w:szCs w:val="20"/>
              </w:rPr>
              <w:tab/>
            </w:r>
            <w:r w:rsidRPr="00AE3DC6">
              <w:rPr>
                <w:rFonts w:ascii="Sylfaen" w:hAnsi="Sylfaen"/>
                <w:sz w:val="20"/>
                <w:szCs w:val="20"/>
              </w:rPr>
              <w:t>Ապրանքի քանակը՝ չափման միավորի նշմամբ (casdo:GoodsMeasure)</w:t>
            </w:r>
          </w:p>
        </w:tc>
        <w:tc>
          <w:tcPr>
            <w:tcW w:w="917" w:type="dxa"/>
            <w:tcBorders>
              <w:top w:val="single" w:sz="4" w:space="0" w:color="auto"/>
              <w:left w:val="single" w:sz="4" w:space="0" w:color="auto"/>
            </w:tcBorders>
            <w:shd w:val="clear" w:color="auto" w:fill="FFFFFF"/>
          </w:tcPr>
          <w:p w14:paraId="141C4E96" w14:textId="77777777" w:rsidR="00334ECC" w:rsidRPr="00AE3DC6" w:rsidRDefault="00334ECC"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1CFF8E29"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12FD812E" w14:textId="77777777" w:rsidR="00334ECC" w:rsidRPr="00AE3DC6" w:rsidRDefault="00334ECC" w:rsidP="00AE3DC6">
            <w:pPr>
              <w:spacing w:after="120"/>
              <w:rPr>
                <w:rFonts w:ascii="Sylfaen" w:hAnsi="Sylfaen"/>
                <w:sz w:val="20"/>
                <w:szCs w:val="20"/>
              </w:rPr>
            </w:pPr>
          </w:p>
        </w:tc>
        <w:tc>
          <w:tcPr>
            <w:tcW w:w="851" w:type="dxa"/>
            <w:tcBorders>
              <w:top w:val="single" w:sz="4" w:space="0" w:color="auto"/>
              <w:left w:val="single" w:sz="4" w:space="0" w:color="auto"/>
            </w:tcBorders>
            <w:shd w:val="clear" w:color="auto" w:fill="FFFFFF"/>
          </w:tcPr>
          <w:p w14:paraId="225183BA" w14:textId="77777777" w:rsidR="00334ECC" w:rsidRPr="00AE3DC6" w:rsidRDefault="00334ECC" w:rsidP="00AE3DC6">
            <w:pPr>
              <w:spacing w:after="120"/>
              <w:rPr>
                <w:rFonts w:ascii="Sylfaen" w:hAnsi="Sylfaen"/>
                <w:sz w:val="20"/>
                <w:szCs w:val="20"/>
              </w:rPr>
            </w:pPr>
          </w:p>
        </w:tc>
        <w:tc>
          <w:tcPr>
            <w:tcW w:w="1210" w:type="dxa"/>
            <w:tcBorders>
              <w:top w:val="single" w:sz="4" w:space="0" w:color="auto"/>
              <w:left w:val="single" w:sz="4" w:space="0" w:color="auto"/>
            </w:tcBorders>
            <w:shd w:val="clear" w:color="auto" w:fill="FFFFFF"/>
          </w:tcPr>
          <w:p w14:paraId="2C372B06" w14:textId="77777777" w:rsidR="00334ECC" w:rsidRPr="00AE3DC6" w:rsidRDefault="00334ECC"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tcPr>
          <w:p w14:paraId="5B7A3E59" w14:textId="77777777" w:rsidR="00334ECC" w:rsidRPr="00AE3DC6" w:rsidRDefault="00334ECC" w:rsidP="00AE3DC6">
            <w:pPr>
              <w:spacing w:after="120"/>
              <w:rPr>
                <w:rFonts w:ascii="Sylfaen" w:hAnsi="Sylfaen"/>
                <w:sz w:val="20"/>
                <w:szCs w:val="20"/>
              </w:rPr>
            </w:pPr>
          </w:p>
        </w:tc>
      </w:tr>
      <w:tr w:rsidR="00334ECC" w:rsidRPr="00AE3DC6" w14:paraId="0F9A1923" w14:textId="77777777" w:rsidTr="003A3A6E">
        <w:tblPrEx>
          <w:tblLook w:val="0000" w:firstRow="0" w:lastRow="0" w:firstColumn="0" w:lastColumn="0" w:noHBand="0" w:noVBand="0"/>
        </w:tblPrEx>
        <w:trPr>
          <w:gridAfter w:val="1"/>
          <w:wAfter w:w="9" w:type="dxa"/>
          <w:jc w:val="center"/>
        </w:trPr>
        <w:tc>
          <w:tcPr>
            <w:tcW w:w="1107" w:type="dxa"/>
            <w:gridSpan w:val="12"/>
            <w:shd w:val="clear" w:color="auto" w:fill="FFFFFF"/>
          </w:tcPr>
          <w:p w14:paraId="2EDE8079" w14:textId="77777777" w:rsidR="00334ECC" w:rsidRPr="00AE3DC6" w:rsidRDefault="00334ECC" w:rsidP="00AE3DC6">
            <w:pPr>
              <w:spacing w:after="120"/>
              <w:rPr>
                <w:rFonts w:ascii="Sylfaen" w:hAnsi="Sylfaen"/>
                <w:sz w:val="20"/>
                <w:szCs w:val="20"/>
              </w:rPr>
            </w:pPr>
          </w:p>
        </w:tc>
        <w:tc>
          <w:tcPr>
            <w:tcW w:w="2987" w:type="dxa"/>
            <w:gridSpan w:val="6"/>
            <w:tcBorders>
              <w:top w:val="single" w:sz="4" w:space="0" w:color="auto"/>
              <w:left w:val="single" w:sz="4" w:space="0" w:color="auto"/>
            </w:tcBorders>
            <w:shd w:val="clear" w:color="auto" w:fill="FFFFFF"/>
          </w:tcPr>
          <w:p w14:paraId="28F3665E" w14:textId="77777777" w:rsidR="00334ECC" w:rsidRPr="00AE3DC6" w:rsidRDefault="00334ECC" w:rsidP="003A3A6E">
            <w:pPr>
              <w:pStyle w:val="a0"/>
              <w:shd w:val="clear" w:color="auto" w:fill="auto"/>
              <w:tabs>
                <w:tab w:val="left" w:pos="421"/>
              </w:tabs>
              <w:spacing w:after="120"/>
              <w:rPr>
                <w:rFonts w:ascii="Sylfaen" w:hAnsi="Sylfaen"/>
                <w:sz w:val="20"/>
                <w:szCs w:val="20"/>
              </w:rPr>
            </w:pPr>
            <w:r w:rsidRPr="00AE3DC6">
              <w:rPr>
                <w:rFonts w:ascii="Sylfaen" w:hAnsi="Sylfaen"/>
                <w:sz w:val="20"/>
                <w:szCs w:val="20"/>
              </w:rPr>
              <w:t>ա)</w:t>
            </w:r>
            <w:r w:rsidRPr="00DD032C">
              <w:rPr>
                <w:rFonts w:ascii="Sylfaen" w:hAnsi="Sylfaen"/>
                <w:sz w:val="20"/>
                <w:szCs w:val="20"/>
              </w:rPr>
              <w:tab/>
            </w:r>
            <w:r w:rsidRPr="00AE3DC6">
              <w:rPr>
                <w:rFonts w:ascii="Sylfaen" w:hAnsi="Sylfaen"/>
                <w:sz w:val="20"/>
                <w:szCs w:val="20"/>
              </w:rPr>
              <w:t>չափման միավորը (measurementUnitCode ատրիբուտ)</w:t>
            </w:r>
          </w:p>
        </w:tc>
        <w:tc>
          <w:tcPr>
            <w:tcW w:w="917" w:type="dxa"/>
            <w:tcBorders>
              <w:top w:val="single" w:sz="4" w:space="0" w:color="auto"/>
              <w:left w:val="single" w:sz="4" w:space="0" w:color="auto"/>
            </w:tcBorders>
            <w:shd w:val="clear" w:color="auto" w:fill="FFFFFF"/>
          </w:tcPr>
          <w:p w14:paraId="1CAAF7C5" w14:textId="77777777" w:rsidR="00334ECC" w:rsidRPr="00AE3DC6" w:rsidRDefault="00334ECC" w:rsidP="00AE3DC6">
            <w:pPr>
              <w:spacing w:after="120"/>
              <w:rPr>
                <w:rFonts w:ascii="Sylfaen" w:hAnsi="Sylfaen"/>
                <w:sz w:val="20"/>
                <w:szCs w:val="20"/>
              </w:rPr>
            </w:pPr>
          </w:p>
        </w:tc>
        <w:tc>
          <w:tcPr>
            <w:tcW w:w="718" w:type="dxa"/>
            <w:tcBorders>
              <w:top w:val="single" w:sz="4" w:space="0" w:color="auto"/>
              <w:left w:val="single" w:sz="4" w:space="0" w:color="auto"/>
            </w:tcBorders>
            <w:shd w:val="clear" w:color="auto" w:fill="FFFFFF"/>
          </w:tcPr>
          <w:p w14:paraId="65F00F50"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tcBorders>
            <w:shd w:val="clear" w:color="auto" w:fill="FFFFFF"/>
          </w:tcPr>
          <w:p w14:paraId="45886C98"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В.042.00548</w:t>
            </w:r>
          </w:p>
        </w:tc>
        <w:tc>
          <w:tcPr>
            <w:tcW w:w="851" w:type="dxa"/>
            <w:tcBorders>
              <w:top w:val="single" w:sz="4" w:space="0" w:color="auto"/>
              <w:left w:val="single" w:sz="4" w:space="0" w:color="auto"/>
            </w:tcBorders>
            <w:shd w:val="clear" w:color="auto" w:fill="FFFFFF"/>
          </w:tcPr>
          <w:p w14:paraId="1DBAD8B7" w14:textId="77777777" w:rsidR="00334ECC" w:rsidRPr="00AE3DC6" w:rsidRDefault="00334ECC"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tcBorders>
            <w:shd w:val="clear" w:color="auto" w:fill="FFFFFF"/>
          </w:tcPr>
          <w:p w14:paraId="2418A1A0" w14:textId="77777777" w:rsidR="00334ECC" w:rsidRPr="00AE3DC6" w:rsidRDefault="00334ECC" w:rsidP="00AE3DC6">
            <w:pPr>
              <w:spacing w:after="120"/>
              <w:rPr>
                <w:rFonts w:ascii="Sylfaen" w:hAnsi="Sylfaen"/>
                <w:sz w:val="20"/>
                <w:szCs w:val="20"/>
              </w:rPr>
            </w:pPr>
          </w:p>
        </w:tc>
        <w:tc>
          <w:tcPr>
            <w:tcW w:w="6227" w:type="dxa"/>
            <w:tcBorders>
              <w:top w:val="single" w:sz="4" w:space="0" w:color="auto"/>
              <w:left w:val="single" w:sz="4" w:space="0" w:color="auto"/>
              <w:right w:val="single" w:sz="4" w:space="0" w:color="auto"/>
            </w:tcBorders>
            <w:shd w:val="clear" w:color="auto" w:fill="FFFFFF"/>
            <w:vAlign w:val="center"/>
          </w:tcPr>
          <w:p w14:paraId="5FFD32FE" w14:textId="77777777" w:rsidR="00334ECC" w:rsidRPr="00AE3DC6" w:rsidRDefault="00334ECC" w:rsidP="00AE3DC6">
            <w:pPr>
              <w:pStyle w:val="a0"/>
              <w:shd w:val="clear" w:color="auto" w:fill="auto"/>
              <w:spacing w:after="120"/>
              <w:rPr>
                <w:rFonts w:ascii="Sylfaen" w:hAnsi="Sylfaen"/>
                <w:sz w:val="20"/>
                <w:szCs w:val="20"/>
              </w:rPr>
            </w:pPr>
            <w:r w:rsidRPr="00AE3DC6">
              <w:rPr>
                <w:rFonts w:ascii="Sylfaen" w:hAnsi="Sylfaen"/>
                <w:sz w:val="20"/>
                <w:szCs w:val="20"/>
              </w:rPr>
              <w:t>«Ապրանքի քանակը՝ չափման միավորի նշմամբ (casdo:GoodsMeasure)» վավերապայմանի «չափման միավորը (measurementUnitCode ատրիբուտ)» ատրիբուտը պետք է պարունակի չափման միավորի ծածկագրի արժեքը՝ չափման միավորների դասակարգչին համապատասխան</w:t>
            </w:r>
          </w:p>
        </w:tc>
      </w:tr>
      <w:tr w:rsidR="00630D83" w:rsidRPr="00AE3DC6" w14:paraId="67231ACC" w14:textId="77777777" w:rsidTr="003A3A6E">
        <w:tblPrEx>
          <w:tblLook w:val="0000" w:firstRow="0" w:lastRow="0" w:firstColumn="0" w:lastColumn="0" w:noHBand="0" w:noVBand="0"/>
        </w:tblPrEx>
        <w:trPr>
          <w:gridAfter w:val="1"/>
          <w:wAfter w:w="9" w:type="dxa"/>
          <w:jc w:val="center"/>
        </w:trPr>
        <w:tc>
          <w:tcPr>
            <w:tcW w:w="1107" w:type="dxa"/>
            <w:gridSpan w:val="12"/>
            <w:shd w:val="clear" w:color="auto" w:fill="FFFFFF"/>
          </w:tcPr>
          <w:p w14:paraId="25C3058B" w14:textId="77777777" w:rsidR="00630D83" w:rsidRPr="00AE3DC6" w:rsidRDefault="00630D83" w:rsidP="00AE3DC6">
            <w:pPr>
              <w:spacing w:after="120"/>
              <w:rPr>
                <w:rFonts w:ascii="Sylfaen" w:hAnsi="Sylfaen"/>
                <w:sz w:val="20"/>
                <w:szCs w:val="20"/>
              </w:rPr>
            </w:pPr>
          </w:p>
        </w:tc>
        <w:tc>
          <w:tcPr>
            <w:tcW w:w="2987" w:type="dxa"/>
            <w:gridSpan w:val="6"/>
            <w:tcBorders>
              <w:top w:val="single" w:sz="4" w:space="0" w:color="auto"/>
              <w:left w:val="single" w:sz="4" w:space="0" w:color="auto"/>
              <w:bottom w:val="single" w:sz="4" w:space="0" w:color="auto"/>
            </w:tcBorders>
            <w:shd w:val="clear" w:color="auto" w:fill="FFFFFF"/>
            <w:vAlign w:val="center"/>
          </w:tcPr>
          <w:p w14:paraId="45B87751" w14:textId="77777777" w:rsidR="00630D83" w:rsidRPr="00AE3DC6" w:rsidRDefault="00630D83" w:rsidP="003A3A6E">
            <w:pPr>
              <w:pStyle w:val="a0"/>
              <w:shd w:val="clear" w:color="auto" w:fill="auto"/>
              <w:tabs>
                <w:tab w:val="left" w:pos="421"/>
                <w:tab w:val="left" w:pos="633"/>
              </w:tabs>
              <w:spacing w:after="120"/>
              <w:rPr>
                <w:rFonts w:ascii="Sylfaen" w:hAnsi="Sylfaen"/>
                <w:sz w:val="20"/>
                <w:szCs w:val="20"/>
              </w:rPr>
            </w:pPr>
            <w:r w:rsidRPr="00AE3DC6">
              <w:rPr>
                <w:rFonts w:ascii="Sylfaen" w:hAnsi="Sylfaen"/>
                <w:sz w:val="20"/>
                <w:szCs w:val="20"/>
              </w:rPr>
              <w:t>բ)</w:t>
            </w:r>
            <w:r w:rsidRPr="008F7A0B">
              <w:rPr>
                <w:rFonts w:ascii="Sylfaen" w:hAnsi="Sylfaen"/>
                <w:sz w:val="20"/>
                <w:szCs w:val="20"/>
              </w:rPr>
              <w:tab/>
            </w:r>
            <w:r w:rsidRPr="00AE3DC6">
              <w:rPr>
                <w:rFonts w:ascii="Sylfaen" w:hAnsi="Sylfaen"/>
                <w:sz w:val="20"/>
                <w:szCs w:val="20"/>
              </w:rPr>
              <w:t>տեղեկատուի</w:t>
            </w:r>
          </w:p>
          <w:p w14:paraId="50C645C0" w14:textId="77777777" w:rsidR="00630D83" w:rsidRPr="00AE3DC6" w:rsidRDefault="00630D83" w:rsidP="003A3A6E">
            <w:pPr>
              <w:pStyle w:val="a0"/>
              <w:shd w:val="clear" w:color="auto" w:fill="auto"/>
              <w:tabs>
                <w:tab w:val="left" w:pos="421"/>
              </w:tabs>
              <w:spacing w:after="120"/>
              <w:rPr>
                <w:rFonts w:ascii="Sylfaen" w:hAnsi="Sylfaen"/>
                <w:sz w:val="20"/>
                <w:szCs w:val="20"/>
              </w:rPr>
            </w:pPr>
            <w:r w:rsidRPr="00AE3DC6">
              <w:rPr>
                <w:rFonts w:ascii="Sylfaen" w:hAnsi="Sylfaen"/>
                <w:sz w:val="20"/>
                <w:szCs w:val="20"/>
              </w:rPr>
              <w:t xml:space="preserve">(դասակարգչի) նույնականացուցիչը </w:t>
            </w:r>
          </w:p>
          <w:p w14:paraId="616EC318" w14:textId="77777777" w:rsidR="00630D83" w:rsidRPr="00AE3DC6" w:rsidRDefault="00630D83" w:rsidP="003A3A6E">
            <w:pPr>
              <w:pStyle w:val="a0"/>
              <w:shd w:val="clear" w:color="auto" w:fill="auto"/>
              <w:tabs>
                <w:tab w:val="left" w:pos="421"/>
              </w:tabs>
              <w:spacing w:after="120"/>
              <w:rPr>
                <w:rFonts w:ascii="Sylfaen" w:hAnsi="Sylfaen"/>
                <w:sz w:val="20"/>
                <w:szCs w:val="20"/>
              </w:rPr>
            </w:pPr>
            <w:r w:rsidRPr="00AE3DC6">
              <w:rPr>
                <w:rFonts w:ascii="Sylfaen" w:hAnsi="Sylfaen"/>
                <w:sz w:val="20"/>
                <w:szCs w:val="20"/>
              </w:rPr>
              <w:t xml:space="preserve">(measurementUnitCodeListId ատրիբուտ)» </w:t>
            </w:r>
          </w:p>
        </w:tc>
        <w:tc>
          <w:tcPr>
            <w:tcW w:w="917" w:type="dxa"/>
            <w:tcBorders>
              <w:top w:val="single" w:sz="4" w:space="0" w:color="auto"/>
              <w:left w:val="single" w:sz="4" w:space="0" w:color="auto"/>
              <w:bottom w:val="single" w:sz="4" w:space="0" w:color="auto"/>
            </w:tcBorders>
            <w:shd w:val="clear" w:color="auto" w:fill="FFFFFF"/>
          </w:tcPr>
          <w:p w14:paraId="713F6295"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vAlign w:val="center"/>
          </w:tcPr>
          <w:p w14:paraId="27B5D96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352" w:type="dxa"/>
            <w:tcBorders>
              <w:top w:val="single" w:sz="4" w:space="0" w:color="auto"/>
              <w:left w:val="single" w:sz="4" w:space="0" w:color="auto"/>
              <w:bottom w:val="single" w:sz="4" w:space="0" w:color="auto"/>
            </w:tcBorders>
            <w:shd w:val="clear" w:color="auto" w:fill="FFFFFF"/>
            <w:vAlign w:val="center"/>
          </w:tcPr>
          <w:p w14:paraId="066308A3"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В.042.00549</w:t>
            </w:r>
          </w:p>
        </w:tc>
        <w:tc>
          <w:tcPr>
            <w:tcW w:w="851" w:type="dxa"/>
            <w:tcBorders>
              <w:top w:val="single" w:sz="4" w:space="0" w:color="auto"/>
              <w:left w:val="single" w:sz="4" w:space="0" w:color="auto"/>
              <w:bottom w:val="single" w:sz="4" w:space="0" w:color="auto"/>
            </w:tcBorders>
            <w:shd w:val="clear" w:color="auto" w:fill="FFFFFF"/>
            <w:vAlign w:val="center"/>
          </w:tcPr>
          <w:p w14:paraId="204F071F"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12D0E2B1"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72955D24" w14:textId="77777777" w:rsidR="00630D83" w:rsidRPr="00AE3DC6" w:rsidRDefault="00630D83" w:rsidP="003A3A6E">
            <w:pPr>
              <w:pStyle w:val="a0"/>
              <w:shd w:val="clear" w:color="auto" w:fill="auto"/>
              <w:spacing w:after="120"/>
              <w:rPr>
                <w:rFonts w:ascii="Sylfaen" w:hAnsi="Sylfaen"/>
                <w:sz w:val="20"/>
                <w:szCs w:val="20"/>
              </w:rPr>
            </w:pPr>
            <w:r w:rsidRPr="00AE3DC6">
              <w:rPr>
                <w:rFonts w:ascii="Sylfaen" w:hAnsi="Sylfaen"/>
                <w:sz w:val="20"/>
                <w:szCs w:val="20"/>
              </w:rPr>
              <w:t>«Ապրանքի քանակը՝ չափման միավորի նշմամբ (casdo:GoodsMeasure)» վավերապայմանի «տեղեկատուի (դասակարգչի) նույնականացուցիչը (measurementUnitCodeListId ատրիբուտ) ատրիբուտը պետք է պարունակի «2016» արժեքը</w:t>
            </w:r>
          </w:p>
        </w:tc>
      </w:tr>
      <w:tr w:rsidR="00630D83" w:rsidRPr="00AE3DC6" w14:paraId="594C383A" w14:textId="77777777" w:rsidTr="00334ECC">
        <w:tblPrEx>
          <w:tblLook w:val="0000" w:firstRow="0" w:lastRow="0" w:firstColumn="0" w:lastColumn="0" w:noHBand="0" w:noVBand="0"/>
        </w:tblPrEx>
        <w:trPr>
          <w:gridAfter w:val="1"/>
          <w:wAfter w:w="9" w:type="dxa"/>
          <w:jc w:val="center"/>
        </w:trPr>
        <w:tc>
          <w:tcPr>
            <w:tcW w:w="892" w:type="dxa"/>
            <w:gridSpan w:val="11"/>
            <w:shd w:val="clear" w:color="auto" w:fill="FFFFFF"/>
          </w:tcPr>
          <w:p w14:paraId="48C7F387" w14:textId="77777777" w:rsidR="00630D83" w:rsidRPr="00AE3DC6" w:rsidRDefault="00630D83" w:rsidP="00AE3DC6">
            <w:pPr>
              <w:spacing w:after="120"/>
              <w:rPr>
                <w:rFonts w:ascii="Sylfaen" w:hAnsi="Sylfaen"/>
                <w:sz w:val="20"/>
                <w:szCs w:val="20"/>
              </w:rPr>
            </w:pPr>
          </w:p>
        </w:tc>
        <w:tc>
          <w:tcPr>
            <w:tcW w:w="3202" w:type="dxa"/>
            <w:gridSpan w:val="7"/>
            <w:tcBorders>
              <w:top w:val="single" w:sz="4" w:space="0" w:color="auto"/>
              <w:left w:val="single" w:sz="4" w:space="0" w:color="auto"/>
              <w:bottom w:val="single" w:sz="4" w:space="0" w:color="auto"/>
            </w:tcBorders>
            <w:shd w:val="clear" w:color="auto" w:fill="FFFFFF"/>
          </w:tcPr>
          <w:p w14:paraId="39D65FB4" w14:textId="77777777" w:rsidR="00630D83" w:rsidRPr="00AE3DC6" w:rsidRDefault="00630D83" w:rsidP="00334ECC">
            <w:pPr>
              <w:pStyle w:val="a0"/>
              <w:shd w:val="clear" w:color="auto" w:fill="auto"/>
              <w:tabs>
                <w:tab w:val="left" w:pos="530"/>
              </w:tabs>
              <w:spacing w:after="120"/>
              <w:rPr>
                <w:rFonts w:ascii="Sylfaen" w:hAnsi="Sylfaen"/>
                <w:sz w:val="20"/>
                <w:szCs w:val="20"/>
              </w:rPr>
            </w:pPr>
            <w:r w:rsidRPr="00AE3DC6">
              <w:rPr>
                <w:rFonts w:ascii="Sylfaen" w:hAnsi="Sylfaen"/>
                <w:sz w:val="20"/>
                <w:szCs w:val="20"/>
              </w:rPr>
              <w:t>*.2.</w:t>
            </w:r>
            <w:r w:rsidRPr="008F7A0B">
              <w:rPr>
                <w:rFonts w:ascii="Sylfaen" w:hAnsi="Sylfaen"/>
                <w:sz w:val="20"/>
                <w:szCs w:val="20"/>
              </w:rPr>
              <w:tab/>
            </w:r>
            <w:r w:rsidRPr="00AE3DC6">
              <w:rPr>
                <w:rFonts w:ascii="Sylfaen" w:hAnsi="Sylfaen"/>
                <w:sz w:val="20"/>
                <w:szCs w:val="20"/>
              </w:rPr>
              <w:t>Չափման միավորի պայմանական նշագիրը</w:t>
            </w:r>
            <w:r w:rsidR="00334ECC" w:rsidRPr="00334ECC">
              <w:rPr>
                <w:rFonts w:ascii="Sylfaen" w:hAnsi="Sylfaen"/>
                <w:sz w:val="20"/>
                <w:szCs w:val="20"/>
              </w:rPr>
              <w:t xml:space="preserve"> </w:t>
            </w:r>
            <w:r w:rsidRPr="00AE3DC6">
              <w:rPr>
                <w:rFonts w:ascii="Sylfaen" w:hAnsi="Sylfaen"/>
                <w:sz w:val="20"/>
                <w:szCs w:val="20"/>
              </w:rPr>
              <w:t>(casdo: MeasureUnit</w:t>
            </w:r>
            <w:r w:rsidR="00334ECC" w:rsidRPr="00334ECC">
              <w:rPr>
                <w:rFonts w:ascii="Sylfaen" w:hAnsi="Sylfaen"/>
                <w:sz w:val="20"/>
                <w:szCs w:val="20"/>
              </w:rPr>
              <w:t xml:space="preserve"> </w:t>
            </w:r>
            <w:r w:rsidRPr="00AE3DC6">
              <w:rPr>
                <w:rFonts w:ascii="Sylfaen" w:hAnsi="Sylfaen"/>
                <w:sz w:val="20"/>
                <w:szCs w:val="20"/>
              </w:rPr>
              <w:t>AbbreviationCode)</w:t>
            </w:r>
          </w:p>
        </w:tc>
        <w:tc>
          <w:tcPr>
            <w:tcW w:w="917" w:type="dxa"/>
            <w:tcBorders>
              <w:top w:val="single" w:sz="4" w:space="0" w:color="auto"/>
              <w:left w:val="single" w:sz="4" w:space="0" w:color="auto"/>
              <w:bottom w:val="single" w:sz="4" w:space="0" w:color="auto"/>
            </w:tcBorders>
            <w:shd w:val="clear" w:color="auto" w:fill="FFFFFF"/>
          </w:tcPr>
          <w:p w14:paraId="7022582D" w14:textId="77777777" w:rsidR="00630D83" w:rsidRPr="00AE3DC6" w:rsidRDefault="00630D83" w:rsidP="00AE3DC6">
            <w:pPr>
              <w:spacing w:after="120"/>
              <w:rPr>
                <w:rFonts w:ascii="Sylfaen" w:hAnsi="Sylfaen"/>
                <w:sz w:val="20"/>
                <w:szCs w:val="20"/>
              </w:rPr>
            </w:pPr>
          </w:p>
        </w:tc>
        <w:tc>
          <w:tcPr>
            <w:tcW w:w="718" w:type="dxa"/>
            <w:tcBorders>
              <w:top w:val="single" w:sz="4" w:space="0" w:color="auto"/>
              <w:left w:val="single" w:sz="4" w:space="0" w:color="auto"/>
              <w:bottom w:val="single" w:sz="4" w:space="0" w:color="auto"/>
            </w:tcBorders>
            <w:shd w:val="clear" w:color="auto" w:fill="FFFFFF"/>
          </w:tcPr>
          <w:p w14:paraId="709DA3BE"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0..1</w:t>
            </w:r>
          </w:p>
        </w:tc>
        <w:tc>
          <w:tcPr>
            <w:tcW w:w="1352" w:type="dxa"/>
            <w:tcBorders>
              <w:top w:val="single" w:sz="4" w:space="0" w:color="auto"/>
              <w:left w:val="single" w:sz="4" w:space="0" w:color="auto"/>
              <w:bottom w:val="single" w:sz="4" w:space="0" w:color="auto"/>
            </w:tcBorders>
            <w:shd w:val="clear" w:color="auto" w:fill="FFFFFF"/>
          </w:tcPr>
          <w:p w14:paraId="6A9F915A"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В.042.00550</w:t>
            </w:r>
          </w:p>
        </w:tc>
        <w:tc>
          <w:tcPr>
            <w:tcW w:w="851" w:type="dxa"/>
            <w:tcBorders>
              <w:top w:val="single" w:sz="4" w:space="0" w:color="auto"/>
              <w:left w:val="single" w:sz="4" w:space="0" w:color="auto"/>
              <w:bottom w:val="single" w:sz="4" w:space="0" w:color="auto"/>
            </w:tcBorders>
            <w:shd w:val="clear" w:color="auto" w:fill="FFFFFF"/>
          </w:tcPr>
          <w:p w14:paraId="0698281A" w14:textId="77777777" w:rsidR="00630D83" w:rsidRPr="00AE3DC6" w:rsidRDefault="00630D83" w:rsidP="00AE3DC6">
            <w:pPr>
              <w:pStyle w:val="a0"/>
              <w:shd w:val="clear" w:color="auto" w:fill="auto"/>
              <w:spacing w:after="120"/>
              <w:jc w:val="center"/>
              <w:rPr>
                <w:rFonts w:ascii="Sylfaen" w:hAnsi="Sylfaen"/>
                <w:sz w:val="20"/>
                <w:szCs w:val="20"/>
              </w:rPr>
            </w:pPr>
            <w:r w:rsidRPr="00AE3DC6">
              <w:rPr>
                <w:rFonts w:ascii="Sylfaen" w:hAnsi="Sylfaen"/>
                <w:sz w:val="20"/>
                <w:szCs w:val="20"/>
              </w:rPr>
              <w:t>1</w:t>
            </w:r>
          </w:p>
        </w:tc>
        <w:tc>
          <w:tcPr>
            <w:tcW w:w="1210" w:type="dxa"/>
            <w:tcBorders>
              <w:top w:val="single" w:sz="4" w:space="0" w:color="auto"/>
              <w:left w:val="single" w:sz="4" w:space="0" w:color="auto"/>
              <w:bottom w:val="single" w:sz="4" w:space="0" w:color="auto"/>
            </w:tcBorders>
            <w:shd w:val="clear" w:color="auto" w:fill="FFFFFF"/>
          </w:tcPr>
          <w:p w14:paraId="16473155" w14:textId="77777777" w:rsidR="00630D83" w:rsidRPr="00AE3DC6" w:rsidRDefault="00630D83" w:rsidP="00AE3DC6">
            <w:pPr>
              <w:spacing w:after="120"/>
              <w:rPr>
                <w:rFonts w:ascii="Sylfaen" w:hAnsi="Sylfaen"/>
                <w:sz w:val="20"/>
                <w:szCs w:val="20"/>
              </w:rPr>
            </w:pPr>
          </w:p>
        </w:tc>
        <w:tc>
          <w:tcPr>
            <w:tcW w:w="6227" w:type="dxa"/>
            <w:tcBorders>
              <w:top w:val="single" w:sz="4" w:space="0" w:color="auto"/>
              <w:left w:val="single" w:sz="4" w:space="0" w:color="auto"/>
              <w:bottom w:val="single" w:sz="4" w:space="0" w:color="auto"/>
              <w:right w:val="single" w:sz="4" w:space="0" w:color="auto"/>
            </w:tcBorders>
            <w:shd w:val="clear" w:color="auto" w:fill="FFFFFF"/>
          </w:tcPr>
          <w:p w14:paraId="443C5315" w14:textId="77777777" w:rsidR="00630D83" w:rsidRPr="00AE3DC6" w:rsidRDefault="00630D83" w:rsidP="00334ECC">
            <w:pPr>
              <w:pStyle w:val="a0"/>
              <w:shd w:val="clear" w:color="auto" w:fill="auto"/>
              <w:spacing w:after="120"/>
              <w:rPr>
                <w:rFonts w:ascii="Sylfaen" w:hAnsi="Sylfaen"/>
                <w:sz w:val="20"/>
                <w:szCs w:val="20"/>
              </w:rPr>
            </w:pPr>
            <w:r w:rsidRPr="00AE3DC6">
              <w:rPr>
                <w:rFonts w:ascii="Sylfaen" w:hAnsi="Sylfaen"/>
                <w:sz w:val="20"/>
                <w:szCs w:val="20"/>
              </w:rPr>
              <w:t>«Չափման միավորի պայմանական նշագիրը (casdo: MeasureUnitAbbreviationCode)» վավերապայմանը պետք է պարունակի չափման միավորի պայմանական նշագիրը՝ չափման միավորների դասակարգչին համապատասխան</w:t>
            </w:r>
          </w:p>
        </w:tc>
      </w:tr>
    </w:tbl>
    <w:p w14:paraId="5C15DC9D" w14:textId="77777777" w:rsidR="00D70ED7" w:rsidRPr="00AE3DC6" w:rsidRDefault="00D70ED7" w:rsidP="00AE3DC6">
      <w:pPr>
        <w:spacing w:after="160" w:line="360" w:lineRule="auto"/>
        <w:rPr>
          <w:rFonts w:ascii="Sylfaen" w:hAnsi="Sylfaen"/>
        </w:rPr>
      </w:pPr>
    </w:p>
    <w:p w14:paraId="4DBD612E" w14:textId="77777777" w:rsidR="00D70ED7" w:rsidRPr="00AE3DC6" w:rsidRDefault="004054B3" w:rsidP="00DD032C">
      <w:pPr>
        <w:pStyle w:val="a2"/>
        <w:shd w:val="clear" w:color="auto" w:fill="auto"/>
        <w:tabs>
          <w:tab w:val="left" w:pos="1134"/>
        </w:tabs>
        <w:spacing w:after="160" w:line="360" w:lineRule="auto"/>
        <w:ind w:firstLine="567"/>
        <w:jc w:val="both"/>
        <w:rPr>
          <w:rFonts w:ascii="Sylfaen" w:hAnsi="Sylfaen"/>
        </w:rPr>
      </w:pPr>
      <w:r w:rsidRPr="00AE3DC6">
        <w:rPr>
          <w:rFonts w:ascii="Sylfaen" w:hAnsi="Sylfaen"/>
        </w:rPr>
        <w:t xml:space="preserve">* </w:t>
      </w:r>
      <w:r w:rsidR="00DD032C" w:rsidRPr="00DD032C">
        <w:rPr>
          <w:rFonts w:ascii="Sylfaen" w:hAnsi="Sylfaen"/>
        </w:rPr>
        <w:tab/>
      </w:r>
      <w:r w:rsidRPr="00AE3DC6">
        <w:rPr>
          <w:rFonts w:ascii="Sylfaen" w:hAnsi="Sylfaen"/>
        </w:rPr>
        <w:t>Բարդ վավերապայմանի կազմի մեջ մտնող ներդրված վավերապայմանների համար կիրառվում է այդ բարդ վավերապայմանի լրացման դեպքում։ Պարզ վավերապայմանի ատրիբուտների համար կիրառվում է այդ պարզ վավերապայմանի լրացման դեպքում։</w:t>
      </w:r>
    </w:p>
    <w:p w14:paraId="7545FBFF" w14:textId="77777777" w:rsidR="00D70ED7" w:rsidRDefault="004054B3" w:rsidP="00DD032C">
      <w:pPr>
        <w:pStyle w:val="a2"/>
        <w:shd w:val="clear" w:color="auto" w:fill="auto"/>
        <w:tabs>
          <w:tab w:val="left" w:pos="1134"/>
        </w:tabs>
        <w:spacing w:after="160" w:line="360" w:lineRule="auto"/>
        <w:ind w:firstLine="567"/>
        <w:jc w:val="both"/>
        <w:rPr>
          <w:rFonts w:ascii="Sylfaen" w:hAnsi="Sylfaen"/>
          <w:lang w:val="en-US"/>
        </w:rPr>
      </w:pPr>
      <w:r w:rsidRPr="00AE3DC6">
        <w:rPr>
          <w:rFonts w:ascii="Sylfaen" w:hAnsi="Sylfaen"/>
        </w:rPr>
        <w:t xml:space="preserve">** </w:t>
      </w:r>
      <w:r w:rsidR="00DD032C" w:rsidRPr="00DD032C">
        <w:rPr>
          <w:rFonts w:ascii="Sylfaen" w:hAnsi="Sylfaen"/>
        </w:rPr>
        <w:tab/>
      </w:r>
      <w:r w:rsidRPr="00AE3DC6">
        <w:rPr>
          <w:rFonts w:ascii="Sylfaen" w:hAnsi="Sylfaen"/>
        </w:rPr>
        <w:t>Նույնականացուցչի արժեքը նշվում է հետ</w:t>
      </w:r>
      <w:r w:rsidR="00AE3DC6">
        <w:rPr>
          <w:rFonts w:ascii="Sylfaen" w:hAnsi="Sylfaen"/>
        </w:rPr>
        <w:t>եւ</w:t>
      </w:r>
      <w:r w:rsidRPr="00AE3DC6">
        <w:rPr>
          <w:rFonts w:ascii="Sylfaen" w:hAnsi="Sylfaen"/>
        </w:rPr>
        <w:t>յալ ձ</w:t>
      </w:r>
      <w:r w:rsidR="00AE3DC6">
        <w:rPr>
          <w:rFonts w:ascii="Sylfaen" w:hAnsi="Sylfaen"/>
        </w:rPr>
        <w:t>եւ</w:t>
      </w:r>
      <w:r w:rsidRPr="00AE3DC6">
        <w:rPr>
          <w:rFonts w:ascii="Sylfaen" w:hAnsi="Sylfaen"/>
        </w:rPr>
        <w:t>անմուշին համապատասխան՝ 1ZZZ՝ տեղեկատուի համար, 2ZZZ՝</w:t>
      </w:r>
      <w:r w:rsidR="00DD032C" w:rsidRPr="00DD032C">
        <w:rPr>
          <w:rFonts w:ascii="Sylfaen" w:hAnsi="Sylfaen"/>
        </w:rPr>
        <w:t> </w:t>
      </w:r>
      <w:r w:rsidRPr="00AE3DC6">
        <w:rPr>
          <w:rFonts w:ascii="Sylfaen" w:hAnsi="Sylfaen"/>
        </w:rPr>
        <w:t>դասակարգչի համար, որտեղ ZZZ-ը տեղեկատուի (դասակարգչի) ծածկագիրն է՝ ըստ Եվրասիական տնտեսական հանձնաժողովի կոլեգիայի 2015 թվականի նոյեմբերի 17-ի թիվ 155 որոշմանը համապատասխան ձեւավորված՝ Միության ՆՏՏ</w:t>
      </w:r>
      <w:r w:rsidR="00DD032C" w:rsidRPr="00DD032C">
        <w:rPr>
          <w:rFonts w:ascii="Sylfaen" w:hAnsi="Sylfaen"/>
        </w:rPr>
        <w:t> </w:t>
      </w:r>
      <w:r w:rsidRPr="00AE3DC6">
        <w:rPr>
          <w:rFonts w:ascii="Sylfaen" w:hAnsi="Sylfaen"/>
        </w:rPr>
        <w:t>ռեեստրի։»։</w:t>
      </w:r>
    </w:p>
    <w:p w14:paraId="18E1611F" w14:textId="77777777" w:rsidR="00DD032C" w:rsidRPr="00DD032C" w:rsidRDefault="00DD032C" w:rsidP="00DD032C">
      <w:pPr>
        <w:pStyle w:val="a2"/>
        <w:shd w:val="clear" w:color="auto" w:fill="auto"/>
        <w:spacing w:after="160" w:line="360" w:lineRule="auto"/>
        <w:jc w:val="center"/>
        <w:rPr>
          <w:rFonts w:ascii="Sylfaen" w:hAnsi="Sylfaen"/>
          <w:lang w:val="en-US"/>
        </w:rPr>
      </w:pPr>
      <w:r>
        <w:rPr>
          <w:rFonts w:ascii="Sylfaen" w:hAnsi="Sylfaen"/>
          <w:lang w:val="en-US"/>
        </w:rPr>
        <w:t>_________________</w:t>
      </w:r>
    </w:p>
    <w:sectPr w:rsidR="00DD032C" w:rsidRPr="00DD032C" w:rsidSect="00AE3DC6">
      <w:pgSz w:w="16840" w:h="11907" w:code="9"/>
      <w:pgMar w:top="1418" w:right="1418" w:bottom="1418" w:left="1418" w:header="1064" w:footer="38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98417" w14:textId="77777777" w:rsidR="002F1D29" w:rsidRDefault="002F1D29" w:rsidP="00D70ED7">
      <w:r>
        <w:separator/>
      </w:r>
    </w:p>
  </w:endnote>
  <w:endnote w:type="continuationSeparator" w:id="0">
    <w:p w14:paraId="6BAC8168" w14:textId="77777777" w:rsidR="002F1D29" w:rsidRDefault="002F1D29" w:rsidP="00D7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n AMU">
    <w:altName w:val="Calibri"/>
    <w:charset w:val="CC"/>
    <w:family w:val="auto"/>
    <w:pitch w:val="variable"/>
    <w:sig w:usb0="00000000" w:usb1="10000008" w:usb2="00000000" w:usb3="00000000" w:csb0="0001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280610"/>
      <w:docPartObj>
        <w:docPartGallery w:val="Page Numbers (Bottom of Page)"/>
        <w:docPartUnique/>
      </w:docPartObj>
    </w:sdtPr>
    <w:sdtEndPr>
      <w:rPr>
        <w:rFonts w:ascii="Sylfaen" w:hAnsi="Sylfaen"/>
      </w:rPr>
    </w:sdtEndPr>
    <w:sdtContent>
      <w:p w14:paraId="359E44B1" w14:textId="77777777" w:rsidR="003A3A6E" w:rsidRPr="00835729" w:rsidRDefault="001803B8">
        <w:pPr>
          <w:pStyle w:val="Footer"/>
          <w:jc w:val="center"/>
          <w:rPr>
            <w:rFonts w:ascii="Sylfaen" w:hAnsi="Sylfaen"/>
          </w:rPr>
        </w:pPr>
        <w:r w:rsidRPr="00835729">
          <w:rPr>
            <w:rFonts w:ascii="Sylfaen" w:hAnsi="Sylfaen"/>
          </w:rPr>
          <w:fldChar w:fldCharType="begin"/>
        </w:r>
        <w:r w:rsidR="003A3A6E" w:rsidRPr="00835729">
          <w:rPr>
            <w:rFonts w:ascii="Sylfaen" w:hAnsi="Sylfaen"/>
          </w:rPr>
          <w:instrText xml:space="preserve"> PAGE   \* MERGEFORMAT </w:instrText>
        </w:r>
        <w:r w:rsidRPr="00835729">
          <w:rPr>
            <w:rFonts w:ascii="Sylfaen" w:hAnsi="Sylfaen"/>
          </w:rPr>
          <w:fldChar w:fldCharType="separate"/>
        </w:r>
        <w:r w:rsidR="00E2540A">
          <w:rPr>
            <w:rFonts w:ascii="Sylfaen" w:hAnsi="Sylfaen"/>
            <w:noProof/>
          </w:rPr>
          <w:t>3</w:t>
        </w:r>
        <w:r w:rsidRPr="00835729">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1F2E7" w14:textId="77777777" w:rsidR="002F1D29" w:rsidRDefault="002F1D29"/>
  </w:footnote>
  <w:footnote w:type="continuationSeparator" w:id="0">
    <w:p w14:paraId="578BA5CE" w14:textId="77777777" w:rsidR="002F1D29" w:rsidRDefault="002F1D2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70ED7"/>
    <w:rsid w:val="000037C7"/>
    <w:rsid w:val="00006F60"/>
    <w:rsid w:val="00034211"/>
    <w:rsid w:val="0004620C"/>
    <w:rsid w:val="00062B57"/>
    <w:rsid w:val="00073FE7"/>
    <w:rsid w:val="00074986"/>
    <w:rsid w:val="000A35A9"/>
    <w:rsid w:val="000B6B8D"/>
    <w:rsid w:val="001046D6"/>
    <w:rsid w:val="00106EE9"/>
    <w:rsid w:val="001379DE"/>
    <w:rsid w:val="00151404"/>
    <w:rsid w:val="00151567"/>
    <w:rsid w:val="001571EC"/>
    <w:rsid w:val="00163DB0"/>
    <w:rsid w:val="001803B8"/>
    <w:rsid w:val="001B1068"/>
    <w:rsid w:val="001D3BA5"/>
    <w:rsid w:val="001E02F1"/>
    <w:rsid w:val="001F455F"/>
    <w:rsid w:val="00212754"/>
    <w:rsid w:val="00243C46"/>
    <w:rsid w:val="002A30FE"/>
    <w:rsid w:val="002D308C"/>
    <w:rsid w:val="002E2776"/>
    <w:rsid w:val="002F1D29"/>
    <w:rsid w:val="002F4A28"/>
    <w:rsid w:val="002F4E5B"/>
    <w:rsid w:val="002F77AF"/>
    <w:rsid w:val="00313745"/>
    <w:rsid w:val="0033113B"/>
    <w:rsid w:val="00334ECC"/>
    <w:rsid w:val="0034634B"/>
    <w:rsid w:val="0034768D"/>
    <w:rsid w:val="00351FC5"/>
    <w:rsid w:val="00360BE5"/>
    <w:rsid w:val="00367E6B"/>
    <w:rsid w:val="003A1D60"/>
    <w:rsid w:val="003A3A6E"/>
    <w:rsid w:val="003A6847"/>
    <w:rsid w:val="003B07F7"/>
    <w:rsid w:val="003C5153"/>
    <w:rsid w:val="003F46D2"/>
    <w:rsid w:val="003F5C38"/>
    <w:rsid w:val="004041B1"/>
    <w:rsid w:val="004054B3"/>
    <w:rsid w:val="004176FB"/>
    <w:rsid w:val="0047422B"/>
    <w:rsid w:val="004B5874"/>
    <w:rsid w:val="004C3B93"/>
    <w:rsid w:val="004C7155"/>
    <w:rsid w:val="004D1506"/>
    <w:rsid w:val="004F6B70"/>
    <w:rsid w:val="004F6C7C"/>
    <w:rsid w:val="00525273"/>
    <w:rsid w:val="00543BCD"/>
    <w:rsid w:val="00595E8F"/>
    <w:rsid w:val="005B4492"/>
    <w:rsid w:val="005D2342"/>
    <w:rsid w:val="005D4E98"/>
    <w:rsid w:val="005E29FB"/>
    <w:rsid w:val="00605AA3"/>
    <w:rsid w:val="00630206"/>
    <w:rsid w:val="00630D83"/>
    <w:rsid w:val="0065285F"/>
    <w:rsid w:val="00653278"/>
    <w:rsid w:val="006773A9"/>
    <w:rsid w:val="00692967"/>
    <w:rsid w:val="006A649A"/>
    <w:rsid w:val="006B1A4A"/>
    <w:rsid w:val="00734674"/>
    <w:rsid w:val="00743AFA"/>
    <w:rsid w:val="00746F88"/>
    <w:rsid w:val="00760258"/>
    <w:rsid w:val="007735AB"/>
    <w:rsid w:val="007E4C91"/>
    <w:rsid w:val="00835729"/>
    <w:rsid w:val="0086789B"/>
    <w:rsid w:val="0089792B"/>
    <w:rsid w:val="008B0235"/>
    <w:rsid w:val="008D31A4"/>
    <w:rsid w:val="008F7A0B"/>
    <w:rsid w:val="00911B49"/>
    <w:rsid w:val="00914361"/>
    <w:rsid w:val="00950E4C"/>
    <w:rsid w:val="009A1D0F"/>
    <w:rsid w:val="009A2175"/>
    <w:rsid w:val="009C574C"/>
    <w:rsid w:val="009D419D"/>
    <w:rsid w:val="00A14934"/>
    <w:rsid w:val="00A57962"/>
    <w:rsid w:val="00A609A5"/>
    <w:rsid w:val="00A95139"/>
    <w:rsid w:val="00AC08BD"/>
    <w:rsid w:val="00AD06C5"/>
    <w:rsid w:val="00AE14E4"/>
    <w:rsid w:val="00AE3DC6"/>
    <w:rsid w:val="00AF2266"/>
    <w:rsid w:val="00AF47E0"/>
    <w:rsid w:val="00B31C92"/>
    <w:rsid w:val="00B34EE9"/>
    <w:rsid w:val="00B36E3A"/>
    <w:rsid w:val="00B55877"/>
    <w:rsid w:val="00B5687C"/>
    <w:rsid w:val="00B6168B"/>
    <w:rsid w:val="00B76B20"/>
    <w:rsid w:val="00B912F0"/>
    <w:rsid w:val="00B9454D"/>
    <w:rsid w:val="00B95A28"/>
    <w:rsid w:val="00BA626E"/>
    <w:rsid w:val="00BB5C03"/>
    <w:rsid w:val="00BB5E57"/>
    <w:rsid w:val="00C15427"/>
    <w:rsid w:val="00C328F9"/>
    <w:rsid w:val="00C46D1C"/>
    <w:rsid w:val="00C55F93"/>
    <w:rsid w:val="00C6646A"/>
    <w:rsid w:val="00C66AB5"/>
    <w:rsid w:val="00C82418"/>
    <w:rsid w:val="00C86723"/>
    <w:rsid w:val="00CE1C33"/>
    <w:rsid w:val="00CE4BCB"/>
    <w:rsid w:val="00D20011"/>
    <w:rsid w:val="00D245F3"/>
    <w:rsid w:val="00D36130"/>
    <w:rsid w:val="00D50B8B"/>
    <w:rsid w:val="00D54EA7"/>
    <w:rsid w:val="00D576C1"/>
    <w:rsid w:val="00D63373"/>
    <w:rsid w:val="00D660CC"/>
    <w:rsid w:val="00D70ED7"/>
    <w:rsid w:val="00D723B2"/>
    <w:rsid w:val="00D74150"/>
    <w:rsid w:val="00D74D97"/>
    <w:rsid w:val="00D7665B"/>
    <w:rsid w:val="00DD032C"/>
    <w:rsid w:val="00DE3376"/>
    <w:rsid w:val="00DE5AE9"/>
    <w:rsid w:val="00DE79B0"/>
    <w:rsid w:val="00DF1788"/>
    <w:rsid w:val="00E128B1"/>
    <w:rsid w:val="00E14149"/>
    <w:rsid w:val="00E2540A"/>
    <w:rsid w:val="00E40FED"/>
    <w:rsid w:val="00E80F47"/>
    <w:rsid w:val="00E9784E"/>
    <w:rsid w:val="00EC5798"/>
    <w:rsid w:val="00ED00B8"/>
    <w:rsid w:val="00EF594B"/>
    <w:rsid w:val="00F47524"/>
    <w:rsid w:val="00F479B0"/>
    <w:rsid w:val="00F73963"/>
    <w:rsid w:val="00F96EDE"/>
    <w:rsid w:val="00FA7641"/>
    <w:rsid w:val="00FD14CB"/>
    <w:rsid w:val="00FE0AC1"/>
    <w:rsid w:val="00FF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446B"/>
  <w15:docId w15:val="{4A08B712-429D-4441-8860-3AB49112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n AMU" w:eastAsia="Arian AMU" w:hAnsi="Arian AMU" w:cs="Arian AMU"/>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70ED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sid w:val="00D70ED7"/>
    <w:rPr>
      <w:rFonts w:ascii="Times New Roman" w:eastAsia="Times New Roman" w:hAnsi="Times New Roman" w:cs="Times New Roman"/>
      <w:b w:val="0"/>
      <w:bCs w:val="0"/>
      <w:i w:val="0"/>
      <w:iCs w:val="0"/>
      <w:smallCaps w:val="0"/>
      <w:strike w:val="0"/>
      <w:sz w:val="30"/>
      <w:szCs w:val="30"/>
      <w:u w:val="none"/>
    </w:rPr>
  </w:style>
  <w:style w:type="character" w:customStyle="1" w:styleId="a">
    <w:name w:val="Другое_"/>
    <w:basedOn w:val="DefaultParagraphFont"/>
    <w:link w:val="a0"/>
    <w:rsid w:val="00D70ED7"/>
    <w:rPr>
      <w:rFonts w:ascii="Times New Roman" w:eastAsia="Times New Roman" w:hAnsi="Times New Roman" w:cs="Times New Roman"/>
      <w:b w:val="0"/>
      <w:bCs w:val="0"/>
      <w:i w:val="0"/>
      <w:iCs w:val="0"/>
      <w:smallCaps w:val="0"/>
      <w:strike w:val="0"/>
      <w:u w:val="none"/>
    </w:rPr>
  </w:style>
  <w:style w:type="character" w:customStyle="1" w:styleId="21">
    <w:name w:val="Заголовок №2_"/>
    <w:basedOn w:val="DefaultParagraphFont"/>
    <w:link w:val="22"/>
    <w:rsid w:val="00D70ED7"/>
    <w:rPr>
      <w:rFonts w:ascii="Times New Roman" w:eastAsia="Times New Roman" w:hAnsi="Times New Roman" w:cs="Times New Roman"/>
      <w:b w:val="0"/>
      <w:bCs w:val="0"/>
      <w:i w:val="0"/>
      <w:iCs w:val="0"/>
      <w:smallCaps w:val="0"/>
      <w:strike w:val="0"/>
      <w:sz w:val="30"/>
      <w:szCs w:val="30"/>
      <w:u w:val="none"/>
    </w:rPr>
  </w:style>
  <w:style w:type="character" w:customStyle="1" w:styleId="a1">
    <w:name w:val="Основной текст_"/>
    <w:basedOn w:val="DefaultParagraphFont"/>
    <w:link w:val="a2"/>
    <w:rsid w:val="00D70ED7"/>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Normal"/>
    <w:link w:val="2"/>
    <w:rsid w:val="00D70ED7"/>
    <w:pPr>
      <w:shd w:val="clear" w:color="auto" w:fill="FFFFFF"/>
      <w:spacing w:line="360" w:lineRule="auto"/>
      <w:ind w:firstLine="740"/>
    </w:pPr>
    <w:rPr>
      <w:rFonts w:ascii="Times New Roman" w:eastAsia="Times New Roman" w:hAnsi="Times New Roman" w:cs="Times New Roman"/>
      <w:sz w:val="30"/>
      <w:szCs w:val="30"/>
    </w:rPr>
  </w:style>
  <w:style w:type="paragraph" w:customStyle="1" w:styleId="a0">
    <w:name w:val="Другое"/>
    <w:basedOn w:val="Normal"/>
    <w:link w:val="a"/>
    <w:rsid w:val="00D70ED7"/>
    <w:pPr>
      <w:shd w:val="clear" w:color="auto" w:fill="FFFFFF"/>
    </w:pPr>
    <w:rPr>
      <w:rFonts w:ascii="Times New Roman" w:eastAsia="Times New Roman" w:hAnsi="Times New Roman" w:cs="Times New Roman"/>
    </w:rPr>
  </w:style>
  <w:style w:type="paragraph" w:customStyle="1" w:styleId="22">
    <w:name w:val="Заголовок №2"/>
    <w:basedOn w:val="Normal"/>
    <w:link w:val="21"/>
    <w:rsid w:val="00D70ED7"/>
    <w:pPr>
      <w:shd w:val="clear" w:color="auto" w:fill="FFFFFF"/>
      <w:spacing w:after="300"/>
      <w:ind w:left="7600"/>
      <w:outlineLvl w:val="1"/>
    </w:pPr>
    <w:rPr>
      <w:rFonts w:ascii="Times New Roman" w:eastAsia="Times New Roman" w:hAnsi="Times New Roman" w:cs="Times New Roman"/>
      <w:sz w:val="30"/>
      <w:szCs w:val="30"/>
    </w:rPr>
  </w:style>
  <w:style w:type="paragraph" w:customStyle="1" w:styleId="a2">
    <w:name w:val="Основной текст"/>
    <w:basedOn w:val="Normal"/>
    <w:link w:val="a1"/>
    <w:rsid w:val="00D70ED7"/>
    <w:pPr>
      <w:shd w:val="clear" w:color="auto" w:fill="FFFFFF"/>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74986"/>
    <w:rPr>
      <w:rFonts w:ascii="Tahoma" w:hAnsi="Tahoma" w:cs="Tahoma"/>
      <w:sz w:val="16"/>
      <w:szCs w:val="16"/>
    </w:rPr>
  </w:style>
  <w:style w:type="character" w:customStyle="1" w:styleId="BalloonTextChar">
    <w:name w:val="Balloon Text Char"/>
    <w:basedOn w:val="DefaultParagraphFont"/>
    <w:link w:val="BalloonText"/>
    <w:uiPriority w:val="99"/>
    <w:semiHidden/>
    <w:rsid w:val="00074986"/>
    <w:rPr>
      <w:rFonts w:ascii="Tahoma" w:hAnsi="Tahoma" w:cs="Tahoma"/>
      <w:color w:val="000000"/>
      <w:sz w:val="16"/>
      <w:szCs w:val="16"/>
    </w:rPr>
  </w:style>
  <w:style w:type="character" w:styleId="CommentReference">
    <w:name w:val="annotation reference"/>
    <w:basedOn w:val="DefaultParagraphFont"/>
    <w:uiPriority w:val="99"/>
    <w:semiHidden/>
    <w:unhideWhenUsed/>
    <w:rsid w:val="00F73963"/>
    <w:rPr>
      <w:sz w:val="16"/>
      <w:szCs w:val="16"/>
    </w:rPr>
  </w:style>
  <w:style w:type="paragraph" w:styleId="CommentText">
    <w:name w:val="annotation text"/>
    <w:basedOn w:val="Normal"/>
    <w:link w:val="CommentTextChar"/>
    <w:uiPriority w:val="99"/>
    <w:semiHidden/>
    <w:unhideWhenUsed/>
    <w:rsid w:val="00F73963"/>
    <w:rPr>
      <w:sz w:val="20"/>
      <w:szCs w:val="20"/>
    </w:rPr>
  </w:style>
  <w:style w:type="character" w:customStyle="1" w:styleId="CommentTextChar">
    <w:name w:val="Comment Text Char"/>
    <w:basedOn w:val="DefaultParagraphFont"/>
    <w:link w:val="CommentText"/>
    <w:uiPriority w:val="99"/>
    <w:semiHidden/>
    <w:rsid w:val="00F73963"/>
    <w:rPr>
      <w:color w:val="000000"/>
      <w:sz w:val="20"/>
      <w:szCs w:val="20"/>
    </w:rPr>
  </w:style>
  <w:style w:type="paragraph" w:styleId="CommentSubject">
    <w:name w:val="annotation subject"/>
    <w:basedOn w:val="CommentText"/>
    <w:next w:val="CommentText"/>
    <w:link w:val="CommentSubjectChar"/>
    <w:uiPriority w:val="99"/>
    <w:semiHidden/>
    <w:unhideWhenUsed/>
    <w:rsid w:val="00F73963"/>
    <w:rPr>
      <w:b/>
      <w:bCs/>
    </w:rPr>
  </w:style>
  <w:style w:type="character" w:customStyle="1" w:styleId="CommentSubjectChar">
    <w:name w:val="Comment Subject Char"/>
    <w:basedOn w:val="CommentTextChar"/>
    <w:link w:val="CommentSubject"/>
    <w:uiPriority w:val="99"/>
    <w:semiHidden/>
    <w:rsid w:val="00F73963"/>
    <w:rPr>
      <w:b/>
      <w:bCs/>
      <w:color w:val="000000"/>
      <w:sz w:val="20"/>
      <w:szCs w:val="20"/>
    </w:rPr>
  </w:style>
  <w:style w:type="paragraph" w:styleId="Header">
    <w:name w:val="header"/>
    <w:basedOn w:val="Normal"/>
    <w:link w:val="HeaderChar"/>
    <w:uiPriority w:val="99"/>
    <w:semiHidden/>
    <w:unhideWhenUsed/>
    <w:rsid w:val="00835729"/>
    <w:pPr>
      <w:tabs>
        <w:tab w:val="center" w:pos="4844"/>
        <w:tab w:val="right" w:pos="9689"/>
      </w:tabs>
    </w:pPr>
  </w:style>
  <w:style w:type="character" w:customStyle="1" w:styleId="HeaderChar">
    <w:name w:val="Header Char"/>
    <w:basedOn w:val="DefaultParagraphFont"/>
    <w:link w:val="Header"/>
    <w:uiPriority w:val="99"/>
    <w:semiHidden/>
    <w:rsid w:val="00835729"/>
    <w:rPr>
      <w:color w:val="000000"/>
    </w:rPr>
  </w:style>
  <w:style w:type="paragraph" w:styleId="Footer">
    <w:name w:val="footer"/>
    <w:basedOn w:val="Normal"/>
    <w:link w:val="FooterChar"/>
    <w:uiPriority w:val="99"/>
    <w:unhideWhenUsed/>
    <w:rsid w:val="00835729"/>
    <w:pPr>
      <w:tabs>
        <w:tab w:val="center" w:pos="4844"/>
        <w:tab w:val="right" w:pos="9689"/>
      </w:tabs>
    </w:pPr>
  </w:style>
  <w:style w:type="character" w:customStyle="1" w:styleId="FooterChar">
    <w:name w:val="Footer Char"/>
    <w:basedOn w:val="DefaultParagraphFont"/>
    <w:link w:val="Footer"/>
    <w:uiPriority w:val="99"/>
    <w:rsid w:val="0083572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1931</TotalTime>
  <Pages>4</Pages>
  <Words>33590</Words>
  <Characters>191464</Characters>
  <Application>Microsoft Office Word</Application>
  <DocSecurity>0</DocSecurity>
  <Lines>1595</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Lousine Fereshetyan</dc:creator>
  <cp:lastModifiedBy>Inga Hakobyan</cp:lastModifiedBy>
  <cp:revision>47</cp:revision>
  <dcterms:created xsi:type="dcterms:W3CDTF">2019-08-29T08:25:00Z</dcterms:created>
  <dcterms:modified xsi:type="dcterms:W3CDTF">2022-07-18T06:18:00Z</dcterms:modified>
</cp:coreProperties>
</file>