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D5F" w:rsidRPr="00B92549" w:rsidRDefault="00BA7512" w:rsidP="005D1E1C">
      <w:pPr>
        <w:pStyle w:val="Bodytext20"/>
        <w:shd w:val="clear" w:color="auto" w:fill="auto"/>
        <w:spacing w:before="0" w:after="160" w:line="360" w:lineRule="auto"/>
        <w:ind w:left="5103" w:right="-12"/>
        <w:jc w:val="center"/>
        <w:rPr>
          <w:rFonts w:ascii="Sylfaen" w:hAnsi="Sylfaen"/>
          <w:sz w:val="24"/>
          <w:szCs w:val="24"/>
        </w:rPr>
      </w:pPr>
      <w:r w:rsidRPr="00B92549">
        <w:rPr>
          <w:rFonts w:ascii="Sylfaen" w:hAnsi="Sylfaen"/>
          <w:sz w:val="24"/>
          <w:szCs w:val="24"/>
        </w:rPr>
        <w:t>ՀԱՍՏԱՏՎԱԾ ԵՆ</w:t>
      </w:r>
    </w:p>
    <w:p w:rsidR="006C61C3" w:rsidRPr="00B92549" w:rsidRDefault="007E6795" w:rsidP="005D1E1C">
      <w:pPr>
        <w:pStyle w:val="Bodytext20"/>
        <w:shd w:val="clear" w:color="auto" w:fill="auto"/>
        <w:spacing w:before="0" w:after="160" w:line="360" w:lineRule="auto"/>
        <w:ind w:left="5103" w:right="-12"/>
        <w:jc w:val="center"/>
        <w:rPr>
          <w:rFonts w:ascii="Sylfaen" w:hAnsi="Sylfaen"/>
          <w:sz w:val="24"/>
          <w:szCs w:val="24"/>
        </w:rPr>
      </w:pPr>
      <w:r w:rsidRPr="00B92549">
        <w:rPr>
          <w:rFonts w:ascii="Sylfaen" w:hAnsi="Sylfaen"/>
          <w:sz w:val="24"/>
          <w:szCs w:val="24"/>
        </w:rPr>
        <w:t>Եվրասիական տնտեսական հանձնաժողովի կոլեգիայի</w:t>
      </w:r>
      <w:r w:rsidR="00EA3480" w:rsidRPr="00EA3480">
        <w:rPr>
          <w:rFonts w:ascii="Sylfaen" w:hAnsi="Sylfaen"/>
          <w:sz w:val="24"/>
          <w:szCs w:val="24"/>
        </w:rPr>
        <w:br/>
      </w:r>
      <w:r w:rsidRPr="00B92549">
        <w:rPr>
          <w:rFonts w:ascii="Sylfaen" w:hAnsi="Sylfaen"/>
          <w:sz w:val="24"/>
          <w:szCs w:val="24"/>
        </w:rPr>
        <w:t xml:space="preserve">2018 թվականի </w:t>
      </w:r>
      <w:r w:rsidR="00BA7512" w:rsidRPr="00B92549">
        <w:rPr>
          <w:rFonts w:ascii="Sylfaen" w:hAnsi="Sylfaen"/>
          <w:sz w:val="24"/>
          <w:szCs w:val="24"/>
        </w:rPr>
        <w:t>մայիսի</w:t>
      </w:r>
      <w:r w:rsidRPr="00B92549">
        <w:rPr>
          <w:rFonts w:ascii="Sylfaen" w:hAnsi="Sylfaen"/>
          <w:sz w:val="24"/>
          <w:szCs w:val="24"/>
        </w:rPr>
        <w:t xml:space="preserve"> 2</w:t>
      </w:r>
      <w:r w:rsidR="00BA7512" w:rsidRPr="00B92549">
        <w:rPr>
          <w:rFonts w:ascii="Sylfaen" w:hAnsi="Sylfaen"/>
          <w:sz w:val="24"/>
          <w:szCs w:val="24"/>
        </w:rPr>
        <w:t>2</w:t>
      </w:r>
      <w:r w:rsidRPr="00B92549">
        <w:rPr>
          <w:rFonts w:ascii="Sylfaen" w:hAnsi="Sylfaen"/>
          <w:sz w:val="24"/>
          <w:szCs w:val="24"/>
        </w:rPr>
        <w:t xml:space="preserve">-ի </w:t>
      </w:r>
      <w:r w:rsidR="00EA3480" w:rsidRPr="00EA3480">
        <w:rPr>
          <w:rFonts w:ascii="Sylfaen" w:hAnsi="Sylfaen"/>
          <w:sz w:val="24"/>
          <w:szCs w:val="24"/>
        </w:rPr>
        <w:br/>
      </w:r>
      <w:r w:rsidRPr="00B92549">
        <w:rPr>
          <w:rFonts w:ascii="Sylfaen" w:hAnsi="Sylfaen"/>
          <w:sz w:val="24"/>
          <w:szCs w:val="24"/>
        </w:rPr>
        <w:t>թիվ 85 որոշմամբ</w:t>
      </w:r>
    </w:p>
    <w:p w:rsidR="006C61C3" w:rsidRPr="00B92549" w:rsidRDefault="006C61C3" w:rsidP="005D1E1C">
      <w:pPr>
        <w:spacing w:after="160" w:line="360" w:lineRule="auto"/>
        <w:ind w:left="5103"/>
        <w:jc w:val="both"/>
        <w:rPr>
          <w:rFonts w:ascii="Sylfaen" w:hAnsi="Sylfaen"/>
        </w:rPr>
      </w:pPr>
    </w:p>
    <w:p w:rsidR="006C61C3" w:rsidRPr="00B92549" w:rsidRDefault="00E75AE6" w:rsidP="005D1E1C">
      <w:pPr>
        <w:pStyle w:val="Heading30"/>
        <w:shd w:val="clear" w:color="auto" w:fill="auto"/>
        <w:spacing w:before="0" w:after="160" w:line="360" w:lineRule="auto"/>
        <w:outlineLvl w:val="9"/>
        <w:rPr>
          <w:rFonts w:ascii="Sylfaen" w:hAnsi="Sylfaen"/>
          <w:sz w:val="24"/>
          <w:szCs w:val="24"/>
        </w:rPr>
      </w:pPr>
      <w:r w:rsidRPr="00B92549">
        <w:rPr>
          <w:rStyle w:val="Heading3Spacing2pt"/>
          <w:rFonts w:ascii="Sylfaen" w:hAnsi="Sylfaen"/>
          <w:b/>
          <w:spacing w:val="0"/>
          <w:sz w:val="24"/>
          <w:szCs w:val="24"/>
        </w:rPr>
        <w:t>ԿԱՆՈՆՆԵՐ</w:t>
      </w:r>
    </w:p>
    <w:p w:rsidR="006C61C3" w:rsidRPr="00B92549" w:rsidRDefault="00E75AE6" w:rsidP="005D1E1C">
      <w:pPr>
        <w:pStyle w:val="Bodytext30"/>
        <w:shd w:val="clear" w:color="auto" w:fill="auto"/>
        <w:spacing w:after="160" w:line="360" w:lineRule="auto"/>
        <w:rPr>
          <w:rFonts w:ascii="Sylfaen" w:hAnsi="Sylfaen"/>
          <w:sz w:val="24"/>
          <w:szCs w:val="24"/>
        </w:rPr>
      </w:pPr>
      <w:r w:rsidRPr="00B92549">
        <w:rPr>
          <w:rFonts w:ascii="Sylfaen" w:hAnsi="Sylfaen"/>
          <w:sz w:val="24"/>
          <w:szCs w:val="24"/>
        </w:rPr>
        <w:t>«</w:t>
      </w:r>
      <w:r w:rsidR="00E46768" w:rsidRPr="00B92549">
        <w:rPr>
          <w:rFonts w:ascii="Sylfaen" w:hAnsi="Sylfaen"/>
          <w:sz w:val="24"/>
          <w:szCs w:val="24"/>
        </w:rPr>
        <w:t>Գյուղատնտեսական բույսերի սորտեր</w:t>
      </w:r>
      <w:bookmarkStart w:id="0" w:name="_GoBack"/>
      <w:bookmarkEnd w:id="0"/>
      <w:r w:rsidR="00E46768" w:rsidRPr="00B92549">
        <w:rPr>
          <w:rFonts w:ascii="Sylfaen" w:hAnsi="Sylfaen"/>
          <w:sz w:val="24"/>
          <w:szCs w:val="24"/>
        </w:rPr>
        <w:t xml:space="preserve">ի </w:t>
      </w:r>
      <w:r w:rsidRPr="00B92549">
        <w:rPr>
          <w:rFonts w:ascii="Sylfaen" w:hAnsi="Sylfaen"/>
          <w:sz w:val="24"/>
          <w:szCs w:val="24"/>
        </w:rPr>
        <w:t>միասնական ռեեստրի ձ</w:t>
      </w:r>
      <w:r w:rsidR="00B92549">
        <w:rPr>
          <w:rFonts w:ascii="Sylfaen" w:hAnsi="Sylfaen"/>
          <w:sz w:val="24"/>
          <w:szCs w:val="24"/>
        </w:rPr>
        <w:t>եւ</w:t>
      </w:r>
      <w:r w:rsidRPr="00B92549">
        <w:rPr>
          <w:rFonts w:ascii="Sylfaen" w:hAnsi="Sylfaen"/>
          <w:sz w:val="24"/>
          <w:szCs w:val="24"/>
        </w:rPr>
        <w:t xml:space="preserve">ավորում, վարում </w:t>
      </w:r>
      <w:r w:rsidR="00B92549">
        <w:rPr>
          <w:rFonts w:ascii="Sylfaen" w:hAnsi="Sylfaen"/>
          <w:sz w:val="24"/>
          <w:szCs w:val="24"/>
        </w:rPr>
        <w:t>եւ</w:t>
      </w:r>
      <w:r w:rsidRPr="00B92549">
        <w:rPr>
          <w:rFonts w:ascii="Sylfaen" w:hAnsi="Sylfaen"/>
          <w:sz w:val="24"/>
          <w:szCs w:val="24"/>
        </w:rPr>
        <w:t xml:space="preserve"> օգտագործում» ընդհանուր գործընթացն արտաքին </w:t>
      </w:r>
      <w:r w:rsidR="00B92549">
        <w:rPr>
          <w:rFonts w:ascii="Sylfaen" w:hAnsi="Sylfaen"/>
          <w:sz w:val="24"/>
          <w:szCs w:val="24"/>
        </w:rPr>
        <w:t>եւ</w:t>
      </w:r>
      <w:r w:rsidRPr="00B92549">
        <w:rPr>
          <w:rFonts w:ascii="Sylfaen" w:hAnsi="Sylfaen"/>
          <w:sz w:val="24"/>
          <w:szCs w:val="24"/>
        </w:rPr>
        <w:t xml:space="preserve"> </w:t>
      </w:r>
      <w:r w:rsidR="00EA3480" w:rsidRPr="00EA3480">
        <w:rPr>
          <w:rFonts w:ascii="Sylfaen" w:hAnsi="Sylfaen"/>
          <w:sz w:val="24"/>
          <w:szCs w:val="24"/>
        </w:rPr>
        <w:br/>
      </w:r>
      <w:r w:rsidRPr="00B92549">
        <w:rPr>
          <w:rFonts w:ascii="Sylfaen" w:hAnsi="Sylfaen"/>
          <w:sz w:val="24"/>
          <w:szCs w:val="24"/>
        </w:rPr>
        <w:t>փոխադարձ առ</w:t>
      </w:r>
      <w:r w:rsidR="00B92549">
        <w:rPr>
          <w:rFonts w:ascii="Sylfaen" w:hAnsi="Sylfaen"/>
          <w:sz w:val="24"/>
          <w:szCs w:val="24"/>
        </w:rPr>
        <w:t>եւ</w:t>
      </w:r>
      <w:r w:rsidRPr="00B92549">
        <w:rPr>
          <w:rFonts w:ascii="Sylfaen" w:hAnsi="Sylfaen"/>
          <w:sz w:val="24"/>
          <w:szCs w:val="24"/>
        </w:rPr>
        <w:t>տրի ինտեգրված տեղեկատվական համակարգի միջոցներով իրագործելու ընթացքում տեղեկատվական փոխգործակցության</w:t>
      </w:r>
    </w:p>
    <w:p w:rsidR="006C61C3" w:rsidRPr="00B92549" w:rsidRDefault="006C61C3" w:rsidP="005D1E1C">
      <w:pPr>
        <w:spacing w:after="160" w:line="360" w:lineRule="auto"/>
        <w:jc w:val="center"/>
        <w:rPr>
          <w:rFonts w:ascii="Sylfaen" w:hAnsi="Sylfaen"/>
        </w:rPr>
      </w:pPr>
    </w:p>
    <w:p w:rsidR="006C61C3" w:rsidRPr="00B92549" w:rsidRDefault="00D83DCC" w:rsidP="005D1E1C">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I. Ընդհանուր դրույթներ</w:t>
      </w:r>
    </w:p>
    <w:p w:rsidR="006C61C3" w:rsidRPr="00B92549" w:rsidRDefault="00B92549" w:rsidP="005D1E1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1.</w:t>
      </w:r>
      <w:r>
        <w:rPr>
          <w:rFonts w:ascii="Sylfaen" w:hAnsi="Sylfaen"/>
          <w:sz w:val="24"/>
          <w:szCs w:val="24"/>
        </w:rPr>
        <w:tab/>
      </w:r>
      <w:r w:rsidR="00E75AE6" w:rsidRPr="00B92549">
        <w:rPr>
          <w:rFonts w:ascii="Sylfaen" w:hAnsi="Sylfaen"/>
          <w:sz w:val="24"/>
          <w:szCs w:val="24"/>
        </w:rPr>
        <w:t>Սույն կանոնները մշակվել են Եվրասիական տնտեսական միության (այսուհետ՝ Միություն) իրավունքի մաս կազմող հետ</w:t>
      </w:r>
      <w:r>
        <w:rPr>
          <w:rFonts w:ascii="Sylfaen" w:hAnsi="Sylfaen"/>
          <w:sz w:val="24"/>
          <w:szCs w:val="24"/>
        </w:rPr>
        <w:t>եւ</w:t>
      </w:r>
      <w:r w:rsidR="00E75AE6" w:rsidRPr="00B92549">
        <w:rPr>
          <w:rFonts w:ascii="Sylfaen" w:hAnsi="Sylfaen"/>
          <w:sz w:val="24"/>
          <w:szCs w:val="24"/>
        </w:rPr>
        <w:t xml:space="preserve">յալ միջազգային պայմանագրերին </w:t>
      </w:r>
      <w:r>
        <w:rPr>
          <w:rFonts w:ascii="Sylfaen" w:hAnsi="Sylfaen"/>
          <w:sz w:val="24"/>
          <w:szCs w:val="24"/>
        </w:rPr>
        <w:t>եւ</w:t>
      </w:r>
      <w:r w:rsidR="00E75AE6" w:rsidRPr="00B92549">
        <w:rPr>
          <w:rFonts w:ascii="Sylfaen" w:hAnsi="Sylfaen"/>
          <w:sz w:val="24"/>
          <w:szCs w:val="24"/>
        </w:rPr>
        <w:t xml:space="preserve"> ակտերին համապատասխան</w:t>
      </w:r>
      <w:r w:rsidR="00BA7512" w:rsidRPr="00B92549">
        <w:rPr>
          <w:rFonts w:ascii="Sylfaen" w:hAnsi="Sylfaen"/>
          <w:sz w:val="24"/>
          <w:szCs w:val="24"/>
        </w:rPr>
        <w:t>.</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«Եվրասիական տնտեսական միության մասին» 2014 թվականի մայիսի 29-ի պայմանագիր.</w:t>
      </w:r>
    </w:p>
    <w:p w:rsidR="006C61C3" w:rsidRPr="00B92549" w:rsidRDefault="00E46768"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«Եվրասիական տնտեսական միության շրջանակներում գյուղատնտեսական բույսերի սերմերի շրջանառության մասին» 2017 թվականի նոյեմբերի 7-ի համաձայնագիր.</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Եվրասիական տնտեսական բարձրագույն խորհրդի 2014 թվականի նոյեմբերի</w:t>
      </w:r>
      <w:r w:rsidR="00BB7355" w:rsidRPr="00BB7355">
        <w:rPr>
          <w:rFonts w:ascii="Sylfaen" w:hAnsi="Sylfaen"/>
          <w:sz w:val="24"/>
          <w:szCs w:val="24"/>
        </w:rPr>
        <w:t> </w:t>
      </w:r>
      <w:r w:rsidRPr="00B92549">
        <w:rPr>
          <w:rFonts w:ascii="Sylfaen" w:hAnsi="Sylfaen"/>
          <w:sz w:val="24"/>
          <w:szCs w:val="24"/>
        </w:rPr>
        <w:t xml:space="preserve">21-ի «Մաքսային միության </w:t>
      </w:r>
      <w:r w:rsidR="00B92549">
        <w:rPr>
          <w:rFonts w:ascii="Sylfaen" w:hAnsi="Sylfaen"/>
          <w:sz w:val="24"/>
          <w:szCs w:val="24"/>
        </w:rPr>
        <w:t>եւ</w:t>
      </w:r>
      <w:r w:rsidRPr="00B92549">
        <w:rPr>
          <w:rFonts w:ascii="Sylfaen" w:hAnsi="Sylfaen"/>
          <w:sz w:val="24"/>
          <w:szCs w:val="24"/>
        </w:rPr>
        <w:t xml:space="preserve"> Միասնական տնտեսական տարածքի </w:t>
      </w:r>
      <w:r w:rsidRPr="00EA3480">
        <w:rPr>
          <w:rFonts w:ascii="Sylfaen" w:hAnsi="Sylfaen"/>
          <w:spacing w:val="-6"/>
          <w:sz w:val="24"/>
          <w:szCs w:val="24"/>
        </w:rPr>
        <w:t>անդամ պետությունների համաձայնեցված (համակարգված)</w:t>
      </w:r>
      <w:r w:rsidRPr="00B92549">
        <w:rPr>
          <w:rFonts w:ascii="Sylfaen" w:hAnsi="Sylfaen"/>
          <w:sz w:val="24"/>
          <w:szCs w:val="24"/>
        </w:rPr>
        <w:t xml:space="preserve"> ագրոարդյունաբերական քաղաքականության հայեցակարգի իրագործման միջոցառումների պլանի մասին» թիվ 94 որոշում.</w:t>
      </w:r>
    </w:p>
    <w:p w:rsidR="006C61C3" w:rsidRPr="00BB7355" w:rsidRDefault="00E75AE6" w:rsidP="00BB7355">
      <w:pPr>
        <w:pStyle w:val="Bodytext20"/>
        <w:shd w:val="clear" w:color="auto" w:fill="auto"/>
        <w:spacing w:before="0" w:after="160" w:line="360" w:lineRule="auto"/>
        <w:ind w:firstLine="567"/>
        <w:rPr>
          <w:rFonts w:ascii="Sylfaen" w:hAnsi="Sylfaen"/>
          <w:spacing w:val="-6"/>
          <w:sz w:val="24"/>
          <w:szCs w:val="24"/>
        </w:rPr>
      </w:pPr>
      <w:r w:rsidRPr="00BB7355">
        <w:rPr>
          <w:rFonts w:ascii="Sylfaen" w:hAnsi="Sylfaen"/>
          <w:spacing w:val="-6"/>
          <w:sz w:val="24"/>
          <w:szCs w:val="24"/>
        </w:rPr>
        <w:lastRenderedPageBreak/>
        <w:t>Եվրասիական տնտեսական բարձրագույն խորհրդի 2014 թվականի նոյեմբերի</w:t>
      </w:r>
      <w:r w:rsidR="00BB7355" w:rsidRPr="00BB7355">
        <w:rPr>
          <w:rFonts w:ascii="Sylfaen" w:hAnsi="Sylfaen"/>
          <w:spacing w:val="-6"/>
          <w:sz w:val="24"/>
          <w:szCs w:val="24"/>
        </w:rPr>
        <w:t> </w:t>
      </w:r>
      <w:r w:rsidRPr="00BB7355">
        <w:rPr>
          <w:rFonts w:ascii="Sylfaen" w:hAnsi="Sylfaen"/>
          <w:spacing w:val="-6"/>
          <w:sz w:val="24"/>
          <w:szCs w:val="24"/>
        </w:rPr>
        <w:t xml:space="preserve">21-ի «Մաքսային միության </w:t>
      </w:r>
      <w:r w:rsidR="00B92549" w:rsidRPr="00BB7355">
        <w:rPr>
          <w:rFonts w:ascii="Sylfaen" w:hAnsi="Sylfaen"/>
          <w:spacing w:val="-6"/>
          <w:sz w:val="24"/>
          <w:szCs w:val="24"/>
        </w:rPr>
        <w:t>եւ</w:t>
      </w:r>
      <w:r w:rsidRPr="00BB7355">
        <w:rPr>
          <w:rFonts w:ascii="Sylfaen" w:hAnsi="Sylfaen"/>
          <w:spacing w:val="-6"/>
          <w:sz w:val="24"/>
          <w:szCs w:val="24"/>
        </w:rPr>
        <w:t xml:space="preserve"> Միասնական տնտեսական տարածքի անդամ պետությունների համաձայնեցված (համակարգված) ագրոարդյունաբերական քաղաքականության հայեցակարգի մասին» թիվ 35 որոշում.</w:t>
      </w:r>
    </w:p>
    <w:p w:rsidR="006C61C3" w:rsidRPr="00B92549" w:rsidRDefault="008F00D1"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2018 թվականի փետրվարի </w:t>
      </w:r>
      <w:r w:rsidR="00DE0859" w:rsidRPr="00B92549">
        <w:rPr>
          <w:rFonts w:ascii="Sylfaen" w:hAnsi="Sylfaen"/>
          <w:sz w:val="24"/>
          <w:szCs w:val="24"/>
        </w:rPr>
        <w:t xml:space="preserve">13-ի </w:t>
      </w:r>
      <w:r w:rsidR="00E75AE6" w:rsidRPr="00B92549">
        <w:rPr>
          <w:rFonts w:ascii="Sylfaen" w:hAnsi="Sylfaen"/>
          <w:sz w:val="24"/>
          <w:szCs w:val="24"/>
        </w:rPr>
        <w:t>«</w:t>
      </w:r>
      <w:r w:rsidRPr="00B92549">
        <w:rPr>
          <w:rFonts w:ascii="Sylfaen" w:hAnsi="Sylfaen"/>
          <w:sz w:val="24"/>
          <w:szCs w:val="24"/>
        </w:rPr>
        <w:t>Գյուղատնտեսական բույսերի սորտերի միասնական ռեեստրի ձ</w:t>
      </w:r>
      <w:r w:rsidR="00B92549">
        <w:rPr>
          <w:rFonts w:ascii="Sylfaen" w:hAnsi="Sylfaen"/>
          <w:sz w:val="24"/>
          <w:szCs w:val="24"/>
        </w:rPr>
        <w:t>եւ</w:t>
      </w:r>
      <w:r w:rsidRPr="00B92549">
        <w:rPr>
          <w:rFonts w:ascii="Sylfaen" w:hAnsi="Sylfaen"/>
          <w:sz w:val="24"/>
          <w:szCs w:val="24"/>
        </w:rPr>
        <w:t xml:space="preserve">ավորման </w:t>
      </w:r>
      <w:r w:rsidR="00B92549">
        <w:rPr>
          <w:rFonts w:ascii="Sylfaen" w:hAnsi="Sylfaen"/>
          <w:sz w:val="24"/>
          <w:szCs w:val="24"/>
        </w:rPr>
        <w:t>եւ</w:t>
      </w:r>
      <w:r w:rsidRPr="00B92549">
        <w:rPr>
          <w:rFonts w:ascii="Sylfaen" w:hAnsi="Sylfaen"/>
          <w:sz w:val="24"/>
          <w:szCs w:val="24"/>
        </w:rPr>
        <w:t xml:space="preserve"> վարման կարգի մասին» թիվ 26 որոշում.</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92549">
        <w:rPr>
          <w:rFonts w:ascii="Sylfaen" w:hAnsi="Sylfaen"/>
          <w:sz w:val="24"/>
          <w:szCs w:val="24"/>
        </w:rPr>
        <w:t>եւ</w:t>
      </w:r>
      <w:r w:rsidRPr="00B92549">
        <w:rPr>
          <w:rFonts w:ascii="Sylfaen" w:hAnsi="Sylfaen"/>
          <w:sz w:val="24"/>
          <w:szCs w:val="24"/>
        </w:rPr>
        <w:t xml:space="preserve"> </w:t>
      </w:r>
      <w:r w:rsidR="00B92549">
        <w:rPr>
          <w:rFonts w:ascii="Sylfaen" w:hAnsi="Sylfaen"/>
          <w:sz w:val="24"/>
          <w:szCs w:val="24"/>
        </w:rPr>
        <w:t>եւ</w:t>
      </w:r>
      <w:r w:rsidRPr="00B92549">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r w:rsidR="002361EF" w:rsidRPr="00B92549">
        <w:rPr>
          <w:rFonts w:ascii="Sylfaen" w:hAnsi="Sylfaen"/>
          <w:sz w:val="24"/>
          <w:szCs w:val="24"/>
        </w:rPr>
        <w:t xml:space="preserve"> </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«Ընդհանուր գործընթացներն արտաքին </w:t>
      </w:r>
      <w:r w:rsidR="00B92549">
        <w:rPr>
          <w:rFonts w:ascii="Sylfaen" w:hAnsi="Sylfaen"/>
          <w:sz w:val="24"/>
          <w:szCs w:val="24"/>
        </w:rPr>
        <w:t>եւ</w:t>
      </w:r>
      <w:r w:rsidRPr="00B92549">
        <w:rPr>
          <w:rFonts w:ascii="Sylfaen" w:hAnsi="Sylfaen"/>
          <w:sz w:val="24"/>
          <w:szCs w:val="24"/>
        </w:rPr>
        <w:t xml:space="preserve"> փոխադարձ առ</w:t>
      </w:r>
      <w:r w:rsidR="00B92549">
        <w:rPr>
          <w:rFonts w:ascii="Sylfaen" w:hAnsi="Sylfaen"/>
          <w:sz w:val="24"/>
          <w:szCs w:val="24"/>
        </w:rPr>
        <w:t>եւ</w:t>
      </w:r>
      <w:r w:rsidRPr="00B92549">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BB7355" w:rsidRPr="00BB7355">
        <w:rPr>
          <w:rFonts w:ascii="Sylfaen" w:hAnsi="Sylfaen"/>
          <w:sz w:val="24"/>
          <w:szCs w:val="24"/>
        </w:rPr>
        <w:t> </w:t>
      </w:r>
      <w:r w:rsidRPr="00B92549">
        <w:rPr>
          <w:rFonts w:ascii="Sylfaen" w:hAnsi="Sylfaen"/>
          <w:sz w:val="24"/>
          <w:szCs w:val="24"/>
        </w:rPr>
        <w:t>6-ի թիվ 200 որոշում.</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2015 թվականի հունվարի 27-ի «Արտաքին </w:t>
      </w:r>
      <w:r w:rsidR="00B92549">
        <w:rPr>
          <w:rFonts w:ascii="Sylfaen" w:hAnsi="Sylfaen"/>
          <w:sz w:val="24"/>
          <w:szCs w:val="24"/>
        </w:rPr>
        <w:t>եւ</w:t>
      </w:r>
      <w:r w:rsidRPr="00B92549">
        <w:rPr>
          <w:rFonts w:ascii="Sylfaen" w:hAnsi="Sylfaen"/>
          <w:sz w:val="24"/>
          <w:szCs w:val="24"/>
        </w:rPr>
        <w:t xml:space="preserve"> փոխադարձ առ</w:t>
      </w:r>
      <w:r w:rsidR="00B92549">
        <w:rPr>
          <w:rFonts w:ascii="Sylfaen" w:hAnsi="Sylfaen"/>
          <w:sz w:val="24"/>
          <w:szCs w:val="24"/>
        </w:rPr>
        <w:t>եւ</w:t>
      </w:r>
      <w:r w:rsidRPr="00B92549">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92549">
        <w:rPr>
          <w:rFonts w:ascii="Sylfaen" w:hAnsi="Sylfaen"/>
          <w:sz w:val="24"/>
          <w:szCs w:val="24"/>
        </w:rPr>
        <w:t>եւ</w:t>
      </w:r>
      <w:r w:rsidRPr="00B92549">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6C61C3" w:rsidRPr="00B92549" w:rsidRDefault="00E75AE6" w:rsidP="00BB7355">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92549">
        <w:rPr>
          <w:rFonts w:ascii="Sylfaen" w:hAnsi="Sylfaen"/>
          <w:sz w:val="24"/>
          <w:szCs w:val="24"/>
        </w:rPr>
        <w:t>եւ</w:t>
      </w:r>
      <w:r w:rsidRPr="00B92549">
        <w:rPr>
          <w:rFonts w:ascii="Sylfaen" w:hAnsi="Sylfaen"/>
          <w:sz w:val="24"/>
          <w:szCs w:val="24"/>
        </w:rPr>
        <w:t xml:space="preserve"> նկարագրության մեթոդիկայի մասին» թիվ 63 որոշում։</w:t>
      </w:r>
    </w:p>
    <w:p w:rsidR="00E476C4" w:rsidRPr="00B92549" w:rsidRDefault="00E476C4" w:rsidP="00B92549">
      <w:pPr>
        <w:pStyle w:val="Bodytext20"/>
        <w:shd w:val="clear" w:color="auto" w:fill="auto"/>
        <w:spacing w:before="0" w:after="160" w:line="360" w:lineRule="auto"/>
        <w:rPr>
          <w:rFonts w:ascii="Sylfaen" w:hAnsi="Sylfaen"/>
          <w:sz w:val="24"/>
          <w:szCs w:val="24"/>
        </w:rPr>
      </w:pPr>
    </w:p>
    <w:p w:rsidR="006C61C3" w:rsidRPr="00B92549" w:rsidRDefault="00E75AE6" w:rsidP="005D1E1C">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II. Կիրառման ոլորտը</w:t>
      </w:r>
    </w:p>
    <w:p w:rsidR="006C61C3" w:rsidRPr="00B92549" w:rsidRDefault="005D1E1C" w:rsidP="00EA3480">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szCs w:val="24"/>
        </w:rPr>
        <w:t>2.</w:t>
      </w:r>
      <w:r>
        <w:rPr>
          <w:rFonts w:ascii="Sylfaen" w:hAnsi="Sylfaen"/>
          <w:sz w:val="24"/>
          <w:szCs w:val="24"/>
        </w:rPr>
        <w:tab/>
      </w:r>
      <w:r w:rsidR="002F0C36" w:rsidRPr="00B92549">
        <w:rPr>
          <w:rFonts w:ascii="Sylfaen" w:hAnsi="Sylfaen"/>
          <w:sz w:val="24"/>
          <w:szCs w:val="24"/>
        </w:rPr>
        <w:t>Սույն կ</w:t>
      </w:r>
      <w:r w:rsidR="00D83DCC" w:rsidRPr="00B92549">
        <w:rPr>
          <w:rFonts w:ascii="Sylfaen" w:hAnsi="Sylfaen"/>
          <w:sz w:val="24"/>
          <w:szCs w:val="24"/>
        </w:rPr>
        <w:t>անոնները մշակվել են «</w:t>
      </w:r>
      <w:r w:rsidR="00166B2B" w:rsidRPr="00B92549">
        <w:rPr>
          <w:rFonts w:ascii="Sylfaen" w:hAnsi="Sylfaen"/>
          <w:sz w:val="24"/>
          <w:szCs w:val="24"/>
        </w:rPr>
        <w:t>Գյուղատնտեսական</w:t>
      </w:r>
      <w:r w:rsidR="002F0C36" w:rsidRPr="00B92549">
        <w:rPr>
          <w:rFonts w:ascii="Sylfaen" w:hAnsi="Sylfaen"/>
          <w:sz w:val="24"/>
          <w:szCs w:val="24"/>
        </w:rPr>
        <w:t xml:space="preserve"> բույսերի</w:t>
      </w:r>
      <w:r w:rsidR="00D83DCC" w:rsidRPr="00B92549">
        <w:rPr>
          <w:rFonts w:ascii="Sylfaen" w:hAnsi="Sylfaen"/>
          <w:sz w:val="24"/>
          <w:szCs w:val="24"/>
        </w:rPr>
        <w:t xml:space="preserve"> </w:t>
      </w:r>
      <w:r w:rsidR="002F0C36" w:rsidRPr="00B92549">
        <w:rPr>
          <w:rFonts w:ascii="Sylfaen" w:hAnsi="Sylfaen"/>
          <w:sz w:val="24"/>
          <w:szCs w:val="24"/>
        </w:rPr>
        <w:t xml:space="preserve">սորտերի միասնական </w:t>
      </w:r>
      <w:r w:rsidR="00D83DCC" w:rsidRPr="00B92549">
        <w:rPr>
          <w:rFonts w:ascii="Sylfaen" w:hAnsi="Sylfaen"/>
          <w:sz w:val="24"/>
          <w:szCs w:val="24"/>
        </w:rPr>
        <w:t>ռեեստրի ձ</w:t>
      </w:r>
      <w:r w:rsidR="00B92549">
        <w:rPr>
          <w:rFonts w:ascii="Sylfaen" w:hAnsi="Sylfaen"/>
          <w:sz w:val="24"/>
          <w:szCs w:val="24"/>
        </w:rPr>
        <w:t>եւ</w:t>
      </w:r>
      <w:r w:rsidR="00D83DCC" w:rsidRPr="00B92549">
        <w:rPr>
          <w:rFonts w:ascii="Sylfaen" w:hAnsi="Sylfaen"/>
          <w:sz w:val="24"/>
          <w:szCs w:val="24"/>
        </w:rPr>
        <w:t xml:space="preserve">ավորում, վարում </w:t>
      </w:r>
      <w:r w:rsidR="00B92549">
        <w:rPr>
          <w:rFonts w:ascii="Sylfaen" w:hAnsi="Sylfaen"/>
          <w:sz w:val="24"/>
          <w:szCs w:val="24"/>
        </w:rPr>
        <w:t>եւ</w:t>
      </w:r>
      <w:r w:rsidR="00D83DCC" w:rsidRPr="00B92549">
        <w:rPr>
          <w:rFonts w:ascii="Sylfaen" w:hAnsi="Sylfaen"/>
          <w:sz w:val="24"/>
          <w:szCs w:val="24"/>
        </w:rPr>
        <w:t xml:space="preserve"> օգտագործում» ընդհանուր գործընթացի (այսուհետ՝ ընդհանուր գործընթաց) մասնակիցների միջ</w:t>
      </w:r>
      <w:r w:rsidR="00B92549">
        <w:rPr>
          <w:rFonts w:ascii="Sylfaen" w:hAnsi="Sylfaen"/>
          <w:sz w:val="24"/>
          <w:szCs w:val="24"/>
        </w:rPr>
        <w:t>եւ</w:t>
      </w:r>
      <w:r w:rsidR="00D83DCC" w:rsidRPr="00B92549">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rsidR="006C61C3" w:rsidRPr="00B92549" w:rsidRDefault="009C2564" w:rsidP="00EA3480">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szCs w:val="24"/>
        </w:rPr>
        <w:t>3.</w:t>
      </w:r>
      <w:r>
        <w:rPr>
          <w:rFonts w:ascii="Sylfaen" w:hAnsi="Sylfaen"/>
          <w:sz w:val="24"/>
          <w:szCs w:val="24"/>
        </w:rPr>
        <w:tab/>
      </w:r>
      <w:r w:rsidR="002F0C36" w:rsidRPr="00B92549">
        <w:rPr>
          <w:rFonts w:ascii="Sylfaen" w:hAnsi="Sylfaen"/>
          <w:sz w:val="24"/>
          <w:szCs w:val="24"/>
        </w:rPr>
        <w:t xml:space="preserve">Սույն կանոնները կիրառվում են </w:t>
      </w:r>
      <w:r w:rsidR="00D83DCC" w:rsidRPr="00B92549">
        <w:rPr>
          <w:rFonts w:ascii="Sylfaen" w:hAnsi="Sylfaen"/>
          <w:sz w:val="24"/>
          <w:szCs w:val="24"/>
        </w:rPr>
        <w:t xml:space="preserve">ընդհանուր գործընթացի մասնակիցների կողմից ընդհանուր գործընթացի շրջանակներում ընթացակարգերի </w:t>
      </w:r>
      <w:r w:rsidR="00B92549">
        <w:rPr>
          <w:rFonts w:ascii="Sylfaen" w:hAnsi="Sylfaen"/>
          <w:sz w:val="24"/>
          <w:szCs w:val="24"/>
        </w:rPr>
        <w:t>եւ</w:t>
      </w:r>
      <w:r w:rsidR="00D83DCC" w:rsidRPr="00B92549">
        <w:rPr>
          <w:rFonts w:ascii="Sylfaen" w:hAnsi="Sylfaen"/>
          <w:sz w:val="24"/>
          <w:szCs w:val="24"/>
        </w:rPr>
        <w:t xml:space="preserve"> գործառնությունների կատարման կարգը վերահսկելիս, ինչպես նա</w:t>
      </w:r>
      <w:r w:rsidR="00B92549">
        <w:rPr>
          <w:rFonts w:ascii="Sylfaen" w:hAnsi="Sylfaen"/>
          <w:sz w:val="24"/>
          <w:szCs w:val="24"/>
        </w:rPr>
        <w:t>եւ</w:t>
      </w:r>
      <w:r w:rsidR="00D83DCC" w:rsidRPr="00B92549">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B92549">
        <w:rPr>
          <w:rFonts w:ascii="Sylfaen" w:hAnsi="Sylfaen"/>
          <w:sz w:val="24"/>
          <w:szCs w:val="24"/>
        </w:rPr>
        <w:t>եւ</w:t>
      </w:r>
      <w:r w:rsidR="00D83DCC" w:rsidRPr="00B92549">
        <w:rPr>
          <w:rFonts w:ascii="Sylfaen" w:hAnsi="Sylfaen"/>
          <w:sz w:val="24"/>
          <w:szCs w:val="24"/>
        </w:rPr>
        <w:t xml:space="preserve"> լրամշակելիս։</w:t>
      </w:r>
    </w:p>
    <w:p w:rsidR="006C61C3" w:rsidRPr="00B92549" w:rsidRDefault="006C61C3" w:rsidP="00EA3480">
      <w:pPr>
        <w:spacing w:after="160" w:line="336" w:lineRule="auto"/>
        <w:ind w:firstLine="720"/>
        <w:jc w:val="both"/>
        <w:rPr>
          <w:rFonts w:ascii="Sylfaen" w:hAnsi="Sylfaen"/>
        </w:rPr>
      </w:pPr>
    </w:p>
    <w:p w:rsidR="006C61C3" w:rsidRPr="00B92549" w:rsidRDefault="00E75AE6" w:rsidP="00EA3480">
      <w:pPr>
        <w:pStyle w:val="Bodytext20"/>
        <w:shd w:val="clear" w:color="auto" w:fill="auto"/>
        <w:spacing w:before="0" w:after="160" w:line="336" w:lineRule="auto"/>
        <w:jc w:val="center"/>
        <w:rPr>
          <w:rFonts w:ascii="Sylfaen" w:hAnsi="Sylfaen"/>
          <w:sz w:val="24"/>
          <w:szCs w:val="24"/>
        </w:rPr>
      </w:pPr>
      <w:r w:rsidRPr="00B92549">
        <w:rPr>
          <w:rFonts w:ascii="Sylfaen" w:hAnsi="Sylfaen"/>
          <w:sz w:val="24"/>
          <w:szCs w:val="24"/>
        </w:rPr>
        <w:t>III. Հիմնական հասկացությունները</w:t>
      </w:r>
    </w:p>
    <w:p w:rsidR="006C61C3" w:rsidRPr="00B92549" w:rsidRDefault="009C2564" w:rsidP="00EA3480">
      <w:pPr>
        <w:pStyle w:val="Bodytext20"/>
        <w:shd w:val="clear" w:color="auto" w:fill="auto"/>
        <w:tabs>
          <w:tab w:val="left" w:pos="1134"/>
        </w:tabs>
        <w:spacing w:before="0" w:after="160" w:line="336" w:lineRule="auto"/>
        <w:ind w:firstLine="567"/>
        <w:rPr>
          <w:rFonts w:ascii="Sylfaen" w:hAnsi="Sylfaen"/>
          <w:sz w:val="24"/>
          <w:szCs w:val="24"/>
        </w:rPr>
      </w:pPr>
      <w:r>
        <w:rPr>
          <w:rFonts w:ascii="Sylfaen" w:hAnsi="Sylfaen"/>
          <w:sz w:val="24"/>
          <w:szCs w:val="24"/>
        </w:rPr>
        <w:t>4.</w:t>
      </w:r>
      <w:r>
        <w:rPr>
          <w:rFonts w:ascii="Sylfaen" w:hAnsi="Sylfaen"/>
          <w:sz w:val="24"/>
          <w:szCs w:val="24"/>
        </w:rPr>
        <w:tab/>
      </w:r>
      <w:r w:rsidR="00D83DCC" w:rsidRPr="00B92549">
        <w:rPr>
          <w:rFonts w:ascii="Sylfaen" w:hAnsi="Sylfaen"/>
          <w:sz w:val="24"/>
          <w:szCs w:val="24"/>
        </w:rPr>
        <w:t>Սույն կանոնների նպատակներով օգտագործվում են հասկացություններ, որոնք ունեն հետեւյալ իմաստը</w:t>
      </w:r>
      <w:r w:rsidR="00BA7512" w:rsidRPr="00B92549">
        <w:rPr>
          <w:rFonts w:ascii="Sylfaen" w:hAnsi="Sylfaen"/>
          <w:sz w:val="24"/>
          <w:szCs w:val="24"/>
        </w:rPr>
        <w:t>.</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«սորտերի միասնական ռեեստր»՝ ընդհանուր տեղեկատվական ռեսուրս, որը</w:t>
      </w:r>
      <w:r w:rsidR="002F0C36" w:rsidRPr="00B92549">
        <w:rPr>
          <w:rFonts w:ascii="Sylfaen" w:hAnsi="Sylfaen"/>
          <w:sz w:val="24"/>
          <w:szCs w:val="24"/>
        </w:rPr>
        <w:t xml:space="preserve"> պարունակում է</w:t>
      </w:r>
      <w:r w:rsidRPr="00B92549">
        <w:rPr>
          <w:rFonts w:ascii="Sylfaen" w:hAnsi="Sylfaen"/>
          <w:sz w:val="24"/>
          <w:szCs w:val="24"/>
        </w:rPr>
        <w:t xml:space="preserve"> տեղեկություններ</w:t>
      </w:r>
      <w:r w:rsidR="00BA7512" w:rsidRPr="00B92549">
        <w:rPr>
          <w:rFonts w:ascii="Sylfaen" w:hAnsi="Sylfaen"/>
          <w:sz w:val="24"/>
          <w:szCs w:val="24"/>
        </w:rPr>
        <w:t>՝</w:t>
      </w:r>
      <w:r w:rsidRPr="00B92549">
        <w:rPr>
          <w:rFonts w:ascii="Sylfaen" w:hAnsi="Sylfaen"/>
          <w:sz w:val="24"/>
          <w:szCs w:val="24"/>
        </w:rPr>
        <w:t xml:space="preserve"> ազգային ռեեստրներում ընդգրկված գյուղատնտեսական բույսերի սորտերի մասին.</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«թույլտվության գոտի»՝ </w:t>
      </w:r>
      <w:r w:rsidR="002F0C36" w:rsidRPr="00B92549">
        <w:rPr>
          <w:rFonts w:ascii="Sylfaen" w:hAnsi="Sylfaen"/>
          <w:sz w:val="24"/>
          <w:szCs w:val="24"/>
        </w:rPr>
        <w:t>Մ</w:t>
      </w:r>
      <w:r w:rsidRPr="00B92549">
        <w:rPr>
          <w:rFonts w:ascii="Sylfaen" w:hAnsi="Sylfaen"/>
          <w:sz w:val="24"/>
          <w:szCs w:val="24"/>
        </w:rPr>
        <w:t xml:space="preserve">իության անդամ պետության տարածքի մաս, որում սորտը </w:t>
      </w:r>
      <w:r w:rsidR="002F0C36" w:rsidRPr="00B92549">
        <w:rPr>
          <w:rFonts w:ascii="Sylfaen" w:hAnsi="Sylfaen"/>
          <w:sz w:val="24"/>
          <w:szCs w:val="24"/>
        </w:rPr>
        <w:t>արտոնված</w:t>
      </w:r>
      <w:r w:rsidRPr="00B92549">
        <w:rPr>
          <w:rFonts w:ascii="Sylfaen" w:hAnsi="Sylfaen"/>
          <w:sz w:val="24"/>
          <w:szCs w:val="24"/>
        </w:rPr>
        <w:t xml:space="preserve"> </w:t>
      </w:r>
      <w:r w:rsidR="002F0C36" w:rsidRPr="00B92549">
        <w:rPr>
          <w:rFonts w:ascii="Sylfaen" w:hAnsi="Sylfaen"/>
          <w:sz w:val="24"/>
          <w:szCs w:val="24"/>
        </w:rPr>
        <w:t xml:space="preserve">(թույլատրված, երաշխավորված) </w:t>
      </w:r>
      <w:r w:rsidRPr="00B92549">
        <w:rPr>
          <w:rFonts w:ascii="Sylfaen" w:hAnsi="Sylfaen"/>
          <w:sz w:val="24"/>
          <w:szCs w:val="24"/>
        </w:rPr>
        <w:t>է օգտագործել</w:t>
      </w:r>
      <w:r w:rsidR="00BA7512" w:rsidRPr="00B92549">
        <w:rPr>
          <w:rFonts w:ascii="Sylfaen" w:hAnsi="Sylfaen"/>
          <w:sz w:val="24"/>
          <w:szCs w:val="24"/>
        </w:rPr>
        <w:t>,</w:t>
      </w:r>
      <w:r w:rsidRPr="00B92549">
        <w:rPr>
          <w:rFonts w:ascii="Sylfaen" w:hAnsi="Sylfaen"/>
          <w:sz w:val="24"/>
          <w:szCs w:val="24"/>
        </w:rPr>
        <w:t xml:space="preserve"> </w:t>
      </w:r>
      <w:r w:rsidR="00B92549">
        <w:rPr>
          <w:rFonts w:ascii="Sylfaen" w:hAnsi="Sylfaen"/>
          <w:sz w:val="24"/>
          <w:szCs w:val="24"/>
        </w:rPr>
        <w:t>եւ</w:t>
      </w:r>
      <w:r w:rsidRPr="00B92549">
        <w:rPr>
          <w:rFonts w:ascii="Sylfaen" w:hAnsi="Sylfaen"/>
          <w:sz w:val="24"/>
          <w:szCs w:val="24"/>
        </w:rPr>
        <w:t xml:space="preserve"> որը նշված է ազգային ռեեստրում.</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lastRenderedPageBreak/>
        <w:t xml:space="preserve">«ազգային ռեեստր»՝ </w:t>
      </w:r>
      <w:r w:rsidR="002F0C36" w:rsidRPr="00B92549">
        <w:rPr>
          <w:rFonts w:ascii="Sylfaen" w:hAnsi="Sylfaen"/>
          <w:sz w:val="24"/>
          <w:szCs w:val="24"/>
        </w:rPr>
        <w:t xml:space="preserve">Միության </w:t>
      </w:r>
      <w:r w:rsidRPr="00B92549">
        <w:rPr>
          <w:rFonts w:ascii="Sylfaen" w:hAnsi="Sylfaen"/>
          <w:sz w:val="24"/>
          <w:szCs w:val="24"/>
        </w:rPr>
        <w:t>անդամ պետությ</w:t>
      </w:r>
      <w:r w:rsidR="002F0C36" w:rsidRPr="00B92549">
        <w:rPr>
          <w:rFonts w:ascii="Sylfaen" w:hAnsi="Sylfaen"/>
          <w:sz w:val="24"/>
          <w:szCs w:val="24"/>
        </w:rPr>
        <w:t>ան</w:t>
      </w:r>
      <w:r w:rsidRPr="00B92549">
        <w:rPr>
          <w:rFonts w:ascii="Sylfaen" w:hAnsi="Sylfaen"/>
          <w:sz w:val="24"/>
          <w:szCs w:val="24"/>
        </w:rPr>
        <w:t xml:space="preserve"> տարածքում օգտագործման համար արտոնված (թույլատրված, երաշխավորվող) գյուղատնտեսական բույսերի սորտերի՝ </w:t>
      </w:r>
      <w:r w:rsidR="002F0C36" w:rsidRPr="00B92549">
        <w:rPr>
          <w:rFonts w:ascii="Sylfaen" w:hAnsi="Sylfaen"/>
          <w:sz w:val="24"/>
          <w:szCs w:val="24"/>
        </w:rPr>
        <w:t xml:space="preserve">այդ </w:t>
      </w:r>
      <w:r w:rsidRPr="00B92549">
        <w:rPr>
          <w:rFonts w:ascii="Sylfaen" w:hAnsi="Sylfaen"/>
          <w:sz w:val="24"/>
          <w:szCs w:val="24"/>
        </w:rPr>
        <w:t>անդամ պետության օրենսդրությանը համապատասխան ձ</w:t>
      </w:r>
      <w:r w:rsidR="00B92549">
        <w:rPr>
          <w:rFonts w:ascii="Sylfaen" w:hAnsi="Sylfaen"/>
          <w:sz w:val="24"/>
          <w:szCs w:val="24"/>
        </w:rPr>
        <w:t>եւ</w:t>
      </w:r>
      <w:r w:rsidRPr="00B92549">
        <w:rPr>
          <w:rFonts w:ascii="Sylfaen" w:hAnsi="Sylfaen"/>
          <w:sz w:val="24"/>
          <w:szCs w:val="24"/>
        </w:rPr>
        <w:t>ավորվող ռեեստր.</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«լուսային գոտի»՝ </w:t>
      </w:r>
      <w:r w:rsidR="002F0C36" w:rsidRPr="00B92549">
        <w:rPr>
          <w:rFonts w:ascii="Sylfaen" w:hAnsi="Sylfaen"/>
          <w:sz w:val="24"/>
          <w:szCs w:val="24"/>
        </w:rPr>
        <w:t>Մ</w:t>
      </w:r>
      <w:r w:rsidRPr="00B92549">
        <w:rPr>
          <w:rFonts w:ascii="Sylfaen" w:hAnsi="Sylfaen"/>
          <w:sz w:val="24"/>
          <w:szCs w:val="24"/>
        </w:rPr>
        <w:t>իության անդամ պետության տարածքի մաս, որը բնութագրվում է բնական ֆոտոսինթետիկ ակտիվ ճառագայթման ներհոսքի որոշակի մեծությամբ</w:t>
      </w:r>
      <w:r w:rsidR="00BA7512" w:rsidRPr="00B92549">
        <w:rPr>
          <w:rFonts w:ascii="Sylfaen" w:hAnsi="Sylfaen"/>
          <w:sz w:val="24"/>
          <w:szCs w:val="24"/>
        </w:rPr>
        <w:t>,</w:t>
      </w:r>
      <w:r w:rsidRPr="00B92549">
        <w:rPr>
          <w:rFonts w:ascii="Sylfaen" w:hAnsi="Sylfaen"/>
          <w:sz w:val="24"/>
          <w:szCs w:val="24"/>
        </w:rPr>
        <w:t xml:space="preserve"> </w:t>
      </w:r>
      <w:r w:rsidR="00B92549">
        <w:rPr>
          <w:rFonts w:ascii="Sylfaen" w:hAnsi="Sylfaen"/>
          <w:sz w:val="24"/>
          <w:szCs w:val="24"/>
        </w:rPr>
        <w:t>եւ</w:t>
      </w:r>
      <w:r w:rsidRPr="00B92549">
        <w:rPr>
          <w:rFonts w:ascii="Sylfaen" w:hAnsi="Sylfaen"/>
          <w:sz w:val="24"/>
          <w:szCs w:val="24"/>
        </w:rPr>
        <w:t xml:space="preserve"> որը նշված է ազգային ռեեստրում.</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«լիազորված մարմին»՝ </w:t>
      </w:r>
      <w:r w:rsidR="00551F4D" w:rsidRPr="00B92549">
        <w:rPr>
          <w:rFonts w:ascii="Sylfaen" w:hAnsi="Sylfaen"/>
          <w:sz w:val="24"/>
          <w:szCs w:val="24"/>
        </w:rPr>
        <w:t>Մ</w:t>
      </w:r>
      <w:r w:rsidRPr="00B92549">
        <w:rPr>
          <w:rFonts w:ascii="Sylfaen" w:hAnsi="Sylfaen"/>
          <w:sz w:val="24"/>
          <w:szCs w:val="24"/>
        </w:rPr>
        <w:t>իության անդամ պետության գործադիր իշխանության մարմին կամ կազմակերպություն, որ</w:t>
      </w:r>
      <w:r w:rsidR="00BA7512" w:rsidRPr="00B92549">
        <w:rPr>
          <w:rFonts w:ascii="Sylfaen" w:hAnsi="Sylfaen"/>
          <w:sz w:val="24"/>
          <w:szCs w:val="24"/>
        </w:rPr>
        <w:t>ին</w:t>
      </w:r>
      <w:r w:rsidRPr="00B92549">
        <w:rPr>
          <w:rFonts w:ascii="Sylfaen" w:hAnsi="Sylfaen"/>
          <w:sz w:val="24"/>
          <w:szCs w:val="24"/>
        </w:rPr>
        <w:t xml:space="preserve"> վերապահված </w:t>
      </w:r>
      <w:r w:rsidR="00BA7512" w:rsidRPr="00B92549">
        <w:rPr>
          <w:rFonts w:ascii="Sylfaen" w:hAnsi="Sylfaen"/>
          <w:sz w:val="24"/>
          <w:szCs w:val="24"/>
        </w:rPr>
        <w:t>է</w:t>
      </w:r>
      <w:r w:rsidRPr="00B92549">
        <w:rPr>
          <w:rFonts w:ascii="Sylfaen" w:hAnsi="Sylfaen"/>
          <w:sz w:val="24"/>
          <w:szCs w:val="24"/>
        </w:rPr>
        <w:t xml:space="preserve"> ազգային ռեեստրի ձ</w:t>
      </w:r>
      <w:r w:rsidR="00B92549">
        <w:rPr>
          <w:rFonts w:ascii="Sylfaen" w:hAnsi="Sylfaen"/>
          <w:sz w:val="24"/>
          <w:szCs w:val="24"/>
        </w:rPr>
        <w:t>եւ</w:t>
      </w:r>
      <w:r w:rsidRPr="00B92549">
        <w:rPr>
          <w:rFonts w:ascii="Sylfaen" w:hAnsi="Sylfaen"/>
          <w:sz w:val="24"/>
          <w:szCs w:val="24"/>
        </w:rPr>
        <w:t xml:space="preserve">ավորման </w:t>
      </w:r>
      <w:r w:rsidR="00B92549">
        <w:rPr>
          <w:rFonts w:ascii="Sylfaen" w:hAnsi="Sylfaen"/>
          <w:sz w:val="24"/>
          <w:szCs w:val="24"/>
        </w:rPr>
        <w:t>եւ</w:t>
      </w:r>
      <w:r w:rsidRPr="00B92549">
        <w:rPr>
          <w:rFonts w:ascii="Sylfaen" w:hAnsi="Sylfaen"/>
          <w:sz w:val="24"/>
          <w:szCs w:val="24"/>
        </w:rPr>
        <w:t xml:space="preserve"> վարման լիազորությունները:</w:t>
      </w:r>
    </w:p>
    <w:p w:rsidR="006C61C3" w:rsidRPr="00B92549" w:rsidRDefault="00551F4D"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Սույն կանոններում օգտագործվող </w:t>
      </w:r>
      <w:r w:rsidR="00BA7512" w:rsidRPr="00B92549">
        <w:rPr>
          <w:rFonts w:ascii="Sylfaen" w:hAnsi="Sylfaen"/>
          <w:sz w:val="24"/>
          <w:szCs w:val="24"/>
        </w:rPr>
        <w:t>մյուս</w:t>
      </w:r>
      <w:r w:rsidRPr="00B92549">
        <w:rPr>
          <w:rFonts w:ascii="Sylfaen" w:hAnsi="Sylfaen"/>
          <w:sz w:val="24"/>
          <w:szCs w:val="24"/>
        </w:rPr>
        <w:t xml:space="preserve"> հասկացությունները կիրառվում են </w:t>
      </w:r>
      <w:r w:rsidR="000435E4" w:rsidRPr="00B92549">
        <w:rPr>
          <w:rFonts w:ascii="Sylfaen" w:hAnsi="Sylfaen"/>
          <w:sz w:val="24"/>
          <w:szCs w:val="24"/>
        </w:rPr>
        <w:t xml:space="preserve">2017 թվականի նոյեմբերի 7-ի </w:t>
      </w:r>
      <w:r w:rsidRPr="00B92549">
        <w:rPr>
          <w:rFonts w:ascii="Sylfaen" w:hAnsi="Sylfaen"/>
          <w:sz w:val="24"/>
          <w:szCs w:val="24"/>
        </w:rPr>
        <w:t>«Եվրասիական տնտեսական միության շրջանակներում գյուղատնտեսական բույսերի սերմերի շրջանառության մասին» համաձայնագրով սահմանված իմաստներով:</w:t>
      </w:r>
      <w:r w:rsidR="00441623" w:rsidRPr="00B92549">
        <w:rPr>
          <w:rFonts w:ascii="Sylfaen" w:hAnsi="Sylfaen"/>
          <w:sz w:val="24"/>
          <w:szCs w:val="24"/>
        </w:rPr>
        <w:t xml:space="preserve"> </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B92549">
        <w:rPr>
          <w:rFonts w:ascii="Sylfaen" w:hAnsi="Sylfaen"/>
          <w:sz w:val="24"/>
          <w:szCs w:val="24"/>
        </w:rPr>
        <w:t>եւ</w:t>
      </w:r>
      <w:r w:rsidRPr="00B92549">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EA3480" w:rsidRPr="00EA3480">
        <w:rPr>
          <w:rFonts w:ascii="Sylfaen" w:hAnsi="Sylfaen"/>
          <w:sz w:val="24"/>
          <w:szCs w:val="24"/>
        </w:rPr>
        <w:t> </w:t>
      </w:r>
      <w:r w:rsidRPr="00B92549">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92549">
        <w:rPr>
          <w:rFonts w:ascii="Sylfaen" w:hAnsi="Sylfaen"/>
          <w:sz w:val="24"/>
          <w:szCs w:val="24"/>
        </w:rPr>
        <w:t>եւ</w:t>
      </w:r>
      <w:r w:rsidRPr="00B92549">
        <w:rPr>
          <w:rFonts w:ascii="Sylfaen" w:hAnsi="Sylfaen"/>
          <w:sz w:val="24"/>
          <w:szCs w:val="24"/>
        </w:rPr>
        <w:t xml:space="preserve"> նկարագր</w:t>
      </w:r>
      <w:r w:rsidR="00D35D4F" w:rsidRPr="00B92549">
        <w:rPr>
          <w:rFonts w:ascii="Sylfaen" w:hAnsi="Sylfaen"/>
          <w:sz w:val="24"/>
          <w:szCs w:val="24"/>
        </w:rPr>
        <w:t>ությ</w:t>
      </w:r>
      <w:r w:rsidRPr="00B92549">
        <w:rPr>
          <w:rFonts w:ascii="Sylfaen" w:hAnsi="Sylfaen"/>
          <w:sz w:val="24"/>
          <w:szCs w:val="24"/>
        </w:rPr>
        <w:t>ան մեթոդիկայով սահմանված իմաստներով։</w:t>
      </w:r>
    </w:p>
    <w:p w:rsidR="006C61C3" w:rsidRPr="00B92549" w:rsidRDefault="006C61C3" w:rsidP="00B92549">
      <w:pPr>
        <w:spacing w:after="160" w:line="360" w:lineRule="auto"/>
        <w:ind w:firstLine="720"/>
        <w:jc w:val="both"/>
        <w:rPr>
          <w:rFonts w:ascii="Sylfaen" w:hAnsi="Sylfaen"/>
        </w:rPr>
      </w:pPr>
    </w:p>
    <w:p w:rsidR="005D1E1C" w:rsidRDefault="005D1E1C">
      <w:pPr>
        <w:rPr>
          <w:rFonts w:ascii="Sylfaen" w:eastAsia="Times New Roman" w:hAnsi="Sylfaen" w:cs="Times New Roman"/>
        </w:rPr>
      </w:pPr>
      <w:r>
        <w:rPr>
          <w:rFonts w:ascii="Sylfaen" w:hAnsi="Sylfaen"/>
        </w:rPr>
        <w:br w:type="page"/>
      </w:r>
    </w:p>
    <w:p w:rsidR="006C61C3" w:rsidRPr="00B92549" w:rsidRDefault="00D83DCC" w:rsidP="005D1E1C">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lastRenderedPageBreak/>
        <w:t>IV. Ընդհանուր գործընթացի մասին հիմնական տեղեկությունները</w:t>
      </w:r>
    </w:p>
    <w:p w:rsidR="00D35D4F" w:rsidRPr="00B92549" w:rsidRDefault="009C2564" w:rsidP="005D1E1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5.</w:t>
      </w:r>
      <w:r>
        <w:rPr>
          <w:rFonts w:ascii="Sylfaen" w:hAnsi="Sylfaen"/>
          <w:sz w:val="24"/>
          <w:szCs w:val="24"/>
        </w:rPr>
        <w:tab/>
      </w:r>
      <w:r w:rsidR="00D83DCC" w:rsidRPr="00B92549">
        <w:rPr>
          <w:rFonts w:ascii="Sylfaen" w:hAnsi="Sylfaen"/>
          <w:sz w:val="24"/>
          <w:szCs w:val="24"/>
        </w:rPr>
        <w:t xml:space="preserve">Ընդհանուր գործընթացի լրիվ անվանումը՝ </w:t>
      </w:r>
      <w:r w:rsidR="00D35D4F" w:rsidRPr="00B92549">
        <w:rPr>
          <w:rFonts w:ascii="Sylfaen" w:hAnsi="Sylfaen"/>
          <w:sz w:val="24"/>
          <w:szCs w:val="24"/>
        </w:rPr>
        <w:t>«</w:t>
      </w:r>
      <w:r w:rsidR="00D83DCC" w:rsidRPr="00B92549">
        <w:rPr>
          <w:rFonts w:ascii="Sylfaen" w:hAnsi="Sylfaen"/>
          <w:sz w:val="24"/>
          <w:szCs w:val="24"/>
        </w:rPr>
        <w:t>Գյուղատնտեսական բույսերի սորտ</w:t>
      </w:r>
      <w:r w:rsidR="00D35D4F" w:rsidRPr="00B92549">
        <w:rPr>
          <w:rFonts w:ascii="Sylfaen" w:hAnsi="Sylfaen"/>
          <w:sz w:val="24"/>
          <w:szCs w:val="24"/>
        </w:rPr>
        <w:t>երի միասնական ռեեստրի ձ</w:t>
      </w:r>
      <w:r w:rsidR="00B92549">
        <w:rPr>
          <w:rFonts w:ascii="Sylfaen" w:hAnsi="Sylfaen"/>
          <w:sz w:val="24"/>
          <w:szCs w:val="24"/>
        </w:rPr>
        <w:t>եւ</w:t>
      </w:r>
      <w:r w:rsidR="00D35D4F" w:rsidRPr="00B92549">
        <w:rPr>
          <w:rFonts w:ascii="Sylfaen" w:hAnsi="Sylfaen"/>
          <w:sz w:val="24"/>
          <w:szCs w:val="24"/>
        </w:rPr>
        <w:t>ավորում, վարում ու օգտագործում»:</w:t>
      </w:r>
    </w:p>
    <w:p w:rsidR="006C61C3" w:rsidRPr="00B92549" w:rsidRDefault="009C2564" w:rsidP="005D1E1C">
      <w:pPr>
        <w:pStyle w:val="Bodytext20"/>
        <w:shd w:val="clear" w:color="auto" w:fill="auto"/>
        <w:tabs>
          <w:tab w:val="left" w:pos="1134"/>
        </w:tabs>
        <w:spacing w:before="0" w:after="160" w:line="360" w:lineRule="auto"/>
        <w:ind w:firstLine="567"/>
        <w:rPr>
          <w:rFonts w:ascii="Sylfaen" w:hAnsi="Sylfaen"/>
          <w:sz w:val="24"/>
          <w:szCs w:val="24"/>
        </w:rPr>
      </w:pPr>
      <w:r w:rsidRPr="00BB7355">
        <w:rPr>
          <w:rFonts w:ascii="Sylfaen" w:hAnsi="Sylfaen"/>
          <w:spacing w:val="-6"/>
          <w:sz w:val="24"/>
          <w:szCs w:val="24"/>
        </w:rPr>
        <w:t>6.</w:t>
      </w:r>
      <w:r w:rsidRPr="00BB7355">
        <w:rPr>
          <w:rFonts w:ascii="Sylfaen" w:hAnsi="Sylfaen"/>
          <w:spacing w:val="-6"/>
          <w:sz w:val="24"/>
          <w:szCs w:val="24"/>
        </w:rPr>
        <w:tab/>
      </w:r>
      <w:r w:rsidR="00D83DCC" w:rsidRPr="00BB7355">
        <w:rPr>
          <w:rFonts w:ascii="Sylfaen" w:hAnsi="Sylfaen"/>
          <w:spacing w:val="-6"/>
          <w:sz w:val="24"/>
          <w:szCs w:val="24"/>
        </w:rPr>
        <w:t xml:space="preserve">Ընդհանուր գործընթացի ծածկագրային նշագիրը՝ </w:t>
      </w:r>
      <w:r w:rsidR="00D35D4F" w:rsidRPr="00BB7355">
        <w:rPr>
          <w:rFonts w:ascii="Sylfaen" w:hAnsi="Sylfaen"/>
          <w:spacing w:val="-6"/>
          <w:sz w:val="24"/>
          <w:szCs w:val="24"/>
          <w:lang w:eastAsia="en-US" w:bidi="en-US"/>
        </w:rPr>
        <w:t>P.AS.01</w:t>
      </w:r>
      <w:r w:rsidR="00D83DCC" w:rsidRPr="00BB7355">
        <w:rPr>
          <w:rFonts w:ascii="Sylfaen" w:hAnsi="Sylfaen"/>
          <w:spacing w:val="-6"/>
          <w:sz w:val="24"/>
          <w:szCs w:val="24"/>
        </w:rPr>
        <w:t xml:space="preserve">, </w:t>
      </w:r>
      <w:r w:rsidR="00D35D4F" w:rsidRPr="00BB7355">
        <w:rPr>
          <w:rFonts w:ascii="Sylfaen" w:hAnsi="Sylfaen"/>
          <w:spacing w:val="-6"/>
          <w:sz w:val="24"/>
          <w:szCs w:val="24"/>
        </w:rPr>
        <w:t>տարբերակ</w:t>
      </w:r>
      <w:r w:rsidR="00D35D4F" w:rsidRPr="00B92549">
        <w:rPr>
          <w:rFonts w:ascii="Sylfaen" w:hAnsi="Sylfaen"/>
          <w:sz w:val="24"/>
          <w:szCs w:val="24"/>
        </w:rPr>
        <w:t xml:space="preserve"> 1.0.0</w:t>
      </w:r>
      <w:r w:rsidR="00D83DCC" w:rsidRPr="00B92549">
        <w:rPr>
          <w:rFonts w:ascii="Sylfaen" w:hAnsi="Sylfaen"/>
          <w:sz w:val="24"/>
          <w:szCs w:val="24"/>
        </w:rPr>
        <w:t>։</w:t>
      </w:r>
    </w:p>
    <w:p w:rsidR="006C61C3" w:rsidRPr="00B92549" w:rsidRDefault="006C61C3" w:rsidP="005D1E1C">
      <w:pPr>
        <w:tabs>
          <w:tab w:val="left" w:pos="1134"/>
        </w:tabs>
        <w:spacing w:after="160" w:line="360" w:lineRule="auto"/>
        <w:ind w:firstLine="567"/>
        <w:jc w:val="both"/>
        <w:rPr>
          <w:rFonts w:ascii="Sylfaen" w:hAnsi="Sylfaen"/>
        </w:rPr>
      </w:pPr>
    </w:p>
    <w:p w:rsidR="006C61C3" w:rsidRPr="00B92549" w:rsidRDefault="00EA3480" w:rsidP="00EA3480">
      <w:pPr>
        <w:pStyle w:val="Bodytext20"/>
        <w:shd w:val="clear" w:color="auto" w:fill="auto"/>
        <w:spacing w:before="0" w:after="160" w:line="360" w:lineRule="auto"/>
        <w:jc w:val="center"/>
        <w:rPr>
          <w:rFonts w:ascii="Sylfaen" w:hAnsi="Sylfaen"/>
          <w:sz w:val="24"/>
          <w:szCs w:val="24"/>
        </w:rPr>
      </w:pPr>
      <w:r>
        <w:rPr>
          <w:rStyle w:val="Headerorfooter"/>
          <w:rFonts w:ascii="Sylfaen" w:hAnsi="Sylfaen"/>
          <w:sz w:val="24"/>
          <w:szCs w:val="24"/>
        </w:rPr>
        <w:t>1.</w:t>
      </w:r>
      <w:r w:rsidRPr="00EA3480">
        <w:rPr>
          <w:rStyle w:val="Headerorfooter"/>
          <w:rFonts w:ascii="Sylfaen" w:hAnsi="Sylfaen"/>
          <w:sz w:val="24"/>
          <w:szCs w:val="24"/>
        </w:rPr>
        <w:t xml:space="preserve"> </w:t>
      </w:r>
      <w:r w:rsidR="00E75AE6" w:rsidRPr="00B92549">
        <w:rPr>
          <w:rStyle w:val="Headerorfooter"/>
          <w:rFonts w:ascii="Sylfaen" w:hAnsi="Sylfaen"/>
          <w:sz w:val="24"/>
          <w:szCs w:val="24"/>
        </w:rPr>
        <w:t xml:space="preserve">Ընդհանուր գործընթացի նպատակը </w:t>
      </w:r>
      <w:r w:rsidR="00B92549">
        <w:rPr>
          <w:rStyle w:val="Headerorfooter"/>
          <w:rFonts w:ascii="Sylfaen" w:hAnsi="Sylfaen"/>
          <w:sz w:val="24"/>
          <w:szCs w:val="24"/>
        </w:rPr>
        <w:t>եւ</w:t>
      </w:r>
      <w:r w:rsidR="00E75AE6" w:rsidRPr="00B92549">
        <w:rPr>
          <w:rStyle w:val="Headerorfooter"/>
          <w:rFonts w:ascii="Sylfaen" w:hAnsi="Sylfaen"/>
          <w:sz w:val="24"/>
          <w:szCs w:val="24"/>
        </w:rPr>
        <w:t xml:space="preserve"> խնդիրները</w:t>
      </w:r>
    </w:p>
    <w:p w:rsidR="006C61C3" w:rsidRPr="00B92549" w:rsidRDefault="009C2564" w:rsidP="005D1E1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7.</w:t>
      </w:r>
      <w:r>
        <w:rPr>
          <w:rFonts w:ascii="Sylfaen" w:hAnsi="Sylfaen"/>
          <w:sz w:val="24"/>
          <w:szCs w:val="24"/>
        </w:rPr>
        <w:tab/>
      </w:r>
      <w:r w:rsidR="00D35D4F" w:rsidRPr="00B92549">
        <w:rPr>
          <w:rFonts w:ascii="Sylfaen" w:hAnsi="Sylfaen"/>
          <w:sz w:val="24"/>
          <w:szCs w:val="24"/>
        </w:rPr>
        <w:t xml:space="preserve">Ընդհանուր գործընթացի իրագործման նպատակը Միության գյուղատնտեսական բույսերի սերմերի շուկայի զարգացումն է՝ </w:t>
      </w:r>
      <w:r w:rsidR="00554622" w:rsidRPr="00B92549">
        <w:rPr>
          <w:rFonts w:ascii="Sylfaen" w:hAnsi="Sylfaen"/>
          <w:sz w:val="24"/>
          <w:szCs w:val="24"/>
        </w:rPr>
        <w:t>գյուղատնտեսական արտադրանքի արտադրողների, Միության անդամ պետությունների (այսուհետ՝ անդամ պետություններ) պետական մարմինների, ինչպես նա</w:t>
      </w:r>
      <w:r w:rsidR="00B92549">
        <w:rPr>
          <w:rFonts w:ascii="Sylfaen" w:hAnsi="Sylfaen"/>
          <w:sz w:val="24"/>
          <w:szCs w:val="24"/>
        </w:rPr>
        <w:t>եւ</w:t>
      </w:r>
      <w:r w:rsidR="00554622" w:rsidRPr="00B92549">
        <w:rPr>
          <w:rFonts w:ascii="Sylfaen" w:hAnsi="Sylfaen"/>
          <w:sz w:val="24"/>
          <w:szCs w:val="24"/>
        </w:rPr>
        <w:t xml:space="preserve"> այլ շահագրգիռ անձանց՝ անդամ պետությունների տարածքներում համապատասխան թույլտվության գոտիներում օգտագործման համար արտոնված (թույլատրված, երաշխավորվող) գյուղատնտեսական բույսերի սորտերի մասին </w:t>
      </w:r>
      <w:r w:rsidR="003969F7" w:rsidRPr="00B92549">
        <w:rPr>
          <w:rFonts w:ascii="Sylfaen" w:hAnsi="Sylfaen"/>
          <w:sz w:val="24"/>
          <w:szCs w:val="24"/>
        </w:rPr>
        <w:t>տեղեկացման հաշվին:</w:t>
      </w:r>
    </w:p>
    <w:p w:rsidR="006C61C3" w:rsidRPr="00B92549" w:rsidRDefault="009C2564" w:rsidP="00EA3480">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8.</w:t>
      </w:r>
      <w:r>
        <w:rPr>
          <w:rFonts w:ascii="Sylfaen" w:hAnsi="Sylfaen"/>
          <w:sz w:val="24"/>
          <w:szCs w:val="24"/>
        </w:rPr>
        <w:tab/>
      </w:r>
      <w:r w:rsidR="00D83DCC" w:rsidRPr="00B92549">
        <w:rPr>
          <w:rFonts w:ascii="Sylfaen" w:hAnsi="Sylfaen"/>
          <w:sz w:val="24"/>
          <w:szCs w:val="24"/>
        </w:rPr>
        <w:t>Ընդհանուր գործընթացի նպատակին հասնելու համար անհրաժեշտ է լուծել հետ</w:t>
      </w:r>
      <w:r w:rsidR="00B92549">
        <w:rPr>
          <w:rFonts w:ascii="Sylfaen" w:hAnsi="Sylfaen"/>
          <w:sz w:val="24"/>
          <w:szCs w:val="24"/>
        </w:rPr>
        <w:t>եւ</w:t>
      </w:r>
      <w:r w:rsidR="00D83DCC" w:rsidRPr="00B92549">
        <w:rPr>
          <w:rFonts w:ascii="Sylfaen" w:hAnsi="Sylfaen"/>
          <w:sz w:val="24"/>
          <w:szCs w:val="24"/>
        </w:rPr>
        <w:t>յալ խնդիրները</w:t>
      </w:r>
      <w:r w:rsidR="00BA7512" w:rsidRPr="00B92549">
        <w:rPr>
          <w:rFonts w:ascii="Sylfaen" w:hAnsi="Sylfaen"/>
          <w:sz w:val="24"/>
          <w:szCs w:val="24"/>
        </w:rPr>
        <w:t>.</w:t>
      </w:r>
    </w:p>
    <w:p w:rsidR="006C61C3" w:rsidRPr="00B92549" w:rsidRDefault="003969F7" w:rsidP="00EA3480">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ա</w:t>
      </w:r>
      <w:r w:rsidR="005D1E1C">
        <w:rPr>
          <w:rFonts w:ascii="Sylfaen" w:hAnsi="Sylfaen"/>
          <w:sz w:val="24"/>
          <w:szCs w:val="24"/>
        </w:rPr>
        <w:t>)</w:t>
      </w:r>
      <w:r w:rsidR="005D1E1C">
        <w:rPr>
          <w:rFonts w:ascii="Sylfaen" w:hAnsi="Sylfaen"/>
          <w:sz w:val="24"/>
          <w:szCs w:val="24"/>
        </w:rPr>
        <w:tab/>
      </w:r>
      <w:r w:rsidR="00FB3701" w:rsidRPr="00B92549">
        <w:rPr>
          <w:rFonts w:ascii="Sylfaen" w:hAnsi="Sylfaen"/>
          <w:sz w:val="24"/>
          <w:szCs w:val="24"/>
        </w:rPr>
        <w:t>սահմանել ազգային ռեեստրներում կատարված փոփոխությունների մասին տեղեկատվություն</w:t>
      </w:r>
      <w:r w:rsidR="00BA7512" w:rsidRPr="00B92549">
        <w:rPr>
          <w:rFonts w:ascii="Sylfaen" w:hAnsi="Sylfaen"/>
          <w:sz w:val="24"/>
          <w:szCs w:val="24"/>
        </w:rPr>
        <w:t>ն</w:t>
      </w:r>
      <w:r w:rsidR="00FB3701" w:rsidRPr="00B92549">
        <w:rPr>
          <w:rFonts w:ascii="Sylfaen" w:hAnsi="Sylfaen"/>
          <w:sz w:val="24"/>
          <w:szCs w:val="24"/>
        </w:rPr>
        <w:t xml:space="preserve"> անդամ պետությունների լիազորված մարմինների կողմից Եվրասիական տնտեսական հանձնաժողով (այսուհետ՝ Հանձնաժողով) ներկայացնելու կարգը.</w:t>
      </w:r>
    </w:p>
    <w:p w:rsidR="006C61C3" w:rsidRPr="00015732" w:rsidRDefault="00FB3701" w:rsidP="00EA3480">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բ</w:t>
      </w:r>
      <w:r w:rsidR="005D1E1C">
        <w:rPr>
          <w:rFonts w:ascii="Sylfaen" w:hAnsi="Sylfaen"/>
          <w:sz w:val="24"/>
          <w:szCs w:val="24"/>
        </w:rPr>
        <w:t>)</w:t>
      </w:r>
      <w:r w:rsidR="005D1E1C">
        <w:rPr>
          <w:rFonts w:ascii="Sylfaen" w:hAnsi="Sylfaen"/>
          <w:sz w:val="24"/>
          <w:szCs w:val="24"/>
        </w:rPr>
        <w:tab/>
      </w:r>
      <w:r w:rsidRPr="00B92549">
        <w:rPr>
          <w:rFonts w:ascii="Sylfaen" w:hAnsi="Sylfaen"/>
          <w:sz w:val="24"/>
          <w:szCs w:val="24"/>
        </w:rPr>
        <w:t>ապահովել լիազորված մարմիններից ստացված տեղեկատվության հիման վրա անդամ պետությունների տարածքներում օգտագործման համար արտոնված (թույլատրված, երաշխավորվող) գյուղատնտեսական բույսերի սորտերի մասին տեղեկություններ պարունակող միասնական ռեեստրի ձ</w:t>
      </w:r>
      <w:r w:rsidR="00B92549">
        <w:rPr>
          <w:rFonts w:ascii="Sylfaen" w:hAnsi="Sylfaen"/>
          <w:sz w:val="24"/>
          <w:szCs w:val="24"/>
        </w:rPr>
        <w:t>եւ</w:t>
      </w:r>
      <w:r w:rsidRPr="00B92549">
        <w:rPr>
          <w:rFonts w:ascii="Sylfaen" w:hAnsi="Sylfaen"/>
          <w:sz w:val="24"/>
          <w:szCs w:val="24"/>
        </w:rPr>
        <w:t xml:space="preserve">ավորումը </w:t>
      </w:r>
      <w:r w:rsidR="00B92549">
        <w:rPr>
          <w:rFonts w:ascii="Sylfaen" w:hAnsi="Sylfaen"/>
          <w:sz w:val="24"/>
          <w:szCs w:val="24"/>
        </w:rPr>
        <w:t>եւ</w:t>
      </w:r>
      <w:r w:rsidRPr="00B92549">
        <w:rPr>
          <w:rFonts w:ascii="Sylfaen" w:hAnsi="Sylfaen"/>
          <w:sz w:val="24"/>
          <w:szCs w:val="24"/>
        </w:rPr>
        <w:t xml:space="preserve"> վարումը. </w:t>
      </w:r>
    </w:p>
    <w:p w:rsidR="00EA3480" w:rsidRPr="00015732" w:rsidRDefault="00EA3480" w:rsidP="00EA3480">
      <w:pPr>
        <w:pStyle w:val="Bodytext20"/>
        <w:shd w:val="clear" w:color="auto" w:fill="auto"/>
        <w:tabs>
          <w:tab w:val="left" w:pos="1134"/>
        </w:tabs>
        <w:spacing w:before="0" w:after="160" w:line="360" w:lineRule="auto"/>
        <w:ind w:firstLine="567"/>
        <w:rPr>
          <w:rFonts w:ascii="Sylfaen" w:hAnsi="Sylfaen"/>
          <w:sz w:val="24"/>
          <w:szCs w:val="24"/>
        </w:rPr>
      </w:pPr>
    </w:p>
    <w:p w:rsidR="00625F03" w:rsidRPr="00B92549" w:rsidRDefault="00625F03" w:rsidP="00EA3480">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lastRenderedPageBreak/>
        <w:t>գ</w:t>
      </w:r>
      <w:r w:rsidR="005D1E1C">
        <w:rPr>
          <w:rFonts w:ascii="Sylfaen" w:hAnsi="Sylfaen"/>
          <w:sz w:val="24"/>
          <w:szCs w:val="24"/>
        </w:rPr>
        <w:t>)</w:t>
      </w:r>
      <w:r w:rsidR="005D1E1C">
        <w:rPr>
          <w:rFonts w:ascii="Sylfaen" w:hAnsi="Sylfaen"/>
          <w:sz w:val="24"/>
          <w:szCs w:val="24"/>
        </w:rPr>
        <w:tab/>
      </w:r>
      <w:r w:rsidRPr="00B92549">
        <w:rPr>
          <w:rFonts w:ascii="Sylfaen" w:hAnsi="Sylfaen"/>
          <w:sz w:val="24"/>
          <w:szCs w:val="24"/>
        </w:rPr>
        <w:t>ապ</w:t>
      </w:r>
      <w:r w:rsidR="00272920" w:rsidRPr="00B92549">
        <w:rPr>
          <w:rFonts w:ascii="Sylfaen" w:hAnsi="Sylfaen"/>
          <w:sz w:val="24"/>
          <w:szCs w:val="24"/>
        </w:rPr>
        <w:t>ահովել սո</w:t>
      </w:r>
      <w:r w:rsidRPr="00B92549">
        <w:rPr>
          <w:rFonts w:ascii="Sylfaen" w:hAnsi="Sylfaen"/>
          <w:sz w:val="24"/>
          <w:szCs w:val="24"/>
        </w:rPr>
        <w:t>րտերի միասնական ռեեստրը ձ</w:t>
      </w:r>
      <w:r w:rsidR="00B92549">
        <w:rPr>
          <w:rFonts w:ascii="Sylfaen" w:hAnsi="Sylfaen"/>
          <w:sz w:val="24"/>
          <w:szCs w:val="24"/>
        </w:rPr>
        <w:t>եւ</w:t>
      </w:r>
      <w:r w:rsidRPr="00B92549">
        <w:rPr>
          <w:rFonts w:ascii="Sylfaen" w:hAnsi="Sylfaen"/>
          <w:sz w:val="24"/>
          <w:szCs w:val="24"/>
        </w:rPr>
        <w:t xml:space="preserve">ավորելիս </w:t>
      </w:r>
      <w:r w:rsidR="00B92549">
        <w:rPr>
          <w:rFonts w:ascii="Sylfaen" w:hAnsi="Sylfaen"/>
          <w:sz w:val="24"/>
          <w:szCs w:val="24"/>
        </w:rPr>
        <w:t>եւ</w:t>
      </w:r>
      <w:r w:rsidRPr="00B92549">
        <w:rPr>
          <w:rFonts w:ascii="Sylfaen" w:hAnsi="Sylfaen"/>
          <w:sz w:val="24"/>
          <w:szCs w:val="24"/>
        </w:rPr>
        <w:t xml:space="preserve"> վարելիս ընդհանուր դասակարգիչների </w:t>
      </w:r>
      <w:r w:rsidR="00B92549">
        <w:rPr>
          <w:rFonts w:ascii="Sylfaen" w:hAnsi="Sylfaen"/>
          <w:sz w:val="24"/>
          <w:szCs w:val="24"/>
        </w:rPr>
        <w:t>եւ</w:t>
      </w:r>
      <w:r w:rsidRPr="00B92549">
        <w:rPr>
          <w:rFonts w:ascii="Sylfaen" w:hAnsi="Sylfaen"/>
          <w:sz w:val="24"/>
          <w:szCs w:val="24"/>
        </w:rPr>
        <w:t xml:space="preserve"> տեղեկա</w:t>
      </w:r>
      <w:r w:rsidR="004E1412" w:rsidRPr="00B92549">
        <w:rPr>
          <w:rFonts w:ascii="Sylfaen" w:hAnsi="Sylfaen"/>
          <w:sz w:val="24"/>
          <w:szCs w:val="24"/>
        </w:rPr>
        <w:t>գրք</w:t>
      </w:r>
      <w:r w:rsidRPr="00B92549">
        <w:rPr>
          <w:rFonts w:ascii="Sylfaen" w:hAnsi="Sylfaen"/>
          <w:sz w:val="24"/>
          <w:szCs w:val="24"/>
        </w:rPr>
        <w:t xml:space="preserve">երի մշակումը, արդիականացումը </w:t>
      </w:r>
      <w:r w:rsidR="00B92549">
        <w:rPr>
          <w:rFonts w:ascii="Sylfaen" w:hAnsi="Sylfaen"/>
          <w:sz w:val="24"/>
          <w:szCs w:val="24"/>
        </w:rPr>
        <w:t>եւ</w:t>
      </w:r>
      <w:r w:rsidRPr="00B92549">
        <w:rPr>
          <w:rFonts w:ascii="Sylfaen" w:hAnsi="Sylfaen"/>
          <w:sz w:val="24"/>
          <w:szCs w:val="24"/>
        </w:rPr>
        <w:t xml:space="preserve"> օգտագործումը.</w:t>
      </w:r>
    </w:p>
    <w:p w:rsidR="00625F03" w:rsidRPr="00B92549" w:rsidRDefault="00625F03" w:rsidP="005D1E1C">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դ</w:t>
      </w:r>
      <w:r w:rsidR="005D1E1C">
        <w:rPr>
          <w:rFonts w:ascii="Sylfaen" w:hAnsi="Sylfaen"/>
          <w:sz w:val="24"/>
          <w:szCs w:val="24"/>
        </w:rPr>
        <w:t>)</w:t>
      </w:r>
      <w:r w:rsidR="005D1E1C">
        <w:rPr>
          <w:rFonts w:ascii="Sylfaen" w:hAnsi="Sylfaen"/>
          <w:sz w:val="24"/>
          <w:szCs w:val="24"/>
        </w:rPr>
        <w:tab/>
      </w:r>
      <w:r w:rsidRPr="00B92549">
        <w:rPr>
          <w:rFonts w:ascii="Sylfaen" w:hAnsi="Sylfaen"/>
          <w:sz w:val="24"/>
          <w:szCs w:val="24"/>
        </w:rPr>
        <w:t>ապահովել անդամ պետութ</w:t>
      </w:r>
      <w:r w:rsidR="00272920" w:rsidRPr="00B92549">
        <w:rPr>
          <w:rFonts w:ascii="Sylfaen" w:hAnsi="Sylfaen"/>
          <w:sz w:val="24"/>
          <w:szCs w:val="24"/>
        </w:rPr>
        <w:t>յունների լիազորված մարմիններին ս</w:t>
      </w:r>
      <w:r w:rsidRPr="00B92549">
        <w:rPr>
          <w:rFonts w:ascii="Sylfaen" w:hAnsi="Sylfaen"/>
          <w:sz w:val="24"/>
          <w:szCs w:val="24"/>
        </w:rPr>
        <w:t xml:space="preserve">որտերի միասնական ռեեստրից տեղեկատվության ստացումը. </w:t>
      </w:r>
    </w:p>
    <w:p w:rsidR="00272920" w:rsidRPr="00B92549" w:rsidRDefault="00625F03" w:rsidP="005D1E1C">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ե</w:t>
      </w:r>
      <w:r w:rsidR="005D1E1C">
        <w:rPr>
          <w:rFonts w:ascii="Sylfaen" w:hAnsi="Sylfaen"/>
          <w:sz w:val="24"/>
          <w:szCs w:val="24"/>
        </w:rPr>
        <w:t>)</w:t>
      </w:r>
      <w:r w:rsidR="005D1E1C">
        <w:rPr>
          <w:rFonts w:ascii="Sylfaen" w:hAnsi="Sylfaen"/>
          <w:sz w:val="24"/>
          <w:szCs w:val="24"/>
        </w:rPr>
        <w:tab/>
      </w:r>
      <w:r w:rsidR="00272920" w:rsidRPr="00B92549">
        <w:rPr>
          <w:rFonts w:ascii="Sylfaen" w:hAnsi="Sylfaen"/>
          <w:sz w:val="24"/>
          <w:szCs w:val="24"/>
        </w:rPr>
        <w:t>ապահովել շահագրգիռ անձանց՝ ս</w:t>
      </w:r>
      <w:r w:rsidRPr="00B92549">
        <w:rPr>
          <w:rFonts w:ascii="Sylfaen" w:hAnsi="Sylfaen"/>
          <w:sz w:val="24"/>
          <w:szCs w:val="24"/>
        </w:rPr>
        <w:t>որտերի միասնական ռեեստրին հասանելիությունը՝ Միության տեղեկատվական պորտալի միջոցով:</w:t>
      </w:r>
    </w:p>
    <w:p w:rsidR="00422814" w:rsidRPr="00B92549" w:rsidRDefault="00422814" w:rsidP="00B92549">
      <w:pPr>
        <w:pStyle w:val="Bodytext20"/>
        <w:shd w:val="clear" w:color="auto" w:fill="auto"/>
        <w:spacing w:before="0" w:after="160" w:line="360" w:lineRule="auto"/>
        <w:rPr>
          <w:rFonts w:ascii="Sylfaen" w:hAnsi="Sylfaen"/>
          <w:sz w:val="24"/>
          <w:szCs w:val="24"/>
        </w:rPr>
      </w:pPr>
    </w:p>
    <w:p w:rsidR="006C61C3" w:rsidRPr="00B92549" w:rsidRDefault="005D1E1C" w:rsidP="00EA3480">
      <w:pPr>
        <w:pStyle w:val="Bodytext20"/>
        <w:shd w:val="clear" w:color="auto" w:fill="auto"/>
        <w:spacing w:before="0" w:after="160" w:line="360" w:lineRule="auto"/>
        <w:jc w:val="center"/>
        <w:rPr>
          <w:rFonts w:ascii="Sylfaen" w:hAnsi="Sylfaen"/>
          <w:sz w:val="24"/>
          <w:szCs w:val="24"/>
        </w:rPr>
      </w:pPr>
      <w:r>
        <w:rPr>
          <w:rFonts w:ascii="Sylfaen" w:hAnsi="Sylfaen"/>
          <w:sz w:val="24"/>
          <w:szCs w:val="24"/>
        </w:rPr>
        <w:t xml:space="preserve">2. </w:t>
      </w:r>
      <w:r w:rsidR="00E75AE6" w:rsidRPr="00B92549">
        <w:rPr>
          <w:rFonts w:ascii="Sylfaen" w:hAnsi="Sylfaen"/>
          <w:sz w:val="24"/>
          <w:szCs w:val="24"/>
        </w:rPr>
        <w:t>Ընդհանուր գործընթացի մասնակիցները</w:t>
      </w:r>
    </w:p>
    <w:p w:rsidR="006C61C3" w:rsidRPr="00B92549" w:rsidRDefault="009C2564" w:rsidP="005D1E1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9.</w:t>
      </w:r>
      <w:r>
        <w:rPr>
          <w:rFonts w:ascii="Sylfaen" w:hAnsi="Sylfaen"/>
          <w:sz w:val="24"/>
          <w:szCs w:val="24"/>
        </w:rPr>
        <w:tab/>
      </w:r>
      <w:r w:rsidR="00E75AE6" w:rsidRPr="00B92549">
        <w:rPr>
          <w:rFonts w:ascii="Sylfaen" w:hAnsi="Sylfaen"/>
          <w:sz w:val="24"/>
          <w:szCs w:val="24"/>
        </w:rPr>
        <w:t>Ընդհանուր գործընթացի մասնակիցների ցանկը բերված է 1-ին աղյուսակում:</w:t>
      </w:r>
    </w:p>
    <w:p w:rsidR="00422814" w:rsidRPr="00B92549" w:rsidRDefault="00422814" w:rsidP="00B92549">
      <w:pPr>
        <w:pStyle w:val="Bodytext20"/>
        <w:shd w:val="clear" w:color="auto" w:fill="auto"/>
        <w:spacing w:before="0" w:after="160" w:line="360" w:lineRule="auto"/>
        <w:rPr>
          <w:rFonts w:ascii="Sylfaen" w:hAnsi="Sylfaen"/>
          <w:sz w:val="24"/>
          <w:szCs w:val="24"/>
        </w:rPr>
      </w:pPr>
    </w:p>
    <w:p w:rsidR="00422814" w:rsidRPr="00B92549" w:rsidRDefault="00422814" w:rsidP="005D1E1C">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1</w:t>
      </w:r>
    </w:p>
    <w:p w:rsidR="006C61C3" w:rsidRPr="00B92549" w:rsidRDefault="00E75AE6" w:rsidP="005D1E1C">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Ընդհանուր գործընթացի մասնակիցների ցանկը</w:t>
      </w:r>
    </w:p>
    <w:tbl>
      <w:tblPr>
        <w:tblOverlap w:val="never"/>
        <w:tblW w:w="9381" w:type="dxa"/>
        <w:jc w:val="center"/>
        <w:tblLayout w:type="fixed"/>
        <w:tblCellMar>
          <w:left w:w="10" w:type="dxa"/>
          <w:right w:w="10" w:type="dxa"/>
        </w:tblCellMar>
        <w:tblLook w:val="0000" w:firstRow="0" w:lastRow="0" w:firstColumn="0" w:lastColumn="0" w:noHBand="0" w:noVBand="0"/>
      </w:tblPr>
      <w:tblGrid>
        <w:gridCol w:w="2452"/>
        <w:gridCol w:w="3467"/>
        <w:gridCol w:w="3462"/>
      </w:tblGrid>
      <w:tr w:rsidR="006C61C3" w:rsidRPr="005D1E1C" w:rsidTr="00EA3480">
        <w:trPr>
          <w:tblHeader/>
          <w:jc w:val="center"/>
        </w:trPr>
        <w:tc>
          <w:tcPr>
            <w:tcW w:w="2452" w:type="dxa"/>
            <w:tcBorders>
              <w:top w:val="single" w:sz="4" w:space="0" w:color="auto"/>
              <w:left w:val="single" w:sz="4" w:space="0" w:color="auto"/>
            </w:tcBorders>
            <w:shd w:val="clear" w:color="auto" w:fill="FFFFFF"/>
            <w:vAlign w:val="center"/>
          </w:tcPr>
          <w:p w:rsidR="006C61C3" w:rsidRPr="005D1E1C" w:rsidRDefault="00E75AE6" w:rsidP="00EA3480">
            <w:pPr>
              <w:pStyle w:val="Bodytext20"/>
              <w:shd w:val="clear" w:color="auto" w:fill="auto"/>
              <w:spacing w:before="0" w:after="120" w:line="240" w:lineRule="auto"/>
              <w:jc w:val="center"/>
              <w:rPr>
                <w:rFonts w:ascii="Sylfaen" w:hAnsi="Sylfaen"/>
                <w:sz w:val="20"/>
                <w:szCs w:val="20"/>
              </w:rPr>
            </w:pPr>
            <w:r w:rsidRPr="005D1E1C">
              <w:rPr>
                <w:rStyle w:val="Bodytext211pt"/>
                <w:rFonts w:ascii="Sylfaen" w:hAnsi="Sylfaen"/>
                <w:sz w:val="20"/>
                <w:szCs w:val="20"/>
              </w:rPr>
              <w:t>Ծածկագրային նշագիրը</w:t>
            </w:r>
          </w:p>
        </w:tc>
        <w:tc>
          <w:tcPr>
            <w:tcW w:w="3467" w:type="dxa"/>
            <w:tcBorders>
              <w:top w:val="single" w:sz="4" w:space="0" w:color="auto"/>
              <w:left w:val="single" w:sz="4" w:space="0" w:color="auto"/>
            </w:tcBorders>
            <w:shd w:val="clear" w:color="auto" w:fill="FFFFFF"/>
            <w:vAlign w:val="center"/>
          </w:tcPr>
          <w:p w:rsidR="006C61C3" w:rsidRPr="005D1E1C" w:rsidRDefault="00E75AE6" w:rsidP="00EA3480">
            <w:pPr>
              <w:pStyle w:val="Bodytext20"/>
              <w:shd w:val="clear" w:color="auto" w:fill="auto"/>
              <w:spacing w:before="0" w:after="120" w:line="240" w:lineRule="auto"/>
              <w:jc w:val="center"/>
              <w:rPr>
                <w:rFonts w:ascii="Sylfaen" w:hAnsi="Sylfaen"/>
                <w:sz w:val="20"/>
                <w:szCs w:val="20"/>
              </w:rPr>
            </w:pPr>
            <w:r w:rsidRPr="005D1E1C">
              <w:rPr>
                <w:rStyle w:val="Bodytext211pt"/>
                <w:rFonts w:ascii="Sylfaen" w:hAnsi="Sylfaen"/>
                <w:sz w:val="20"/>
                <w:szCs w:val="20"/>
              </w:rPr>
              <w:t>Անվանումը</w:t>
            </w:r>
          </w:p>
        </w:tc>
        <w:tc>
          <w:tcPr>
            <w:tcW w:w="3462" w:type="dxa"/>
            <w:tcBorders>
              <w:top w:val="single" w:sz="4" w:space="0" w:color="auto"/>
              <w:left w:val="single" w:sz="4" w:space="0" w:color="auto"/>
              <w:right w:val="single" w:sz="4" w:space="0" w:color="auto"/>
            </w:tcBorders>
            <w:shd w:val="clear" w:color="auto" w:fill="FFFFFF"/>
            <w:vAlign w:val="center"/>
          </w:tcPr>
          <w:p w:rsidR="006C61C3" w:rsidRPr="005D1E1C" w:rsidRDefault="00E75AE6" w:rsidP="00EA3480">
            <w:pPr>
              <w:pStyle w:val="Bodytext20"/>
              <w:shd w:val="clear" w:color="auto" w:fill="auto"/>
              <w:spacing w:before="0" w:after="120" w:line="240" w:lineRule="auto"/>
              <w:jc w:val="center"/>
              <w:rPr>
                <w:rFonts w:ascii="Sylfaen" w:hAnsi="Sylfaen"/>
                <w:sz w:val="20"/>
                <w:szCs w:val="20"/>
              </w:rPr>
            </w:pPr>
            <w:r w:rsidRPr="005D1E1C">
              <w:rPr>
                <w:rStyle w:val="Bodytext211pt"/>
                <w:rFonts w:ascii="Sylfaen" w:hAnsi="Sylfaen"/>
                <w:sz w:val="20"/>
                <w:szCs w:val="20"/>
              </w:rPr>
              <w:t>Նկարագրությունը</w:t>
            </w:r>
          </w:p>
        </w:tc>
      </w:tr>
      <w:tr w:rsidR="006C61C3" w:rsidRPr="005D1E1C" w:rsidTr="00EA3480">
        <w:trPr>
          <w:tblHeader/>
          <w:jc w:val="center"/>
        </w:trPr>
        <w:tc>
          <w:tcPr>
            <w:tcW w:w="2452" w:type="dxa"/>
            <w:tcBorders>
              <w:top w:val="single" w:sz="4" w:space="0" w:color="auto"/>
              <w:left w:val="single" w:sz="4" w:space="0" w:color="auto"/>
            </w:tcBorders>
            <w:shd w:val="clear" w:color="auto" w:fill="FFFFFF"/>
            <w:vAlign w:val="center"/>
          </w:tcPr>
          <w:p w:rsidR="006C61C3" w:rsidRPr="005D1E1C" w:rsidRDefault="00E75AE6" w:rsidP="00EA3480">
            <w:pPr>
              <w:pStyle w:val="Bodytext20"/>
              <w:shd w:val="clear" w:color="auto" w:fill="auto"/>
              <w:spacing w:before="0" w:after="120" w:line="240" w:lineRule="auto"/>
              <w:jc w:val="center"/>
              <w:rPr>
                <w:rFonts w:ascii="Sylfaen" w:hAnsi="Sylfaen"/>
                <w:sz w:val="20"/>
                <w:szCs w:val="20"/>
              </w:rPr>
            </w:pPr>
            <w:r w:rsidRPr="005D1E1C">
              <w:rPr>
                <w:rStyle w:val="Bodytext211pt"/>
                <w:rFonts w:ascii="Sylfaen" w:hAnsi="Sylfaen"/>
                <w:sz w:val="20"/>
                <w:szCs w:val="20"/>
              </w:rPr>
              <w:t>1</w:t>
            </w:r>
          </w:p>
        </w:tc>
        <w:tc>
          <w:tcPr>
            <w:tcW w:w="3467" w:type="dxa"/>
            <w:tcBorders>
              <w:top w:val="single" w:sz="4" w:space="0" w:color="auto"/>
              <w:left w:val="single" w:sz="4" w:space="0" w:color="auto"/>
            </w:tcBorders>
            <w:shd w:val="clear" w:color="auto" w:fill="FFFFFF"/>
            <w:vAlign w:val="center"/>
          </w:tcPr>
          <w:p w:rsidR="006C61C3" w:rsidRPr="005D1E1C" w:rsidRDefault="00E75AE6" w:rsidP="00EA3480">
            <w:pPr>
              <w:pStyle w:val="Bodytext20"/>
              <w:shd w:val="clear" w:color="auto" w:fill="auto"/>
              <w:spacing w:before="0" w:after="120" w:line="240" w:lineRule="auto"/>
              <w:jc w:val="center"/>
              <w:rPr>
                <w:rFonts w:ascii="Sylfaen" w:hAnsi="Sylfaen"/>
                <w:sz w:val="20"/>
                <w:szCs w:val="20"/>
              </w:rPr>
            </w:pPr>
            <w:r w:rsidRPr="005D1E1C">
              <w:rPr>
                <w:rStyle w:val="Bodytext211pt"/>
                <w:rFonts w:ascii="Sylfaen" w:hAnsi="Sylfaen"/>
                <w:sz w:val="20"/>
                <w:szCs w:val="20"/>
              </w:rPr>
              <w:t>2</w:t>
            </w:r>
          </w:p>
        </w:tc>
        <w:tc>
          <w:tcPr>
            <w:tcW w:w="3462" w:type="dxa"/>
            <w:tcBorders>
              <w:top w:val="single" w:sz="4" w:space="0" w:color="auto"/>
              <w:left w:val="single" w:sz="4" w:space="0" w:color="auto"/>
              <w:right w:val="single" w:sz="4" w:space="0" w:color="auto"/>
            </w:tcBorders>
            <w:shd w:val="clear" w:color="auto" w:fill="FFFFFF"/>
            <w:vAlign w:val="center"/>
          </w:tcPr>
          <w:p w:rsidR="006C61C3" w:rsidRPr="005D1E1C" w:rsidRDefault="00E75AE6" w:rsidP="00EA3480">
            <w:pPr>
              <w:pStyle w:val="Bodytext20"/>
              <w:shd w:val="clear" w:color="auto" w:fill="auto"/>
              <w:spacing w:before="0" w:after="120" w:line="240" w:lineRule="auto"/>
              <w:jc w:val="center"/>
              <w:rPr>
                <w:rFonts w:ascii="Sylfaen" w:hAnsi="Sylfaen"/>
                <w:sz w:val="20"/>
                <w:szCs w:val="20"/>
              </w:rPr>
            </w:pPr>
            <w:r w:rsidRPr="005D1E1C">
              <w:rPr>
                <w:rStyle w:val="Bodytext211pt"/>
                <w:rFonts w:ascii="Sylfaen" w:hAnsi="Sylfaen"/>
                <w:sz w:val="20"/>
                <w:szCs w:val="20"/>
              </w:rPr>
              <w:t>3</w:t>
            </w:r>
          </w:p>
        </w:tc>
      </w:tr>
      <w:tr w:rsidR="006C61C3" w:rsidRPr="005D1E1C" w:rsidTr="00EA3480">
        <w:trPr>
          <w:jc w:val="center"/>
        </w:trPr>
        <w:tc>
          <w:tcPr>
            <w:tcW w:w="2452" w:type="dxa"/>
            <w:tcBorders>
              <w:top w:val="single" w:sz="4" w:space="0" w:color="auto"/>
              <w:left w:val="single" w:sz="4" w:space="0" w:color="auto"/>
            </w:tcBorders>
            <w:shd w:val="clear" w:color="auto" w:fill="FFFFFF"/>
          </w:tcPr>
          <w:p w:rsidR="006C61C3" w:rsidRPr="005D1E1C" w:rsidRDefault="00E75AE6" w:rsidP="00EA3480">
            <w:pPr>
              <w:pStyle w:val="Bodytext20"/>
              <w:shd w:val="clear" w:color="auto" w:fill="auto"/>
              <w:spacing w:before="0" w:after="120" w:line="240" w:lineRule="auto"/>
              <w:ind w:left="145"/>
              <w:jc w:val="left"/>
              <w:rPr>
                <w:rFonts w:ascii="Sylfaen" w:hAnsi="Sylfaen"/>
                <w:sz w:val="20"/>
                <w:szCs w:val="20"/>
              </w:rPr>
            </w:pPr>
            <w:r w:rsidRPr="005D1E1C">
              <w:rPr>
                <w:rStyle w:val="Bodytext211pt"/>
                <w:rFonts w:ascii="Sylfaen" w:hAnsi="Sylfaen"/>
                <w:sz w:val="20"/>
                <w:szCs w:val="20"/>
              </w:rPr>
              <w:t>Р.АСТ.001</w:t>
            </w:r>
          </w:p>
        </w:tc>
        <w:tc>
          <w:tcPr>
            <w:tcW w:w="3467" w:type="dxa"/>
            <w:tcBorders>
              <w:top w:val="single" w:sz="4" w:space="0" w:color="auto"/>
              <w:left w:val="single" w:sz="4" w:space="0" w:color="auto"/>
            </w:tcBorders>
            <w:shd w:val="clear" w:color="auto" w:fill="FFFFFF"/>
          </w:tcPr>
          <w:p w:rsidR="006C61C3" w:rsidRPr="005D1E1C" w:rsidRDefault="00E75AE6" w:rsidP="00EA3480">
            <w:pPr>
              <w:pStyle w:val="Bodytext20"/>
              <w:shd w:val="clear" w:color="auto" w:fill="auto"/>
              <w:spacing w:before="0" w:after="120" w:line="240" w:lineRule="auto"/>
              <w:ind w:left="145"/>
              <w:jc w:val="left"/>
              <w:rPr>
                <w:rFonts w:ascii="Sylfaen" w:hAnsi="Sylfaen"/>
                <w:sz w:val="20"/>
                <w:szCs w:val="20"/>
              </w:rPr>
            </w:pPr>
            <w:r w:rsidRPr="005D1E1C">
              <w:rPr>
                <w:rStyle w:val="Bodytext211pt"/>
                <w:rFonts w:ascii="Sylfaen" w:hAnsi="Sylfaen"/>
                <w:sz w:val="20"/>
                <w:szCs w:val="20"/>
              </w:rPr>
              <w:t>Հանձնաժողով</w:t>
            </w:r>
          </w:p>
        </w:tc>
        <w:tc>
          <w:tcPr>
            <w:tcW w:w="3462" w:type="dxa"/>
            <w:tcBorders>
              <w:top w:val="single" w:sz="4" w:space="0" w:color="auto"/>
              <w:left w:val="single" w:sz="4" w:space="0" w:color="auto"/>
              <w:right w:val="single" w:sz="4" w:space="0" w:color="auto"/>
            </w:tcBorders>
            <w:shd w:val="clear" w:color="auto" w:fill="FFFFFF"/>
          </w:tcPr>
          <w:p w:rsidR="006C61C3" w:rsidRPr="005D1E1C" w:rsidRDefault="00272920" w:rsidP="00EA3480">
            <w:pPr>
              <w:pStyle w:val="Bodytext20"/>
              <w:shd w:val="clear" w:color="auto" w:fill="auto"/>
              <w:spacing w:before="0" w:after="120" w:line="240" w:lineRule="auto"/>
              <w:ind w:left="145"/>
              <w:jc w:val="left"/>
              <w:rPr>
                <w:rFonts w:ascii="Sylfaen" w:hAnsi="Sylfaen"/>
                <w:sz w:val="20"/>
                <w:szCs w:val="20"/>
              </w:rPr>
            </w:pPr>
            <w:r w:rsidRPr="005D1E1C">
              <w:rPr>
                <w:rStyle w:val="Bodytext211pt"/>
                <w:rFonts w:ascii="Sylfaen" w:hAnsi="Sylfaen"/>
                <w:sz w:val="20"/>
                <w:szCs w:val="20"/>
              </w:rPr>
              <w:t>Միության մարմին, որը՝</w:t>
            </w:r>
            <w:r w:rsidR="006B41A0" w:rsidRPr="005D1E1C">
              <w:rPr>
                <w:rStyle w:val="Bodytext211pt"/>
                <w:rFonts w:ascii="Sylfaen" w:hAnsi="Sylfaen"/>
                <w:sz w:val="20"/>
                <w:szCs w:val="20"/>
              </w:rPr>
              <w:t xml:space="preserve"> </w:t>
            </w:r>
            <w:r w:rsidRPr="005D1E1C">
              <w:rPr>
                <w:rStyle w:val="Bodytext211pt"/>
                <w:rFonts w:ascii="Sylfaen" w:hAnsi="Sylfaen"/>
                <w:sz w:val="20"/>
                <w:szCs w:val="20"/>
              </w:rPr>
              <w:t xml:space="preserve">արդիականացնում է սորտերի միասնական ռեեստրը՝ անդամ պետությունների լիազորված մարմինների կողմից տրամադրված տեղեկություններին համապատասխան, </w:t>
            </w:r>
            <w:r w:rsidR="00B92549" w:rsidRPr="005D1E1C">
              <w:rPr>
                <w:rStyle w:val="Bodytext211pt"/>
                <w:rFonts w:ascii="Sylfaen" w:hAnsi="Sylfaen"/>
                <w:sz w:val="20"/>
                <w:szCs w:val="20"/>
              </w:rPr>
              <w:t>եւ</w:t>
            </w:r>
            <w:r w:rsidRPr="005D1E1C">
              <w:rPr>
                <w:rStyle w:val="Bodytext211pt"/>
                <w:rFonts w:ascii="Sylfaen" w:hAnsi="Sylfaen"/>
                <w:sz w:val="20"/>
                <w:szCs w:val="20"/>
              </w:rPr>
              <w:t xml:space="preserve"> դրանք հրապարակում է Միության տեղեկատվական պորտալում.</w:t>
            </w:r>
          </w:p>
          <w:p w:rsidR="00272920" w:rsidRPr="005D1E1C" w:rsidRDefault="00272920" w:rsidP="00EA3480">
            <w:pPr>
              <w:pStyle w:val="Bodytext20"/>
              <w:shd w:val="clear" w:color="auto" w:fill="auto"/>
              <w:spacing w:before="0" w:after="120" w:line="240" w:lineRule="auto"/>
              <w:ind w:left="145"/>
              <w:jc w:val="left"/>
              <w:rPr>
                <w:rStyle w:val="Bodytext211pt"/>
                <w:rFonts w:ascii="Sylfaen" w:hAnsi="Sylfaen"/>
                <w:sz w:val="20"/>
                <w:szCs w:val="20"/>
              </w:rPr>
            </w:pPr>
            <w:r w:rsidRPr="005D1E1C">
              <w:rPr>
                <w:rStyle w:val="Bodytext211pt"/>
                <w:rFonts w:ascii="Sylfaen" w:hAnsi="Sylfaen"/>
                <w:sz w:val="20"/>
                <w:szCs w:val="20"/>
              </w:rPr>
              <w:t xml:space="preserve">անդամ պետությունների լիազորված մարմինների հարցմամբ ներկայացնում է տեղեկություններ սորտերի միասնական ռեեստրից. </w:t>
            </w:r>
          </w:p>
          <w:p w:rsidR="006C61C3" w:rsidRPr="005D1E1C" w:rsidRDefault="00272920" w:rsidP="00EA3480">
            <w:pPr>
              <w:pStyle w:val="Bodytext20"/>
              <w:shd w:val="clear" w:color="auto" w:fill="auto"/>
              <w:spacing w:before="0" w:after="120" w:line="240" w:lineRule="auto"/>
              <w:ind w:left="145"/>
              <w:jc w:val="left"/>
              <w:rPr>
                <w:rFonts w:ascii="Sylfaen" w:hAnsi="Sylfaen"/>
                <w:sz w:val="20"/>
                <w:szCs w:val="20"/>
              </w:rPr>
            </w:pPr>
            <w:r w:rsidRPr="005D1E1C">
              <w:rPr>
                <w:rStyle w:val="Bodytext211pt"/>
                <w:rFonts w:ascii="Sylfaen" w:hAnsi="Sylfaen"/>
                <w:sz w:val="20"/>
                <w:szCs w:val="20"/>
              </w:rPr>
              <w:t>ապահովում է շահագրգիռ անձանց հասանելիությունը Միության տեղեկատվական պորտալում սորտերի միաս</w:t>
            </w:r>
            <w:r w:rsidR="00A42DDC">
              <w:rPr>
                <w:rStyle w:val="Bodytext211pt"/>
                <w:rFonts w:ascii="Sylfaen" w:hAnsi="Sylfaen"/>
                <w:sz w:val="20"/>
                <w:szCs w:val="20"/>
              </w:rPr>
              <w:t>ն</w:t>
            </w:r>
            <w:r w:rsidRPr="005D1E1C">
              <w:rPr>
                <w:rStyle w:val="Bodytext211pt"/>
                <w:rFonts w:ascii="Sylfaen" w:hAnsi="Sylfaen"/>
                <w:sz w:val="20"/>
                <w:szCs w:val="20"/>
              </w:rPr>
              <w:t>ական ռեեստրի տեղեկություններին</w:t>
            </w:r>
          </w:p>
        </w:tc>
      </w:tr>
      <w:tr w:rsidR="006C61C3" w:rsidRPr="005D1E1C" w:rsidTr="00EA3480">
        <w:trPr>
          <w:jc w:val="center"/>
        </w:trPr>
        <w:tc>
          <w:tcPr>
            <w:tcW w:w="2452" w:type="dxa"/>
            <w:tcBorders>
              <w:top w:val="single" w:sz="4" w:space="0" w:color="auto"/>
              <w:left w:val="single" w:sz="4" w:space="0" w:color="auto"/>
            </w:tcBorders>
            <w:shd w:val="clear" w:color="auto" w:fill="FFFFFF"/>
          </w:tcPr>
          <w:p w:rsidR="006C61C3" w:rsidRPr="005D1E1C" w:rsidRDefault="00E75AE6" w:rsidP="00EA3480">
            <w:pPr>
              <w:pStyle w:val="Bodytext20"/>
              <w:shd w:val="clear" w:color="auto" w:fill="auto"/>
              <w:spacing w:before="0" w:after="120" w:line="240" w:lineRule="auto"/>
              <w:ind w:left="145"/>
              <w:jc w:val="left"/>
              <w:rPr>
                <w:rFonts w:ascii="Sylfaen" w:hAnsi="Sylfaen"/>
                <w:sz w:val="20"/>
                <w:szCs w:val="20"/>
              </w:rPr>
            </w:pPr>
            <w:r w:rsidRPr="005D1E1C">
              <w:rPr>
                <w:rStyle w:val="Bodytext211pt"/>
                <w:rFonts w:ascii="Sylfaen" w:hAnsi="Sylfaen"/>
                <w:sz w:val="20"/>
                <w:szCs w:val="20"/>
              </w:rPr>
              <w:lastRenderedPageBreak/>
              <w:t>P.AS.01.ACT.001</w:t>
            </w:r>
          </w:p>
        </w:tc>
        <w:tc>
          <w:tcPr>
            <w:tcW w:w="3467" w:type="dxa"/>
            <w:tcBorders>
              <w:top w:val="single" w:sz="4" w:space="0" w:color="auto"/>
              <w:left w:val="single" w:sz="4" w:space="0" w:color="auto"/>
            </w:tcBorders>
            <w:shd w:val="clear" w:color="auto" w:fill="FFFFFF"/>
          </w:tcPr>
          <w:p w:rsidR="006C61C3" w:rsidRPr="005D1E1C" w:rsidRDefault="00E75AE6" w:rsidP="00EA3480">
            <w:pPr>
              <w:pStyle w:val="Bodytext20"/>
              <w:shd w:val="clear" w:color="auto" w:fill="auto"/>
              <w:spacing w:before="0" w:after="120" w:line="240" w:lineRule="auto"/>
              <w:ind w:left="145"/>
              <w:jc w:val="left"/>
              <w:rPr>
                <w:rFonts w:ascii="Sylfaen" w:hAnsi="Sylfaen"/>
                <w:sz w:val="20"/>
                <w:szCs w:val="20"/>
              </w:rPr>
            </w:pPr>
            <w:r w:rsidRPr="005D1E1C">
              <w:rPr>
                <w:rStyle w:val="Bodytext211pt"/>
                <w:rFonts w:ascii="Sylfaen" w:hAnsi="Sylfaen"/>
                <w:sz w:val="20"/>
                <w:szCs w:val="20"/>
              </w:rPr>
              <w:t>անդամ պետության լիազորված մարմին</w:t>
            </w:r>
          </w:p>
        </w:tc>
        <w:tc>
          <w:tcPr>
            <w:tcW w:w="3462" w:type="dxa"/>
            <w:tcBorders>
              <w:top w:val="single" w:sz="4" w:space="0" w:color="auto"/>
              <w:left w:val="single" w:sz="4" w:space="0" w:color="auto"/>
              <w:right w:val="single" w:sz="4" w:space="0" w:color="auto"/>
            </w:tcBorders>
            <w:shd w:val="clear" w:color="auto" w:fill="FFFFFF"/>
          </w:tcPr>
          <w:p w:rsidR="006C61C3" w:rsidRPr="005D1E1C" w:rsidRDefault="00272920" w:rsidP="00EA3480">
            <w:pPr>
              <w:pStyle w:val="Bodytext20"/>
              <w:shd w:val="clear" w:color="auto" w:fill="auto"/>
              <w:spacing w:before="0" w:after="120" w:line="240" w:lineRule="auto"/>
              <w:ind w:left="145"/>
              <w:jc w:val="left"/>
              <w:rPr>
                <w:rFonts w:ascii="Sylfaen" w:hAnsi="Sylfaen"/>
                <w:sz w:val="20"/>
                <w:szCs w:val="20"/>
              </w:rPr>
            </w:pPr>
            <w:r w:rsidRPr="005D1E1C">
              <w:rPr>
                <w:rStyle w:val="Bodytext211pt"/>
                <w:rFonts w:ascii="Sylfaen" w:hAnsi="Sylfaen"/>
                <w:sz w:val="20"/>
                <w:szCs w:val="20"/>
              </w:rPr>
              <w:t xml:space="preserve">անդամ պետության լիազորված մարմին, որը </w:t>
            </w:r>
            <w:r w:rsidR="00566309" w:rsidRPr="005D1E1C">
              <w:rPr>
                <w:rStyle w:val="Bodytext211pt"/>
                <w:rFonts w:ascii="Sylfaen" w:hAnsi="Sylfaen"/>
                <w:sz w:val="20"/>
                <w:szCs w:val="20"/>
              </w:rPr>
              <w:t xml:space="preserve">ազգային ռեեստրից տեղեկությունները </w:t>
            </w:r>
            <w:r w:rsidRPr="005D1E1C">
              <w:rPr>
                <w:rStyle w:val="Bodytext211pt"/>
                <w:rFonts w:ascii="Sylfaen" w:hAnsi="Sylfaen"/>
                <w:sz w:val="20"/>
                <w:szCs w:val="20"/>
              </w:rPr>
              <w:t>ներկայացնում</w:t>
            </w:r>
            <w:r w:rsidR="00566309" w:rsidRPr="005D1E1C">
              <w:rPr>
                <w:rStyle w:val="Bodytext211pt"/>
                <w:rFonts w:ascii="Sylfaen" w:hAnsi="Sylfaen"/>
                <w:sz w:val="20"/>
                <w:szCs w:val="20"/>
              </w:rPr>
              <w:t xml:space="preserve"> է</w:t>
            </w:r>
            <w:r w:rsidRPr="005D1E1C">
              <w:rPr>
                <w:rStyle w:val="Bodytext211pt"/>
                <w:rFonts w:ascii="Sylfaen" w:hAnsi="Sylfaen"/>
                <w:sz w:val="20"/>
                <w:szCs w:val="20"/>
              </w:rPr>
              <w:t xml:space="preserve"> </w:t>
            </w:r>
            <w:r w:rsidR="00566309" w:rsidRPr="005D1E1C">
              <w:rPr>
                <w:rStyle w:val="Bodytext211pt"/>
                <w:rFonts w:ascii="Sylfaen" w:hAnsi="Sylfaen"/>
                <w:sz w:val="20"/>
                <w:szCs w:val="20"/>
              </w:rPr>
              <w:t xml:space="preserve">Հանձնաժողով, </w:t>
            </w:r>
            <w:r w:rsidRPr="005D1E1C">
              <w:rPr>
                <w:rStyle w:val="Bodytext211pt"/>
                <w:rFonts w:ascii="Sylfaen" w:hAnsi="Sylfaen"/>
                <w:sz w:val="20"/>
                <w:szCs w:val="20"/>
              </w:rPr>
              <w:t>ինչպես նա</w:t>
            </w:r>
            <w:r w:rsidR="00B92549" w:rsidRPr="005D1E1C">
              <w:rPr>
                <w:rStyle w:val="Bodytext211pt"/>
                <w:rFonts w:ascii="Sylfaen" w:hAnsi="Sylfaen"/>
                <w:sz w:val="20"/>
                <w:szCs w:val="20"/>
              </w:rPr>
              <w:t>եւ</w:t>
            </w:r>
            <w:r w:rsidRPr="005D1E1C">
              <w:rPr>
                <w:rStyle w:val="Bodytext211pt"/>
                <w:rFonts w:ascii="Sylfaen" w:hAnsi="Sylfaen"/>
                <w:sz w:val="20"/>
                <w:szCs w:val="20"/>
              </w:rPr>
              <w:t xml:space="preserve"> հարցում է կատարում Հանձնաժողովից՝ սորտերի միասնական ռեեստրից տեղեկություններ ստանալու համար </w:t>
            </w:r>
          </w:p>
        </w:tc>
      </w:tr>
      <w:tr w:rsidR="006C61C3" w:rsidRPr="005D1E1C" w:rsidTr="00EA3480">
        <w:trPr>
          <w:jc w:val="center"/>
        </w:trPr>
        <w:tc>
          <w:tcPr>
            <w:tcW w:w="2452" w:type="dxa"/>
            <w:tcBorders>
              <w:top w:val="single" w:sz="4" w:space="0" w:color="auto"/>
              <w:left w:val="single" w:sz="4" w:space="0" w:color="auto"/>
              <w:bottom w:val="single" w:sz="4" w:space="0" w:color="auto"/>
            </w:tcBorders>
            <w:shd w:val="clear" w:color="auto" w:fill="FFFFFF"/>
          </w:tcPr>
          <w:p w:rsidR="006C61C3" w:rsidRPr="005D1E1C" w:rsidRDefault="00DB42D0" w:rsidP="00EA3480">
            <w:pPr>
              <w:pStyle w:val="Bodytext20"/>
              <w:shd w:val="clear" w:color="auto" w:fill="auto"/>
              <w:spacing w:before="0" w:after="120" w:line="240" w:lineRule="auto"/>
              <w:ind w:left="145"/>
              <w:jc w:val="left"/>
              <w:rPr>
                <w:rFonts w:ascii="Sylfaen" w:hAnsi="Sylfaen"/>
                <w:sz w:val="20"/>
                <w:szCs w:val="20"/>
              </w:rPr>
            </w:pPr>
            <w:r w:rsidRPr="005D1E1C">
              <w:rPr>
                <w:rStyle w:val="Bodytext211pt"/>
                <w:rFonts w:ascii="Sylfaen" w:hAnsi="Sylfaen"/>
                <w:sz w:val="20"/>
                <w:szCs w:val="20"/>
              </w:rPr>
              <w:t>Р.AS.01.ACT.002</w:t>
            </w:r>
          </w:p>
        </w:tc>
        <w:tc>
          <w:tcPr>
            <w:tcW w:w="3467" w:type="dxa"/>
            <w:tcBorders>
              <w:top w:val="single" w:sz="4" w:space="0" w:color="auto"/>
              <w:left w:val="single" w:sz="4" w:space="0" w:color="auto"/>
              <w:bottom w:val="single" w:sz="4" w:space="0" w:color="auto"/>
            </w:tcBorders>
            <w:shd w:val="clear" w:color="auto" w:fill="FFFFFF"/>
          </w:tcPr>
          <w:p w:rsidR="006C61C3" w:rsidRPr="005D1E1C" w:rsidRDefault="00DB42D0" w:rsidP="00EA3480">
            <w:pPr>
              <w:pStyle w:val="Bodytext20"/>
              <w:shd w:val="clear" w:color="auto" w:fill="auto"/>
              <w:spacing w:before="0" w:after="120" w:line="240" w:lineRule="auto"/>
              <w:ind w:left="145"/>
              <w:jc w:val="left"/>
              <w:rPr>
                <w:rFonts w:ascii="Sylfaen" w:hAnsi="Sylfaen"/>
                <w:sz w:val="20"/>
                <w:szCs w:val="20"/>
              </w:rPr>
            </w:pPr>
            <w:r w:rsidRPr="005D1E1C">
              <w:rPr>
                <w:rStyle w:val="Bodytext211pt"/>
                <w:rFonts w:ascii="Sylfaen" w:hAnsi="Sylfaen"/>
                <w:sz w:val="20"/>
                <w:szCs w:val="20"/>
              </w:rPr>
              <w:t>շահագրգիռ անձ</w:t>
            </w:r>
          </w:p>
        </w:tc>
        <w:tc>
          <w:tcPr>
            <w:tcW w:w="3462" w:type="dxa"/>
            <w:tcBorders>
              <w:top w:val="single" w:sz="4" w:space="0" w:color="auto"/>
              <w:left w:val="single" w:sz="4" w:space="0" w:color="auto"/>
              <w:bottom w:val="single" w:sz="4" w:space="0" w:color="auto"/>
              <w:right w:val="single" w:sz="4" w:space="0" w:color="auto"/>
            </w:tcBorders>
            <w:shd w:val="clear" w:color="auto" w:fill="FFFFFF"/>
          </w:tcPr>
          <w:p w:rsidR="006C61C3" w:rsidRPr="005D1E1C" w:rsidRDefault="00DB42D0" w:rsidP="00EA3480">
            <w:pPr>
              <w:pStyle w:val="Bodytext20"/>
              <w:shd w:val="clear" w:color="auto" w:fill="auto"/>
              <w:spacing w:before="0" w:after="120" w:line="240" w:lineRule="auto"/>
              <w:ind w:left="145"/>
              <w:jc w:val="left"/>
              <w:rPr>
                <w:rFonts w:ascii="Sylfaen" w:hAnsi="Sylfaen"/>
                <w:sz w:val="20"/>
                <w:szCs w:val="20"/>
              </w:rPr>
            </w:pPr>
            <w:r w:rsidRPr="005D1E1C">
              <w:rPr>
                <w:rStyle w:val="Bodytext211pt"/>
                <w:rFonts w:ascii="Sylfaen" w:hAnsi="Sylfaen"/>
                <w:sz w:val="20"/>
                <w:szCs w:val="20"/>
              </w:rPr>
              <w:t xml:space="preserve">ֆիզիկական </w:t>
            </w:r>
            <w:r w:rsidR="00B92549" w:rsidRPr="005D1E1C">
              <w:rPr>
                <w:rStyle w:val="Bodytext211pt"/>
                <w:rFonts w:ascii="Sylfaen" w:hAnsi="Sylfaen"/>
                <w:sz w:val="20"/>
                <w:szCs w:val="20"/>
              </w:rPr>
              <w:t>եւ</w:t>
            </w:r>
            <w:r w:rsidRPr="005D1E1C">
              <w:rPr>
                <w:rStyle w:val="Bodytext211pt"/>
                <w:rFonts w:ascii="Sylfaen" w:hAnsi="Sylfaen"/>
                <w:sz w:val="20"/>
                <w:szCs w:val="20"/>
              </w:rPr>
              <w:t xml:space="preserve"> իրավաբանական անձինք, որոնք հարցում են կատարում </w:t>
            </w:r>
            <w:r w:rsidR="00B92549" w:rsidRPr="005D1E1C">
              <w:rPr>
                <w:rStyle w:val="Bodytext211pt"/>
                <w:rFonts w:ascii="Sylfaen" w:hAnsi="Sylfaen"/>
                <w:sz w:val="20"/>
                <w:szCs w:val="20"/>
              </w:rPr>
              <w:t>եւ</w:t>
            </w:r>
            <w:r w:rsidRPr="005D1E1C">
              <w:rPr>
                <w:rStyle w:val="Bodytext211pt"/>
                <w:rFonts w:ascii="Sylfaen" w:hAnsi="Sylfaen"/>
                <w:sz w:val="20"/>
                <w:szCs w:val="20"/>
              </w:rPr>
              <w:t xml:space="preserve"> տեղեկություններ են ստանում Միության տեղեկատվական պորտալում սորտերի միասնական ռեեստրից </w:t>
            </w:r>
          </w:p>
        </w:tc>
      </w:tr>
    </w:tbl>
    <w:p w:rsidR="006C61C3" w:rsidRPr="00B92549" w:rsidRDefault="006C61C3" w:rsidP="00B92549">
      <w:pPr>
        <w:spacing w:after="160" w:line="360" w:lineRule="auto"/>
        <w:jc w:val="both"/>
        <w:rPr>
          <w:rFonts w:ascii="Sylfaen" w:hAnsi="Sylfaen"/>
        </w:rPr>
      </w:pPr>
    </w:p>
    <w:p w:rsidR="006C61C3" w:rsidRPr="00B92549" w:rsidRDefault="005D1E1C" w:rsidP="005D1E1C">
      <w:pPr>
        <w:pStyle w:val="Bodytext20"/>
        <w:shd w:val="clear" w:color="auto" w:fill="auto"/>
        <w:spacing w:before="0" w:after="160" w:line="360" w:lineRule="auto"/>
        <w:jc w:val="center"/>
        <w:rPr>
          <w:rFonts w:ascii="Sylfaen" w:hAnsi="Sylfaen"/>
          <w:sz w:val="24"/>
          <w:szCs w:val="24"/>
        </w:rPr>
      </w:pPr>
      <w:r>
        <w:rPr>
          <w:rFonts w:ascii="Sylfaen" w:hAnsi="Sylfaen"/>
          <w:sz w:val="24"/>
          <w:szCs w:val="24"/>
        </w:rPr>
        <w:t xml:space="preserve">3. </w:t>
      </w:r>
      <w:r w:rsidR="00E75AE6" w:rsidRPr="00B92549">
        <w:rPr>
          <w:rFonts w:ascii="Sylfaen" w:hAnsi="Sylfaen"/>
          <w:sz w:val="24"/>
          <w:szCs w:val="24"/>
        </w:rPr>
        <w:t>Ընդհանուր գործընթացի կառուցվածքը</w:t>
      </w:r>
    </w:p>
    <w:p w:rsidR="006C61C3" w:rsidRPr="00B92549" w:rsidRDefault="003E6E88" w:rsidP="00B92549">
      <w:pPr>
        <w:pStyle w:val="Bodytext20"/>
        <w:shd w:val="clear" w:color="auto" w:fill="auto"/>
        <w:spacing w:before="0" w:after="160" w:line="360" w:lineRule="auto"/>
        <w:ind w:firstLine="720"/>
        <w:rPr>
          <w:rFonts w:ascii="Sylfaen" w:hAnsi="Sylfaen"/>
          <w:sz w:val="24"/>
          <w:szCs w:val="24"/>
        </w:rPr>
      </w:pPr>
      <w:r w:rsidRPr="00B92549">
        <w:rPr>
          <w:rFonts w:ascii="Sylfaen" w:hAnsi="Sylfaen"/>
          <w:sz w:val="24"/>
          <w:szCs w:val="24"/>
        </w:rPr>
        <w:t>1</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 xml:space="preserve">Ընդհանուր գործընթացն </w:t>
      </w:r>
      <w:r w:rsidR="00D83DCC" w:rsidRPr="00B92549">
        <w:rPr>
          <w:rFonts w:ascii="Sylfaen" w:hAnsi="Sylfaen"/>
          <w:sz w:val="24"/>
          <w:szCs w:val="24"/>
        </w:rPr>
        <w:t xml:space="preserve">ըստ իր նշանակության խմբավորված </w:t>
      </w:r>
      <w:r w:rsidRPr="00B92549">
        <w:rPr>
          <w:rFonts w:ascii="Sylfaen" w:hAnsi="Sylfaen"/>
          <w:sz w:val="24"/>
          <w:szCs w:val="24"/>
        </w:rPr>
        <w:t>հետ</w:t>
      </w:r>
      <w:r w:rsidR="00B92549">
        <w:rPr>
          <w:rFonts w:ascii="Sylfaen" w:hAnsi="Sylfaen"/>
          <w:sz w:val="24"/>
          <w:szCs w:val="24"/>
        </w:rPr>
        <w:t>եւ</w:t>
      </w:r>
      <w:r w:rsidRPr="00B92549">
        <w:rPr>
          <w:rFonts w:ascii="Sylfaen" w:hAnsi="Sylfaen"/>
          <w:sz w:val="24"/>
          <w:szCs w:val="24"/>
        </w:rPr>
        <w:t>յալ ընթացակարգերի ամբողջություն</w:t>
      </w:r>
      <w:r w:rsidR="00BA7512" w:rsidRPr="00B92549">
        <w:rPr>
          <w:rFonts w:ascii="Sylfaen" w:hAnsi="Sylfaen"/>
          <w:sz w:val="24"/>
          <w:szCs w:val="24"/>
        </w:rPr>
        <w:t>ն է</w:t>
      </w:r>
      <w:r w:rsidRPr="00B92549">
        <w:rPr>
          <w:rFonts w:ascii="Sylfaen" w:hAnsi="Sylfaen"/>
          <w:sz w:val="24"/>
          <w:szCs w:val="24"/>
        </w:rPr>
        <w:t>.</w:t>
      </w:r>
    </w:p>
    <w:p w:rsidR="006C61C3" w:rsidRPr="00B92549" w:rsidRDefault="005D1E1C" w:rsidP="005D1E1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ա)</w:t>
      </w:r>
      <w:r>
        <w:rPr>
          <w:rFonts w:ascii="Sylfaen" w:hAnsi="Sylfaen"/>
          <w:sz w:val="24"/>
          <w:szCs w:val="24"/>
        </w:rPr>
        <w:tab/>
      </w:r>
      <w:r w:rsidR="003E6E88" w:rsidRPr="00B92549">
        <w:rPr>
          <w:rFonts w:ascii="Sylfaen" w:hAnsi="Sylfaen"/>
          <w:sz w:val="24"/>
          <w:szCs w:val="24"/>
        </w:rPr>
        <w:t xml:space="preserve">սորտերի </w:t>
      </w:r>
      <w:r w:rsidR="00E75AE6" w:rsidRPr="00B92549">
        <w:rPr>
          <w:rFonts w:ascii="Sylfaen" w:hAnsi="Sylfaen"/>
          <w:sz w:val="24"/>
          <w:szCs w:val="24"/>
        </w:rPr>
        <w:t>միասնական ռեեստրի ձ</w:t>
      </w:r>
      <w:r w:rsidR="00B92549">
        <w:rPr>
          <w:rFonts w:ascii="Sylfaen" w:hAnsi="Sylfaen"/>
          <w:sz w:val="24"/>
          <w:szCs w:val="24"/>
        </w:rPr>
        <w:t>եւ</w:t>
      </w:r>
      <w:r w:rsidR="00E75AE6" w:rsidRPr="00B92549">
        <w:rPr>
          <w:rFonts w:ascii="Sylfaen" w:hAnsi="Sylfaen"/>
          <w:sz w:val="24"/>
          <w:szCs w:val="24"/>
        </w:rPr>
        <w:t xml:space="preserve">ավորման </w:t>
      </w:r>
      <w:r w:rsidR="00B92549">
        <w:rPr>
          <w:rFonts w:ascii="Sylfaen" w:hAnsi="Sylfaen"/>
          <w:sz w:val="24"/>
          <w:szCs w:val="24"/>
        </w:rPr>
        <w:t>եւ</w:t>
      </w:r>
      <w:r w:rsidR="00E75AE6" w:rsidRPr="00B92549">
        <w:rPr>
          <w:rFonts w:ascii="Sylfaen" w:hAnsi="Sylfaen"/>
          <w:sz w:val="24"/>
          <w:szCs w:val="24"/>
        </w:rPr>
        <w:t xml:space="preserve"> վարման ընթացակարգեր.</w:t>
      </w:r>
    </w:p>
    <w:p w:rsidR="006C61C3" w:rsidRPr="00B92549" w:rsidRDefault="00E75AE6" w:rsidP="005D1E1C">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բ)</w:t>
      </w:r>
      <w:r w:rsidR="005D1E1C">
        <w:rPr>
          <w:rFonts w:ascii="Sylfaen" w:hAnsi="Sylfaen"/>
          <w:b/>
          <w:sz w:val="24"/>
          <w:szCs w:val="24"/>
        </w:rPr>
        <w:tab/>
      </w:r>
      <w:r w:rsidR="003E6E88" w:rsidRPr="00B92549">
        <w:rPr>
          <w:rFonts w:ascii="Sylfaen" w:hAnsi="Sylfaen"/>
          <w:sz w:val="24"/>
          <w:szCs w:val="24"/>
        </w:rPr>
        <w:t>սորտերի</w:t>
      </w:r>
      <w:r w:rsidR="003E6E88" w:rsidRPr="00B92549">
        <w:rPr>
          <w:rFonts w:ascii="Sylfaen" w:hAnsi="Sylfaen"/>
          <w:b/>
          <w:sz w:val="24"/>
          <w:szCs w:val="24"/>
        </w:rPr>
        <w:t xml:space="preserve"> </w:t>
      </w:r>
      <w:r w:rsidRPr="00B92549">
        <w:rPr>
          <w:rFonts w:ascii="Sylfaen" w:hAnsi="Sylfaen"/>
          <w:sz w:val="24"/>
          <w:szCs w:val="24"/>
        </w:rPr>
        <w:t xml:space="preserve">միասնական ռեեստրից տեղեկություններ </w:t>
      </w:r>
      <w:r w:rsidR="003E6E88" w:rsidRPr="00B92549">
        <w:rPr>
          <w:rFonts w:ascii="Sylfaen" w:hAnsi="Sylfaen"/>
          <w:sz w:val="24"/>
          <w:szCs w:val="24"/>
        </w:rPr>
        <w:t>ստանալու</w:t>
      </w:r>
      <w:r w:rsidRPr="00B92549">
        <w:rPr>
          <w:rFonts w:ascii="Sylfaen" w:hAnsi="Sylfaen"/>
          <w:sz w:val="24"/>
          <w:szCs w:val="24"/>
        </w:rPr>
        <w:t xml:space="preserve"> ընթացակարգեր:</w:t>
      </w:r>
    </w:p>
    <w:p w:rsidR="006C61C3" w:rsidRPr="00B92549" w:rsidRDefault="00D83DCC" w:rsidP="005D1E1C">
      <w:pPr>
        <w:pStyle w:val="Bodytext20"/>
        <w:shd w:val="clear" w:color="auto" w:fill="auto"/>
        <w:tabs>
          <w:tab w:val="left" w:pos="1134"/>
        </w:tabs>
        <w:spacing w:before="0" w:after="160" w:line="360" w:lineRule="auto"/>
        <w:ind w:firstLine="567"/>
        <w:rPr>
          <w:rFonts w:ascii="Sylfaen" w:hAnsi="Sylfaen"/>
          <w:sz w:val="24"/>
          <w:szCs w:val="24"/>
        </w:rPr>
      </w:pPr>
      <w:r w:rsidRPr="00EA3480">
        <w:rPr>
          <w:rFonts w:ascii="Sylfaen" w:hAnsi="Sylfaen"/>
          <w:spacing w:val="-4"/>
          <w:sz w:val="24"/>
          <w:szCs w:val="24"/>
        </w:rPr>
        <w:t>1</w:t>
      </w:r>
      <w:r w:rsidR="009C2564" w:rsidRPr="00EA3480">
        <w:rPr>
          <w:rFonts w:ascii="Sylfaen" w:hAnsi="Sylfaen"/>
          <w:spacing w:val="-4"/>
          <w:sz w:val="24"/>
          <w:szCs w:val="24"/>
        </w:rPr>
        <w:t>1.</w:t>
      </w:r>
      <w:r w:rsidR="009C2564" w:rsidRPr="00EA3480">
        <w:rPr>
          <w:rFonts w:ascii="Sylfaen" w:hAnsi="Sylfaen"/>
          <w:spacing w:val="-4"/>
          <w:sz w:val="24"/>
          <w:szCs w:val="24"/>
        </w:rPr>
        <w:tab/>
      </w:r>
      <w:r w:rsidRPr="00EA3480">
        <w:rPr>
          <w:rFonts w:ascii="Sylfaen" w:hAnsi="Sylfaen"/>
          <w:spacing w:val="-4"/>
          <w:sz w:val="24"/>
          <w:szCs w:val="24"/>
        </w:rPr>
        <w:t>Ընդհանուր գործընթացի ընթացակարգերը կատարելիս իրականացվում</w:t>
      </w:r>
      <w:r w:rsidRPr="00B92549">
        <w:rPr>
          <w:rFonts w:ascii="Sylfaen" w:hAnsi="Sylfaen"/>
          <w:sz w:val="24"/>
          <w:szCs w:val="24"/>
        </w:rPr>
        <w:t xml:space="preserve"> </w:t>
      </w:r>
      <w:r w:rsidR="00BA7512" w:rsidRPr="00B92549">
        <w:rPr>
          <w:rFonts w:ascii="Sylfaen" w:hAnsi="Sylfaen"/>
          <w:sz w:val="24"/>
          <w:szCs w:val="24"/>
        </w:rPr>
        <w:t>են</w:t>
      </w:r>
      <w:r w:rsidRPr="00B92549">
        <w:rPr>
          <w:rFonts w:ascii="Sylfaen" w:hAnsi="Sylfaen"/>
          <w:sz w:val="24"/>
          <w:szCs w:val="24"/>
        </w:rPr>
        <w:t xml:space="preserve"> անդամ պետությունների լիազորված մարմիններից ստացված՝ ազգային ռեեստրներից տեղեկությունների հիման վրա </w:t>
      </w:r>
      <w:r w:rsidR="00087A83" w:rsidRPr="00B92549">
        <w:rPr>
          <w:rFonts w:ascii="Sylfaen" w:hAnsi="Sylfaen"/>
          <w:sz w:val="24"/>
          <w:szCs w:val="24"/>
        </w:rPr>
        <w:t>սորտերի միասնական</w:t>
      </w:r>
      <w:r w:rsidRPr="00B92549">
        <w:rPr>
          <w:rFonts w:ascii="Sylfaen" w:hAnsi="Sylfaen"/>
          <w:sz w:val="24"/>
          <w:szCs w:val="24"/>
        </w:rPr>
        <w:t xml:space="preserve"> ռեեստրի ձ</w:t>
      </w:r>
      <w:r w:rsidR="00B92549">
        <w:rPr>
          <w:rFonts w:ascii="Sylfaen" w:hAnsi="Sylfaen"/>
          <w:sz w:val="24"/>
          <w:szCs w:val="24"/>
        </w:rPr>
        <w:t>եւ</w:t>
      </w:r>
      <w:r w:rsidRPr="00B92549">
        <w:rPr>
          <w:rFonts w:ascii="Sylfaen" w:hAnsi="Sylfaen"/>
          <w:sz w:val="24"/>
          <w:szCs w:val="24"/>
        </w:rPr>
        <w:t>ավորում</w:t>
      </w:r>
      <w:r w:rsidR="00087A83" w:rsidRPr="00B92549">
        <w:rPr>
          <w:rFonts w:ascii="Sylfaen" w:hAnsi="Sylfaen"/>
          <w:sz w:val="24"/>
          <w:szCs w:val="24"/>
        </w:rPr>
        <w:t xml:space="preserve">ը </w:t>
      </w:r>
      <w:r w:rsidR="00B92549">
        <w:rPr>
          <w:rFonts w:ascii="Sylfaen" w:hAnsi="Sylfaen"/>
          <w:sz w:val="24"/>
          <w:szCs w:val="24"/>
        </w:rPr>
        <w:t>եւ</w:t>
      </w:r>
      <w:r w:rsidR="00087A83" w:rsidRPr="00B92549">
        <w:rPr>
          <w:rFonts w:ascii="Sylfaen" w:hAnsi="Sylfaen"/>
          <w:sz w:val="24"/>
          <w:szCs w:val="24"/>
        </w:rPr>
        <w:t xml:space="preserve"> վարումը</w:t>
      </w:r>
      <w:r w:rsidRPr="00B92549">
        <w:rPr>
          <w:rFonts w:ascii="Sylfaen" w:hAnsi="Sylfaen"/>
          <w:sz w:val="24"/>
          <w:szCs w:val="24"/>
        </w:rPr>
        <w:t>, ինչպես նա</w:t>
      </w:r>
      <w:r w:rsidR="00B92549">
        <w:rPr>
          <w:rFonts w:ascii="Sylfaen" w:hAnsi="Sylfaen"/>
          <w:sz w:val="24"/>
          <w:szCs w:val="24"/>
        </w:rPr>
        <w:t>եւ</w:t>
      </w:r>
      <w:r w:rsidRPr="00B92549">
        <w:rPr>
          <w:rFonts w:ascii="Sylfaen" w:hAnsi="Sylfaen"/>
          <w:sz w:val="24"/>
          <w:szCs w:val="24"/>
        </w:rPr>
        <w:t xml:space="preserve"> անդամ պետո</w:t>
      </w:r>
      <w:r w:rsidR="00087A83" w:rsidRPr="00B92549">
        <w:rPr>
          <w:rFonts w:ascii="Sylfaen" w:hAnsi="Sylfaen"/>
          <w:sz w:val="24"/>
          <w:szCs w:val="24"/>
        </w:rPr>
        <w:t>ւթյունների լիազորված մարմինների կողմից սորտերի միասնական ռեեստրում ներառված սորտերի մասին տեղեկությունների ստացումը</w:t>
      </w:r>
      <w:r w:rsidRPr="00B92549">
        <w:rPr>
          <w:rFonts w:ascii="Sylfaen" w:hAnsi="Sylfaen"/>
          <w:sz w:val="24"/>
          <w:szCs w:val="24"/>
        </w:rPr>
        <w:t>:</w:t>
      </w:r>
    </w:p>
    <w:p w:rsidR="006C61C3" w:rsidRPr="00B92549" w:rsidRDefault="00087A83"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Մի</w:t>
      </w:r>
      <w:r w:rsidR="00B92549">
        <w:rPr>
          <w:rFonts w:ascii="Sylfaen" w:hAnsi="Sylfaen"/>
          <w:sz w:val="24"/>
          <w:szCs w:val="24"/>
        </w:rPr>
        <w:t>եւ</w:t>
      </w:r>
      <w:r w:rsidRPr="00B92549">
        <w:rPr>
          <w:rFonts w:ascii="Sylfaen" w:hAnsi="Sylfaen"/>
          <w:sz w:val="24"/>
          <w:szCs w:val="24"/>
        </w:rPr>
        <w:t>նույն անվանումն ունեցող, գյուղատնտեսական բույսի մի</w:t>
      </w:r>
      <w:r w:rsidR="00B92549">
        <w:rPr>
          <w:rFonts w:ascii="Sylfaen" w:hAnsi="Sylfaen"/>
          <w:sz w:val="24"/>
          <w:szCs w:val="24"/>
        </w:rPr>
        <w:t>եւ</w:t>
      </w:r>
      <w:r w:rsidRPr="00B92549">
        <w:rPr>
          <w:rFonts w:ascii="Sylfaen" w:hAnsi="Sylfaen"/>
          <w:sz w:val="24"/>
          <w:szCs w:val="24"/>
        </w:rPr>
        <w:t xml:space="preserve">նույն տեսակին դասվող, երկու </w:t>
      </w:r>
      <w:r w:rsidR="00B92549">
        <w:rPr>
          <w:rFonts w:ascii="Sylfaen" w:hAnsi="Sylfaen"/>
          <w:sz w:val="24"/>
          <w:szCs w:val="24"/>
        </w:rPr>
        <w:t>եւ</w:t>
      </w:r>
      <w:r w:rsidRPr="00B92549">
        <w:rPr>
          <w:rFonts w:ascii="Sylfaen" w:hAnsi="Sylfaen"/>
          <w:sz w:val="24"/>
          <w:szCs w:val="24"/>
        </w:rPr>
        <w:t xml:space="preserve"> ավելի անդամ պետությունների ազգային ռեեստրներից ստացված սորտի մասին տեղեկություննե</w:t>
      </w:r>
      <w:r w:rsidR="00F46B98" w:rsidRPr="00B92549">
        <w:rPr>
          <w:rFonts w:ascii="Sylfaen" w:hAnsi="Sylfaen"/>
          <w:sz w:val="24"/>
          <w:szCs w:val="24"/>
        </w:rPr>
        <w:t>ր</w:t>
      </w:r>
      <w:r w:rsidRPr="00B92549">
        <w:rPr>
          <w:rFonts w:ascii="Sylfaen" w:hAnsi="Sylfaen"/>
          <w:sz w:val="24"/>
          <w:szCs w:val="24"/>
        </w:rPr>
        <w:t xml:space="preserve">ը հրապարակվում են Միության </w:t>
      </w:r>
      <w:r w:rsidRPr="00EA3480">
        <w:rPr>
          <w:rFonts w:ascii="Sylfaen" w:hAnsi="Sylfaen"/>
          <w:spacing w:val="-4"/>
          <w:sz w:val="24"/>
          <w:szCs w:val="24"/>
        </w:rPr>
        <w:lastRenderedPageBreak/>
        <w:t>տեղեկատվական պորտալում՝ մեկ անուն սորտի գրառման տեսքով, որում նշվում</w:t>
      </w:r>
      <w:r w:rsidRPr="00B92549">
        <w:rPr>
          <w:rFonts w:ascii="Sylfaen" w:hAnsi="Sylfaen"/>
          <w:sz w:val="24"/>
          <w:szCs w:val="24"/>
        </w:rPr>
        <w:t xml:space="preserve"> են յուրաքանչյուր անդամ պետությունից ստացված տեղեկությունները: </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Նշված տեղեկությունները ներկայացվում են</w:t>
      </w:r>
      <w:r w:rsidR="004F7F30" w:rsidRPr="00B92549">
        <w:rPr>
          <w:rFonts w:ascii="Sylfaen" w:hAnsi="Sylfaen"/>
          <w:sz w:val="24"/>
          <w:szCs w:val="24"/>
        </w:rPr>
        <w:t xml:space="preserve"> Հանձնաժողովի կոլեգիայի 2018</w:t>
      </w:r>
      <w:r w:rsidR="00EA3480" w:rsidRPr="00EA3480">
        <w:rPr>
          <w:rFonts w:ascii="Sylfaen" w:hAnsi="Sylfaen"/>
          <w:sz w:val="24"/>
          <w:szCs w:val="24"/>
        </w:rPr>
        <w:t> </w:t>
      </w:r>
      <w:r w:rsidR="004F7F30" w:rsidRPr="00B92549">
        <w:rPr>
          <w:rFonts w:ascii="Sylfaen" w:hAnsi="Sylfaen"/>
          <w:sz w:val="24"/>
          <w:szCs w:val="24"/>
        </w:rPr>
        <w:t>թվականի մայիսի 22-ի թիվ 85 որոշմամբ հաստատված՝</w:t>
      </w:r>
      <w:r w:rsidRPr="00B92549">
        <w:rPr>
          <w:rFonts w:ascii="Sylfaen" w:hAnsi="Sylfaen"/>
          <w:sz w:val="24"/>
          <w:szCs w:val="24"/>
        </w:rPr>
        <w:t xml:space="preserve"> «</w:t>
      </w:r>
      <w:r w:rsidR="004F7F30" w:rsidRPr="00B92549">
        <w:rPr>
          <w:rFonts w:ascii="Sylfaen" w:hAnsi="Sylfaen"/>
          <w:sz w:val="24"/>
          <w:szCs w:val="24"/>
        </w:rPr>
        <w:t>Գյուղատնտեսական բույսերի սորտերի միասնական ռ</w:t>
      </w:r>
      <w:r w:rsidRPr="00B92549">
        <w:rPr>
          <w:rFonts w:ascii="Sylfaen" w:hAnsi="Sylfaen"/>
          <w:sz w:val="24"/>
          <w:szCs w:val="24"/>
        </w:rPr>
        <w:t>եեստրի ձ</w:t>
      </w:r>
      <w:r w:rsidR="00B92549">
        <w:rPr>
          <w:rFonts w:ascii="Sylfaen" w:hAnsi="Sylfaen"/>
          <w:sz w:val="24"/>
          <w:szCs w:val="24"/>
        </w:rPr>
        <w:t>եւ</w:t>
      </w:r>
      <w:r w:rsidRPr="00B92549">
        <w:rPr>
          <w:rFonts w:ascii="Sylfaen" w:hAnsi="Sylfaen"/>
          <w:sz w:val="24"/>
          <w:szCs w:val="24"/>
        </w:rPr>
        <w:t xml:space="preserve">ավորում, վարում </w:t>
      </w:r>
      <w:r w:rsidR="00B92549">
        <w:rPr>
          <w:rFonts w:ascii="Sylfaen" w:hAnsi="Sylfaen"/>
          <w:sz w:val="24"/>
          <w:szCs w:val="24"/>
        </w:rPr>
        <w:t>եւ</w:t>
      </w:r>
      <w:r w:rsidRPr="00B92549">
        <w:rPr>
          <w:rFonts w:ascii="Sylfaen" w:hAnsi="Sylfaen"/>
          <w:sz w:val="24"/>
          <w:szCs w:val="24"/>
        </w:rPr>
        <w:t xml:space="preserve"> օգտագործում» ընդհանուր գործընթացն արտաքին </w:t>
      </w:r>
      <w:r w:rsidR="00B92549">
        <w:rPr>
          <w:rFonts w:ascii="Sylfaen" w:hAnsi="Sylfaen"/>
          <w:sz w:val="24"/>
          <w:szCs w:val="24"/>
        </w:rPr>
        <w:t>եւ</w:t>
      </w:r>
      <w:r w:rsidRPr="00B92549">
        <w:rPr>
          <w:rFonts w:ascii="Sylfaen" w:hAnsi="Sylfaen"/>
          <w:sz w:val="24"/>
          <w:szCs w:val="24"/>
        </w:rPr>
        <w:t xml:space="preserve"> փոխադարձ առ</w:t>
      </w:r>
      <w:r w:rsidR="00B92549">
        <w:rPr>
          <w:rFonts w:ascii="Sylfaen" w:hAnsi="Sylfaen"/>
          <w:sz w:val="24"/>
          <w:szCs w:val="24"/>
        </w:rPr>
        <w:t>եւ</w:t>
      </w:r>
      <w:r w:rsidRPr="00B92549">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B92549">
        <w:rPr>
          <w:rFonts w:ascii="Sylfaen" w:hAnsi="Sylfaen"/>
          <w:sz w:val="24"/>
          <w:szCs w:val="24"/>
        </w:rPr>
        <w:t>եւ</w:t>
      </w:r>
      <w:r w:rsidRPr="00B92549">
        <w:rPr>
          <w:rFonts w:ascii="Sylfaen" w:hAnsi="Sylfaen"/>
          <w:sz w:val="24"/>
          <w:szCs w:val="24"/>
        </w:rPr>
        <w:t xml:space="preserve"> Եվրասիական տնտեսական հանձնաժողովի միջ</w:t>
      </w:r>
      <w:r w:rsidR="00B92549">
        <w:rPr>
          <w:rFonts w:ascii="Sylfaen" w:hAnsi="Sylfaen"/>
          <w:sz w:val="24"/>
          <w:szCs w:val="24"/>
        </w:rPr>
        <w:t>եւ</w:t>
      </w:r>
      <w:r w:rsidRPr="00B92549">
        <w:rPr>
          <w:rFonts w:ascii="Sylfaen" w:hAnsi="Sylfaen"/>
          <w:sz w:val="24"/>
          <w:szCs w:val="24"/>
        </w:rPr>
        <w:t xml:space="preserve"> տեղեկատվական փոխգործակցու</w:t>
      </w:r>
      <w:r w:rsidR="004F7F30" w:rsidRPr="00B92549">
        <w:rPr>
          <w:rFonts w:ascii="Sylfaen" w:hAnsi="Sylfaen"/>
          <w:sz w:val="24"/>
          <w:szCs w:val="24"/>
        </w:rPr>
        <w:t xml:space="preserve">թյան կանոնակարգին համապատասխան </w:t>
      </w:r>
      <w:r w:rsidRPr="00B92549">
        <w:rPr>
          <w:rFonts w:ascii="Sylfaen" w:hAnsi="Sylfaen"/>
          <w:sz w:val="24"/>
          <w:szCs w:val="24"/>
        </w:rPr>
        <w:t>(այսուհետ՝ Տեղեկատվական փոխգործակցության կանոնակարգ)։</w:t>
      </w:r>
    </w:p>
    <w:p w:rsidR="006C61C3" w:rsidRPr="00B92549" w:rsidRDefault="00E75AE6"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Ներկայացվող տեղեկությունների ձ</w:t>
      </w:r>
      <w:r w:rsidR="00B92549">
        <w:rPr>
          <w:rFonts w:ascii="Sylfaen" w:hAnsi="Sylfaen"/>
          <w:sz w:val="24"/>
          <w:szCs w:val="24"/>
        </w:rPr>
        <w:t>եւ</w:t>
      </w:r>
      <w:r w:rsidRPr="00B92549">
        <w:rPr>
          <w:rFonts w:ascii="Sylfaen" w:hAnsi="Sylfaen"/>
          <w:sz w:val="24"/>
          <w:szCs w:val="24"/>
        </w:rPr>
        <w:t xml:space="preserve">աչափը </w:t>
      </w:r>
      <w:r w:rsidR="00B92549">
        <w:rPr>
          <w:rFonts w:ascii="Sylfaen" w:hAnsi="Sylfaen"/>
          <w:sz w:val="24"/>
          <w:szCs w:val="24"/>
        </w:rPr>
        <w:t>եւ</w:t>
      </w:r>
      <w:r w:rsidRPr="00B92549">
        <w:rPr>
          <w:rFonts w:ascii="Sylfaen" w:hAnsi="Sylfaen"/>
          <w:sz w:val="24"/>
          <w:szCs w:val="24"/>
        </w:rPr>
        <w:t xml:space="preserve"> կառուցվածքը պետք է համապատասխանեն </w:t>
      </w:r>
      <w:r w:rsidR="004F7F30" w:rsidRPr="00B92549">
        <w:rPr>
          <w:rFonts w:ascii="Sylfaen" w:hAnsi="Sylfaen"/>
          <w:sz w:val="24"/>
          <w:szCs w:val="24"/>
        </w:rPr>
        <w:t>Հ</w:t>
      </w:r>
      <w:r w:rsidRPr="00B92549">
        <w:rPr>
          <w:rFonts w:ascii="Sylfaen" w:hAnsi="Sylfaen"/>
          <w:sz w:val="24"/>
          <w:szCs w:val="24"/>
        </w:rPr>
        <w:t>անձն</w:t>
      </w:r>
      <w:r w:rsidR="004F7F30" w:rsidRPr="00B92549">
        <w:rPr>
          <w:rFonts w:ascii="Sylfaen" w:hAnsi="Sylfaen"/>
          <w:sz w:val="24"/>
          <w:szCs w:val="24"/>
        </w:rPr>
        <w:t xml:space="preserve">աժողովի կոլեգիայի 2018 </w:t>
      </w:r>
      <w:r w:rsidRPr="00B92549">
        <w:rPr>
          <w:rFonts w:ascii="Sylfaen" w:hAnsi="Sylfaen"/>
          <w:sz w:val="24"/>
          <w:szCs w:val="24"/>
        </w:rPr>
        <w:t xml:space="preserve">թվականի </w:t>
      </w:r>
      <w:r w:rsidR="004F7F30" w:rsidRPr="00B92549">
        <w:rPr>
          <w:rFonts w:ascii="Sylfaen" w:hAnsi="Sylfaen"/>
          <w:sz w:val="24"/>
          <w:szCs w:val="24"/>
        </w:rPr>
        <w:t>մայիսի 22</w:t>
      </w:r>
      <w:r w:rsidRPr="00B92549">
        <w:rPr>
          <w:rFonts w:ascii="Sylfaen" w:hAnsi="Sylfaen"/>
          <w:sz w:val="24"/>
          <w:szCs w:val="24"/>
        </w:rPr>
        <w:t>–ի թիվ 85 որոշմամբ հաստատված՝ «</w:t>
      </w:r>
      <w:r w:rsidR="004F7F30" w:rsidRPr="00B92549">
        <w:rPr>
          <w:rFonts w:ascii="Sylfaen" w:hAnsi="Sylfaen"/>
          <w:sz w:val="24"/>
          <w:szCs w:val="24"/>
        </w:rPr>
        <w:t xml:space="preserve">Գյուղատնտեսական բույսերի սորտերի միասնական </w:t>
      </w:r>
      <w:r w:rsidRPr="00B92549">
        <w:rPr>
          <w:rFonts w:ascii="Sylfaen" w:hAnsi="Sylfaen"/>
          <w:sz w:val="24"/>
          <w:szCs w:val="24"/>
        </w:rPr>
        <w:t>ռեեստրի ձ</w:t>
      </w:r>
      <w:r w:rsidR="00B92549">
        <w:rPr>
          <w:rFonts w:ascii="Sylfaen" w:hAnsi="Sylfaen"/>
          <w:sz w:val="24"/>
          <w:szCs w:val="24"/>
        </w:rPr>
        <w:t>եւ</w:t>
      </w:r>
      <w:r w:rsidRPr="00B92549">
        <w:rPr>
          <w:rFonts w:ascii="Sylfaen" w:hAnsi="Sylfaen"/>
          <w:sz w:val="24"/>
          <w:szCs w:val="24"/>
        </w:rPr>
        <w:t xml:space="preserve">ավորում, վարում </w:t>
      </w:r>
      <w:r w:rsidR="00B92549">
        <w:rPr>
          <w:rFonts w:ascii="Sylfaen" w:hAnsi="Sylfaen"/>
          <w:sz w:val="24"/>
          <w:szCs w:val="24"/>
        </w:rPr>
        <w:t>եւ</w:t>
      </w:r>
      <w:r w:rsidRPr="00B92549">
        <w:rPr>
          <w:rFonts w:ascii="Sylfaen" w:hAnsi="Sylfaen"/>
          <w:sz w:val="24"/>
          <w:szCs w:val="24"/>
        </w:rPr>
        <w:t xml:space="preserve"> օգտագործում» ընդհանուր գործընթացն արտաքին </w:t>
      </w:r>
      <w:r w:rsidR="00B92549">
        <w:rPr>
          <w:rFonts w:ascii="Sylfaen" w:hAnsi="Sylfaen"/>
          <w:sz w:val="24"/>
          <w:szCs w:val="24"/>
        </w:rPr>
        <w:t>եւ</w:t>
      </w:r>
      <w:r w:rsidRPr="00B92549">
        <w:rPr>
          <w:rFonts w:ascii="Sylfaen" w:hAnsi="Sylfaen"/>
          <w:sz w:val="24"/>
          <w:szCs w:val="24"/>
        </w:rPr>
        <w:t xml:space="preserve"> փոխադարձ առ</w:t>
      </w:r>
      <w:r w:rsidR="00B92549">
        <w:rPr>
          <w:rFonts w:ascii="Sylfaen" w:hAnsi="Sylfaen"/>
          <w:sz w:val="24"/>
          <w:szCs w:val="24"/>
        </w:rPr>
        <w:t>եւ</w:t>
      </w:r>
      <w:r w:rsidRPr="00B92549">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B92549">
        <w:rPr>
          <w:rFonts w:ascii="Sylfaen" w:hAnsi="Sylfaen"/>
          <w:sz w:val="24"/>
          <w:szCs w:val="24"/>
        </w:rPr>
        <w:t>եւ</w:t>
      </w:r>
      <w:r w:rsidRPr="00B92549">
        <w:rPr>
          <w:rFonts w:ascii="Sylfaen" w:hAnsi="Sylfaen"/>
          <w:sz w:val="24"/>
          <w:szCs w:val="24"/>
        </w:rPr>
        <w:t xml:space="preserve"> տեղեկությունների ձ</w:t>
      </w:r>
      <w:r w:rsidR="00B92549">
        <w:rPr>
          <w:rFonts w:ascii="Sylfaen" w:hAnsi="Sylfaen"/>
          <w:sz w:val="24"/>
          <w:szCs w:val="24"/>
        </w:rPr>
        <w:t>եւ</w:t>
      </w:r>
      <w:r w:rsidRPr="00B92549">
        <w:rPr>
          <w:rFonts w:ascii="Sylfaen" w:hAnsi="Sylfaen"/>
          <w:sz w:val="24"/>
          <w:szCs w:val="24"/>
        </w:rPr>
        <w:t xml:space="preserve">աչափերի ու կառուցվածքների նկարագրությանը (այսուհետ՝ Էլեկտրոնային փաստաթղթերի </w:t>
      </w:r>
      <w:r w:rsidR="00B92549">
        <w:rPr>
          <w:rFonts w:ascii="Sylfaen" w:hAnsi="Sylfaen"/>
          <w:sz w:val="24"/>
          <w:szCs w:val="24"/>
        </w:rPr>
        <w:t>եւ</w:t>
      </w:r>
      <w:r w:rsidRPr="00B92549">
        <w:rPr>
          <w:rFonts w:ascii="Sylfaen" w:hAnsi="Sylfaen"/>
          <w:sz w:val="24"/>
          <w:szCs w:val="24"/>
        </w:rPr>
        <w:t xml:space="preserve"> տեղեկությունների ձ</w:t>
      </w:r>
      <w:r w:rsidR="00B92549">
        <w:rPr>
          <w:rFonts w:ascii="Sylfaen" w:hAnsi="Sylfaen"/>
          <w:sz w:val="24"/>
          <w:szCs w:val="24"/>
        </w:rPr>
        <w:t>եւ</w:t>
      </w:r>
      <w:r w:rsidRPr="00B92549">
        <w:rPr>
          <w:rFonts w:ascii="Sylfaen" w:hAnsi="Sylfaen"/>
          <w:sz w:val="24"/>
          <w:szCs w:val="24"/>
        </w:rPr>
        <w:t>աչափերի ու կառուցվածքների նկարագրություն)։</w:t>
      </w:r>
    </w:p>
    <w:p w:rsidR="006C61C3" w:rsidRPr="00B92549" w:rsidRDefault="004F7F30"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Անդամ պետության լիազորված մարմ</w:t>
      </w:r>
      <w:r w:rsidR="00E75AE6" w:rsidRPr="00B92549">
        <w:rPr>
          <w:rFonts w:ascii="Sylfaen" w:hAnsi="Sylfaen"/>
          <w:sz w:val="24"/>
          <w:szCs w:val="24"/>
        </w:rPr>
        <w:t xml:space="preserve">նի </w:t>
      </w:r>
      <w:r w:rsidR="00B92549">
        <w:rPr>
          <w:rFonts w:ascii="Sylfaen" w:hAnsi="Sylfaen"/>
          <w:sz w:val="24"/>
          <w:szCs w:val="24"/>
        </w:rPr>
        <w:t>եւ</w:t>
      </w:r>
      <w:r w:rsidR="00E75AE6" w:rsidRPr="00B92549">
        <w:rPr>
          <w:rFonts w:ascii="Sylfaen" w:hAnsi="Sylfaen"/>
          <w:sz w:val="24"/>
          <w:szCs w:val="24"/>
        </w:rPr>
        <w:t xml:space="preserve"> Հանձնաժողովի միջ</w:t>
      </w:r>
      <w:r w:rsidR="00B92549">
        <w:rPr>
          <w:rFonts w:ascii="Sylfaen" w:hAnsi="Sylfaen"/>
          <w:sz w:val="24"/>
          <w:szCs w:val="24"/>
        </w:rPr>
        <w:t>եւ</w:t>
      </w:r>
      <w:r w:rsidR="00E75AE6" w:rsidRPr="00B92549">
        <w:rPr>
          <w:rFonts w:ascii="Sylfaen" w:hAnsi="Sylfaen"/>
          <w:sz w:val="24"/>
          <w:szCs w:val="24"/>
        </w:rPr>
        <w:t xml:space="preserve"> տեղեկատվական փոխգործակցությունն իրականացվում է Միության ինտեգրված տեղեկատվական համակարգի օգտագործմամբ (</w:t>
      </w:r>
      <w:r w:rsidRPr="00B92549">
        <w:rPr>
          <w:rFonts w:ascii="Sylfaen" w:hAnsi="Sylfaen"/>
          <w:sz w:val="24"/>
          <w:szCs w:val="24"/>
        </w:rPr>
        <w:t>այսուհետ՝ ինտեգրված համակարգ): Շահագրգիռ անձանց հասանելիությունը սորտերի մ</w:t>
      </w:r>
      <w:r w:rsidR="00E75AE6" w:rsidRPr="00B92549">
        <w:rPr>
          <w:rFonts w:ascii="Sylfaen" w:hAnsi="Sylfaen"/>
          <w:sz w:val="24"/>
          <w:szCs w:val="24"/>
        </w:rPr>
        <w:t>իասնական ռեեստրում պարունակվող տեղեկություններին իրականացվում է Միության տեղեկատվական պորտալի միջոցով:</w:t>
      </w:r>
    </w:p>
    <w:p w:rsidR="006C61C3" w:rsidRPr="00B92549" w:rsidRDefault="00D83DCC" w:rsidP="005D1E1C">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1</w:t>
      </w:r>
      <w:r w:rsidR="009C2564">
        <w:rPr>
          <w:rFonts w:ascii="Sylfaen" w:hAnsi="Sylfaen"/>
          <w:sz w:val="24"/>
          <w:szCs w:val="24"/>
        </w:rPr>
        <w:t>2.</w:t>
      </w:r>
      <w:r w:rsidR="009C2564">
        <w:rPr>
          <w:rFonts w:ascii="Sylfaen" w:hAnsi="Sylfaen"/>
          <w:sz w:val="24"/>
          <w:szCs w:val="24"/>
        </w:rPr>
        <w:tab/>
      </w:r>
      <w:r w:rsidRPr="00B92549">
        <w:rPr>
          <w:rFonts w:ascii="Sylfaen" w:hAnsi="Sylfaen"/>
          <w:sz w:val="24"/>
          <w:szCs w:val="24"/>
        </w:rPr>
        <w:t>Ընդհանուր գործընթացի կառուցվածքի բերված նկարագրությունը ներկայացված է 1-ին նկարում։</w:t>
      </w:r>
    </w:p>
    <w:p w:rsidR="000E2485" w:rsidRPr="00B92549" w:rsidRDefault="003D5C26" w:rsidP="00B92549">
      <w:pPr>
        <w:spacing w:after="160" w:line="360" w:lineRule="auto"/>
        <w:jc w:val="both"/>
        <w:rPr>
          <w:rFonts w:ascii="Sylfaen" w:hAnsi="Sylfaen"/>
        </w:rPr>
      </w:pPr>
      <w:r>
        <w:rPr>
          <w:rFonts w:ascii="Sylfaen" w:hAnsi="Sylfaen"/>
          <w:noProof/>
          <w:lang w:val="en-US" w:eastAsia="en-US" w:bidi="ar-SA"/>
        </w:rPr>
        <w:lastRenderedPageBreak/>
        <w:pict>
          <v:group id="_x0000_s1281" style="position:absolute;left:0;text-align:left;margin-left:16.85pt;margin-top:37.45pt;width:417.1pt;height:133.95pt;z-index:251695104" coordorigin="1755,2167" coordsize="8342,2679">
            <v:shapetype id="_x0000_t202" coordsize="21600,21600" o:spt="202" path="m,l,21600r21600,l21600,xe">
              <v:stroke joinstyle="miter"/>
              <v:path gradientshapeok="t" o:connecttype="rect"/>
            </v:shapetype>
            <v:shape id="_x0000_s1042" type="#_x0000_t202" style="position:absolute;left:3230;top:2167;width:1119;height:324;mso-width-relative:margin;mso-height-relative:margin" stroked="f" strokeweight="0">
              <v:textbox style="mso-next-textbox:#_x0000_s1042" inset="0,0,0,0">
                <w:txbxContent>
                  <w:p w:rsidR="00123DB3" w:rsidRPr="00A947D6" w:rsidRDefault="00123DB3" w:rsidP="00A947D6">
                    <w:pPr>
                      <w:jc w:val="center"/>
                      <w:rPr>
                        <w:rFonts w:ascii="Sylfaen" w:hAnsi="Sylfaen"/>
                        <w:sz w:val="12"/>
                        <w:szCs w:val="18"/>
                      </w:rPr>
                    </w:pPr>
                    <w:r w:rsidRPr="00A947D6">
                      <w:rPr>
                        <w:rFonts w:ascii="Sylfaen" w:hAnsi="Sylfaen"/>
                        <w:sz w:val="12"/>
                      </w:rPr>
                      <w:t>«Մասնակցություն»</w:t>
                    </w:r>
                  </w:p>
                </w:txbxContent>
              </v:textbox>
            </v:shape>
            <v:shape id="_x0000_s1043" type="#_x0000_t202" style="position:absolute;left:3230;top:3310;width:1119;height:324;mso-width-relative:margin;mso-height-relative:margin" stroked="f" strokeweight="0">
              <v:textbox style="mso-next-textbox:#_x0000_s1043" inset="0,0,0,0">
                <w:txbxContent>
                  <w:p w:rsidR="00123DB3" w:rsidRPr="001A63D4" w:rsidRDefault="00123DB3" w:rsidP="000E2485">
                    <w:pPr>
                      <w:rPr>
                        <w:rFonts w:ascii="Sylfaen" w:hAnsi="Sylfaen"/>
                        <w:sz w:val="12"/>
                        <w:szCs w:val="18"/>
                      </w:rPr>
                    </w:pPr>
                    <w:r w:rsidRPr="001A63D4">
                      <w:rPr>
                        <w:rFonts w:ascii="Sylfaen" w:hAnsi="Sylfaen"/>
                        <w:sz w:val="12"/>
                      </w:rPr>
                      <w:t>«Մասնակցություն»</w:t>
                    </w:r>
                  </w:p>
                </w:txbxContent>
              </v:textbox>
            </v:shape>
            <v:shape id="_x0000_s1044" type="#_x0000_t202" style="position:absolute;left:7064;top:3310;width:1119;height:324;mso-width-relative:margin;mso-height-relative:margin" stroked="f" strokeweight="0">
              <v:textbox style="mso-next-textbox:#_x0000_s1044" inset="0,0,0,0">
                <w:txbxContent>
                  <w:p w:rsidR="00123DB3" w:rsidRPr="001A63D4" w:rsidRDefault="00123DB3" w:rsidP="001A63D4">
                    <w:pPr>
                      <w:jc w:val="center"/>
                      <w:rPr>
                        <w:rFonts w:ascii="Sylfaen" w:hAnsi="Sylfaen"/>
                        <w:sz w:val="12"/>
                        <w:szCs w:val="18"/>
                      </w:rPr>
                    </w:pPr>
                    <w:r w:rsidRPr="001A63D4">
                      <w:rPr>
                        <w:rFonts w:ascii="Sylfaen" w:hAnsi="Sylfaen"/>
                        <w:sz w:val="12"/>
                      </w:rPr>
                      <w:t>«Մասնակցություն»</w:t>
                    </w:r>
                  </w:p>
                </w:txbxContent>
              </v:textbox>
            </v:shape>
            <v:shape id="_x0000_s1045" type="#_x0000_t202" style="position:absolute;left:7064;top:2167;width:1119;height:324;mso-width-relative:margin;mso-height-relative:margin" stroked="f" strokeweight="0">
              <v:textbox style="mso-next-textbox:#_x0000_s1045" inset="0,0,0,0">
                <w:txbxContent>
                  <w:p w:rsidR="00123DB3" w:rsidRPr="001A63D4" w:rsidRDefault="00123DB3" w:rsidP="001A63D4">
                    <w:pPr>
                      <w:jc w:val="center"/>
                      <w:rPr>
                        <w:rFonts w:ascii="Sylfaen" w:hAnsi="Sylfaen"/>
                        <w:sz w:val="12"/>
                        <w:szCs w:val="18"/>
                      </w:rPr>
                    </w:pPr>
                    <w:r w:rsidRPr="001A63D4">
                      <w:rPr>
                        <w:rFonts w:ascii="Sylfaen" w:hAnsi="Sylfaen"/>
                        <w:sz w:val="12"/>
                      </w:rPr>
                      <w:t>«Մասնակցություն»</w:t>
                    </w:r>
                  </w:p>
                </w:txbxContent>
              </v:textbox>
            </v:shape>
            <v:shape id="_x0000_s1046" type="#_x0000_t202" style="position:absolute;left:1755;top:3858;width:1321;height:621;mso-width-relative:margin;mso-height-relative:margin" stroked="f" strokeweight="0">
              <v:textbox style="mso-next-textbox:#_x0000_s1046">
                <w:txbxContent>
                  <w:p w:rsidR="00123DB3" w:rsidRPr="00A947D6" w:rsidRDefault="00123DB3" w:rsidP="000E2485">
                    <w:pPr>
                      <w:jc w:val="center"/>
                      <w:rPr>
                        <w:rFonts w:ascii="Sylfaen" w:hAnsi="Sylfaen"/>
                        <w:sz w:val="14"/>
                        <w:szCs w:val="18"/>
                      </w:rPr>
                    </w:pPr>
                    <w:r w:rsidRPr="00A947D6">
                      <w:rPr>
                        <w:rFonts w:ascii="Sylfaen" w:hAnsi="Sylfaen"/>
                        <w:sz w:val="14"/>
                      </w:rPr>
                      <w:t>Հանձնաժողով</w:t>
                    </w:r>
                  </w:p>
                  <w:p w:rsidR="00123DB3" w:rsidRPr="00A947D6" w:rsidRDefault="00123DB3" w:rsidP="000E2485">
                    <w:pPr>
                      <w:jc w:val="center"/>
                      <w:rPr>
                        <w:rFonts w:ascii="Sylfaen" w:hAnsi="Sylfaen"/>
                        <w:sz w:val="14"/>
                        <w:szCs w:val="18"/>
                      </w:rPr>
                    </w:pPr>
                    <w:r w:rsidRPr="00A947D6">
                      <w:rPr>
                        <w:rFonts w:ascii="Sylfaen" w:hAnsi="Sylfaen"/>
                        <w:sz w:val="14"/>
                      </w:rPr>
                      <w:t>(Р.АСТ.001)</w:t>
                    </w:r>
                  </w:p>
                </w:txbxContent>
              </v:textbox>
            </v:shape>
            <v:shape id="_x0000_s1047" type="#_x0000_t202" style="position:absolute;left:7810;top:3957;width:2287;height:831;mso-width-relative:margin;mso-height-relative:margin" stroked="f" strokeweight="0">
              <v:textbox style="mso-next-textbox:#_x0000_s1047" inset="0,0,0,0">
                <w:txbxContent>
                  <w:p w:rsidR="00123DB3" w:rsidRPr="001A63D4" w:rsidRDefault="00123DB3" w:rsidP="000E2485">
                    <w:pPr>
                      <w:jc w:val="center"/>
                      <w:rPr>
                        <w:rFonts w:ascii="Sylfaen" w:hAnsi="Sylfaen"/>
                        <w:sz w:val="14"/>
                        <w:szCs w:val="18"/>
                      </w:rPr>
                    </w:pPr>
                    <w:r w:rsidRPr="001A63D4">
                      <w:rPr>
                        <w:rFonts w:ascii="Sylfaen" w:hAnsi="Sylfaen"/>
                        <w:sz w:val="14"/>
                      </w:rPr>
                      <w:t>Անդամ պետության լիազորված մարմին</w:t>
                    </w:r>
                  </w:p>
                  <w:p w:rsidR="00123DB3" w:rsidRPr="001A63D4" w:rsidRDefault="00123DB3" w:rsidP="000E2485">
                    <w:pPr>
                      <w:jc w:val="center"/>
                      <w:rPr>
                        <w:rFonts w:ascii="Sylfaen" w:hAnsi="Sylfaen"/>
                        <w:sz w:val="14"/>
                        <w:szCs w:val="18"/>
                      </w:rPr>
                    </w:pPr>
                    <w:r w:rsidRPr="001A63D4">
                      <w:rPr>
                        <w:rFonts w:ascii="Sylfaen" w:hAnsi="Sylfaen"/>
                        <w:sz w:val="14"/>
                      </w:rPr>
                      <w:t>(Р.AS.01.ACT.001)</w:t>
                    </w:r>
                  </w:p>
                </w:txbxContent>
              </v:textbox>
            </v:shape>
            <v:shape id="_x0000_s1048" type="#_x0000_t202" style="position:absolute;left:3893;top:4234;width:3853;height:612;mso-width-relative:margin;mso-height-relative:margin" stroked="f" strokeweight="0">
              <v:textbox style="mso-next-textbox:#_x0000_s1048">
                <w:txbxContent>
                  <w:p w:rsidR="00123DB3" w:rsidRPr="001A63D4" w:rsidRDefault="00A42DDC" w:rsidP="000E2485">
                    <w:pPr>
                      <w:jc w:val="center"/>
                      <w:rPr>
                        <w:rFonts w:ascii="Sylfaen" w:hAnsi="Sylfaen"/>
                        <w:sz w:val="18"/>
                        <w:szCs w:val="18"/>
                        <w:lang w:val="ru-RU"/>
                      </w:rPr>
                    </w:pPr>
                    <w:r>
                      <w:rPr>
                        <w:rFonts w:ascii="Sylfaen" w:hAnsi="Sylfaen"/>
                        <w:sz w:val="18"/>
                      </w:rPr>
                      <w:t>Մ</w:t>
                    </w:r>
                    <w:r w:rsidR="00123DB3" w:rsidRPr="001A63D4">
                      <w:rPr>
                        <w:rFonts w:ascii="Sylfaen" w:hAnsi="Sylfaen"/>
                        <w:sz w:val="18"/>
                      </w:rPr>
                      <w:t>իասնական ռեեստրից տեղեկություններ ստանալ</w:t>
                    </w:r>
                    <w:r w:rsidR="00123DB3" w:rsidRPr="001A63D4">
                      <w:rPr>
                        <w:rFonts w:ascii="Sylfaen" w:hAnsi="Sylfaen"/>
                        <w:sz w:val="18"/>
                        <w:lang w:val="ru-RU"/>
                      </w:rPr>
                      <w:t>ու</w:t>
                    </w:r>
                    <w:r w:rsidR="00123DB3" w:rsidRPr="001A63D4">
                      <w:rPr>
                        <w:rFonts w:ascii="Sylfaen" w:hAnsi="Sylfaen"/>
                        <w:sz w:val="18"/>
                      </w:rPr>
                      <w:t xml:space="preserve"> ընթացակարգ</w:t>
                    </w:r>
                    <w:r w:rsidR="00123DB3" w:rsidRPr="001A63D4">
                      <w:rPr>
                        <w:rFonts w:ascii="Sylfaen" w:hAnsi="Sylfaen"/>
                        <w:sz w:val="18"/>
                        <w:lang w:val="ru-RU"/>
                      </w:rPr>
                      <w:t>եր</w:t>
                    </w:r>
                  </w:p>
                </w:txbxContent>
              </v:textbox>
            </v:shape>
            <v:shape id="_x0000_s1049" type="#_x0000_t202" style="position:absolute;left:4260;top:2241;width:2862;height:589;mso-width-relative:margin;mso-height-relative:margin" stroked="f" strokeweight="0">
              <v:textbox style="mso-next-textbox:#_x0000_s1049">
                <w:txbxContent>
                  <w:p w:rsidR="00123DB3" w:rsidRPr="00A947D6" w:rsidRDefault="00123DB3" w:rsidP="000E2485">
                    <w:pPr>
                      <w:jc w:val="center"/>
                      <w:rPr>
                        <w:rFonts w:ascii="Sylfaen" w:hAnsi="Sylfaen"/>
                        <w:sz w:val="14"/>
                        <w:szCs w:val="16"/>
                        <w:lang w:val="ru-RU"/>
                      </w:rPr>
                    </w:pPr>
                    <w:r w:rsidRPr="00A947D6">
                      <w:rPr>
                        <w:rFonts w:ascii="Sylfaen" w:hAnsi="Sylfaen"/>
                        <w:sz w:val="14"/>
                        <w:lang w:val="ru-RU"/>
                      </w:rPr>
                      <w:t>Սորտերի մ</w:t>
                    </w:r>
                    <w:r w:rsidRPr="00A947D6">
                      <w:rPr>
                        <w:rFonts w:ascii="Sylfaen" w:hAnsi="Sylfaen"/>
                        <w:sz w:val="14"/>
                      </w:rPr>
                      <w:t>իասնական ռեեստրի ձևավորման և վարման</w:t>
                    </w:r>
                    <w:r w:rsidRPr="00A947D6">
                      <w:rPr>
                        <w:rFonts w:ascii="Sylfaen" w:hAnsi="Sylfaen"/>
                        <w:sz w:val="14"/>
                        <w:lang w:val="ru-RU"/>
                      </w:rPr>
                      <w:t xml:space="preserve"> ընթացակարգեր</w:t>
                    </w:r>
                  </w:p>
                </w:txbxContent>
              </v:textbox>
            </v:shape>
            <v:rect id="_x0000_s1279" style="position:absolute;left:4125;top:2491;width:143;height:194" stroked="f"/>
            <v:rect id="_x0000_s1280" style="position:absolute;left:7122;top:2491;width:153;height:339" stroked="f"/>
          </v:group>
        </w:pict>
      </w:r>
      <w:r>
        <w:rPr>
          <w:rFonts w:ascii="Sylfaen" w:hAnsi="Sylfaen"/>
          <w:noProof/>
          <w:lang w:val="en-US" w:eastAsia="en-US" w:bidi="ar-SA"/>
        </w:rPr>
        <w:pict>
          <v:rect id="_x0000_s1278" style="position:absolute;left:0;text-align:left;margin-left:6.35pt;margin-top:49.85pt;width:14.25pt;height:13.5pt;z-index:251692032" stroked="f"/>
        </w:pict>
      </w:r>
      <w:r w:rsidR="000E2485" w:rsidRPr="00B92549">
        <w:rPr>
          <w:rFonts w:ascii="Sylfaen" w:hAnsi="Sylfaen"/>
          <w:noProof/>
          <w:lang w:val="en-US" w:eastAsia="en-US" w:bidi="ar-SA"/>
        </w:rPr>
        <w:drawing>
          <wp:inline distT="0" distB="0" distL="0" distR="0">
            <wp:extent cx="5943600" cy="2206625"/>
            <wp:effectExtent l="19050" t="0" r="0" b="0"/>
            <wp:docPr id="5" name="Picture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8" cstate="print"/>
                    <a:srcRect/>
                    <a:stretch>
                      <a:fillRect/>
                    </a:stretch>
                  </pic:blipFill>
                  <pic:spPr bwMode="auto">
                    <a:xfrm>
                      <a:off x="0" y="0"/>
                      <a:ext cx="5943600" cy="2206625"/>
                    </a:xfrm>
                    <a:prstGeom prst="rect">
                      <a:avLst/>
                    </a:prstGeom>
                    <a:noFill/>
                    <a:ln w="9525">
                      <a:noFill/>
                      <a:miter lim="800000"/>
                      <a:headEnd/>
                      <a:tailEnd/>
                    </a:ln>
                  </pic:spPr>
                </pic:pic>
              </a:graphicData>
            </a:graphic>
          </wp:inline>
        </w:drawing>
      </w:r>
    </w:p>
    <w:p w:rsidR="006C61C3" w:rsidRPr="001A63D4" w:rsidRDefault="00E75AE6" w:rsidP="005D1E1C">
      <w:pPr>
        <w:pStyle w:val="Picturecaption0"/>
        <w:shd w:val="clear" w:color="auto" w:fill="auto"/>
        <w:spacing w:after="160" w:line="360" w:lineRule="auto"/>
        <w:jc w:val="center"/>
        <w:rPr>
          <w:rFonts w:ascii="Sylfaen" w:hAnsi="Sylfaen"/>
          <w:sz w:val="20"/>
          <w:szCs w:val="24"/>
        </w:rPr>
      </w:pPr>
      <w:r w:rsidRPr="001A63D4">
        <w:rPr>
          <w:rFonts w:ascii="Sylfaen" w:hAnsi="Sylfaen"/>
          <w:sz w:val="20"/>
          <w:szCs w:val="24"/>
        </w:rPr>
        <w:t>Նկ. 1. Ընդհանուր գործընթացի կառուցվածքը</w:t>
      </w:r>
    </w:p>
    <w:p w:rsidR="00422814" w:rsidRPr="00B92549" w:rsidRDefault="00422814" w:rsidP="00B92549">
      <w:pPr>
        <w:pStyle w:val="Bodytext20"/>
        <w:shd w:val="clear" w:color="auto" w:fill="auto"/>
        <w:spacing w:before="0" w:after="160" w:line="360" w:lineRule="auto"/>
        <w:ind w:firstLine="720"/>
        <w:rPr>
          <w:rFonts w:ascii="Sylfaen" w:hAnsi="Sylfaen"/>
          <w:sz w:val="24"/>
          <w:szCs w:val="24"/>
        </w:rPr>
      </w:pPr>
    </w:p>
    <w:p w:rsidR="006C61C3" w:rsidRPr="00B92549" w:rsidRDefault="00D83DCC" w:rsidP="005D1E1C">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1</w:t>
      </w:r>
      <w:r w:rsidR="009C2564">
        <w:rPr>
          <w:rFonts w:ascii="Sylfaen" w:hAnsi="Sylfaen"/>
          <w:sz w:val="24"/>
          <w:szCs w:val="24"/>
        </w:rPr>
        <w:t>3.</w:t>
      </w:r>
      <w:r w:rsidR="009C2564">
        <w:rPr>
          <w:rFonts w:ascii="Sylfaen" w:hAnsi="Sylfaen"/>
          <w:sz w:val="24"/>
          <w:szCs w:val="24"/>
        </w:rPr>
        <w:tab/>
      </w:r>
      <w:r w:rsidRPr="00B92549">
        <w:rPr>
          <w:rFonts w:ascii="Sylfaen" w:hAnsi="Sylfaen"/>
          <w:sz w:val="24"/>
          <w:szCs w:val="24"/>
        </w:rPr>
        <w:t xml:space="preserve">Ընդհանուր գործընթացի՝ ըստ իրենց նշանակության խմբավորված ընթացակարգերի </w:t>
      </w:r>
      <w:r w:rsidR="009636B5" w:rsidRPr="00B92549">
        <w:rPr>
          <w:rFonts w:ascii="Sylfaen" w:hAnsi="Sylfaen"/>
          <w:sz w:val="24"/>
          <w:szCs w:val="24"/>
        </w:rPr>
        <w:t>կատարման կարգը</w:t>
      </w:r>
      <w:r w:rsidR="00BA7512" w:rsidRPr="00B92549">
        <w:rPr>
          <w:rFonts w:ascii="Sylfaen" w:hAnsi="Sylfaen"/>
          <w:sz w:val="24"/>
          <w:szCs w:val="24"/>
        </w:rPr>
        <w:t>,</w:t>
      </w:r>
      <w:r w:rsidRPr="00B92549">
        <w:rPr>
          <w:rFonts w:ascii="Sylfaen" w:hAnsi="Sylfaen"/>
          <w:sz w:val="24"/>
          <w:szCs w:val="24"/>
        </w:rPr>
        <w:t xml:space="preserve"> </w:t>
      </w:r>
      <w:r w:rsidR="009636B5" w:rsidRPr="00B92549">
        <w:rPr>
          <w:rFonts w:ascii="Sylfaen" w:hAnsi="Sylfaen"/>
          <w:sz w:val="24"/>
          <w:szCs w:val="24"/>
        </w:rPr>
        <w:t>ներառյալ</w:t>
      </w:r>
      <w:r w:rsidR="00BA7512" w:rsidRPr="00B92549">
        <w:rPr>
          <w:rFonts w:ascii="Sylfaen" w:hAnsi="Sylfaen"/>
          <w:sz w:val="24"/>
          <w:szCs w:val="24"/>
        </w:rPr>
        <w:t>՝</w:t>
      </w:r>
      <w:r w:rsidRPr="00B92549">
        <w:rPr>
          <w:rFonts w:ascii="Sylfaen" w:hAnsi="Sylfaen"/>
          <w:sz w:val="24"/>
          <w:szCs w:val="24"/>
        </w:rPr>
        <w:t xml:space="preserve"> գործառնությունների մանրամասնեցված նկարագրությունը</w:t>
      </w:r>
      <w:r w:rsidR="009636B5" w:rsidRPr="00B92549">
        <w:rPr>
          <w:rFonts w:ascii="Sylfaen" w:hAnsi="Sylfaen"/>
          <w:sz w:val="24"/>
          <w:szCs w:val="24"/>
        </w:rPr>
        <w:t>,</w:t>
      </w:r>
      <w:r w:rsidRPr="00B92549">
        <w:rPr>
          <w:rFonts w:ascii="Sylfaen" w:hAnsi="Sylfaen"/>
          <w:sz w:val="24"/>
          <w:szCs w:val="24"/>
        </w:rPr>
        <w:t xml:space="preserve"> բերված է սույն կանոնների VIII բաժնում։</w:t>
      </w:r>
    </w:p>
    <w:p w:rsidR="006C61C3" w:rsidRPr="00B92549" w:rsidRDefault="00D83DCC" w:rsidP="005D1E1C">
      <w:pPr>
        <w:pStyle w:val="Bodytext20"/>
        <w:shd w:val="clear" w:color="auto" w:fill="auto"/>
        <w:tabs>
          <w:tab w:val="left" w:pos="1134"/>
        </w:tabs>
        <w:spacing w:before="0" w:after="160" w:line="336" w:lineRule="auto"/>
        <w:ind w:firstLine="567"/>
        <w:rPr>
          <w:rFonts w:ascii="Sylfaen" w:hAnsi="Sylfaen"/>
          <w:sz w:val="24"/>
          <w:szCs w:val="24"/>
        </w:rPr>
      </w:pPr>
      <w:r w:rsidRPr="00B92549">
        <w:rPr>
          <w:rFonts w:ascii="Sylfaen" w:hAnsi="Sylfaen"/>
          <w:sz w:val="24"/>
          <w:szCs w:val="24"/>
        </w:rPr>
        <w:t>1</w:t>
      </w:r>
      <w:r w:rsidR="009C2564">
        <w:rPr>
          <w:rFonts w:ascii="Sylfaen" w:hAnsi="Sylfaen"/>
          <w:sz w:val="24"/>
          <w:szCs w:val="24"/>
        </w:rPr>
        <w:t>4.</w:t>
      </w:r>
      <w:r w:rsidR="009C2564">
        <w:rPr>
          <w:rFonts w:ascii="Sylfaen" w:hAnsi="Sylfaen"/>
          <w:sz w:val="24"/>
          <w:szCs w:val="24"/>
        </w:rPr>
        <w:tab/>
      </w:r>
      <w:r w:rsidRPr="00B92549">
        <w:rPr>
          <w:rFonts w:ascii="Sylfaen" w:hAnsi="Sylfaen"/>
          <w:sz w:val="24"/>
          <w:szCs w:val="24"/>
        </w:rPr>
        <w:t xml:space="preserve">Ընթացակարգերի յուրաքանչյուր խմբի համար բերվում </w:t>
      </w:r>
      <w:r w:rsidR="00BA7512" w:rsidRPr="00B92549">
        <w:rPr>
          <w:rFonts w:ascii="Sylfaen" w:hAnsi="Sylfaen"/>
          <w:sz w:val="24"/>
          <w:szCs w:val="24"/>
        </w:rPr>
        <w:t>են</w:t>
      </w:r>
      <w:r w:rsidRPr="00B92549">
        <w:rPr>
          <w:rFonts w:ascii="Sylfaen" w:hAnsi="Sylfaen"/>
          <w:sz w:val="24"/>
          <w:szCs w:val="24"/>
        </w:rPr>
        <w:t xml:space="preserve"> ընդհանուր գործընթացի ընթացակարգերի միջեւ առկա կապերը եւ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B92549">
        <w:rPr>
          <w:rFonts w:ascii="Sylfaen" w:hAnsi="Sylfaen"/>
          <w:sz w:val="24"/>
          <w:szCs w:val="24"/>
        </w:rPr>
        <w:t>եւ</w:t>
      </w:r>
      <w:r w:rsidRPr="00B92549">
        <w:rPr>
          <w:rFonts w:ascii="Sylfaen" w:hAnsi="Sylfaen"/>
          <w:sz w:val="24"/>
          <w:szCs w:val="24"/>
        </w:rPr>
        <w:t xml:space="preserve"> ապահովված է տեքստային նկարագրությամբ։</w:t>
      </w:r>
    </w:p>
    <w:p w:rsidR="00422814" w:rsidRPr="00B92549" w:rsidRDefault="00422814" w:rsidP="005D1E1C">
      <w:pPr>
        <w:pStyle w:val="Bodytext20"/>
        <w:shd w:val="clear" w:color="auto" w:fill="auto"/>
        <w:spacing w:before="0" w:after="160" w:line="336" w:lineRule="auto"/>
        <w:ind w:firstLine="720"/>
        <w:rPr>
          <w:rFonts w:ascii="Sylfaen" w:hAnsi="Sylfaen"/>
          <w:sz w:val="24"/>
          <w:szCs w:val="24"/>
        </w:rPr>
      </w:pPr>
    </w:p>
    <w:p w:rsidR="006C61C3" w:rsidRPr="00B92549" w:rsidRDefault="005D1E1C" w:rsidP="005D1E1C">
      <w:pPr>
        <w:pStyle w:val="Bodytext20"/>
        <w:shd w:val="clear" w:color="auto" w:fill="auto"/>
        <w:spacing w:before="0" w:after="160" w:line="336" w:lineRule="auto"/>
        <w:jc w:val="center"/>
        <w:rPr>
          <w:rFonts w:ascii="Sylfaen" w:hAnsi="Sylfaen"/>
          <w:sz w:val="24"/>
          <w:szCs w:val="24"/>
        </w:rPr>
      </w:pPr>
      <w:r>
        <w:rPr>
          <w:rFonts w:ascii="Sylfaen" w:hAnsi="Sylfaen"/>
          <w:sz w:val="24"/>
          <w:szCs w:val="24"/>
        </w:rPr>
        <w:t xml:space="preserve">4. </w:t>
      </w:r>
      <w:r w:rsidR="009636B5" w:rsidRPr="00B92549">
        <w:rPr>
          <w:rFonts w:ascii="Sylfaen" w:hAnsi="Sylfaen"/>
          <w:sz w:val="24"/>
          <w:szCs w:val="24"/>
        </w:rPr>
        <w:t>Սորտերի մ</w:t>
      </w:r>
      <w:r w:rsidR="00E75AE6" w:rsidRPr="00B92549">
        <w:rPr>
          <w:rFonts w:ascii="Sylfaen" w:hAnsi="Sylfaen"/>
          <w:sz w:val="24"/>
          <w:szCs w:val="24"/>
        </w:rPr>
        <w:t>իասնական ռեեստրի ձ</w:t>
      </w:r>
      <w:r w:rsidR="00B92549">
        <w:rPr>
          <w:rFonts w:ascii="Sylfaen" w:hAnsi="Sylfaen"/>
          <w:sz w:val="24"/>
          <w:szCs w:val="24"/>
        </w:rPr>
        <w:t>եւ</w:t>
      </w:r>
      <w:r w:rsidR="00E75AE6" w:rsidRPr="00B92549">
        <w:rPr>
          <w:rFonts w:ascii="Sylfaen" w:hAnsi="Sylfaen"/>
          <w:sz w:val="24"/>
          <w:szCs w:val="24"/>
        </w:rPr>
        <w:t xml:space="preserve">ավորման </w:t>
      </w:r>
      <w:r w:rsidR="00B92549">
        <w:rPr>
          <w:rFonts w:ascii="Sylfaen" w:hAnsi="Sylfaen"/>
          <w:sz w:val="24"/>
          <w:szCs w:val="24"/>
        </w:rPr>
        <w:t>եւ</w:t>
      </w:r>
      <w:r w:rsidR="00E75AE6" w:rsidRPr="00B92549">
        <w:rPr>
          <w:rFonts w:ascii="Sylfaen" w:hAnsi="Sylfaen"/>
          <w:sz w:val="24"/>
          <w:szCs w:val="24"/>
        </w:rPr>
        <w:t xml:space="preserve"> </w:t>
      </w:r>
      <w:r w:rsidR="001A63D4" w:rsidRPr="001A63D4">
        <w:rPr>
          <w:rFonts w:ascii="Sylfaen" w:hAnsi="Sylfaen"/>
          <w:sz w:val="24"/>
          <w:szCs w:val="24"/>
        </w:rPr>
        <w:br/>
      </w:r>
      <w:r w:rsidR="00E75AE6" w:rsidRPr="00B92549">
        <w:rPr>
          <w:rFonts w:ascii="Sylfaen" w:hAnsi="Sylfaen"/>
          <w:sz w:val="24"/>
          <w:szCs w:val="24"/>
        </w:rPr>
        <w:t>վարման ընթացակարգերի խումբը</w:t>
      </w:r>
    </w:p>
    <w:p w:rsidR="001964B8" w:rsidRPr="00015732" w:rsidRDefault="00D83DCC" w:rsidP="005D1E1C">
      <w:pPr>
        <w:pStyle w:val="Bodytext20"/>
        <w:shd w:val="clear" w:color="auto" w:fill="auto"/>
        <w:tabs>
          <w:tab w:val="left" w:pos="1134"/>
        </w:tabs>
        <w:spacing w:before="0" w:after="160" w:line="336" w:lineRule="auto"/>
        <w:ind w:firstLine="567"/>
        <w:rPr>
          <w:rFonts w:ascii="Sylfaen" w:hAnsi="Sylfaen"/>
          <w:sz w:val="24"/>
          <w:szCs w:val="24"/>
        </w:rPr>
      </w:pPr>
      <w:r w:rsidRPr="00B92549">
        <w:rPr>
          <w:rFonts w:ascii="Sylfaen" w:hAnsi="Sylfaen"/>
          <w:sz w:val="24"/>
          <w:szCs w:val="24"/>
        </w:rPr>
        <w:t>1</w:t>
      </w:r>
      <w:r w:rsidR="009C2564">
        <w:rPr>
          <w:rFonts w:ascii="Sylfaen" w:hAnsi="Sylfaen"/>
          <w:sz w:val="24"/>
          <w:szCs w:val="24"/>
        </w:rPr>
        <w:t>5.</w:t>
      </w:r>
      <w:r w:rsidR="009C2564">
        <w:rPr>
          <w:rFonts w:ascii="Sylfaen" w:hAnsi="Sylfaen"/>
          <w:sz w:val="24"/>
          <w:szCs w:val="24"/>
        </w:rPr>
        <w:tab/>
      </w:r>
      <w:r w:rsidR="001964B8" w:rsidRPr="00B92549">
        <w:rPr>
          <w:rFonts w:ascii="Sylfaen" w:hAnsi="Sylfaen"/>
          <w:sz w:val="24"/>
          <w:szCs w:val="24"/>
        </w:rPr>
        <w:t>Սորտերի միասնական ռեեստրի ձ</w:t>
      </w:r>
      <w:r w:rsidR="00B92549">
        <w:rPr>
          <w:rFonts w:ascii="Sylfaen" w:hAnsi="Sylfaen"/>
          <w:sz w:val="24"/>
          <w:szCs w:val="24"/>
        </w:rPr>
        <w:t>եւ</w:t>
      </w:r>
      <w:r w:rsidR="001964B8" w:rsidRPr="00B92549">
        <w:rPr>
          <w:rFonts w:ascii="Sylfaen" w:hAnsi="Sylfaen"/>
          <w:sz w:val="24"/>
          <w:szCs w:val="24"/>
        </w:rPr>
        <w:t xml:space="preserve">ավորման </w:t>
      </w:r>
      <w:r w:rsidR="00B92549">
        <w:rPr>
          <w:rFonts w:ascii="Sylfaen" w:hAnsi="Sylfaen"/>
          <w:sz w:val="24"/>
          <w:szCs w:val="24"/>
        </w:rPr>
        <w:t>եւ</w:t>
      </w:r>
      <w:r w:rsidR="001964B8" w:rsidRPr="00B92549">
        <w:rPr>
          <w:rFonts w:ascii="Sylfaen" w:hAnsi="Sylfaen"/>
          <w:sz w:val="24"/>
          <w:szCs w:val="24"/>
        </w:rPr>
        <w:t xml:space="preserve"> վարման ընթացակարգերի կատարումն սկսվում է անդամ պետության լիազորված մարմնի կողմից տեղեկությունները սորտերի միասնական ռեեստրում ներառելու համար, դրանում փոփոխություններ կատարելու համար կամ սորտերի միասնական ռեեստրից տեղեկությունները հանելու համար</w:t>
      </w:r>
      <w:r w:rsidR="00EC3E48" w:rsidRPr="00B92549">
        <w:rPr>
          <w:rFonts w:ascii="Sylfaen" w:hAnsi="Sylfaen"/>
          <w:sz w:val="24"/>
          <w:szCs w:val="24"/>
        </w:rPr>
        <w:t>՝</w:t>
      </w:r>
      <w:r w:rsidR="001964B8" w:rsidRPr="00B92549">
        <w:rPr>
          <w:rFonts w:ascii="Sylfaen" w:hAnsi="Sylfaen"/>
          <w:sz w:val="24"/>
          <w:szCs w:val="24"/>
        </w:rPr>
        <w:t xml:space="preserve"> ուղարկելու պահից: </w:t>
      </w:r>
    </w:p>
    <w:p w:rsidR="001A63D4" w:rsidRPr="00015732" w:rsidRDefault="001A63D4" w:rsidP="005D1E1C">
      <w:pPr>
        <w:pStyle w:val="Bodytext20"/>
        <w:shd w:val="clear" w:color="auto" w:fill="auto"/>
        <w:tabs>
          <w:tab w:val="left" w:pos="1134"/>
        </w:tabs>
        <w:spacing w:before="0" w:after="160" w:line="336" w:lineRule="auto"/>
        <w:ind w:firstLine="567"/>
        <w:rPr>
          <w:rFonts w:ascii="Sylfaen" w:hAnsi="Sylfaen"/>
          <w:sz w:val="24"/>
          <w:szCs w:val="24"/>
        </w:rPr>
      </w:pPr>
    </w:p>
    <w:p w:rsidR="006C61C3" w:rsidRPr="00B92549" w:rsidRDefault="001964B8"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lastRenderedPageBreak/>
        <w:t xml:space="preserve">Անդամ պետության լիազորված մարմինն ապահովում է ազգային ռեեստրում սորտի գրանցման համարի եզակիությունը: </w:t>
      </w:r>
    </w:p>
    <w:p w:rsidR="006C61C3" w:rsidRPr="00B92549" w:rsidRDefault="000E6321"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ռեեստրում նոր տեղեկություններ ներառելու դեպքում կատարվում է «</w:t>
      </w:r>
      <w:r w:rsidRPr="00B92549">
        <w:rPr>
          <w:rFonts w:ascii="Sylfaen" w:hAnsi="Sylfaen"/>
          <w:sz w:val="24"/>
          <w:szCs w:val="24"/>
        </w:rPr>
        <w:t>Սորտերի մ</w:t>
      </w:r>
      <w:r w:rsidR="00E75AE6" w:rsidRPr="00B92549">
        <w:rPr>
          <w:rFonts w:ascii="Sylfaen" w:hAnsi="Sylfaen"/>
          <w:sz w:val="24"/>
          <w:szCs w:val="24"/>
        </w:rPr>
        <w:t>իասնական ռեեստրում տեղեկությունների ներառում» ընթացակարգը</w:t>
      </w:r>
      <w:r w:rsidR="005A6474" w:rsidRPr="00B92549">
        <w:rPr>
          <w:rFonts w:ascii="Sylfaen" w:hAnsi="Sylfaen"/>
          <w:sz w:val="24"/>
          <w:szCs w:val="24"/>
        </w:rPr>
        <w:t xml:space="preserve"> (</w:t>
      </w:r>
      <w:r w:rsidR="005A6474" w:rsidRPr="00B92549">
        <w:rPr>
          <w:rFonts w:ascii="Sylfaen" w:hAnsi="Sylfaen"/>
          <w:sz w:val="24"/>
          <w:szCs w:val="24"/>
          <w:lang w:eastAsia="en-US" w:bidi="en-US"/>
        </w:rPr>
        <w:t>P.AS.01.PRC.001</w:t>
      </w:r>
      <w:r w:rsidR="005A6474" w:rsidRPr="00B92549">
        <w:rPr>
          <w:rFonts w:ascii="Sylfaen" w:hAnsi="Sylfaen"/>
          <w:sz w:val="24"/>
          <w:szCs w:val="24"/>
        </w:rPr>
        <w:t>):</w:t>
      </w:r>
    </w:p>
    <w:p w:rsidR="006C61C3" w:rsidRPr="00B92549" w:rsidRDefault="000E6321"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w:t>
      </w:r>
      <w:r w:rsidRPr="00B92549">
        <w:rPr>
          <w:rFonts w:ascii="Sylfaen" w:hAnsi="Sylfaen"/>
          <w:sz w:val="24"/>
          <w:szCs w:val="24"/>
        </w:rPr>
        <w:t xml:space="preserve">ում </w:t>
      </w:r>
      <w:r w:rsidR="00E75AE6" w:rsidRPr="00B92549">
        <w:rPr>
          <w:rFonts w:ascii="Sylfaen" w:hAnsi="Sylfaen"/>
          <w:sz w:val="24"/>
          <w:szCs w:val="24"/>
        </w:rPr>
        <w:t>պարունակվող տեղեկությունների մեջ փոփոխություններ կատարելու դեպքում կատարվում է «</w:t>
      </w:r>
      <w:r w:rsidRPr="00B92549">
        <w:rPr>
          <w:rFonts w:ascii="Sylfaen" w:hAnsi="Sylfaen"/>
          <w:sz w:val="24"/>
          <w:szCs w:val="24"/>
        </w:rPr>
        <w:t>Սորտերի մ</w:t>
      </w:r>
      <w:r w:rsidR="00E75AE6" w:rsidRPr="00B92549">
        <w:rPr>
          <w:rFonts w:ascii="Sylfaen" w:hAnsi="Sylfaen"/>
          <w:sz w:val="24"/>
          <w:szCs w:val="24"/>
        </w:rPr>
        <w:t>իասնական ռեեստրում պարունակվող տեղեկությունների փոփոխում» ընթացակարգը</w:t>
      </w:r>
      <w:r w:rsidR="006F1858" w:rsidRPr="00B92549">
        <w:rPr>
          <w:rFonts w:ascii="Sylfaen" w:hAnsi="Sylfaen"/>
          <w:sz w:val="24"/>
          <w:szCs w:val="24"/>
        </w:rPr>
        <w:t xml:space="preserve"> (</w:t>
      </w:r>
      <w:r w:rsidR="006F1858" w:rsidRPr="00B92549">
        <w:rPr>
          <w:rFonts w:ascii="Sylfaen" w:hAnsi="Sylfaen"/>
          <w:sz w:val="24"/>
          <w:szCs w:val="24"/>
          <w:lang w:eastAsia="en-US" w:bidi="en-US"/>
        </w:rPr>
        <w:t>P.AS.01.PRC.002</w:t>
      </w:r>
      <w:r w:rsidR="006F1858" w:rsidRPr="00B92549">
        <w:rPr>
          <w:rFonts w:ascii="Sylfaen" w:hAnsi="Sylfaen"/>
          <w:sz w:val="24"/>
          <w:szCs w:val="24"/>
        </w:rPr>
        <w:t>)</w:t>
      </w:r>
      <w:r w:rsidR="00E75AE6" w:rsidRPr="00B92549">
        <w:rPr>
          <w:rFonts w:ascii="Sylfaen" w:hAnsi="Sylfaen"/>
          <w:sz w:val="24"/>
          <w:szCs w:val="24"/>
        </w:rPr>
        <w:t>:</w:t>
      </w:r>
    </w:p>
    <w:p w:rsidR="006C61C3" w:rsidRPr="00B92549" w:rsidRDefault="000E6321"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Սորտերի միասնական ռեեստրում պարունակվող տեղեկությունները հանելու դեպքում կատարվում է </w:t>
      </w:r>
      <w:r w:rsidR="00E75AE6" w:rsidRPr="00B92549">
        <w:rPr>
          <w:rFonts w:ascii="Sylfaen" w:hAnsi="Sylfaen"/>
          <w:sz w:val="24"/>
          <w:szCs w:val="24"/>
        </w:rPr>
        <w:t>«</w:t>
      </w:r>
      <w:r w:rsidRPr="00B92549">
        <w:rPr>
          <w:rFonts w:ascii="Sylfaen" w:hAnsi="Sylfaen"/>
          <w:sz w:val="24"/>
          <w:szCs w:val="24"/>
        </w:rPr>
        <w:t>Սորտերի միասնական ռեեստրից տեղեկությունների հանում» ընթացակարգը</w:t>
      </w:r>
      <w:r w:rsidR="00791C54" w:rsidRPr="00B92549">
        <w:rPr>
          <w:rFonts w:ascii="Sylfaen" w:hAnsi="Sylfaen"/>
          <w:sz w:val="24"/>
          <w:szCs w:val="24"/>
        </w:rPr>
        <w:t xml:space="preserve"> (P.AS.01.PRC.003)</w:t>
      </w:r>
      <w:r w:rsidRPr="00B92549">
        <w:rPr>
          <w:rFonts w:ascii="Sylfaen" w:hAnsi="Sylfaen"/>
          <w:sz w:val="24"/>
          <w:szCs w:val="24"/>
        </w:rPr>
        <w:t>:</w:t>
      </w:r>
      <w:r w:rsidR="00226CC5" w:rsidRPr="00B92549">
        <w:rPr>
          <w:rFonts w:ascii="Sylfaen" w:hAnsi="Sylfaen"/>
          <w:sz w:val="24"/>
          <w:szCs w:val="24"/>
        </w:rPr>
        <w:t xml:space="preserve"> </w:t>
      </w:r>
    </w:p>
    <w:p w:rsidR="006C61C3" w:rsidRPr="00B92549" w:rsidRDefault="00E75AE6" w:rsidP="005D1E1C">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1</w:t>
      </w:r>
      <w:r w:rsidR="009C2564">
        <w:rPr>
          <w:rFonts w:ascii="Sylfaen" w:hAnsi="Sylfaen"/>
          <w:sz w:val="24"/>
          <w:szCs w:val="24"/>
        </w:rPr>
        <w:t>6.</w:t>
      </w:r>
      <w:r w:rsidR="009C2564">
        <w:rPr>
          <w:rFonts w:ascii="Sylfaen" w:hAnsi="Sylfaen"/>
          <w:sz w:val="24"/>
          <w:szCs w:val="24"/>
        </w:rPr>
        <w:tab/>
      </w:r>
      <w:r w:rsidR="000E6321" w:rsidRPr="00B92549">
        <w:rPr>
          <w:rFonts w:ascii="Sylfaen" w:hAnsi="Sylfaen"/>
          <w:sz w:val="24"/>
          <w:szCs w:val="24"/>
        </w:rPr>
        <w:t>Սորտերի մ</w:t>
      </w:r>
      <w:r w:rsidRPr="00B92549">
        <w:rPr>
          <w:rFonts w:ascii="Sylfaen" w:hAnsi="Sylfaen"/>
          <w:sz w:val="24"/>
          <w:szCs w:val="24"/>
        </w:rPr>
        <w:t>իասնական ռեեստրի ձ</w:t>
      </w:r>
      <w:r w:rsidR="00B92549">
        <w:rPr>
          <w:rFonts w:ascii="Sylfaen" w:hAnsi="Sylfaen"/>
          <w:sz w:val="24"/>
          <w:szCs w:val="24"/>
        </w:rPr>
        <w:t>եւ</w:t>
      </w:r>
      <w:r w:rsidRPr="00B92549">
        <w:rPr>
          <w:rFonts w:ascii="Sylfaen" w:hAnsi="Sylfaen"/>
          <w:sz w:val="24"/>
          <w:szCs w:val="24"/>
        </w:rPr>
        <w:t xml:space="preserve">ավորման </w:t>
      </w:r>
      <w:r w:rsidR="00B92549">
        <w:rPr>
          <w:rFonts w:ascii="Sylfaen" w:hAnsi="Sylfaen"/>
          <w:sz w:val="24"/>
          <w:szCs w:val="24"/>
        </w:rPr>
        <w:t>եւ</w:t>
      </w:r>
      <w:r w:rsidRPr="00B92549">
        <w:rPr>
          <w:rFonts w:ascii="Sylfaen" w:hAnsi="Sylfaen"/>
          <w:sz w:val="24"/>
          <w:szCs w:val="24"/>
        </w:rPr>
        <w:t xml:space="preserve"> վարման ընթացակարգերի խմբի բերված նկարագրությունը ներկայացված է 2-րդ նկարում։</w:t>
      </w:r>
    </w:p>
    <w:p w:rsidR="00B87FEF" w:rsidRPr="00B92549" w:rsidRDefault="00B87FEF" w:rsidP="00B92549">
      <w:pPr>
        <w:pStyle w:val="Bodytext20"/>
        <w:shd w:val="clear" w:color="auto" w:fill="auto"/>
        <w:spacing w:before="0" w:after="160" w:line="360" w:lineRule="auto"/>
        <w:ind w:firstLine="720"/>
        <w:rPr>
          <w:rFonts w:ascii="Sylfaen" w:hAnsi="Sylfaen"/>
          <w:sz w:val="24"/>
          <w:szCs w:val="24"/>
        </w:rPr>
      </w:pPr>
    </w:p>
    <w:p w:rsidR="00B87FEF" w:rsidRPr="00B92549" w:rsidRDefault="003D5C26" w:rsidP="001A63D4">
      <w:pPr>
        <w:spacing w:after="160" w:line="360" w:lineRule="auto"/>
        <w:jc w:val="center"/>
        <w:rPr>
          <w:rFonts w:ascii="Sylfaen" w:hAnsi="Sylfaen"/>
        </w:rPr>
      </w:pPr>
      <w:r>
        <w:rPr>
          <w:rFonts w:ascii="Sylfaen" w:hAnsi="Sylfaen"/>
          <w:noProof/>
          <w:lang w:val="en-US" w:eastAsia="en-US" w:bidi="ar-SA"/>
        </w:rPr>
        <w:pict>
          <v:group id="_x0000_s1283" style="position:absolute;left:0;text-align:left;margin-left:-9.4pt;margin-top:26.2pt;width:463.5pt;height:206.05pt;z-index:251706368" coordorigin="1230,10013" coordsize="9270,4121">
            <v:shape id="_x0000_s1050" type="#_x0000_t202" style="position:absolute;left:1230;top:11848;width:1544;height:621;mso-width-relative:margin;mso-height-relative:margin" stroked="f" strokeweight="0">
              <v:textbox style="mso-next-textbox:#_x0000_s1050">
                <w:txbxContent>
                  <w:p w:rsidR="00123DB3" w:rsidRPr="001A63D4" w:rsidRDefault="00123DB3" w:rsidP="00B87FEF">
                    <w:pPr>
                      <w:jc w:val="center"/>
                      <w:rPr>
                        <w:rFonts w:ascii="Sylfaen" w:hAnsi="Sylfaen"/>
                        <w:sz w:val="14"/>
                        <w:szCs w:val="18"/>
                        <w:lang w:val="ru-RU"/>
                      </w:rPr>
                    </w:pPr>
                    <w:r w:rsidRPr="001A63D4">
                      <w:rPr>
                        <w:rFonts w:ascii="Sylfaen" w:hAnsi="Sylfaen"/>
                        <w:sz w:val="14"/>
                      </w:rPr>
                      <w:t>Հանձնաժող</w:t>
                    </w:r>
                    <w:r w:rsidRPr="001A63D4">
                      <w:rPr>
                        <w:rFonts w:ascii="Sylfaen" w:hAnsi="Sylfaen"/>
                        <w:sz w:val="14"/>
                        <w:lang w:val="ru-RU"/>
                      </w:rPr>
                      <w:t>ով</w:t>
                    </w:r>
                  </w:p>
                  <w:p w:rsidR="00123DB3" w:rsidRPr="001A63D4" w:rsidRDefault="00123DB3" w:rsidP="00B87FEF">
                    <w:pPr>
                      <w:jc w:val="center"/>
                      <w:rPr>
                        <w:rFonts w:ascii="Sylfaen" w:hAnsi="Sylfaen"/>
                        <w:sz w:val="14"/>
                        <w:szCs w:val="18"/>
                      </w:rPr>
                    </w:pPr>
                    <w:r w:rsidRPr="001A63D4">
                      <w:rPr>
                        <w:rFonts w:ascii="Sylfaen" w:hAnsi="Sylfaen"/>
                        <w:sz w:val="14"/>
                      </w:rPr>
                      <w:t>(Р.АСТ.001)</w:t>
                    </w:r>
                  </w:p>
                </w:txbxContent>
              </v:textbox>
            </v:shape>
            <v:shape id="_x0000_s1051" type="#_x0000_t202" style="position:absolute;left:8322;top:11848;width:2178;height:831;mso-width-relative:margin;mso-height-relative:margin" stroked="f" strokeweight="0">
              <v:textbox style="mso-next-textbox:#_x0000_s1051" inset="0,0,0,0">
                <w:txbxContent>
                  <w:p w:rsidR="00123DB3" w:rsidRPr="001A63D4" w:rsidRDefault="00123DB3" w:rsidP="00B87FEF">
                    <w:pPr>
                      <w:jc w:val="center"/>
                      <w:rPr>
                        <w:rFonts w:ascii="Sylfaen" w:hAnsi="Sylfaen"/>
                        <w:sz w:val="12"/>
                        <w:szCs w:val="18"/>
                      </w:rPr>
                    </w:pPr>
                    <w:r w:rsidRPr="001A63D4">
                      <w:rPr>
                        <w:rFonts w:ascii="Sylfaen" w:hAnsi="Sylfaen"/>
                        <w:sz w:val="12"/>
                      </w:rPr>
                      <w:t>։Անդամ պետության լիազորված մարմին</w:t>
                    </w:r>
                  </w:p>
                  <w:p w:rsidR="00123DB3" w:rsidRPr="001A63D4" w:rsidRDefault="00123DB3" w:rsidP="00B87FEF">
                    <w:pPr>
                      <w:jc w:val="center"/>
                      <w:rPr>
                        <w:rFonts w:ascii="Sylfaen" w:hAnsi="Sylfaen"/>
                        <w:sz w:val="12"/>
                        <w:szCs w:val="18"/>
                      </w:rPr>
                    </w:pPr>
                    <w:r w:rsidRPr="001A63D4">
                      <w:rPr>
                        <w:rFonts w:ascii="Sylfaen" w:hAnsi="Sylfaen"/>
                        <w:sz w:val="12"/>
                      </w:rPr>
                      <w:t>(Р.AS.01.ACT.001)</w:t>
                    </w:r>
                  </w:p>
                </w:txbxContent>
              </v:textbox>
            </v:shape>
            <v:shape id="_x0000_s1053" type="#_x0000_t202" style="position:absolute;left:7293;top:10013;width:1119;height:324;mso-width-relative:margin;mso-height-relative:margin" stroked="f" strokeweight="0">
              <v:textbox style="mso-next-textbox:#_x0000_s1053" inset="0,0,0,0">
                <w:txbxContent>
                  <w:p w:rsidR="00123DB3" w:rsidRPr="001A63D4" w:rsidRDefault="00123DB3" w:rsidP="00B87FEF">
                    <w:pPr>
                      <w:rPr>
                        <w:rFonts w:ascii="Sylfaen" w:hAnsi="Sylfaen"/>
                        <w:sz w:val="12"/>
                        <w:szCs w:val="18"/>
                      </w:rPr>
                    </w:pPr>
                    <w:r w:rsidRPr="001A63D4">
                      <w:rPr>
                        <w:rFonts w:ascii="Sylfaen" w:hAnsi="Sylfaen"/>
                        <w:sz w:val="12"/>
                      </w:rPr>
                      <w:t>«Մասնակցություն»</w:t>
                    </w:r>
                  </w:p>
                </w:txbxContent>
              </v:textbox>
            </v:shape>
            <v:shape id="_x0000_s1054" type="#_x0000_t202" style="position:absolute;left:7158;top:10924;width:1254;height:324;mso-width-relative:margin;mso-height-relative:margin" stroked="f" strokeweight="0">
              <v:textbox style="mso-next-textbox:#_x0000_s1054" inset="0,0,0,0">
                <w:txbxContent>
                  <w:p w:rsidR="00123DB3" w:rsidRPr="001A63D4" w:rsidRDefault="00123DB3" w:rsidP="00B87FEF">
                    <w:pPr>
                      <w:rPr>
                        <w:rFonts w:ascii="Sylfaen" w:hAnsi="Sylfaen"/>
                        <w:sz w:val="12"/>
                        <w:szCs w:val="18"/>
                      </w:rPr>
                    </w:pPr>
                    <w:r w:rsidRPr="001A63D4">
                      <w:rPr>
                        <w:rFonts w:ascii="Sylfaen" w:hAnsi="Sylfaen"/>
                        <w:sz w:val="12"/>
                      </w:rPr>
                      <w:t>«Մասնակցություն»</w:t>
                    </w:r>
                  </w:p>
                </w:txbxContent>
              </v:textbox>
            </v:shape>
            <v:shape id="_x0000_s1055" type="#_x0000_t202" style="position:absolute;left:7041;top:11688;width:1119;height:324;mso-width-relative:margin;mso-height-relative:margin" stroked="f" strokeweight="0">
              <v:textbox style="mso-next-textbox:#_x0000_s1055" inset="0,0,0,0">
                <w:txbxContent>
                  <w:p w:rsidR="00123DB3" w:rsidRPr="001A63D4" w:rsidRDefault="00123DB3" w:rsidP="00B87FEF">
                    <w:pPr>
                      <w:rPr>
                        <w:rFonts w:ascii="Sylfaen" w:hAnsi="Sylfaen"/>
                        <w:sz w:val="12"/>
                        <w:szCs w:val="18"/>
                      </w:rPr>
                    </w:pPr>
                    <w:r w:rsidRPr="001A63D4">
                      <w:rPr>
                        <w:rFonts w:ascii="Sylfaen" w:hAnsi="Sylfaen"/>
                        <w:sz w:val="12"/>
                      </w:rPr>
                      <w:t>«Մասնակցություն»</w:t>
                    </w:r>
                  </w:p>
                </w:txbxContent>
              </v:textbox>
            </v:shape>
            <v:shape id="_x0000_s1056" type="#_x0000_t202" style="position:absolute;left:3144;top:11594;width:1119;height:324;mso-width-relative:margin;mso-height-relative:margin" stroked="f" strokeweight="0">
              <v:textbox style="mso-next-textbox:#_x0000_s1056" inset="0,0,0,0">
                <w:txbxContent>
                  <w:p w:rsidR="00123DB3" w:rsidRPr="001A63D4" w:rsidRDefault="00123DB3" w:rsidP="00B87FEF">
                    <w:pPr>
                      <w:rPr>
                        <w:rFonts w:ascii="Sylfaen" w:hAnsi="Sylfaen"/>
                        <w:sz w:val="12"/>
                        <w:szCs w:val="18"/>
                      </w:rPr>
                    </w:pPr>
                    <w:r w:rsidRPr="001A63D4">
                      <w:rPr>
                        <w:rFonts w:ascii="Sylfaen" w:hAnsi="Sylfaen"/>
                        <w:sz w:val="12"/>
                      </w:rPr>
                      <w:t>«Մասնակցություն»</w:t>
                    </w:r>
                  </w:p>
                </w:txbxContent>
              </v:textbox>
            </v:shape>
            <v:shape id="_x0000_s1057" type="#_x0000_t202" style="position:absolute;left:2994;top:10924;width:1119;height:324;mso-width-relative:margin;mso-height-relative:margin" stroked="f" strokeweight="0">
              <v:textbox style="mso-next-textbox:#_x0000_s1057" inset="0,0,0,0">
                <w:txbxContent>
                  <w:p w:rsidR="00123DB3" w:rsidRPr="001A63D4" w:rsidRDefault="00123DB3" w:rsidP="00B87FEF">
                    <w:pPr>
                      <w:rPr>
                        <w:rFonts w:ascii="Sylfaen" w:hAnsi="Sylfaen"/>
                        <w:sz w:val="12"/>
                        <w:szCs w:val="18"/>
                      </w:rPr>
                    </w:pPr>
                    <w:r w:rsidRPr="001A63D4">
                      <w:rPr>
                        <w:rFonts w:ascii="Sylfaen" w:hAnsi="Sylfaen"/>
                        <w:sz w:val="12"/>
                      </w:rPr>
                      <w:t>«Մասնակցություն»</w:t>
                    </w:r>
                  </w:p>
                </w:txbxContent>
              </v:textbox>
            </v:shape>
            <v:shape id="_x0000_s1058" type="#_x0000_t202" style="position:absolute;left:2774;top:10091;width:1261;height:324;mso-width-relative:margin;mso-height-relative:margin" stroked="f" strokeweight="0">
              <v:textbox style="mso-next-textbox:#_x0000_s1058" inset="0,0,0,0">
                <w:txbxContent>
                  <w:p w:rsidR="00123DB3" w:rsidRPr="001A63D4" w:rsidRDefault="00123DB3" w:rsidP="00B87FEF">
                    <w:pPr>
                      <w:rPr>
                        <w:rFonts w:ascii="Sylfaen" w:hAnsi="Sylfaen"/>
                        <w:sz w:val="12"/>
                        <w:szCs w:val="18"/>
                      </w:rPr>
                    </w:pPr>
                    <w:r w:rsidRPr="001A63D4">
                      <w:rPr>
                        <w:rFonts w:ascii="Sylfaen" w:hAnsi="Sylfaen"/>
                        <w:sz w:val="12"/>
                      </w:rPr>
                      <w:t>«Մասնակցություն»</w:t>
                    </w:r>
                  </w:p>
                </w:txbxContent>
              </v:textbox>
            </v:shape>
            <v:shape id="_x0000_s1059" type="#_x0000_t202" style="position:absolute;left:4667;top:10187;width:2287;height:831;mso-width-relative:margin;mso-height-relative:margin" stroked="f" strokeweight="0">
              <v:textbox style="mso-next-textbox:#_x0000_s1059" inset="0,0,0,0">
                <w:txbxContent>
                  <w:p w:rsidR="00123DB3" w:rsidRPr="001A63D4" w:rsidRDefault="00123DB3" w:rsidP="001A63D4">
                    <w:pPr>
                      <w:jc w:val="center"/>
                      <w:rPr>
                        <w:rFonts w:ascii="Sylfaen" w:hAnsi="Sylfaen"/>
                        <w:sz w:val="14"/>
                        <w:szCs w:val="18"/>
                        <w:lang w:val="en-US"/>
                      </w:rPr>
                    </w:pPr>
                    <w:r w:rsidRPr="001A63D4">
                      <w:rPr>
                        <w:rFonts w:ascii="Sylfaen" w:hAnsi="Sylfaen"/>
                        <w:sz w:val="14"/>
                        <w:szCs w:val="18"/>
                        <w:lang w:val="ru-RU"/>
                      </w:rPr>
                      <w:t>Սորտերի միասնական ռեեստրում տեղեկությունների ներառում</w:t>
                    </w:r>
                    <w:r w:rsidRPr="001A63D4">
                      <w:rPr>
                        <w:rFonts w:ascii="Sylfaen" w:hAnsi="Sylfaen"/>
                        <w:sz w:val="14"/>
                        <w:szCs w:val="18"/>
                      </w:rPr>
                      <w:t>(Р.AS.01.PRC</w:t>
                    </w:r>
                    <w:r>
                      <w:rPr>
                        <w:rFonts w:ascii="Sylfaen" w:hAnsi="Sylfaen"/>
                        <w:sz w:val="14"/>
                        <w:szCs w:val="18"/>
                      </w:rPr>
                      <w:t>.001)</w:t>
                    </w:r>
                  </w:p>
                </w:txbxContent>
              </v:textbox>
            </v:shape>
            <v:shape id="_x0000_s1060" type="#_x0000_t202" style="position:absolute;left:4667;top:11688;width:2104;height:862;mso-width-relative:margin;mso-height-relative:margin" stroked="f" strokeweight="0">
              <v:textbox style="mso-next-textbox:#_x0000_s1060" inset="0,0,0,0">
                <w:txbxContent>
                  <w:p w:rsidR="00123DB3" w:rsidRPr="001A63D4" w:rsidRDefault="00123DB3" w:rsidP="000E6321">
                    <w:pPr>
                      <w:jc w:val="center"/>
                      <w:rPr>
                        <w:rFonts w:ascii="Sylfaen" w:hAnsi="Sylfaen"/>
                        <w:sz w:val="12"/>
                        <w:szCs w:val="16"/>
                        <w:lang w:val="ru-RU"/>
                      </w:rPr>
                    </w:pPr>
                    <w:r w:rsidRPr="001A63D4">
                      <w:rPr>
                        <w:rFonts w:ascii="Sylfaen" w:hAnsi="Sylfaen"/>
                        <w:sz w:val="12"/>
                        <w:szCs w:val="16"/>
                      </w:rPr>
                      <w:t>Սորտերի միասնական ռեեստրում</w:t>
                    </w:r>
                    <w:r w:rsidRPr="001A63D4">
                      <w:rPr>
                        <w:rFonts w:ascii="Sylfaen" w:hAnsi="Sylfaen"/>
                        <w:sz w:val="20"/>
                      </w:rPr>
                      <w:t xml:space="preserve"> </w:t>
                    </w:r>
                    <w:r w:rsidRPr="001A63D4">
                      <w:rPr>
                        <w:rFonts w:ascii="Sylfaen" w:hAnsi="Sylfaen"/>
                        <w:sz w:val="12"/>
                        <w:szCs w:val="16"/>
                      </w:rPr>
                      <w:t>պարունակվող տեղեկությունների</w:t>
                    </w:r>
                    <w:r w:rsidRPr="001A63D4">
                      <w:rPr>
                        <w:rFonts w:ascii="Sylfaen" w:hAnsi="Sylfaen"/>
                        <w:sz w:val="20"/>
                      </w:rPr>
                      <w:t xml:space="preserve"> </w:t>
                    </w:r>
                    <w:r w:rsidRPr="001A63D4">
                      <w:rPr>
                        <w:rFonts w:ascii="Sylfaen" w:hAnsi="Sylfaen"/>
                        <w:sz w:val="12"/>
                        <w:szCs w:val="16"/>
                      </w:rPr>
                      <w:t>փոփոխում (Р.AS.01.PRC.002)</w:t>
                    </w:r>
                  </w:p>
                </w:txbxContent>
              </v:textbox>
            </v:shape>
            <v:shape id="_x0000_s1061" type="#_x0000_t202" style="position:absolute;left:4484;top:13275;width:2557;height:859;mso-width-relative:margin;mso-height-relative:margin" stroked="f" strokeweight="0">
              <v:textbox style="mso-next-textbox:#_x0000_s1061" inset="0,0,0,0">
                <w:txbxContent>
                  <w:p w:rsidR="00123DB3" w:rsidRPr="001A63D4" w:rsidRDefault="00123DB3" w:rsidP="00B87FEF">
                    <w:pPr>
                      <w:jc w:val="center"/>
                      <w:rPr>
                        <w:rFonts w:ascii="Sylfaen" w:hAnsi="Sylfaen"/>
                        <w:sz w:val="14"/>
                        <w:szCs w:val="16"/>
                        <w:lang w:val="ru-RU"/>
                      </w:rPr>
                    </w:pPr>
                    <w:r w:rsidRPr="001A63D4">
                      <w:rPr>
                        <w:rFonts w:ascii="Sylfaen" w:hAnsi="Sylfaen"/>
                        <w:sz w:val="14"/>
                        <w:lang w:val="ru-RU"/>
                      </w:rPr>
                      <w:t>Սորտերի մ</w:t>
                    </w:r>
                    <w:r w:rsidRPr="001A63D4">
                      <w:rPr>
                        <w:rFonts w:ascii="Sylfaen" w:hAnsi="Sylfaen"/>
                        <w:sz w:val="14"/>
                      </w:rPr>
                      <w:t>իասնական ռեեստրից տեղեկություններ</w:t>
                    </w:r>
                    <w:r w:rsidRPr="001A63D4">
                      <w:rPr>
                        <w:rFonts w:ascii="Sylfaen" w:hAnsi="Sylfaen"/>
                        <w:sz w:val="14"/>
                        <w:lang w:val="ru-RU"/>
                      </w:rPr>
                      <w:t>ի</w:t>
                    </w:r>
                    <w:r w:rsidRPr="001A63D4">
                      <w:rPr>
                        <w:rFonts w:ascii="Sylfaen" w:hAnsi="Sylfaen"/>
                        <w:sz w:val="14"/>
                      </w:rPr>
                      <w:t xml:space="preserve"> հան</w:t>
                    </w:r>
                    <w:r w:rsidRPr="001A63D4">
                      <w:rPr>
                        <w:rFonts w:ascii="Sylfaen" w:hAnsi="Sylfaen"/>
                        <w:sz w:val="14"/>
                        <w:lang w:val="ru-RU"/>
                      </w:rPr>
                      <w:t xml:space="preserve">ում </w:t>
                    </w:r>
                    <w:r w:rsidRPr="001A63D4">
                      <w:rPr>
                        <w:rFonts w:ascii="Sylfaen" w:hAnsi="Sylfaen"/>
                        <w:sz w:val="14"/>
                      </w:rPr>
                      <w:t>(</w:t>
                    </w:r>
                    <w:r w:rsidRPr="001A63D4">
                      <w:rPr>
                        <w:rFonts w:ascii="Sylfaen" w:hAnsi="Sylfaen"/>
                        <w:sz w:val="14"/>
                        <w:szCs w:val="16"/>
                      </w:rPr>
                      <w:t>Р.AS.01.PRC.003</w:t>
                    </w:r>
                    <w:r w:rsidRPr="001A63D4">
                      <w:rPr>
                        <w:rFonts w:ascii="Sylfaen" w:hAnsi="Sylfaen"/>
                        <w:sz w:val="14"/>
                      </w:rPr>
                      <w:t>)</w:t>
                    </w:r>
                  </w:p>
                  <w:p w:rsidR="00123DB3" w:rsidRPr="001A63D4" w:rsidRDefault="00123DB3" w:rsidP="00B87FEF">
                    <w:pPr>
                      <w:jc w:val="center"/>
                      <w:rPr>
                        <w:rFonts w:ascii="Sylfaen" w:hAnsi="Sylfaen"/>
                        <w:sz w:val="14"/>
                        <w:szCs w:val="16"/>
                      </w:rPr>
                    </w:pPr>
                    <w:r w:rsidRPr="001A63D4">
                      <w:rPr>
                        <w:rFonts w:ascii="Sylfaen" w:hAnsi="Sylfaen"/>
                        <w:sz w:val="14"/>
                      </w:rPr>
                      <w:t>(Р.AS.01.PRC.003)</w:t>
                    </w:r>
                  </w:p>
                </w:txbxContent>
              </v:textbox>
            </v:shape>
            <v:rect id="_x0000_s1282" style="position:absolute;left:9645;top:11688;width:360;height:160" stroked="f"/>
          </v:group>
        </w:pict>
      </w:r>
      <w:r w:rsidR="00B87FEF" w:rsidRPr="00B92549">
        <w:rPr>
          <w:rFonts w:ascii="Sylfaen" w:hAnsi="Sylfaen"/>
          <w:noProof/>
          <w:lang w:val="en-US" w:eastAsia="en-US" w:bidi="ar-SA"/>
        </w:rPr>
        <w:drawing>
          <wp:inline distT="0" distB="0" distL="0" distR="0">
            <wp:extent cx="5535930" cy="2892425"/>
            <wp:effectExtent l="19050" t="0" r="7620" b="0"/>
            <wp:docPr id="10" name="Picture 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9" cstate="print"/>
                    <a:srcRect/>
                    <a:stretch>
                      <a:fillRect/>
                    </a:stretch>
                  </pic:blipFill>
                  <pic:spPr bwMode="auto">
                    <a:xfrm>
                      <a:off x="0" y="0"/>
                      <a:ext cx="5535930" cy="2892425"/>
                    </a:xfrm>
                    <a:prstGeom prst="rect">
                      <a:avLst/>
                    </a:prstGeom>
                    <a:noFill/>
                    <a:ln w="9525">
                      <a:noFill/>
                      <a:miter lim="800000"/>
                      <a:headEnd/>
                      <a:tailEnd/>
                    </a:ln>
                  </pic:spPr>
                </pic:pic>
              </a:graphicData>
            </a:graphic>
          </wp:inline>
        </w:drawing>
      </w:r>
    </w:p>
    <w:p w:rsidR="006C61C3" w:rsidRPr="00326846" w:rsidRDefault="000E6321" w:rsidP="005D1E1C">
      <w:pPr>
        <w:pStyle w:val="Picturecaption0"/>
        <w:shd w:val="clear" w:color="auto" w:fill="auto"/>
        <w:spacing w:after="160" w:line="360" w:lineRule="auto"/>
        <w:jc w:val="center"/>
        <w:rPr>
          <w:rFonts w:ascii="Sylfaen" w:hAnsi="Sylfaen"/>
          <w:sz w:val="20"/>
          <w:szCs w:val="24"/>
        </w:rPr>
      </w:pPr>
      <w:r w:rsidRPr="00326846">
        <w:rPr>
          <w:rFonts w:ascii="Sylfaen" w:hAnsi="Sylfaen"/>
          <w:sz w:val="20"/>
          <w:szCs w:val="24"/>
        </w:rPr>
        <w:t>Նկ. 2. Սորտերի մ</w:t>
      </w:r>
      <w:r w:rsidR="00E75AE6" w:rsidRPr="00326846">
        <w:rPr>
          <w:rFonts w:ascii="Sylfaen" w:hAnsi="Sylfaen"/>
          <w:sz w:val="20"/>
          <w:szCs w:val="24"/>
        </w:rPr>
        <w:t>իասնական ռեեստրի ձ</w:t>
      </w:r>
      <w:r w:rsidR="00B92549" w:rsidRPr="00326846">
        <w:rPr>
          <w:rFonts w:ascii="Sylfaen" w:hAnsi="Sylfaen"/>
          <w:sz w:val="20"/>
          <w:szCs w:val="24"/>
        </w:rPr>
        <w:t>եւ</w:t>
      </w:r>
      <w:r w:rsidR="00E75AE6" w:rsidRPr="00326846">
        <w:rPr>
          <w:rFonts w:ascii="Sylfaen" w:hAnsi="Sylfaen"/>
          <w:sz w:val="20"/>
          <w:szCs w:val="24"/>
        </w:rPr>
        <w:t xml:space="preserve">ավորման </w:t>
      </w:r>
      <w:r w:rsidR="00B92549" w:rsidRPr="00326846">
        <w:rPr>
          <w:rFonts w:ascii="Sylfaen" w:hAnsi="Sylfaen"/>
          <w:sz w:val="20"/>
          <w:szCs w:val="24"/>
        </w:rPr>
        <w:t>եւ</w:t>
      </w:r>
      <w:r w:rsidR="00E75AE6" w:rsidRPr="00326846">
        <w:rPr>
          <w:rFonts w:ascii="Sylfaen" w:hAnsi="Sylfaen"/>
          <w:sz w:val="20"/>
          <w:szCs w:val="24"/>
        </w:rPr>
        <w:t xml:space="preserve"> </w:t>
      </w:r>
      <w:r w:rsidR="00326846" w:rsidRPr="00326846">
        <w:rPr>
          <w:rFonts w:ascii="Sylfaen" w:hAnsi="Sylfaen"/>
          <w:sz w:val="20"/>
          <w:szCs w:val="24"/>
        </w:rPr>
        <w:br/>
      </w:r>
      <w:r w:rsidR="00E75AE6" w:rsidRPr="00326846">
        <w:rPr>
          <w:rFonts w:ascii="Sylfaen" w:hAnsi="Sylfaen"/>
          <w:sz w:val="20"/>
          <w:szCs w:val="24"/>
        </w:rPr>
        <w:t>վարման ընթացակարգերի խմբի ընդհանուր սխեման</w:t>
      </w:r>
    </w:p>
    <w:p w:rsidR="006C61C3" w:rsidRPr="00B92549" w:rsidRDefault="000E6321" w:rsidP="005D1E1C">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lastRenderedPageBreak/>
        <w:t>1</w:t>
      </w:r>
      <w:r w:rsidR="009C2564">
        <w:rPr>
          <w:rFonts w:ascii="Sylfaen" w:hAnsi="Sylfaen"/>
          <w:sz w:val="24"/>
          <w:szCs w:val="24"/>
        </w:rPr>
        <w:t>7.</w:t>
      </w:r>
      <w:r w:rsidR="009C2564">
        <w:rPr>
          <w:rFonts w:ascii="Sylfaen" w:hAnsi="Sylfaen"/>
          <w:sz w:val="24"/>
          <w:szCs w:val="24"/>
        </w:rPr>
        <w:tab/>
      </w:r>
      <w:r w:rsidRPr="00B92549">
        <w:rPr>
          <w:rFonts w:ascii="Sylfaen" w:hAnsi="Sylfaen"/>
          <w:sz w:val="24"/>
          <w:szCs w:val="24"/>
        </w:rPr>
        <w:t>Սորտերի մ</w:t>
      </w:r>
      <w:r w:rsidR="00E75AE6" w:rsidRPr="00B92549">
        <w:rPr>
          <w:rFonts w:ascii="Sylfaen" w:hAnsi="Sylfaen"/>
          <w:sz w:val="24"/>
          <w:szCs w:val="24"/>
        </w:rPr>
        <w:t>իասնական ռեեստրի ձ</w:t>
      </w:r>
      <w:r w:rsidR="00B92549">
        <w:rPr>
          <w:rFonts w:ascii="Sylfaen" w:hAnsi="Sylfaen"/>
          <w:sz w:val="24"/>
          <w:szCs w:val="24"/>
        </w:rPr>
        <w:t>եւ</w:t>
      </w:r>
      <w:r w:rsidR="00E75AE6" w:rsidRPr="00B92549">
        <w:rPr>
          <w:rFonts w:ascii="Sylfaen" w:hAnsi="Sylfaen"/>
          <w:sz w:val="24"/>
          <w:szCs w:val="24"/>
        </w:rPr>
        <w:t xml:space="preserve">ավորման </w:t>
      </w:r>
      <w:r w:rsidR="00B92549">
        <w:rPr>
          <w:rFonts w:ascii="Sylfaen" w:hAnsi="Sylfaen"/>
          <w:sz w:val="24"/>
          <w:szCs w:val="24"/>
        </w:rPr>
        <w:t>եւ</w:t>
      </w:r>
      <w:r w:rsidR="00E75AE6" w:rsidRPr="00B92549">
        <w:rPr>
          <w:rFonts w:ascii="Sylfaen" w:hAnsi="Sylfaen"/>
          <w:sz w:val="24"/>
          <w:szCs w:val="24"/>
        </w:rPr>
        <w:t xml:space="preserve"> վարման ընթացակարգերի խմբում ներառվող՝ ընդհանուր գործընթացի ընթացակարգերի ցանկը բերված է 2-րդ աղյուսակում։</w:t>
      </w:r>
    </w:p>
    <w:p w:rsidR="006C61C3" w:rsidRPr="00B92549" w:rsidRDefault="006C61C3" w:rsidP="00B92549">
      <w:pPr>
        <w:spacing w:after="160" w:line="360" w:lineRule="auto"/>
        <w:jc w:val="both"/>
        <w:rPr>
          <w:rFonts w:ascii="Sylfaen" w:hAnsi="Sylfaen"/>
        </w:rPr>
      </w:pPr>
    </w:p>
    <w:p w:rsidR="006C61C3" w:rsidRPr="00B92549" w:rsidRDefault="00E75AE6" w:rsidP="005D1E1C">
      <w:pPr>
        <w:pStyle w:val="Bodytext20"/>
        <w:shd w:val="clear" w:color="auto" w:fill="auto"/>
        <w:spacing w:before="0" w:after="160" w:line="360" w:lineRule="auto"/>
        <w:jc w:val="right"/>
        <w:rPr>
          <w:rFonts w:ascii="Sylfaen" w:hAnsi="Sylfaen"/>
          <w:sz w:val="24"/>
          <w:szCs w:val="24"/>
        </w:rPr>
      </w:pPr>
      <w:r w:rsidRPr="00B92549">
        <w:rPr>
          <w:rFonts w:ascii="Sylfaen" w:hAnsi="Sylfaen"/>
          <w:sz w:val="24"/>
          <w:szCs w:val="24"/>
        </w:rPr>
        <w:t>Աղյուսակ 2</w:t>
      </w:r>
    </w:p>
    <w:p w:rsidR="006C61C3" w:rsidRPr="00B92549" w:rsidRDefault="00E75AE6" w:rsidP="005D1E1C">
      <w:pPr>
        <w:pStyle w:val="Tablecaption0"/>
        <w:shd w:val="clear" w:color="auto" w:fill="auto"/>
        <w:spacing w:after="160" w:line="360" w:lineRule="auto"/>
        <w:jc w:val="center"/>
        <w:rPr>
          <w:rFonts w:ascii="Sylfaen" w:hAnsi="Sylfaen"/>
          <w:sz w:val="24"/>
          <w:szCs w:val="24"/>
        </w:rPr>
      </w:pPr>
      <w:r w:rsidRPr="00B92549">
        <w:rPr>
          <w:rFonts w:ascii="Sylfaen" w:hAnsi="Sylfaen"/>
          <w:sz w:val="24"/>
          <w:szCs w:val="24"/>
        </w:rPr>
        <w:t>Միասնական ռեեստրի ձ</w:t>
      </w:r>
      <w:r w:rsidR="00B92549">
        <w:rPr>
          <w:rFonts w:ascii="Sylfaen" w:hAnsi="Sylfaen"/>
          <w:sz w:val="24"/>
          <w:szCs w:val="24"/>
        </w:rPr>
        <w:t>եւ</w:t>
      </w:r>
      <w:r w:rsidRPr="00B92549">
        <w:rPr>
          <w:rFonts w:ascii="Sylfaen" w:hAnsi="Sylfaen"/>
          <w:sz w:val="24"/>
          <w:szCs w:val="24"/>
        </w:rPr>
        <w:t xml:space="preserve">ավորման </w:t>
      </w:r>
      <w:r w:rsidR="00B92549">
        <w:rPr>
          <w:rFonts w:ascii="Sylfaen" w:hAnsi="Sylfaen"/>
          <w:sz w:val="24"/>
          <w:szCs w:val="24"/>
        </w:rPr>
        <w:t>եւ</w:t>
      </w:r>
      <w:r w:rsidRPr="00B92549">
        <w:rPr>
          <w:rFonts w:ascii="Sylfaen" w:hAnsi="Sylfaen"/>
          <w:sz w:val="24"/>
          <w:szCs w:val="24"/>
        </w:rPr>
        <w:t xml:space="preserve"> վարման ընթացակարգերի խմբում ներառված՝ ընդհանուր գործընթացի ընթացակարգերի ցանկը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2423"/>
        <w:gridCol w:w="3463"/>
        <w:gridCol w:w="3488"/>
      </w:tblGrid>
      <w:tr w:rsidR="006C61C3" w:rsidRPr="005D1E1C" w:rsidTr="00326846">
        <w:trPr>
          <w:tblHeader/>
          <w:jc w:val="center"/>
        </w:trPr>
        <w:tc>
          <w:tcPr>
            <w:tcW w:w="2423" w:type="dxa"/>
            <w:tcBorders>
              <w:top w:val="single" w:sz="4" w:space="0" w:color="auto"/>
              <w:left w:val="single" w:sz="4" w:space="0" w:color="auto"/>
            </w:tcBorders>
            <w:shd w:val="clear" w:color="auto" w:fill="FFFFFF"/>
            <w:vAlign w:val="center"/>
          </w:tcPr>
          <w:p w:rsidR="006C61C3" w:rsidRPr="005D1E1C" w:rsidRDefault="00E75AE6" w:rsidP="00326846">
            <w:pPr>
              <w:pStyle w:val="Bodytext20"/>
              <w:shd w:val="clear" w:color="auto" w:fill="auto"/>
              <w:spacing w:before="0" w:after="120" w:line="240" w:lineRule="auto"/>
              <w:jc w:val="center"/>
              <w:rPr>
                <w:rFonts w:ascii="Sylfaen" w:hAnsi="Sylfaen"/>
                <w:sz w:val="20"/>
                <w:szCs w:val="20"/>
              </w:rPr>
            </w:pPr>
            <w:r w:rsidRPr="005D1E1C">
              <w:rPr>
                <w:rStyle w:val="Bodytext211pt"/>
                <w:rFonts w:ascii="Sylfaen" w:hAnsi="Sylfaen"/>
                <w:sz w:val="20"/>
                <w:szCs w:val="20"/>
              </w:rPr>
              <w:t>Ծածկագրային</w:t>
            </w:r>
            <w:r w:rsidR="003B37F7" w:rsidRPr="005D1E1C">
              <w:rPr>
                <w:rStyle w:val="Bodytext211pt"/>
                <w:rFonts w:ascii="Sylfaen" w:hAnsi="Sylfaen"/>
                <w:sz w:val="20"/>
                <w:szCs w:val="20"/>
              </w:rPr>
              <w:t xml:space="preserve"> </w:t>
            </w:r>
            <w:r w:rsidRPr="005D1E1C">
              <w:rPr>
                <w:rStyle w:val="Bodytext211pt"/>
                <w:rFonts w:ascii="Sylfaen" w:hAnsi="Sylfaen"/>
                <w:sz w:val="20"/>
                <w:szCs w:val="20"/>
              </w:rPr>
              <w:t>նշագիրը</w:t>
            </w:r>
          </w:p>
        </w:tc>
        <w:tc>
          <w:tcPr>
            <w:tcW w:w="3463" w:type="dxa"/>
            <w:tcBorders>
              <w:top w:val="single" w:sz="4" w:space="0" w:color="auto"/>
              <w:left w:val="single" w:sz="4" w:space="0" w:color="auto"/>
            </w:tcBorders>
            <w:shd w:val="clear" w:color="auto" w:fill="FFFFFF"/>
            <w:vAlign w:val="center"/>
          </w:tcPr>
          <w:p w:rsidR="006C61C3" w:rsidRPr="005D1E1C" w:rsidRDefault="00E75AE6" w:rsidP="00326846">
            <w:pPr>
              <w:pStyle w:val="Bodytext20"/>
              <w:shd w:val="clear" w:color="auto" w:fill="auto"/>
              <w:spacing w:before="0" w:after="120" w:line="240" w:lineRule="auto"/>
              <w:jc w:val="center"/>
              <w:rPr>
                <w:rFonts w:ascii="Sylfaen" w:hAnsi="Sylfaen"/>
                <w:sz w:val="20"/>
                <w:szCs w:val="20"/>
              </w:rPr>
            </w:pPr>
            <w:r w:rsidRPr="005D1E1C">
              <w:rPr>
                <w:rStyle w:val="Bodytext211pt"/>
                <w:rFonts w:ascii="Sylfaen" w:hAnsi="Sylfaen"/>
                <w:sz w:val="20"/>
                <w:szCs w:val="20"/>
              </w:rPr>
              <w:t>Անվանումը</w:t>
            </w:r>
          </w:p>
        </w:tc>
        <w:tc>
          <w:tcPr>
            <w:tcW w:w="3488" w:type="dxa"/>
            <w:tcBorders>
              <w:top w:val="single" w:sz="4" w:space="0" w:color="auto"/>
              <w:left w:val="single" w:sz="4" w:space="0" w:color="auto"/>
              <w:right w:val="single" w:sz="4" w:space="0" w:color="auto"/>
            </w:tcBorders>
            <w:shd w:val="clear" w:color="auto" w:fill="FFFFFF"/>
            <w:vAlign w:val="center"/>
          </w:tcPr>
          <w:p w:rsidR="006C61C3" w:rsidRPr="005D1E1C" w:rsidRDefault="00E75AE6" w:rsidP="00326846">
            <w:pPr>
              <w:pStyle w:val="Bodytext20"/>
              <w:shd w:val="clear" w:color="auto" w:fill="auto"/>
              <w:spacing w:before="0" w:after="120" w:line="240" w:lineRule="auto"/>
              <w:jc w:val="center"/>
              <w:rPr>
                <w:rFonts w:ascii="Sylfaen" w:hAnsi="Sylfaen"/>
                <w:sz w:val="20"/>
                <w:szCs w:val="20"/>
              </w:rPr>
            </w:pPr>
            <w:r w:rsidRPr="005D1E1C">
              <w:rPr>
                <w:rStyle w:val="Bodytext211pt"/>
                <w:rFonts w:ascii="Sylfaen" w:hAnsi="Sylfaen"/>
                <w:sz w:val="20"/>
                <w:szCs w:val="20"/>
              </w:rPr>
              <w:t>Նկարագրությունը</w:t>
            </w:r>
          </w:p>
        </w:tc>
      </w:tr>
      <w:tr w:rsidR="006C61C3" w:rsidRPr="005D1E1C" w:rsidTr="00326846">
        <w:trPr>
          <w:tblHeader/>
          <w:jc w:val="center"/>
        </w:trPr>
        <w:tc>
          <w:tcPr>
            <w:tcW w:w="2423" w:type="dxa"/>
            <w:tcBorders>
              <w:top w:val="single" w:sz="4" w:space="0" w:color="auto"/>
              <w:left w:val="single" w:sz="4" w:space="0" w:color="auto"/>
            </w:tcBorders>
            <w:shd w:val="clear" w:color="auto" w:fill="FFFFFF"/>
            <w:vAlign w:val="center"/>
          </w:tcPr>
          <w:p w:rsidR="006C61C3" w:rsidRPr="005D1E1C" w:rsidRDefault="00E75AE6" w:rsidP="00326846">
            <w:pPr>
              <w:pStyle w:val="Bodytext20"/>
              <w:shd w:val="clear" w:color="auto" w:fill="auto"/>
              <w:spacing w:before="0" w:after="120" w:line="240" w:lineRule="auto"/>
              <w:jc w:val="center"/>
              <w:rPr>
                <w:rFonts w:ascii="Sylfaen" w:hAnsi="Sylfaen"/>
                <w:sz w:val="20"/>
                <w:szCs w:val="20"/>
              </w:rPr>
            </w:pPr>
            <w:r w:rsidRPr="005D1E1C">
              <w:rPr>
                <w:rStyle w:val="Bodytext211pt"/>
                <w:rFonts w:ascii="Sylfaen" w:hAnsi="Sylfaen"/>
                <w:sz w:val="20"/>
                <w:szCs w:val="20"/>
              </w:rPr>
              <w:t>1</w:t>
            </w:r>
          </w:p>
        </w:tc>
        <w:tc>
          <w:tcPr>
            <w:tcW w:w="3463" w:type="dxa"/>
            <w:tcBorders>
              <w:top w:val="single" w:sz="4" w:space="0" w:color="auto"/>
              <w:left w:val="single" w:sz="4" w:space="0" w:color="auto"/>
            </w:tcBorders>
            <w:shd w:val="clear" w:color="auto" w:fill="FFFFFF"/>
            <w:vAlign w:val="center"/>
          </w:tcPr>
          <w:p w:rsidR="006C61C3" w:rsidRPr="005D1E1C" w:rsidRDefault="00E75AE6" w:rsidP="00326846">
            <w:pPr>
              <w:pStyle w:val="Bodytext20"/>
              <w:shd w:val="clear" w:color="auto" w:fill="auto"/>
              <w:spacing w:before="0" w:after="120" w:line="240" w:lineRule="auto"/>
              <w:jc w:val="center"/>
              <w:rPr>
                <w:rFonts w:ascii="Sylfaen" w:hAnsi="Sylfaen"/>
                <w:sz w:val="20"/>
                <w:szCs w:val="20"/>
              </w:rPr>
            </w:pPr>
            <w:r w:rsidRPr="005D1E1C">
              <w:rPr>
                <w:rStyle w:val="Bodytext211pt"/>
                <w:rFonts w:ascii="Sylfaen" w:hAnsi="Sylfaen"/>
                <w:sz w:val="20"/>
                <w:szCs w:val="20"/>
              </w:rPr>
              <w:t>2</w:t>
            </w:r>
          </w:p>
        </w:tc>
        <w:tc>
          <w:tcPr>
            <w:tcW w:w="3488" w:type="dxa"/>
            <w:tcBorders>
              <w:top w:val="single" w:sz="4" w:space="0" w:color="auto"/>
              <w:left w:val="single" w:sz="4" w:space="0" w:color="auto"/>
              <w:right w:val="single" w:sz="4" w:space="0" w:color="auto"/>
            </w:tcBorders>
            <w:shd w:val="clear" w:color="auto" w:fill="FFFFFF"/>
            <w:vAlign w:val="center"/>
          </w:tcPr>
          <w:p w:rsidR="006C61C3" w:rsidRPr="005D1E1C" w:rsidRDefault="00E75AE6" w:rsidP="00326846">
            <w:pPr>
              <w:pStyle w:val="Bodytext20"/>
              <w:shd w:val="clear" w:color="auto" w:fill="auto"/>
              <w:spacing w:before="0" w:after="120" w:line="240" w:lineRule="auto"/>
              <w:jc w:val="center"/>
              <w:rPr>
                <w:rFonts w:ascii="Sylfaen" w:hAnsi="Sylfaen"/>
                <w:sz w:val="20"/>
                <w:szCs w:val="20"/>
              </w:rPr>
            </w:pPr>
            <w:r w:rsidRPr="005D1E1C">
              <w:rPr>
                <w:rStyle w:val="Bodytext211pt"/>
                <w:rFonts w:ascii="Sylfaen" w:hAnsi="Sylfaen"/>
                <w:sz w:val="20"/>
                <w:szCs w:val="20"/>
              </w:rPr>
              <w:t>3</w:t>
            </w:r>
          </w:p>
        </w:tc>
      </w:tr>
      <w:tr w:rsidR="006C61C3" w:rsidRPr="005D1E1C" w:rsidTr="00326846">
        <w:trPr>
          <w:jc w:val="center"/>
        </w:trPr>
        <w:tc>
          <w:tcPr>
            <w:tcW w:w="2423" w:type="dxa"/>
            <w:tcBorders>
              <w:top w:val="single" w:sz="4" w:space="0" w:color="auto"/>
              <w:left w:val="single" w:sz="4" w:space="0" w:color="auto"/>
              <w:bottom w:val="single" w:sz="4" w:space="0" w:color="auto"/>
            </w:tcBorders>
            <w:shd w:val="clear" w:color="auto" w:fill="FFFFFF"/>
          </w:tcPr>
          <w:p w:rsidR="006C61C3" w:rsidRPr="005D1E1C" w:rsidRDefault="00E75AE6" w:rsidP="00326846">
            <w:pPr>
              <w:pStyle w:val="Bodytext20"/>
              <w:shd w:val="clear" w:color="auto" w:fill="auto"/>
              <w:spacing w:before="0" w:after="120" w:line="240" w:lineRule="auto"/>
              <w:ind w:left="142"/>
              <w:jc w:val="left"/>
              <w:rPr>
                <w:rFonts w:ascii="Sylfaen" w:hAnsi="Sylfaen"/>
                <w:sz w:val="20"/>
                <w:szCs w:val="20"/>
              </w:rPr>
            </w:pPr>
            <w:r w:rsidRPr="005D1E1C">
              <w:rPr>
                <w:rStyle w:val="Bodytext211pt"/>
                <w:rFonts w:ascii="Sylfaen" w:hAnsi="Sylfaen"/>
                <w:sz w:val="20"/>
                <w:szCs w:val="20"/>
              </w:rPr>
              <w:t>P.AS.01.PRC.001</w:t>
            </w:r>
          </w:p>
        </w:tc>
        <w:tc>
          <w:tcPr>
            <w:tcW w:w="3463" w:type="dxa"/>
            <w:tcBorders>
              <w:top w:val="single" w:sz="4" w:space="0" w:color="auto"/>
              <w:left w:val="single" w:sz="4" w:space="0" w:color="auto"/>
              <w:bottom w:val="single" w:sz="4" w:space="0" w:color="auto"/>
            </w:tcBorders>
            <w:shd w:val="clear" w:color="auto" w:fill="FFFFFF"/>
          </w:tcPr>
          <w:p w:rsidR="006C61C3" w:rsidRPr="005D1E1C" w:rsidRDefault="000E6321" w:rsidP="00326846">
            <w:pPr>
              <w:pStyle w:val="Bodytext20"/>
              <w:shd w:val="clear" w:color="auto" w:fill="auto"/>
              <w:spacing w:before="0" w:after="120" w:line="240" w:lineRule="auto"/>
              <w:ind w:left="142"/>
              <w:jc w:val="left"/>
              <w:rPr>
                <w:rFonts w:ascii="Sylfaen" w:hAnsi="Sylfaen"/>
                <w:sz w:val="20"/>
                <w:szCs w:val="20"/>
              </w:rPr>
            </w:pPr>
            <w:r w:rsidRPr="005D1E1C">
              <w:rPr>
                <w:rStyle w:val="Bodytext211pt"/>
                <w:rFonts w:ascii="Sylfaen" w:hAnsi="Sylfaen"/>
                <w:sz w:val="20"/>
                <w:szCs w:val="20"/>
              </w:rPr>
              <w:t>Սորտերի մի</w:t>
            </w:r>
            <w:r w:rsidR="00E75AE6" w:rsidRPr="005D1E1C">
              <w:rPr>
                <w:rStyle w:val="Bodytext211pt"/>
                <w:rFonts w:ascii="Sylfaen" w:hAnsi="Sylfaen"/>
                <w:sz w:val="20"/>
                <w:szCs w:val="20"/>
              </w:rPr>
              <w:t xml:space="preserve">ասնական ռեեստրում տեղեկությունների ներառում </w:t>
            </w:r>
          </w:p>
        </w:tc>
        <w:tc>
          <w:tcPr>
            <w:tcW w:w="3488" w:type="dxa"/>
            <w:tcBorders>
              <w:top w:val="single" w:sz="4" w:space="0" w:color="auto"/>
              <w:left w:val="single" w:sz="4" w:space="0" w:color="auto"/>
              <w:bottom w:val="single" w:sz="4" w:space="0" w:color="auto"/>
              <w:right w:val="single" w:sz="4" w:space="0" w:color="auto"/>
            </w:tcBorders>
            <w:shd w:val="clear" w:color="auto" w:fill="FFFFFF"/>
          </w:tcPr>
          <w:p w:rsidR="006C61C3" w:rsidRPr="005D1E1C" w:rsidRDefault="00E75AE6" w:rsidP="00326846">
            <w:pPr>
              <w:pStyle w:val="Bodytext20"/>
              <w:shd w:val="clear" w:color="auto" w:fill="auto"/>
              <w:spacing w:before="0" w:after="120" w:line="240" w:lineRule="auto"/>
              <w:ind w:left="142"/>
              <w:jc w:val="left"/>
              <w:rPr>
                <w:rFonts w:ascii="Sylfaen" w:hAnsi="Sylfaen"/>
                <w:sz w:val="20"/>
                <w:szCs w:val="20"/>
              </w:rPr>
            </w:pPr>
            <w:r w:rsidRPr="005D1E1C">
              <w:rPr>
                <w:rStyle w:val="Bodytext211pt"/>
                <w:rFonts w:ascii="Sylfaen" w:hAnsi="Sylfaen"/>
                <w:sz w:val="20"/>
                <w:szCs w:val="20"/>
              </w:rPr>
              <w:t>ընթացակարգի կատարման ընթացքում անդամ պետության լիազորված մարմնի կողմից ձ</w:t>
            </w:r>
            <w:r w:rsidR="00B92549" w:rsidRPr="005D1E1C">
              <w:rPr>
                <w:rStyle w:val="Bodytext211pt"/>
                <w:rFonts w:ascii="Sylfaen" w:hAnsi="Sylfaen"/>
                <w:sz w:val="20"/>
                <w:szCs w:val="20"/>
              </w:rPr>
              <w:t>եւ</w:t>
            </w:r>
            <w:r w:rsidRPr="005D1E1C">
              <w:rPr>
                <w:rStyle w:val="Bodytext211pt"/>
                <w:rFonts w:ascii="Sylfaen" w:hAnsi="Sylfaen"/>
                <w:sz w:val="20"/>
                <w:szCs w:val="20"/>
              </w:rPr>
              <w:t xml:space="preserve">ավորվում </w:t>
            </w:r>
            <w:r w:rsidR="00B92549" w:rsidRPr="005D1E1C">
              <w:rPr>
                <w:rStyle w:val="Bodytext211pt"/>
                <w:rFonts w:ascii="Sylfaen" w:hAnsi="Sylfaen"/>
                <w:sz w:val="20"/>
                <w:szCs w:val="20"/>
              </w:rPr>
              <w:t>եւ</w:t>
            </w:r>
            <w:r w:rsidRPr="005D1E1C">
              <w:rPr>
                <w:rStyle w:val="Bodytext211pt"/>
                <w:rFonts w:ascii="Sylfaen" w:hAnsi="Sylfaen"/>
                <w:sz w:val="20"/>
                <w:szCs w:val="20"/>
              </w:rPr>
              <w:t xml:space="preserve"> Հանձնաժողով են ներկայացվում </w:t>
            </w:r>
            <w:r w:rsidR="000E6321" w:rsidRPr="005D1E1C">
              <w:rPr>
                <w:rStyle w:val="Bodytext211pt"/>
                <w:rFonts w:ascii="Sylfaen" w:hAnsi="Sylfaen"/>
                <w:sz w:val="20"/>
                <w:szCs w:val="20"/>
              </w:rPr>
              <w:t>սորտերի</w:t>
            </w:r>
            <w:r w:rsidRPr="005D1E1C">
              <w:rPr>
                <w:rStyle w:val="Bodytext211pt"/>
                <w:rFonts w:ascii="Sylfaen" w:hAnsi="Sylfaen"/>
                <w:sz w:val="20"/>
                <w:szCs w:val="20"/>
              </w:rPr>
              <w:t xml:space="preserve"> միասնական ռեեստրում ներառելու համար</w:t>
            </w:r>
            <w:r w:rsidR="000E6321" w:rsidRPr="005D1E1C">
              <w:rPr>
                <w:rStyle w:val="Bodytext211pt"/>
                <w:rFonts w:ascii="Sylfaen" w:hAnsi="Sylfaen"/>
                <w:sz w:val="20"/>
                <w:szCs w:val="20"/>
              </w:rPr>
              <w:t xml:space="preserve"> տեղեկությունները</w:t>
            </w:r>
          </w:p>
        </w:tc>
      </w:tr>
      <w:tr w:rsidR="00422814" w:rsidRPr="005D1E1C" w:rsidTr="00326846">
        <w:trPr>
          <w:jc w:val="center"/>
        </w:trPr>
        <w:tc>
          <w:tcPr>
            <w:tcW w:w="2423" w:type="dxa"/>
            <w:tcBorders>
              <w:top w:val="single" w:sz="4" w:space="0" w:color="auto"/>
              <w:left w:val="single" w:sz="4" w:space="0" w:color="auto"/>
              <w:bottom w:val="single" w:sz="4" w:space="0" w:color="auto"/>
            </w:tcBorders>
            <w:shd w:val="clear" w:color="auto" w:fill="FFFFFF"/>
          </w:tcPr>
          <w:p w:rsidR="00422814" w:rsidRPr="005D1E1C" w:rsidRDefault="00422814" w:rsidP="00326846">
            <w:pPr>
              <w:pStyle w:val="Bodytext20"/>
              <w:shd w:val="clear" w:color="auto" w:fill="auto"/>
              <w:spacing w:before="0" w:after="120" w:line="240" w:lineRule="auto"/>
              <w:ind w:left="142"/>
              <w:jc w:val="left"/>
              <w:rPr>
                <w:rFonts w:ascii="Sylfaen" w:hAnsi="Sylfaen"/>
                <w:sz w:val="20"/>
                <w:szCs w:val="20"/>
              </w:rPr>
            </w:pPr>
            <w:r w:rsidRPr="005D1E1C">
              <w:rPr>
                <w:rStyle w:val="Bodytext211pt0"/>
                <w:rFonts w:ascii="Sylfaen" w:hAnsi="Sylfaen"/>
                <w:sz w:val="20"/>
                <w:szCs w:val="20"/>
              </w:rPr>
              <w:t>P.AS.01.PRC.002</w:t>
            </w:r>
          </w:p>
        </w:tc>
        <w:tc>
          <w:tcPr>
            <w:tcW w:w="3463" w:type="dxa"/>
            <w:tcBorders>
              <w:top w:val="single" w:sz="4" w:space="0" w:color="auto"/>
              <w:left w:val="single" w:sz="4" w:space="0" w:color="auto"/>
              <w:bottom w:val="single" w:sz="4" w:space="0" w:color="auto"/>
            </w:tcBorders>
            <w:shd w:val="clear" w:color="auto" w:fill="FFFFFF"/>
          </w:tcPr>
          <w:p w:rsidR="00422814" w:rsidRPr="005D1E1C" w:rsidRDefault="000E6321" w:rsidP="00326846">
            <w:pPr>
              <w:pStyle w:val="Bodytext20"/>
              <w:shd w:val="clear" w:color="auto" w:fill="auto"/>
              <w:spacing w:before="0" w:after="120" w:line="240" w:lineRule="auto"/>
              <w:ind w:left="142"/>
              <w:jc w:val="left"/>
              <w:rPr>
                <w:rFonts w:ascii="Sylfaen" w:hAnsi="Sylfaen"/>
                <w:sz w:val="20"/>
                <w:szCs w:val="20"/>
              </w:rPr>
            </w:pPr>
            <w:r w:rsidRPr="005D1E1C">
              <w:rPr>
                <w:rStyle w:val="Bodytext211pt0"/>
                <w:rFonts w:ascii="Sylfaen" w:hAnsi="Sylfaen"/>
                <w:sz w:val="20"/>
                <w:szCs w:val="20"/>
              </w:rPr>
              <w:t xml:space="preserve">սորտերի </w:t>
            </w:r>
            <w:r w:rsidR="00422814" w:rsidRPr="005D1E1C">
              <w:rPr>
                <w:rStyle w:val="Bodytext211pt0"/>
                <w:rFonts w:ascii="Sylfaen" w:hAnsi="Sylfaen"/>
                <w:sz w:val="20"/>
                <w:szCs w:val="20"/>
              </w:rPr>
              <w:t>միասնական ռեեստրում պարունակվող տեղեկությունների փոփոխում</w:t>
            </w:r>
          </w:p>
        </w:tc>
        <w:tc>
          <w:tcPr>
            <w:tcW w:w="3488" w:type="dxa"/>
            <w:tcBorders>
              <w:top w:val="single" w:sz="4" w:space="0" w:color="auto"/>
              <w:left w:val="single" w:sz="4" w:space="0" w:color="auto"/>
              <w:bottom w:val="single" w:sz="4" w:space="0" w:color="auto"/>
              <w:right w:val="single" w:sz="4" w:space="0" w:color="auto"/>
            </w:tcBorders>
            <w:shd w:val="clear" w:color="auto" w:fill="FFFFFF"/>
          </w:tcPr>
          <w:p w:rsidR="00422814" w:rsidRPr="005D1E1C" w:rsidRDefault="00422814" w:rsidP="00326846">
            <w:pPr>
              <w:pStyle w:val="Bodytext20"/>
              <w:shd w:val="clear" w:color="auto" w:fill="auto"/>
              <w:spacing w:before="0" w:after="120" w:line="240" w:lineRule="auto"/>
              <w:ind w:left="142"/>
              <w:jc w:val="left"/>
              <w:rPr>
                <w:rFonts w:ascii="Sylfaen" w:hAnsi="Sylfaen"/>
                <w:sz w:val="20"/>
                <w:szCs w:val="20"/>
              </w:rPr>
            </w:pPr>
            <w:r w:rsidRPr="005D1E1C">
              <w:rPr>
                <w:rStyle w:val="Bodytext211pt0"/>
                <w:rFonts w:ascii="Sylfaen" w:hAnsi="Sylfaen"/>
                <w:sz w:val="20"/>
                <w:szCs w:val="20"/>
              </w:rPr>
              <w:t>ընթացակարգի կատարման ընթացքում անդամ պետության լիազորված մարմնի կողմից ձ</w:t>
            </w:r>
            <w:r w:rsidR="00B92549" w:rsidRPr="005D1E1C">
              <w:rPr>
                <w:rStyle w:val="Bodytext211pt0"/>
                <w:rFonts w:ascii="Sylfaen" w:hAnsi="Sylfaen"/>
                <w:sz w:val="20"/>
                <w:szCs w:val="20"/>
              </w:rPr>
              <w:t>եւ</w:t>
            </w:r>
            <w:r w:rsidRPr="005D1E1C">
              <w:rPr>
                <w:rStyle w:val="Bodytext211pt0"/>
                <w:rFonts w:ascii="Sylfaen" w:hAnsi="Sylfaen"/>
                <w:sz w:val="20"/>
                <w:szCs w:val="20"/>
              </w:rPr>
              <w:t xml:space="preserve">ավորվում </w:t>
            </w:r>
            <w:r w:rsidR="00B92549" w:rsidRPr="005D1E1C">
              <w:rPr>
                <w:rStyle w:val="Bodytext211pt0"/>
                <w:rFonts w:ascii="Sylfaen" w:hAnsi="Sylfaen"/>
                <w:sz w:val="20"/>
                <w:szCs w:val="20"/>
              </w:rPr>
              <w:t>եւ</w:t>
            </w:r>
            <w:r w:rsidRPr="005D1E1C">
              <w:rPr>
                <w:rStyle w:val="Bodytext211pt0"/>
                <w:rFonts w:ascii="Sylfaen" w:hAnsi="Sylfaen"/>
                <w:sz w:val="20"/>
                <w:szCs w:val="20"/>
              </w:rPr>
              <w:t xml:space="preserve"> Հանձնաժողով են ներկայացվում </w:t>
            </w:r>
            <w:r w:rsidR="000E6321" w:rsidRPr="005D1E1C">
              <w:rPr>
                <w:rStyle w:val="Bodytext211pt0"/>
                <w:rFonts w:ascii="Sylfaen" w:hAnsi="Sylfaen"/>
                <w:sz w:val="20"/>
                <w:szCs w:val="20"/>
              </w:rPr>
              <w:t xml:space="preserve">սորտերի </w:t>
            </w:r>
            <w:r w:rsidRPr="005D1E1C">
              <w:rPr>
                <w:rStyle w:val="Bodytext211pt0"/>
                <w:rFonts w:ascii="Sylfaen" w:hAnsi="Sylfaen"/>
                <w:sz w:val="20"/>
                <w:szCs w:val="20"/>
              </w:rPr>
              <w:t>միասնական ռեեստրում փոփոխություններ կատարելու համար</w:t>
            </w:r>
            <w:r w:rsidR="000E6321" w:rsidRPr="005D1E1C">
              <w:rPr>
                <w:rStyle w:val="Bodytext211pt0"/>
                <w:rFonts w:ascii="Sylfaen" w:hAnsi="Sylfaen"/>
                <w:sz w:val="20"/>
                <w:szCs w:val="20"/>
              </w:rPr>
              <w:t xml:space="preserve"> տեղեկությունները</w:t>
            </w:r>
          </w:p>
        </w:tc>
      </w:tr>
      <w:tr w:rsidR="00422814" w:rsidRPr="005D1E1C" w:rsidTr="00326846">
        <w:trPr>
          <w:jc w:val="center"/>
        </w:trPr>
        <w:tc>
          <w:tcPr>
            <w:tcW w:w="2423" w:type="dxa"/>
            <w:tcBorders>
              <w:top w:val="single" w:sz="4" w:space="0" w:color="auto"/>
              <w:left w:val="single" w:sz="4" w:space="0" w:color="auto"/>
              <w:bottom w:val="single" w:sz="4" w:space="0" w:color="auto"/>
            </w:tcBorders>
            <w:shd w:val="clear" w:color="auto" w:fill="FFFFFF"/>
          </w:tcPr>
          <w:p w:rsidR="00422814" w:rsidRPr="005D1E1C" w:rsidRDefault="00422814" w:rsidP="00326846">
            <w:pPr>
              <w:pStyle w:val="Bodytext20"/>
              <w:shd w:val="clear" w:color="auto" w:fill="auto"/>
              <w:spacing w:before="0" w:after="120" w:line="240" w:lineRule="auto"/>
              <w:ind w:left="142"/>
              <w:jc w:val="left"/>
              <w:rPr>
                <w:rFonts w:ascii="Sylfaen" w:hAnsi="Sylfaen"/>
                <w:sz w:val="20"/>
                <w:szCs w:val="20"/>
              </w:rPr>
            </w:pPr>
            <w:r w:rsidRPr="005D1E1C">
              <w:rPr>
                <w:rStyle w:val="Bodytext211pt0"/>
                <w:rFonts w:ascii="Sylfaen" w:hAnsi="Sylfaen"/>
                <w:sz w:val="20"/>
                <w:szCs w:val="20"/>
              </w:rPr>
              <w:t>P.AS.01.PRC.003</w:t>
            </w:r>
          </w:p>
        </w:tc>
        <w:tc>
          <w:tcPr>
            <w:tcW w:w="3463" w:type="dxa"/>
            <w:tcBorders>
              <w:top w:val="single" w:sz="4" w:space="0" w:color="auto"/>
              <w:left w:val="single" w:sz="4" w:space="0" w:color="auto"/>
              <w:bottom w:val="single" w:sz="4" w:space="0" w:color="auto"/>
            </w:tcBorders>
            <w:shd w:val="clear" w:color="auto" w:fill="FFFFFF"/>
          </w:tcPr>
          <w:p w:rsidR="00422814" w:rsidRPr="005D1E1C" w:rsidRDefault="000E6321" w:rsidP="00326846">
            <w:pPr>
              <w:pStyle w:val="Bodytext20"/>
              <w:shd w:val="clear" w:color="auto" w:fill="auto"/>
              <w:spacing w:before="0" w:after="120" w:line="240" w:lineRule="auto"/>
              <w:ind w:left="142"/>
              <w:jc w:val="left"/>
              <w:rPr>
                <w:rFonts w:ascii="Sylfaen" w:hAnsi="Sylfaen"/>
                <w:sz w:val="20"/>
                <w:szCs w:val="20"/>
              </w:rPr>
            </w:pPr>
            <w:r w:rsidRPr="005D1E1C">
              <w:rPr>
                <w:rStyle w:val="Bodytext211pt0"/>
                <w:rFonts w:ascii="Sylfaen" w:hAnsi="Sylfaen"/>
                <w:sz w:val="20"/>
                <w:szCs w:val="20"/>
              </w:rPr>
              <w:t xml:space="preserve">սորտերի </w:t>
            </w:r>
            <w:r w:rsidR="00422814" w:rsidRPr="005D1E1C">
              <w:rPr>
                <w:rStyle w:val="Bodytext211pt0"/>
                <w:rFonts w:ascii="Sylfaen" w:hAnsi="Sylfaen"/>
                <w:sz w:val="20"/>
                <w:szCs w:val="20"/>
              </w:rPr>
              <w:t>միասնական ռեեստրից տեղեկությունների հանում</w:t>
            </w:r>
          </w:p>
        </w:tc>
        <w:tc>
          <w:tcPr>
            <w:tcW w:w="3488" w:type="dxa"/>
            <w:tcBorders>
              <w:top w:val="single" w:sz="4" w:space="0" w:color="auto"/>
              <w:left w:val="single" w:sz="4" w:space="0" w:color="auto"/>
              <w:bottom w:val="single" w:sz="4" w:space="0" w:color="auto"/>
              <w:right w:val="single" w:sz="4" w:space="0" w:color="auto"/>
            </w:tcBorders>
            <w:shd w:val="clear" w:color="auto" w:fill="FFFFFF"/>
          </w:tcPr>
          <w:p w:rsidR="00422814" w:rsidRPr="005D1E1C" w:rsidRDefault="00422814" w:rsidP="00326846">
            <w:pPr>
              <w:pStyle w:val="Bodytext20"/>
              <w:shd w:val="clear" w:color="auto" w:fill="auto"/>
              <w:spacing w:before="0" w:after="120" w:line="240" w:lineRule="auto"/>
              <w:ind w:left="142"/>
              <w:jc w:val="left"/>
              <w:rPr>
                <w:rFonts w:ascii="Sylfaen" w:hAnsi="Sylfaen"/>
                <w:sz w:val="20"/>
                <w:szCs w:val="20"/>
              </w:rPr>
            </w:pPr>
            <w:r w:rsidRPr="005D1E1C">
              <w:rPr>
                <w:rStyle w:val="Bodytext211pt0"/>
                <w:rFonts w:ascii="Sylfaen" w:hAnsi="Sylfaen"/>
                <w:sz w:val="20"/>
                <w:szCs w:val="20"/>
              </w:rPr>
              <w:t>ընթացակարգի կատարման ընթացքում անդամ պետության լիազորված մարմնի կողմից ձ</w:t>
            </w:r>
            <w:r w:rsidR="00B92549" w:rsidRPr="005D1E1C">
              <w:rPr>
                <w:rStyle w:val="Bodytext211pt0"/>
                <w:rFonts w:ascii="Sylfaen" w:hAnsi="Sylfaen"/>
                <w:sz w:val="20"/>
                <w:szCs w:val="20"/>
              </w:rPr>
              <w:t>եւ</w:t>
            </w:r>
            <w:r w:rsidRPr="005D1E1C">
              <w:rPr>
                <w:rStyle w:val="Bodytext211pt0"/>
                <w:rFonts w:ascii="Sylfaen" w:hAnsi="Sylfaen"/>
                <w:sz w:val="20"/>
                <w:szCs w:val="20"/>
              </w:rPr>
              <w:t xml:space="preserve">ավորվում </w:t>
            </w:r>
            <w:r w:rsidR="00B92549" w:rsidRPr="005D1E1C">
              <w:rPr>
                <w:rStyle w:val="Bodytext211pt0"/>
                <w:rFonts w:ascii="Sylfaen" w:hAnsi="Sylfaen"/>
                <w:sz w:val="20"/>
                <w:szCs w:val="20"/>
              </w:rPr>
              <w:t>եւ</w:t>
            </w:r>
            <w:r w:rsidRPr="005D1E1C">
              <w:rPr>
                <w:rStyle w:val="Bodytext211pt0"/>
                <w:rFonts w:ascii="Sylfaen" w:hAnsi="Sylfaen"/>
                <w:sz w:val="20"/>
                <w:szCs w:val="20"/>
              </w:rPr>
              <w:t xml:space="preserve"> Հանձնաժողով են ներկայացվում </w:t>
            </w:r>
            <w:r w:rsidR="000E6321" w:rsidRPr="005D1E1C">
              <w:rPr>
                <w:rStyle w:val="Bodytext211pt0"/>
                <w:rFonts w:ascii="Sylfaen" w:hAnsi="Sylfaen"/>
                <w:sz w:val="20"/>
                <w:szCs w:val="20"/>
              </w:rPr>
              <w:t>սորտերի միասնական ռեեստրից</w:t>
            </w:r>
            <w:r w:rsidRPr="005D1E1C">
              <w:rPr>
                <w:rStyle w:val="Bodytext211pt0"/>
                <w:rFonts w:ascii="Sylfaen" w:hAnsi="Sylfaen"/>
                <w:sz w:val="20"/>
                <w:szCs w:val="20"/>
              </w:rPr>
              <w:t xml:space="preserve"> </w:t>
            </w:r>
            <w:r w:rsidR="000E6321" w:rsidRPr="005D1E1C">
              <w:rPr>
                <w:rStyle w:val="Bodytext211pt0"/>
                <w:rFonts w:ascii="Sylfaen" w:hAnsi="Sylfaen"/>
                <w:sz w:val="20"/>
                <w:szCs w:val="20"/>
              </w:rPr>
              <w:t>հանելու</w:t>
            </w:r>
            <w:r w:rsidRPr="005D1E1C">
              <w:rPr>
                <w:rStyle w:val="Bodytext211pt0"/>
                <w:rFonts w:ascii="Sylfaen" w:hAnsi="Sylfaen"/>
                <w:sz w:val="20"/>
                <w:szCs w:val="20"/>
              </w:rPr>
              <w:t xml:space="preserve"> համար</w:t>
            </w:r>
            <w:r w:rsidR="000E6321" w:rsidRPr="005D1E1C">
              <w:rPr>
                <w:rStyle w:val="Bodytext211pt0"/>
                <w:rFonts w:ascii="Sylfaen" w:hAnsi="Sylfaen"/>
                <w:sz w:val="20"/>
                <w:szCs w:val="20"/>
              </w:rPr>
              <w:t xml:space="preserve"> տեղեկությունները</w:t>
            </w:r>
          </w:p>
        </w:tc>
      </w:tr>
    </w:tbl>
    <w:p w:rsidR="00422814" w:rsidRPr="00B92549" w:rsidRDefault="00422814" w:rsidP="00B92549">
      <w:pPr>
        <w:pStyle w:val="Bodytext20"/>
        <w:shd w:val="clear" w:color="auto" w:fill="auto"/>
        <w:spacing w:before="0" w:after="160" w:line="360" w:lineRule="auto"/>
        <w:rPr>
          <w:rFonts w:ascii="Sylfaen" w:hAnsi="Sylfaen"/>
          <w:sz w:val="24"/>
          <w:szCs w:val="24"/>
        </w:rPr>
      </w:pPr>
    </w:p>
    <w:p w:rsidR="005D1E1C" w:rsidRDefault="005D1E1C">
      <w:pPr>
        <w:rPr>
          <w:rFonts w:ascii="Sylfaen" w:eastAsia="Times New Roman" w:hAnsi="Sylfaen" w:cs="Times New Roman"/>
        </w:rPr>
      </w:pPr>
      <w:r>
        <w:rPr>
          <w:rFonts w:ascii="Sylfaen" w:hAnsi="Sylfaen"/>
        </w:rPr>
        <w:br w:type="page"/>
      </w:r>
    </w:p>
    <w:p w:rsidR="006C61C3" w:rsidRPr="00B92549" w:rsidRDefault="005D1E1C" w:rsidP="005D1E1C">
      <w:pPr>
        <w:pStyle w:val="Bodytext20"/>
        <w:shd w:val="clear" w:color="auto" w:fill="auto"/>
        <w:spacing w:before="0" w:after="160" w:line="360" w:lineRule="auto"/>
        <w:jc w:val="center"/>
        <w:rPr>
          <w:rFonts w:ascii="Sylfaen" w:hAnsi="Sylfaen"/>
          <w:sz w:val="24"/>
          <w:szCs w:val="24"/>
        </w:rPr>
      </w:pPr>
      <w:r>
        <w:rPr>
          <w:rFonts w:ascii="Sylfaen" w:hAnsi="Sylfaen"/>
          <w:sz w:val="24"/>
          <w:szCs w:val="24"/>
        </w:rPr>
        <w:lastRenderedPageBreak/>
        <w:t xml:space="preserve">5. </w:t>
      </w:r>
      <w:r w:rsidR="000E6321" w:rsidRPr="00B92549">
        <w:rPr>
          <w:rFonts w:ascii="Sylfaen" w:hAnsi="Sylfaen"/>
          <w:sz w:val="24"/>
          <w:szCs w:val="24"/>
        </w:rPr>
        <w:t>Սորտերի մ</w:t>
      </w:r>
      <w:r w:rsidR="00E75AE6" w:rsidRPr="00B92549">
        <w:rPr>
          <w:rFonts w:ascii="Sylfaen" w:hAnsi="Sylfaen"/>
          <w:sz w:val="24"/>
          <w:szCs w:val="24"/>
        </w:rPr>
        <w:t xml:space="preserve">իասնական ռեեստրից </w:t>
      </w:r>
      <w:r w:rsidR="00326846" w:rsidRPr="00326846">
        <w:rPr>
          <w:rFonts w:ascii="Sylfaen" w:hAnsi="Sylfaen"/>
          <w:sz w:val="24"/>
          <w:szCs w:val="24"/>
        </w:rPr>
        <w:br/>
      </w:r>
      <w:r w:rsidR="00E75AE6" w:rsidRPr="00B92549">
        <w:rPr>
          <w:rFonts w:ascii="Sylfaen" w:hAnsi="Sylfaen"/>
          <w:sz w:val="24"/>
          <w:szCs w:val="24"/>
        </w:rPr>
        <w:t xml:space="preserve">տեղեկություններ </w:t>
      </w:r>
      <w:r w:rsidR="008642A4" w:rsidRPr="00B92549">
        <w:rPr>
          <w:rFonts w:ascii="Sylfaen" w:hAnsi="Sylfaen"/>
          <w:sz w:val="24"/>
          <w:szCs w:val="24"/>
        </w:rPr>
        <w:t>ստանալու</w:t>
      </w:r>
      <w:r w:rsidR="00E75AE6" w:rsidRPr="00B92549">
        <w:rPr>
          <w:rFonts w:ascii="Sylfaen" w:hAnsi="Sylfaen"/>
          <w:sz w:val="24"/>
          <w:szCs w:val="24"/>
        </w:rPr>
        <w:t xml:space="preserve"> ընթացակարգերի խումբը</w:t>
      </w:r>
    </w:p>
    <w:p w:rsidR="006C61C3" w:rsidRPr="00B92549" w:rsidRDefault="00D83DCC" w:rsidP="005D1E1C">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1</w:t>
      </w:r>
      <w:r w:rsidR="009C2564">
        <w:rPr>
          <w:rFonts w:ascii="Sylfaen" w:hAnsi="Sylfaen"/>
          <w:sz w:val="24"/>
          <w:szCs w:val="24"/>
        </w:rPr>
        <w:t>8.</w:t>
      </w:r>
      <w:r w:rsidR="009C2564">
        <w:rPr>
          <w:rFonts w:ascii="Sylfaen" w:hAnsi="Sylfaen"/>
          <w:sz w:val="24"/>
          <w:szCs w:val="24"/>
        </w:rPr>
        <w:tab/>
      </w:r>
      <w:r w:rsidR="008642A4" w:rsidRPr="00B92549">
        <w:rPr>
          <w:rFonts w:ascii="Sylfaen" w:hAnsi="Sylfaen"/>
          <w:sz w:val="24"/>
          <w:szCs w:val="24"/>
        </w:rPr>
        <w:t>Սորտերի մ</w:t>
      </w:r>
      <w:r w:rsidRPr="00B92549">
        <w:rPr>
          <w:rFonts w:ascii="Sylfaen" w:hAnsi="Sylfaen"/>
          <w:sz w:val="24"/>
          <w:szCs w:val="24"/>
        </w:rPr>
        <w:t xml:space="preserve">իասնական ռեեստրից տեղեկություններ </w:t>
      </w:r>
      <w:r w:rsidR="008642A4" w:rsidRPr="00B92549">
        <w:rPr>
          <w:rFonts w:ascii="Sylfaen" w:hAnsi="Sylfaen"/>
          <w:sz w:val="24"/>
          <w:szCs w:val="24"/>
        </w:rPr>
        <w:t>ստանալու</w:t>
      </w:r>
      <w:r w:rsidRPr="00B92549">
        <w:rPr>
          <w:rFonts w:ascii="Sylfaen" w:hAnsi="Sylfaen"/>
          <w:sz w:val="24"/>
          <w:szCs w:val="24"/>
        </w:rPr>
        <w:t xml:space="preserve"> ընթացակարգերը կատարվում են անդամ պետությունների լիազորված մարմինների տեղեկատվական համակարգերից համապատասխան հարցումներ ստանալու դեպքում:</w:t>
      </w:r>
    </w:p>
    <w:p w:rsidR="006C61C3" w:rsidRPr="00B92549" w:rsidRDefault="008642A4"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w:t>
      </w:r>
      <w:r w:rsidRPr="00B92549">
        <w:rPr>
          <w:rFonts w:ascii="Sylfaen" w:hAnsi="Sylfaen"/>
          <w:sz w:val="24"/>
          <w:szCs w:val="24"/>
        </w:rPr>
        <w:t xml:space="preserve">նական ռեեստրից տեղեկություններ ստանալու </w:t>
      </w:r>
      <w:r w:rsidR="00E75AE6" w:rsidRPr="00B92549">
        <w:rPr>
          <w:rFonts w:ascii="Sylfaen" w:hAnsi="Sylfaen"/>
          <w:sz w:val="24"/>
          <w:szCs w:val="24"/>
        </w:rPr>
        <w:t>ընթացակարգերի կատարման շրջանակներում մշակվում են հարցումների հետ</w:t>
      </w:r>
      <w:r w:rsidR="00B92549">
        <w:rPr>
          <w:rFonts w:ascii="Sylfaen" w:hAnsi="Sylfaen"/>
          <w:sz w:val="24"/>
          <w:szCs w:val="24"/>
        </w:rPr>
        <w:t>եւ</w:t>
      </w:r>
      <w:r w:rsidR="00E75AE6" w:rsidRPr="00B92549">
        <w:rPr>
          <w:rFonts w:ascii="Sylfaen" w:hAnsi="Sylfaen"/>
          <w:sz w:val="24"/>
          <w:szCs w:val="24"/>
        </w:rPr>
        <w:t>յալ տեսակները</w:t>
      </w:r>
      <w:r w:rsidR="00BA7512" w:rsidRPr="00B92549">
        <w:rPr>
          <w:rFonts w:ascii="Sylfaen" w:hAnsi="Sylfaen"/>
          <w:sz w:val="24"/>
          <w:szCs w:val="24"/>
        </w:rPr>
        <w:t>.</w:t>
      </w:r>
    </w:p>
    <w:p w:rsidR="006C61C3" w:rsidRPr="00B92549" w:rsidRDefault="008642A4"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սորտերի </w:t>
      </w:r>
      <w:r w:rsidR="00E75AE6" w:rsidRPr="00B92549">
        <w:rPr>
          <w:rFonts w:ascii="Sylfaen" w:hAnsi="Sylfaen"/>
          <w:sz w:val="24"/>
          <w:szCs w:val="24"/>
        </w:rPr>
        <w:t xml:space="preserve">միասնական ռեեստրից փոփոխված տեղեկություններն անդամ պետության լիազորված մարմնի կողմից ստանալու անհրաժեշտության գնահատման նպատակներով կատարվող՝ </w:t>
      </w:r>
      <w:r w:rsidRPr="00B92549">
        <w:rPr>
          <w:rFonts w:ascii="Sylfaen" w:hAnsi="Sylfaen"/>
          <w:sz w:val="24"/>
          <w:szCs w:val="24"/>
        </w:rPr>
        <w:t xml:space="preserve">սորտերի </w:t>
      </w:r>
      <w:r w:rsidR="00E75AE6" w:rsidRPr="00B92549">
        <w:rPr>
          <w:rFonts w:ascii="Sylfaen" w:hAnsi="Sylfaen"/>
          <w:sz w:val="24"/>
          <w:szCs w:val="24"/>
        </w:rPr>
        <w:t xml:space="preserve">միասնական ռեեստրի թարմացման ամսաթվի </w:t>
      </w:r>
      <w:r w:rsidR="00B92549">
        <w:rPr>
          <w:rFonts w:ascii="Sylfaen" w:hAnsi="Sylfaen"/>
          <w:sz w:val="24"/>
          <w:szCs w:val="24"/>
        </w:rPr>
        <w:t>եւ</w:t>
      </w:r>
      <w:r w:rsidR="00E75AE6" w:rsidRPr="00B92549">
        <w:rPr>
          <w:rFonts w:ascii="Sylfaen" w:hAnsi="Sylfaen"/>
          <w:sz w:val="24"/>
          <w:szCs w:val="24"/>
        </w:rPr>
        <w:t xml:space="preserve"> ժամի մասին տեղեկությունների հարցում.</w:t>
      </w:r>
    </w:p>
    <w:p w:rsidR="006C61C3" w:rsidRPr="00B92549" w:rsidRDefault="008642A4"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սորտերի </w:t>
      </w:r>
      <w:r w:rsidR="00E75AE6" w:rsidRPr="00B92549">
        <w:rPr>
          <w:rFonts w:ascii="Sylfaen" w:hAnsi="Sylfaen"/>
          <w:sz w:val="24"/>
          <w:szCs w:val="24"/>
        </w:rPr>
        <w:t xml:space="preserve">միասնական ռեեստրից որոշակի ամսաթվի դրությամբ արդիական տեղեկություններն անդամ պետության լիազորված մարմնի կողմից ստանալու </w:t>
      </w:r>
      <w:r w:rsidRPr="00B92549">
        <w:rPr>
          <w:rFonts w:ascii="Sylfaen" w:hAnsi="Sylfaen"/>
          <w:sz w:val="24"/>
          <w:szCs w:val="24"/>
        </w:rPr>
        <w:t xml:space="preserve">անհրաժեշտության գնահատման </w:t>
      </w:r>
      <w:r w:rsidR="00235AD1" w:rsidRPr="00B92549">
        <w:rPr>
          <w:rFonts w:ascii="Sylfaen" w:hAnsi="Sylfaen"/>
          <w:sz w:val="24"/>
          <w:szCs w:val="24"/>
        </w:rPr>
        <w:t xml:space="preserve">նպատակներով կատարվող՝ սորտերի </w:t>
      </w:r>
      <w:r w:rsidR="00E75AE6" w:rsidRPr="00B92549">
        <w:rPr>
          <w:rFonts w:ascii="Sylfaen" w:hAnsi="Sylfaen"/>
          <w:sz w:val="24"/>
          <w:szCs w:val="24"/>
        </w:rPr>
        <w:t>միասնական ռե</w:t>
      </w:r>
      <w:r w:rsidR="00235AD1" w:rsidRPr="00B92549">
        <w:rPr>
          <w:rFonts w:ascii="Sylfaen" w:hAnsi="Sylfaen"/>
          <w:sz w:val="24"/>
          <w:szCs w:val="24"/>
        </w:rPr>
        <w:t>եստրից տեղեկությունների հարցում: Սորտերի միասնական ռեեստրից տեղեկությունների հարցումը կատարվում է հարցման մեջ նշված ամսաթվի դրությամբ.</w:t>
      </w:r>
      <w:r w:rsidR="00E75AE6" w:rsidRPr="00B92549">
        <w:rPr>
          <w:rFonts w:ascii="Sylfaen" w:hAnsi="Sylfaen"/>
          <w:sz w:val="24"/>
          <w:szCs w:val="24"/>
        </w:rPr>
        <w:t xml:space="preserve"> </w:t>
      </w:r>
    </w:p>
    <w:p w:rsidR="006C61C3" w:rsidRPr="00B92549" w:rsidRDefault="00235AD1"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սորտերի </w:t>
      </w:r>
      <w:r w:rsidR="00E75AE6" w:rsidRPr="00B92549">
        <w:rPr>
          <w:rFonts w:ascii="Sylfaen" w:hAnsi="Sylfaen"/>
          <w:sz w:val="24"/>
          <w:szCs w:val="24"/>
        </w:rPr>
        <w:t>միասնական ռեեստրից փոփոխված տեղեկությունների հարցում</w:t>
      </w:r>
      <w:r w:rsidRPr="00B92549">
        <w:rPr>
          <w:rFonts w:ascii="Sylfaen" w:hAnsi="Sylfaen"/>
          <w:sz w:val="24"/>
          <w:szCs w:val="24"/>
        </w:rPr>
        <w:t>.</w:t>
      </w:r>
    </w:p>
    <w:p w:rsidR="006C61C3" w:rsidRPr="00B92549" w:rsidRDefault="00235AD1"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սորտերի միասնական ռեեստրի գրառումների քանակի մասին տեղեկություններն անդամ պետության լիազորված մարմնի կողմից ստանալու նպատակներով կատարվող՝ սորտերի միասնական ռեեստրի գրառումների քանակի մասին տեղեկությունների հարցում: </w:t>
      </w:r>
    </w:p>
    <w:p w:rsidR="00235AD1" w:rsidRPr="00B92549" w:rsidRDefault="00235AD1"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Սորտերի միասնական ռեեստրից փոփոխված տեղեկությունների հարցման շրջանակներում կարող են հարցվել՝ </w:t>
      </w:r>
    </w:p>
    <w:p w:rsidR="005D1E1C" w:rsidRDefault="005D1E1C" w:rsidP="005D1E1C">
      <w:pPr>
        <w:pStyle w:val="Bodytext20"/>
        <w:shd w:val="clear" w:color="auto" w:fill="auto"/>
        <w:spacing w:before="0" w:after="160" w:line="360" w:lineRule="auto"/>
        <w:ind w:firstLine="567"/>
        <w:rPr>
          <w:rFonts w:ascii="Sylfaen" w:hAnsi="Sylfaen"/>
          <w:sz w:val="24"/>
          <w:szCs w:val="24"/>
        </w:rPr>
      </w:pPr>
    </w:p>
    <w:p w:rsidR="006C61C3" w:rsidRPr="00B92549" w:rsidRDefault="00235AD1" w:rsidP="005D1E1C">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lastRenderedPageBreak/>
        <w:t xml:space="preserve">այն տեղեկությունները, որոնց լրացումը կամ փոփոխությունը սորտերի միասնական ռեեստրում կատարվել է՝ սկսած հարցման մեջ նշված ամսաթվից </w:t>
      </w:r>
      <w:r w:rsidR="00B92549">
        <w:rPr>
          <w:rFonts w:ascii="Sylfaen" w:hAnsi="Sylfaen"/>
          <w:sz w:val="24"/>
          <w:szCs w:val="24"/>
        </w:rPr>
        <w:t>եւ</w:t>
      </w:r>
      <w:r w:rsidRPr="00B92549">
        <w:rPr>
          <w:rFonts w:ascii="Sylfaen" w:hAnsi="Sylfaen"/>
          <w:sz w:val="24"/>
          <w:szCs w:val="24"/>
        </w:rPr>
        <w:t xml:space="preserve"> ժամից մինչ</w:t>
      </w:r>
      <w:r w:rsidR="00B92549">
        <w:rPr>
          <w:rFonts w:ascii="Sylfaen" w:hAnsi="Sylfaen"/>
          <w:sz w:val="24"/>
          <w:szCs w:val="24"/>
        </w:rPr>
        <w:t>եւ</w:t>
      </w:r>
      <w:r w:rsidRPr="00B92549">
        <w:rPr>
          <w:rFonts w:ascii="Sylfaen" w:hAnsi="Sylfaen"/>
          <w:sz w:val="24"/>
          <w:szCs w:val="24"/>
        </w:rPr>
        <w:t xml:space="preserve"> հարցումը կատարելու պահը.</w:t>
      </w:r>
    </w:p>
    <w:p w:rsidR="006C61C3" w:rsidRPr="00B92549" w:rsidRDefault="00235AD1" w:rsidP="000B596D">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այն տեղեկությունները, որոնց լրացումը կամ փոփոխությունը սորտերի միասնական ռեեստրում կատարվել է հարցման մեջ նշված ժամանակահատվածի ընթացքում. </w:t>
      </w:r>
    </w:p>
    <w:p w:rsidR="006C61C3" w:rsidRPr="00B92549" w:rsidRDefault="00235AD1" w:rsidP="000B596D">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այն տեղեկությունները, որոնք պարունակվում են սորտերի միասնական ռեեստրում ամբողջ ծավալով </w:t>
      </w:r>
      <w:r w:rsidR="00E75AE6" w:rsidRPr="00B92549">
        <w:rPr>
          <w:rFonts w:ascii="Sylfaen" w:hAnsi="Sylfaen"/>
          <w:sz w:val="24"/>
          <w:szCs w:val="24"/>
        </w:rPr>
        <w:t>(</w:t>
      </w:r>
      <w:r w:rsidRPr="00B92549">
        <w:rPr>
          <w:rFonts w:ascii="Sylfaen" w:hAnsi="Sylfaen"/>
          <w:sz w:val="24"/>
          <w:szCs w:val="24"/>
        </w:rPr>
        <w:t>հաշվի առնելով վիճակագրական տվյալները):</w:t>
      </w:r>
    </w:p>
    <w:p w:rsidR="006C61C3" w:rsidRPr="00B92549" w:rsidRDefault="009412A0" w:rsidP="000B596D">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ռեեստրից տեղեկությունների հարցումն ամբողջ ծավալով օգտագործվում է անդամ պետության լիազորված մարմնի տեղեկատվական համակարգ տեղեկությունների սկզբնական բեռնման ժամանակ, օրինակ՝ ընդհանուր գործընթացն սկսելիս, նոր անդամ պետությանը դրանում ընդգրկելիս, խափանումից հետո տեղեկատվությունը վերականգնելիս։ Այդ դեպքում </w:t>
      </w:r>
      <w:r w:rsidRPr="00B92549">
        <w:rPr>
          <w:rFonts w:ascii="Sylfaen" w:hAnsi="Sylfaen"/>
          <w:sz w:val="24"/>
          <w:szCs w:val="24"/>
        </w:rPr>
        <w:t>ազգային ռեեստրում</w:t>
      </w:r>
      <w:r w:rsidR="00E75AE6" w:rsidRPr="00B92549">
        <w:rPr>
          <w:rFonts w:ascii="Sylfaen" w:hAnsi="Sylfaen"/>
          <w:sz w:val="24"/>
          <w:szCs w:val="24"/>
        </w:rPr>
        <w:t xml:space="preserve"> տեղեկությունների թարմացման ամսաթիվը </w:t>
      </w:r>
      <w:r w:rsidR="00B92549">
        <w:rPr>
          <w:rFonts w:ascii="Sylfaen" w:hAnsi="Sylfaen"/>
          <w:sz w:val="24"/>
          <w:szCs w:val="24"/>
        </w:rPr>
        <w:t>եւ</w:t>
      </w:r>
      <w:r w:rsidR="00E75AE6" w:rsidRPr="00B92549">
        <w:rPr>
          <w:rFonts w:ascii="Sylfaen" w:hAnsi="Sylfaen"/>
          <w:sz w:val="24"/>
          <w:szCs w:val="24"/>
        </w:rPr>
        <w:t xml:space="preserve"> ժամը</w:t>
      </w:r>
      <w:r w:rsidRPr="00B92549">
        <w:rPr>
          <w:rFonts w:ascii="Sylfaen" w:hAnsi="Sylfaen"/>
          <w:sz w:val="24"/>
          <w:szCs w:val="24"/>
        </w:rPr>
        <w:t>, ինչպես նա</w:t>
      </w:r>
      <w:r w:rsidR="00B92549">
        <w:rPr>
          <w:rFonts w:ascii="Sylfaen" w:hAnsi="Sylfaen"/>
          <w:sz w:val="24"/>
          <w:szCs w:val="24"/>
        </w:rPr>
        <w:t>եւ</w:t>
      </w:r>
      <w:r w:rsidRPr="00B92549">
        <w:rPr>
          <w:rFonts w:ascii="Sylfaen" w:hAnsi="Sylfaen"/>
          <w:sz w:val="24"/>
          <w:szCs w:val="24"/>
        </w:rPr>
        <w:t xml:space="preserve"> տեղեկությունների փոփոխման ժամանակահատվածը</w:t>
      </w:r>
      <w:r w:rsidR="00E75AE6" w:rsidRPr="00B92549">
        <w:rPr>
          <w:rFonts w:ascii="Sylfaen" w:hAnsi="Sylfaen"/>
          <w:sz w:val="24"/>
          <w:szCs w:val="24"/>
        </w:rPr>
        <w:t xml:space="preserve"> հարցման մեջ չեն նշվում:</w:t>
      </w:r>
    </w:p>
    <w:p w:rsidR="006C61C3" w:rsidRPr="00B92549" w:rsidRDefault="00E75AE6" w:rsidP="000B596D">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Հարցումն իրականացնելիս կատարվում է հետ</w:t>
      </w:r>
      <w:r w:rsidR="00B92549">
        <w:rPr>
          <w:rFonts w:ascii="Sylfaen" w:hAnsi="Sylfaen"/>
          <w:sz w:val="24"/>
          <w:szCs w:val="24"/>
        </w:rPr>
        <w:t>եւ</w:t>
      </w:r>
      <w:r w:rsidRPr="00B92549">
        <w:rPr>
          <w:rFonts w:ascii="Sylfaen" w:hAnsi="Sylfaen"/>
          <w:sz w:val="24"/>
          <w:szCs w:val="24"/>
        </w:rPr>
        <w:t>յալ ընթացակարգերից որ</w:t>
      </w:r>
      <w:r w:rsidR="00B92549">
        <w:rPr>
          <w:rFonts w:ascii="Sylfaen" w:hAnsi="Sylfaen"/>
          <w:sz w:val="24"/>
          <w:szCs w:val="24"/>
        </w:rPr>
        <w:t>եւ</w:t>
      </w:r>
      <w:r w:rsidRPr="00B92549">
        <w:rPr>
          <w:rFonts w:ascii="Sylfaen" w:hAnsi="Sylfaen"/>
          <w:sz w:val="24"/>
          <w:szCs w:val="24"/>
        </w:rPr>
        <w:t>է մեկը</w:t>
      </w:r>
      <w:r w:rsidR="00BA7512" w:rsidRPr="00B92549">
        <w:rPr>
          <w:rFonts w:ascii="Sylfaen" w:hAnsi="Sylfaen"/>
          <w:sz w:val="24"/>
          <w:szCs w:val="24"/>
        </w:rPr>
        <w:t>.</w:t>
      </w:r>
    </w:p>
    <w:p w:rsidR="006C61C3" w:rsidRPr="00B92549" w:rsidRDefault="009412A0" w:rsidP="000B596D">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00E75AE6" w:rsidRPr="00B92549">
        <w:rPr>
          <w:rFonts w:ascii="Sylfaen" w:hAnsi="Sylfaen"/>
          <w:sz w:val="24"/>
          <w:szCs w:val="24"/>
        </w:rPr>
        <w:t xml:space="preserve"> ժամի մասին տեղեկությունների ստացում» (</w:t>
      </w:r>
      <w:r w:rsidRPr="00B92549">
        <w:rPr>
          <w:rFonts w:ascii="Sylfaen" w:hAnsi="Sylfaen"/>
          <w:sz w:val="24"/>
          <w:szCs w:val="24"/>
          <w:lang w:eastAsia="en-US" w:bidi="en-US"/>
        </w:rPr>
        <w:t>P.AS.01.PRC.004</w:t>
      </w:r>
      <w:r w:rsidR="00E75AE6" w:rsidRPr="00B92549">
        <w:rPr>
          <w:rFonts w:ascii="Sylfaen" w:hAnsi="Sylfaen"/>
          <w:sz w:val="24"/>
          <w:szCs w:val="24"/>
        </w:rPr>
        <w:t>).</w:t>
      </w:r>
    </w:p>
    <w:p w:rsidR="006C61C3" w:rsidRPr="00B92549" w:rsidRDefault="009412A0" w:rsidP="000B596D">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ռեեստրից տեղեկությունների ստացում» (</w:t>
      </w:r>
      <w:r w:rsidRPr="00B92549">
        <w:rPr>
          <w:rFonts w:ascii="Sylfaen" w:hAnsi="Sylfaen"/>
          <w:sz w:val="24"/>
          <w:szCs w:val="24"/>
          <w:lang w:eastAsia="en-US" w:bidi="en-US"/>
        </w:rPr>
        <w:t>P.AS.01.PRC.005</w:t>
      </w:r>
      <w:r w:rsidR="00E75AE6" w:rsidRPr="00B92549">
        <w:rPr>
          <w:rFonts w:ascii="Sylfaen" w:hAnsi="Sylfaen"/>
          <w:sz w:val="24"/>
          <w:szCs w:val="24"/>
        </w:rPr>
        <w:t>).</w:t>
      </w:r>
    </w:p>
    <w:p w:rsidR="006C61C3" w:rsidRPr="00B92549" w:rsidRDefault="009412A0" w:rsidP="000B596D">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ռեեստրից փոփոխված տեղեկությունների ստացում» (</w:t>
      </w:r>
      <w:r w:rsidRPr="00B92549">
        <w:rPr>
          <w:rFonts w:ascii="Sylfaen" w:hAnsi="Sylfaen"/>
          <w:sz w:val="24"/>
          <w:szCs w:val="24"/>
          <w:lang w:eastAsia="en-US" w:bidi="en-US"/>
        </w:rPr>
        <w:t>P.AS.01.PRC.006</w:t>
      </w:r>
      <w:r w:rsidR="00E75AE6" w:rsidRPr="00B92549">
        <w:rPr>
          <w:rFonts w:ascii="Sylfaen" w:hAnsi="Sylfaen"/>
          <w:sz w:val="24"/>
          <w:szCs w:val="24"/>
        </w:rPr>
        <w:t>)</w:t>
      </w:r>
      <w:r w:rsidR="00BA7512" w:rsidRPr="00B92549">
        <w:rPr>
          <w:rFonts w:ascii="Sylfaen" w:hAnsi="Sylfaen"/>
          <w:sz w:val="24"/>
          <w:szCs w:val="24"/>
        </w:rPr>
        <w:t>.</w:t>
      </w:r>
    </w:p>
    <w:p w:rsidR="006C61C3" w:rsidRPr="00B92549" w:rsidRDefault="00E75AE6" w:rsidP="000B596D">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w:t>
      </w:r>
      <w:r w:rsidR="009412A0" w:rsidRPr="00B92549">
        <w:rPr>
          <w:rFonts w:ascii="Sylfaen" w:hAnsi="Sylfaen"/>
          <w:sz w:val="24"/>
          <w:szCs w:val="24"/>
        </w:rPr>
        <w:t>Սորտերի միասնական ռեեստրի գրառումների քանակի մասին տեղեկությունների ստացում» (P.AS.01.PRC.007):</w:t>
      </w:r>
    </w:p>
    <w:p w:rsidR="006C61C3" w:rsidRPr="00B92549" w:rsidRDefault="00E75AE6" w:rsidP="00B92549">
      <w:pPr>
        <w:pStyle w:val="Bodytext20"/>
        <w:shd w:val="clear" w:color="auto" w:fill="auto"/>
        <w:spacing w:before="0" w:after="160" w:line="360" w:lineRule="auto"/>
        <w:ind w:firstLine="720"/>
        <w:rPr>
          <w:rFonts w:ascii="Sylfaen" w:hAnsi="Sylfaen"/>
          <w:sz w:val="24"/>
          <w:szCs w:val="24"/>
        </w:rPr>
      </w:pPr>
      <w:r w:rsidRPr="00B92549">
        <w:rPr>
          <w:rFonts w:ascii="Sylfaen" w:hAnsi="Sylfaen"/>
          <w:sz w:val="24"/>
          <w:szCs w:val="24"/>
        </w:rPr>
        <w:lastRenderedPageBreak/>
        <w:t>Նշված ընթացակարգերը կարող են կատարվել հաջորդաբար (</w:t>
      </w:r>
      <w:r w:rsidR="005B748A" w:rsidRPr="00B92549">
        <w:rPr>
          <w:rFonts w:ascii="Sylfaen" w:hAnsi="Sylfaen"/>
          <w:sz w:val="24"/>
          <w:szCs w:val="24"/>
        </w:rPr>
        <w:t>«Սորտերի մ</w:t>
      </w:r>
      <w:r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Pr="00B92549">
        <w:rPr>
          <w:rFonts w:ascii="Sylfaen" w:hAnsi="Sylfaen"/>
          <w:sz w:val="24"/>
          <w:szCs w:val="24"/>
        </w:rPr>
        <w:t xml:space="preserve"> ժամի մասին տեղեկությունների ստացում» </w:t>
      </w:r>
      <w:r w:rsidR="005B748A" w:rsidRPr="00B92549">
        <w:rPr>
          <w:rFonts w:ascii="Sylfaen" w:hAnsi="Sylfaen"/>
          <w:sz w:val="24"/>
          <w:szCs w:val="24"/>
        </w:rPr>
        <w:t>ընթացակարգ</w:t>
      </w:r>
      <w:r w:rsidR="00AF12F3" w:rsidRPr="00B92549">
        <w:rPr>
          <w:rFonts w:ascii="Sylfaen" w:hAnsi="Sylfaen"/>
          <w:sz w:val="24"/>
          <w:szCs w:val="24"/>
        </w:rPr>
        <w:t xml:space="preserve"> (</w:t>
      </w:r>
      <w:r w:rsidR="00AF12F3" w:rsidRPr="00B92549">
        <w:rPr>
          <w:rFonts w:ascii="Sylfaen" w:hAnsi="Sylfaen"/>
          <w:sz w:val="24"/>
          <w:szCs w:val="24"/>
          <w:lang w:eastAsia="en-US" w:bidi="en-US"/>
        </w:rPr>
        <w:t>P.AS.01.PRC.004</w:t>
      </w:r>
      <w:r w:rsidR="00AF12F3" w:rsidRPr="00B92549">
        <w:rPr>
          <w:rFonts w:ascii="Sylfaen" w:hAnsi="Sylfaen"/>
          <w:sz w:val="24"/>
          <w:szCs w:val="24"/>
        </w:rPr>
        <w:t>)</w:t>
      </w:r>
      <w:r w:rsidR="005B748A" w:rsidRPr="00B92549">
        <w:rPr>
          <w:rFonts w:ascii="Sylfaen" w:hAnsi="Sylfaen"/>
          <w:sz w:val="24"/>
          <w:szCs w:val="24"/>
        </w:rPr>
        <w:t>, այնուհետ</w:t>
      </w:r>
      <w:r w:rsidR="00B92549">
        <w:rPr>
          <w:rFonts w:ascii="Sylfaen" w:hAnsi="Sylfaen"/>
          <w:sz w:val="24"/>
          <w:szCs w:val="24"/>
        </w:rPr>
        <w:t>եւ</w:t>
      </w:r>
      <w:r w:rsidR="005B748A" w:rsidRPr="00B92549">
        <w:rPr>
          <w:rFonts w:ascii="Sylfaen" w:hAnsi="Sylfaen"/>
          <w:sz w:val="24"/>
          <w:szCs w:val="24"/>
        </w:rPr>
        <w:t>՝ «Սորտերի մ</w:t>
      </w:r>
      <w:r w:rsidRPr="00B92549">
        <w:rPr>
          <w:rFonts w:ascii="Sylfaen" w:hAnsi="Sylfaen"/>
          <w:sz w:val="24"/>
          <w:szCs w:val="24"/>
        </w:rPr>
        <w:t>իասնական ռեեստրից փոփոխված տեղեկությունների ստացում» ընթացակարգ</w:t>
      </w:r>
      <w:r w:rsidR="00AF12F3" w:rsidRPr="00B92549">
        <w:rPr>
          <w:rFonts w:ascii="Sylfaen" w:hAnsi="Sylfaen"/>
          <w:sz w:val="24"/>
          <w:szCs w:val="24"/>
        </w:rPr>
        <w:t xml:space="preserve"> (</w:t>
      </w:r>
      <w:r w:rsidR="00AF12F3" w:rsidRPr="00B92549">
        <w:rPr>
          <w:rFonts w:ascii="Sylfaen" w:hAnsi="Sylfaen"/>
          <w:sz w:val="24"/>
          <w:szCs w:val="24"/>
          <w:lang w:eastAsia="en-US" w:bidi="en-US"/>
        </w:rPr>
        <w:t>P.AS.01.PRC.006</w:t>
      </w:r>
      <w:r w:rsidR="00AF12F3" w:rsidRPr="00B92549">
        <w:rPr>
          <w:rFonts w:ascii="Sylfaen" w:hAnsi="Sylfaen"/>
          <w:sz w:val="24"/>
          <w:szCs w:val="24"/>
        </w:rPr>
        <w:t>)</w:t>
      </w:r>
      <w:r w:rsidRPr="00B92549">
        <w:rPr>
          <w:rFonts w:ascii="Sylfaen" w:hAnsi="Sylfaen"/>
          <w:sz w:val="24"/>
          <w:szCs w:val="24"/>
        </w:rPr>
        <w:t>), կամ յուրաքանչյուր ընթացակարգը կարող է կատարվել մյուս ընթացակարգերից առանձին՝ կախված հարցումն իրականացնելու նպատակներից։</w:t>
      </w:r>
    </w:p>
    <w:p w:rsidR="006C61C3" w:rsidRPr="00B92549" w:rsidRDefault="005B748A"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1</w:t>
      </w:r>
      <w:r w:rsidR="009C2564">
        <w:rPr>
          <w:rFonts w:ascii="Sylfaen" w:hAnsi="Sylfaen"/>
          <w:sz w:val="24"/>
          <w:szCs w:val="24"/>
        </w:rPr>
        <w:t>9.</w:t>
      </w:r>
      <w:r w:rsidR="009C2564">
        <w:rPr>
          <w:rFonts w:ascii="Sylfaen" w:hAnsi="Sylfaen"/>
          <w:sz w:val="24"/>
          <w:szCs w:val="24"/>
        </w:rPr>
        <w:tab/>
      </w:r>
      <w:r w:rsidRPr="00B92549">
        <w:rPr>
          <w:rFonts w:ascii="Sylfaen" w:hAnsi="Sylfaen"/>
          <w:sz w:val="24"/>
          <w:szCs w:val="24"/>
        </w:rPr>
        <w:t>Սորտերի մի</w:t>
      </w:r>
      <w:r w:rsidR="00D83DCC" w:rsidRPr="00B92549">
        <w:rPr>
          <w:rFonts w:ascii="Sylfaen" w:hAnsi="Sylfaen"/>
          <w:sz w:val="24"/>
          <w:szCs w:val="24"/>
        </w:rPr>
        <w:t xml:space="preserve">ասնական ռեեստրից տեղեկություններ </w:t>
      </w:r>
      <w:r w:rsidRPr="00B92549">
        <w:rPr>
          <w:rFonts w:ascii="Sylfaen" w:hAnsi="Sylfaen"/>
          <w:sz w:val="24"/>
          <w:szCs w:val="24"/>
        </w:rPr>
        <w:t>ստանալու</w:t>
      </w:r>
      <w:r w:rsidR="00D83DCC" w:rsidRPr="00B92549">
        <w:rPr>
          <w:rFonts w:ascii="Sylfaen" w:hAnsi="Sylfaen"/>
          <w:sz w:val="24"/>
          <w:szCs w:val="24"/>
        </w:rPr>
        <w:t xml:space="preserve"> ընթացակարգերի խմբի բերված նկարագրությունը ներկայացված է 3–րդ նկարում։</w:t>
      </w:r>
    </w:p>
    <w:p w:rsidR="006C61C3" w:rsidRPr="00B92549" w:rsidRDefault="003D5C26" w:rsidP="00326846">
      <w:pPr>
        <w:spacing w:after="160" w:line="360" w:lineRule="auto"/>
        <w:jc w:val="center"/>
        <w:rPr>
          <w:rFonts w:ascii="Sylfaen" w:hAnsi="Sylfaen"/>
        </w:rPr>
      </w:pPr>
      <w:r>
        <w:rPr>
          <w:rFonts w:ascii="Sylfaen" w:hAnsi="Sylfaen"/>
          <w:noProof/>
          <w:lang w:val="en-US" w:eastAsia="en-US" w:bidi="ar-SA"/>
        </w:rPr>
        <w:pict>
          <v:group id="_x0000_s1295" style="position:absolute;left:0;text-align:left;margin-left:-10.85pt;margin-top:31.55pt;width:480.65pt;height:306.5pt;z-index:251732992" coordorigin="1201,6162" coordsize="9613,6130">
            <v:shape id="_x0000_s1064" type="#_x0000_t202" style="position:absolute;left:3315;top:6162;width:1119;height:206;mso-width-relative:margin;mso-height-relative:margin" stroked="f" strokeweight="0">
              <v:textbox style="mso-next-textbox:#_x0000_s1064" inset="0,0,0,0">
                <w:txbxContent>
                  <w:p w:rsidR="00123DB3" w:rsidRPr="00326846" w:rsidRDefault="00123DB3" w:rsidP="00B87FEF">
                    <w:pPr>
                      <w:rPr>
                        <w:rFonts w:ascii="Sylfaen" w:hAnsi="Sylfaen"/>
                        <w:sz w:val="12"/>
                        <w:szCs w:val="18"/>
                      </w:rPr>
                    </w:pPr>
                    <w:r w:rsidRPr="00326846">
                      <w:rPr>
                        <w:rFonts w:ascii="Sylfaen" w:hAnsi="Sylfaen"/>
                        <w:sz w:val="12"/>
                      </w:rPr>
                      <w:t>«Մասնակցություն»</w:t>
                    </w:r>
                  </w:p>
                </w:txbxContent>
              </v:textbox>
            </v:shape>
            <v:shape id="_x0000_s1071" type="#_x0000_t202" style="position:absolute;left:8677;top:8846;width:2137;height:974;mso-width-relative:margin;mso-height-relative:margin" stroked="f" strokeweight="0">
              <v:textbox style="mso-next-textbox:#_x0000_s1071" inset="0,0,0,0">
                <w:txbxContent>
                  <w:p w:rsidR="00123DB3" w:rsidRPr="00326846" w:rsidRDefault="00123DB3" w:rsidP="00B87FEF">
                    <w:pPr>
                      <w:jc w:val="center"/>
                      <w:rPr>
                        <w:rFonts w:ascii="Sylfaen" w:hAnsi="Sylfaen"/>
                        <w:sz w:val="16"/>
                        <w:szCs w:val="18"/>
                      </w:rPr>
                    </w:pPr>
                    <w:r w:rsidRPr="00326846">
                      <w:rPr>
                        <w:rFonts w:ascii="Sylfaen" w:hAnsi="Sylfaen"/>
                        <w:sz w:val="16"/>
                      </w:rPr>
                      <w:t>։Անդամ պետության լիազորված մարմին</w:t>
                    </w:r>
                  </w:p>
                  <w:p w:rsidR="00123DB3" w:rsidRPr="00326846" w:rsidRDefault="00123DB3" w:rsidP="00B87FEF">
                    <w:pPr>
                      <w:jc w:val="center"/>
                      <w:rPr>
                        <w:rFonts w:ascii="Sylfaen" w:hAnsi="Sylfaen"/>
                        <w:sz w:val="16"/>
                        <w:szCs w:val="18"/>
                      </w:rPr>
                    </w:pPr>
                    <w:r w:rsidRPr="00326846">
                      <w:rPr>
                        <w:rFonts w:ascii="Sylfaen" w:hAnsi="Sylfaen"/>
                        <w:sz w:val="16"/>
                      </w:rPr>
                      <w:t>(Р.AS.01.ACT.001)</w:t>
                    </w:r>
                  </w:p>
                </w:txbxContent>
              </v:textbox>
            </v:shape>
            <v:shape id="_x0000_s1072" type="#_x0000_t202" style="position:absolute;left:1201;top:8846;width:1321;height:356;mso-width-relative:margin;mso-height-relative:margin" stroked="f" strokeweight="0">
              <v:textbox style="mso-next-textbox:#_x0000_s1072" inset="0,0,0,0">
                <w:txbxContent>
                  <w:p w:rsidR="00123DB3" w:rsidRPr="00326846" w:rsidRDefault="00123DB3" w:rsidP="00B87FEF">
                    <w:pPr>
                      <w:jc w:val="center"/>
                      <w:rPr>
                        <w:rFonts w:ascii="Sylfaen" w:hAnsi="Sylfaen"/>
                        <w:sz w:val="14"/>
                        <w:szCs w:val="18"/>
                      </w:rPr>
                    </w:pPr>
                    <w:r w:rsidRPr="00326846">
                      <w:rPr>
                        <w:rFonts w:ascii="Sylfaen" w:hAnsi="Sylfaen"/>
                        <w:sz w:val="14"/>
                      </w:rPr>
                      <w:t>Հանձնաժողով</w:t>
                    </w:r>
                  </w:p>
                </w:txbxContent>
              </v:textbox>
            </v:shape>
            <v:shape id="_x0000_s1073" type="#_x0000_t202" style="position:absolute;left:4526;top:6289;width:2620;height:1049;mso-width-relative:margin;mso-height-relative:margin" stroked="f" strokeweight="0">
              <v:textbox style="mso-next-textbox:#_x0000_s1073" inset="0,0,0,0">
                <w:txbxContent>
                  <w:p w:rsidR="00123DB3" w:rsidRPr="00326846" w:rsidRDefault="00123DB3" w:rsidP="00326846">
                    <w:pPr>
                      <w:jc w:val="center"/>
                      <w:rPr>
                        <w:rFonts w:ascii="Sylfaen" w:hAnsi="Sylfaen"/>
                        <w:sz w:val="14"/>
                        <w:szCs w:val="16"/>
                        <w:lang w:val="en-US"/>
                      </w:rPr>
                    </w:pPr>
                    <w:r w:rsidRPr="00326846">
                      <w:rPr>
                        <w:rFonts w:ascii="Sylfaen" w:hAnsi="Sylfaen"/>
                        <w:sz w:val="14"/>
                        <w:lang w:val="ru-RU"/>
                      </w:rPr>
                      <w:t>Սորտերի մ</w:t>
                    </w:r>
                    <w:r w:rsidRPr="00326846">
                      <w:rPr>
                        <w:rFonts w:ascii="Sylfaen" w:hAnsi="Sylfaen"/>
                        <w:sz w:val="14"/>
                      </w:rPr>
                      <w:t xml:space="preserve">իասնական ռեեստրի թարմացման ամսաթվի և ժամի մասին տեղեկությունների ստացում </w:t>
                    </w:r>
                    <w:r>
                      <w:rPr>
                        <w:rFonts w:ascii="Sylfaen" w:hAnsi="Sylfaen"/>
                        <w:sz w:val="14"/>
                        <w:szCs w:val="16"/>
                      </w:rPr>
                      <w:t>(Р.AS.01.PRC.004)</w:t>
                    </w:r>
                  </w:p>
                </w:txbxContent>
              </v:textbox>
            </v:shape>
            <v:shape id="_x0000_s1074" type="#_x0000_t202" style="position:absolute;left:4526;top:8060;width:2620;height:786;mso-width-relative:margin;mso-height-relative:margin" stroked="f" strokeweight="0">
              <v:textbox style="mso-next-textbox:#_x0000_s1074">
                <w:txbxContent>
                  <w:p w:rsidR="00123DB3" w:rsidRPr="00326846" w:rsidRDefault="00123DB3" w:rsidP="00326846">
                    <w:pPr>
                      <w:jc w:val="center"/>
                      <w:rPr>
                        <w:rFonts w:ascii="Sylfaen" w:hAnsi="Sylfaen"/>
                        <w:sz w:val="14"/>
                        <w:szCs w:val="16"/>
                      </w:rPr>
                    </w:pPr>
                    <w:r w:rsidRPr="00326846">
                      <w:rPr>
                        <w:rFonts w:ascii="Sylfaen" w:hAnsi="Sylfaen"/>
                        <w:sz w:val="14"/>
                        <w:lang w:val="ru-RU"/>
                      </w:rPr>
                      <w:t>Սորտերի մ</w:t>
                    </w:r>
                    <w:r w:rsidRPr="00326846">
                      <w:rPr>
                        <w:rFonts w:ascii="Sylfaen" w:hAnsi="Sylfaen"/>
                        <w:sz w:val="14"/>
                      </w:rPr>
                      <w:t>իասնական ռեեստրից տեղեկությունների ստացում (Р.AS.01.PRC.005)</w:t>
                    </w:r>
                  </w:p>
                </w:txbxContent>
              </v:textbox>
            </v:shape>
            <v:shape id="_x0000_s1075" type="#_x0000_t202" style="position:absolute;left:4674;top:9625;width:2380;height:635;mso-width-relative:margin;mso-height-relative:margin" stroked="f" strokeweight="0">
              <v:textbox style="mso-next-textbox:#_x0000_s1075" inset="0,0,0,0">
                <w:txbxContent>
                  <w:p w:rsidR="00123DB3" w:rsidRPr="00326846" w:rsidRDefault="00123DB3" w:rsidP="00B87FEF">
                    <w:pPr>
                      <w:jc w:val="center"/>
                      <w:rPr>
                        <w:rFonts w:ascii="Sylfaen" w:hAnsi="Sylfaen"/>
                        <w:sz w:val="14"/>
                        <w:szCs w:val="16"/>
                      </w:rPr>
                    </w:pPr>
                    <w:r w:rsidRPr="00326846">
                      <w:rPr>
                        <w:rFonts w:ascii="Sylfaen" w:hAnsi="Sylfaen"/>
                        <w:sz w:val="14"/>
                        <w:lang w:val="ru-RU"/>
                      </w:rPr>
                      <w:t>Սորտերի մ</w:t>
                    </w:r>
                    <w:r w:rsidRPr="00326846">
                      <w:rPr>
                        <w:rFonts w:ascii="Sylfaen" w:hAnsi="Sylfaen"/>
                        <w:sz w:val="14"/>
                      </w:rPr>
                      <w:t>իասնական ռեեստրից փոփոխված տեղեկությունների ստացում (Р.AS.01.PRC.006)</w:t>
                    </w:r>
                  </w:p>
                </w:txbxContent>
              </v:textbox>
            </v:shape>
            <v:shape id="_x0000_s1076" type="#_x0000_t202" style="position:absolute;left:4533;top:11197;width:2739;height:1095;mso-width-relative:margin;mso-height-relative:margin" stroked="f" strokeweight="0">
              <v:textbox style="mso-next-textbox:#_x0000_s1076" inset="0,0,0,0">
                <w:txbxContent>
                  <w:p w:rsidR="00123DB3" w:rsidRPr="00326846" w:rsidRDefault="00123DB3" w:rsidP="00B87FEF">
                    <w:pPr>
                      <w:jc w:val="center"/>
                      <w:rPr>
                        <w:rFonts w:ascii="Sylfaen" w:hAnsi="Sylfaen"/>
                        <w:sz w:val="14"/>
                        <w:szCs w:val="18"/>
                        <w:lang w:val="ru-RU"/>
                      </w:rPr>
                    </w:pPr>
                    <w:r w:rsidRPr="00326846">
                      <w:rPr>
                        <w:rFonts w:ascii="Sylfaen" w:hAnsi="Sylfaen"/>
                        <w:sz w:val="14"/>
                        <w:lang w:val="ru-RU"/>
                      </w:rPr>
                      <w:t>Սորտերի միասնական ռեեստրի գրառումների քանակի մասին տեղեկությունների ստացում</w:t>
                    </w:r>
                  </w:p>
                  <w:p w:rsidR="00123DB3" w:rsidRPr="00326846" w:rsidRDefault="00123DB3" w:rsidP="00B87FEF">
                    <w:pPr>
                      <w:jc w:val="center"/>
                      <w:rPr>
                        <w:rFonts w:ascii="Sylfaen" w:hAnsi="Sylfaen"/>
                        <w:sz w:val="14"/>
                        <w:szCs w:val="18"/>
                      </w:rPr>
                    </w:pPr>
                    <w:r w:rsidRPr="00326846">
                      <w:rPr>
                        <w:rFonts w:ascii="Sylfaen" w:hAnsi="Sylfaen"/>
                        <w:sz w:val="14"/>
                      </w:rPr>
                      <w:t>(Р.AS.01.PRC.007)</w:t>
                    </w:r>
                  </w:p>
                </w:txbxContent>
              </v:textbox>
            </v:shape>
            <v:shape id="_x0000_s1284" type="#_x0000_t202" style="position:absolute;left:7146;top:6196;width:1119;height:206;mso-width-relative:margin;mso-height-relative:margin" stroked="f" strokeweight="0">
              <v:textbox style="mso-next-textbox:#_x0000_s1284" inset="0,0,0,0">
                <w:txbxContent>
                  <w:p w:rsidR="00123DB3" w:rsidRPr="00326846" w:rsidRDefault="00123DB3" w:rsidP="00326846">
                    <w:pPr>
                      <w:rPr>
                        <w:rFonts w:ascii="Sylfaen" w:hAnsi="Sylfaen"/>
                        <w:sz w:val="12"/>
                        <w:szCs w:val="18"/>
                      </w:rPr>
                    </w:pPr>
                    <w:r w:rsidRPr="00326846">
                      <w:rPr>
                        <w:rFonts w:ascii="Sylfaen" w:hAnsi="Sylfaen"/>
                        <w:sz w:val="12"/>
                      </w:rPr>
                      <w:t>«Մասնակցություն»</w:t>
                    </w:r>
                  </w:p>
                </w:txbxContent>
              </v:textbox>
            </v:shape>
            <v:shape id="_x0000_s1285" type="#_x0000_t202" style="position:absolute;left:3169;top:7579;width:1357;height:206;mso-width-relative:margin;mso-height-relative:margin" stroked="f" strokeweight="0">
              <v:textbox style="mso-next-textbox:#_x0000_s1285" inset="0,0,0,0">
                <w:txbxContent>
                  <w:p w:rsidR="00123DB3" w:rsidRPr="00326846" w:rsidRDefault="00123DB3" w:rsidP="00326846">
                    <w:pPr>
                      <w:rPr>
                        <w:rFonts w:ascii="Sylfaen" w:hAnsi="Sylfaen"/>
                        <w:sz w:val="12"/>
                        <w:szCs w:val="18"/>
                      </w:rPr>
                    </w:pPr>
                    <w:r w:rsidRPr="00326846">
                      <w:rPr>
                        <w:rFonts w:ascii="Sylfaen" w:hAnsi="Sylfaen"/>
                        <w:sz w:val="12"/>
                      </w:rPr>
                      <w:t>«Մասնակցություն»</w:t>
                    </w:r>
                  </w:p>
                </w:txbxContent>
              </v:textbox>
            </v:shape>
            <v:shape id="_x0000_s1286" type="#_x0000_t202" style="position:absolute;left:7146;top:7579;width:1119;height:206;mso-width-relative:margin;mso-height-relative:margin" stroked="f" strokeweight="0">
              <v:textbox style="mso-next-textbox:#_x0000_s1286" inset="0,0,0,0">
                <w:txbxContent>
                  <w:p w:rsidR="00123DB3" w:rsidRPr="00326846" w:rsidRDefault="00123DB3" w:rsidP="00326846">
                    <w:pPr>
                      <w:rPr>
                        <w:rFonts w:ascii="Sylfaen" w:hAnsi="Sylfaen"/>
                        <w:sz w:val="12"/>
                        <w:szCs w:val="18"/>
                      </w:rPr>
                    </w:pPr>
                    <w:r w:rsidRPr="00326846">
                      <w:rPr>
                        <w:rFonts w:ascii="Sylfaen" w:hAnsi="Sylfaen"/>
                        <w:sz w:val="12"/>
                      </w:rPr>
                      <w:t>«Մասնակցություն»</w:t>
                    </w:r>
                  </w:p>
                </w:txbxContent>
              </v:textbox>
            </v:shape>
            <v:shape id="_x0000_s1287" type="#_x0000_t202" style="position:absolute;left:3414;top:8449;width:1119;height:206;mso-width-relative:margin;mso-height-relative:margin" stroked="f" strokeweight="0">
              <v:textbox style="mso-next-textbox:#_x0000_s1287" inset="0,0,0,0">
                <w:txbxContent>
                  <w:p w:rsidR="00123DB3" w:rsidRPr="00326846" w:rsidRDefault="00123DB3" w:rsidP="00326846">
                    <w:pPr>
                      <w:rPr>
                        <w:rFonts w:ascii="Sylfaen" w:hAnsi="Sylfaen"/>
                        <w:sz w:val="12"/>
                        <w:szCs w:val="18"/>
                      </w:rPr>
                    </w:pPr>
                    <w:r w:rsidRPr="00326846">
                      <w:rPr>
                        <w:rFonts w:ascii="Sylfaen" w:hAnsi="Sylfaen"/>
                        <w:sz w:val="12"/>
                      </w:rPr>
                      <w:t>«Մասնակցություն»</w:t>
                    </w:r>
                  </w:p>
                </w:txbxContent>
              </v:textbox>
            </v:shape>
            <v:shape id="_x0000_s1288" type="#_x0000_t202" style="position:absolute;left:7054;top:8449;width:1119;height:206;mso-width-relative:margin;mso-height-relative:margin" stroked="f" strokeweight="0">
              <v:textbox style="mso-next-textbox:#_x0000_s1288" inset="0,0,0,0">
                <w:txbxContent>
                  <w:p w:rsidR="00123DB3" w:rsidRPr="00326846" w:rsidRDefault="00123DB3" w:rsidP="00326846">
                    <w:pPr>
                      <w:rPr>
                        <w:rFonts w:ascii="Sylfaen" w:hAnsi="Sylfaen"/>
                        <w:sz w:val="12"/>
                        <w:szCs w:val="18"/>
                      </w:rPr>
                    </w:pPr>
                    <w:r w:rsidRPr="00326846">
                      <w:rPr>
                        <w:rFonts w:ascii="Sylfaen" w:hAnsi="Sylfaen"/>
                        <w:sz w:val="12"/>
                      </w:rPr>
                      <w:t>«Մասնակցություն»</w:t>
                    </w:r>
                  </w:p>
                </w:txbxContent>
              </v:textbox>
            </v:shape>
            <v:shape id="_x0000_s1289" type="#_x0000_t202" style="position:absolute;left:3555;top:9093;width:1119;height:282;mso-width-relative:margin;mso-height-relative:margin" stroked="f" strokeweight="0">
              <v:textbox style="mso-next-textbox:#_x0000_s1289" inset="0,0,0,0">
                <w:txbxContent>
                  <w:p w:rsidR="00123DB3" w:rsidRPr="00326846" w:rsidRDefault="00123DB3" w:rsidP="00326846">
                    <w:pPr>
                      <w:rPr>
                        <w:rFonts w:ascii="Sylfaen" w:hAnsi="Sylfaen"/>
                        <w:sz w:val="12"/>
                        <w:szCs w:val="18"/>
                      </w:rPr>
                    </w:pPr>
                    <w:r w:rsidRPr="00326846">
                      <w:rPr>
                        <w:rFonts w:ascii="Sylfaen" w:hAnsi="Sylfaen"/>
                        <w:sz w:val="12"/>
                      </w:rPr>
                      <w:t>«Մասնակցություն»</w:t>
                    </w:r>
                  </w:p>
                </w:txbxContent>
              </v:textbox>
            </v:shape>
            <v:shape id="_x0000_s1290" type="#_x0000_t202" style="position:absolute;left:7054;top:9169;width:1119;height:206;mso-width-relative:margin;mso-height-relative:margin" stroked="f" strokeweight="0">
              <v:textbox style="mso-next-textbox:#_x0000_s1290" inset="0,0,0,0">
                <w:txbxContent>
                  <w:p w:rsidR="00123DB3" w:rsidRPr="00326846" w:rsidRDefault="00123DB3" w:rsidP="00326846">
                    <w:pPr>
                      <w:rPr>
                        <w:rFonts w:ascii="Sylfaen" w:hAnsi="Sylfaen"/>
                        <w:sz w:val="12"/>
                        <w:szCs w:val="18"/>
                      </w:rPr>
                    </w:pPr>
                    <w:r w:rsidRPr="00326846">
                      <w:rPr>
                        <w:rFonts w:ascii="Sylfaen" w:hAnsi="Sylfaen"/>
                        <w:sz w:val="12"/>
                      </w:rPr>
                      <w:t>«Մասնակցություն»</w:t>
                    </w:r>
                  </w:p>
                </w:txbxContent>
              </v:textbox>
            </v:shape>
            <v:rect id="_x0000_s1291" style="position:absolute;left:4320;top:9625;width:354;height:380" stroked="f"/>
            <v:rect id="_x0000_s1292" style="position:absolute;left:7054;top:9625;width:218;height:195" stroked="f"/>
            <v:rect id="_x0000_s1293" style="position:absolute;left:4434;top:6525;width:143;height:210" stroked="f"/>
            <v:rect id="_x0000_s1294" style="position:absolute;left:8550;top:9169;width:195;height:206" stroked="f"/>
          </v:group>
        </w:pict>
      </w:r>
      <w:r w:rsidR="00AF60E0" w:rsidRPr="00B92549">
        <w:rPr>
          <w:rFonts w:ascii="Sylfaen" w:hAnsi="Sylfaen"/>
        </w:rPr>
        <w:fldChar w:fldCharType="begin"/>
      </w:r>
      <w:r w:rsidR="00623C62" w:rsidRPr="00B92549">
        <w:rPr>
          <w:rFonts w:ascii="Sylfaen" w:hAnsi="Sylfaen"/>
        </w:rPr>
        <w:instrText xml:space="preserve"> INCLUDEPICTURE  "C:\\Users\\User\\Desktop\\Новая папка\\media\\image4.jpeg"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3B5D64" w:rsidRPr="00B92549">
        <w:rPr>
          <w:rFonts w:ascii="Sylfaen" w:hAnsi="Sylfaen"/>
        </w:rPr>
        <w:instrText xml:space="preserve"> INCLUDEPICTURE  "C:\\Users\\User\\Desktop\\Новая папка\\media\\image4.jpeg"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AB4F36" w:rsidRPr="00B92549">
        <w:rPr>
          <w:rFonts w:ascii="Sylfaen" w:hAnsi="Sylfaen"/>
        </w:rPr>
        <w:instrText xml:space="preserve"> INCLUDEPICTURE  "C:\\Users\\User\\Desktop\\Новая папка\\media\\image4.jpeg"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486847" w:rsidRPr="00B92549">
        <w:rPr>
          <w:rFonts w:ascii="Sylfaen" w:hAnsi="Sylfaen"/>
        </w:rPr>
        <w:instrText xml:space="preserve"> INCLUDEPICTURE  "C:\\D\\Private\\RABOTA-VERANAYUM\\СЕНТЯБРЬ - 2020\\с 16 по 30 сентября\\media\\image4.jpeg"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F213CD" w:rsidRPr="00B92549">
        <w:rPr>
          <w:rFonts w:ascii="Sylfaen" w:hAnsi="Sylfaen"/>
        </w:rPr>
        <w:instrText xml:space="preserve"> INCLUDEPICTURE  "C:\\D\\Private\\RABOTA-VERANAYUM\\СЕНТЯБРЬ - 2020\\с 16 по 30 сентября\\media\\image4.jpeg"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964F62" w:rsidRPr="00B92549">
        <w:rPr>
          <w:rFonts w:ascii="Sylfaen" w:hAnsi="Sylfaen"/>
        </w:rPr>
        <w:instrText xml:space="preserve"> INCLUDEPICTURE  "C:\\D\\Private\\RABOTA-VERANAYUM\\СЕНТЯБРЬ - 2020\\с 16 по 30 сентября\\media\\image4.jpeg"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0C321F" w:rsidRPr="00B92549">
        <w:rPr>
          <w:rFonts w:ascii="Sylfaen" w:hAnsi="Sylfaen"/>
        </w:rPr>
        <w:instrText xml:space="preserve"> INCLUDEPICTURE  "C:\\D\\Private\\RABOTA-VERANAYUM\\СЕНТЯБРЬ - 2020\\с 16 по 30 сентября\\media\\image4.jpeg"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F95CAB" w:rsidRPr="00B92549">
        <w:rPr>
          <w:rFonts w:ascii="Sylfaen" w:hAnsi="Sylfaen"/>
        </w:rPr>
        <w:instrText xml:space="preserve"> INCLUDEPICTURE  "C:\\D\\Private\\RABOTA-VERANAYUM\\СЕНТЯБРЬ - 2020\\с 16 по 30 сентября\\media\\image4.jpeg"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6332B2" w:rsidRPr="00B92549">
        <w:rPr>
          <w:rFonts w:ascii="Sylfaen" w:hAnsi="Sylfaen"/>
        </w:rPr>
        <w:instrText xml:space="preserve"> INCLUDEPICTURE  "C:\\D\\Private\\RABOTA-VERANAYUM\\СЕНТЯБРЬ - 2020\\с 16 по 30 сентября\\media\\image4.jpeg"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FD1D1A" w:rsidRPr="00B92549">
        <w:rPr>
          <w:rFonts w:ascii="Sylfaen" w:hAnsi="Sylfaen"/>
        </w:rPr>
        <w:instrText xml:space="preserve"> INCLUDEPICTURE  "C:\\D\\Private\\RABOTA-VERANAYUM\\СЕНТЯБРЬ - 2020\\с 16 по 30 сентября\\media\\image4.jpeg"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A872E6" w:rsidRPr="00B92549">
        <w:rPr>
          <w:rFonts w:ascii="Sylfaen" w:hAnsi="Sylfaen"/>
        </w:rPr>
        <w:instrText xml:space="preserve"> INCLUDEPICTURE  "D:\\Users\\Taron\\Desktop\\media\\image4.jpeg"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7C33A6" w:rsidRPr="00B92549">
        <w:rPr>
          <w:rFonts w:ascii="Sylfaen" w:hAnsi="Sylfaen"/>
        </w:rPr>
        <w:instrText xml:space="preserve"> INCLUDEPICTURE  "D:\\Users\\Taron\\Desktop\\media\\image4.jpeg"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0D416A" w:rsidRPr="00B92549">
        <w:rPr>
          <w:rFonts w:ascii="Sylfaen" w:hAnsi="Sylfaen"/>
        </w:rPr>
        <w:instrText xml:space="preserve"> INCLUDEPICTURE  "D:\\Users\\Taron\\Desktop\\media\\image4.jpeg" \* MERGEFORMATINET </w:instrText>
      </w:r>
      <w:r w:rsidR="00AF60E0" w:rsidRPr="00B92549">
        <w:rPr>
          <w:rFonts w:ascii="Sylfaen" w:hAnsi="Sylfaen"/>
        </w:rPr>
        <w:fldChar w:fldCharType="separate"/>
      </w:r>
      <w:r w:rsidR="00AF60E0" w:rsidRPr="00B92549">
        <w:rPr>
          <w:rFonts w:ascii="Sylfaen" w:hAnsi="Sylfaen"/>
        </w:rPr>
        <w:fldChar w:fldCharType="begin"/>
      </w:r>
      <w:r w:rsidR="001A3431" w:rsidRPr="00B92549">
        <w:rPr>
          <w:rFonts w:ascii="Sylfaen" w:hAnsi="Sylfaen"/>
        </w:rPr>
        <w:instrText xml:space="preserve"> INCLUDEPICTURE  "D:\\Users\\Taron\\Desktop\\media\\image4.jpeg" \* MERGEFORMATINET </w:instrText>
      </w:r>
      <w:r w:rsidR="00AF60E0" w:rsidRPr="00B92549">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"C:\\Users\\Erik\\Desktop\\nor\\media\\image4.jpeg" \* MERGEFORMATINET</w:instrText>
      </w:r>
      <w:r>
        <w:rPr>
          <w:rFonts w:ascii="Sylfaen" w:hAnsi="Sylfaen"/>
        </w:rPr>
        <w:instrText xml:space="preserve"> </w:instrText>
      </w:r>
      <w:r>
        <w:rPr>
          <w:rFonts w:ascii="Sylfaen" w:hAnsi="Sylfaen"/>
        </w:rPr>
        <w:fldChar w:fldCharType="separate"/>
      </w:r>
      <w:r>
        <w:rPr>
          <w:rFonts w:ascii="Sylfaen" w:hAnsi="Sylfa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27pt">
            <v:imagedata r:id="rId10" r:href="rId11"/>
          </v:shape>
        </w:pict>
      </w:r>
      <w:r>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p>
    <w:p w:rsidR="006C61C3" w:rsidRPr="00326846" w:rsidRDefault="005B748A" w:rsidP="000B596D">
      <w:pPr>
        <w:pStyle w:val="Picturecaption0"/>
        <w:shd w:val="clear" w:color="auto" w:fill="auto"/>
        <w:spacing w:after="160" w:line="360" w:lineRule="auto"/>
        <w:jc w:val="center"/>
        <w:rPr>
          <w:rFonts w:ascii="Sylfaen" w:hAnsi="Sylfaen"/>
          <w:sz w:val="20"/>
          <w:szCs w:val="24"/>
        </w:rPr>
      </w:pPr>
      <w:r w:rsidRPr="00326846">
        <w:rPr>
          <w:rFonts w:ascii="Sylfaen" w:hAnsi="Sylfaen"/>
          <w:sz w:val="20"/>
          <w:szCs w:val="24"/>
        </w:rPr>
        <w:t xml:space="preserve">Նկ. </w:t>
      </w:r>
      <w:r w:rsidR="00326846" w:rsidRPr="00326846">
        <w:rPr>
          <w:rFonts w:ascii="Sylfaen" w:hAnsi="Sylfaen"/>
          <w:sz w:val="20"/>
          <w:szCs w:val="24"/>
        </w:rPr>
        <w:t xml:space="preserve">3. </w:t>
      </w:r>
      <w:r w:rsidRPr="00326846">
        <w:rPr>
          <w:rFonts w:ascii="Sylfaen" w:hAnsi="Sylfaen"/>
          <w:sz w:val="20"/>
          <w:szCs w:val="24"/>
        </w:rPr>
        <w:t>Սորտերի մ</w:t>
      </w:r>
      <w:r w:rsidR="00E75AE6" w:rsidRPr="00326846">
        <w:rPr>
          <w:rFonts w:ascii="Sylfaen" w:hAnsi="Sylfaen"/>
          <w:sz w:val="20"/>
          <w:szCs w:val="24"/>
        </w:rPr>
        <w:t xml:space="preserve">իասնական ռեեստրից տեղեկություններ </w:t>
      </w:r>
      <w:r w:rsidRPr="00326846">
        <w:rPr>
          <w:rFonts w:ascii="Sylfaen" w:hAnsi="Sylfaen"/>
          <w:sz w:val="20"/>
          <w:szCs w:val="24"/>
        </w:rPr>
        <w:t>ստանալու</w:t>
      </w:r>
      <w:r w:rsidR="00E75AE6" w:rsidRPr="00326846">
        <w:rPr>
          <w:rFonts w:ascii="Sylfaen" w:hAnsi="Sylfaen"/>
          <w:sz w:val="20"/>
          <w:szCs w:val="24"/>
        </w:rPr>
        <w:t xml:space="preserve"> ընթացակարգերի խմբի ընդհանուր սխեման</w:t>
      </w:r>
    </w:p>
    <w:p w:rsidR="006C61C3" w:rsidRPr="00B92549" w:rsidRDefault="006C61C3" w:rsidP="00B92549">
      <w:pPr>
        <w:spacing w:after="160" w:line="360" w:lineRule="auto"/>
        <w:jc w:val="both"/>
        <w:rPr>
          <w:rFonts w:ascii="Sylfaen" w:hAnsi="Sylfaen"/>
        </w:rPr>
      </w:pPr>
    </w:p>
    <w:p w:rsidR="006C61C3" w:rsidRPr="00B92549" w:rsidRDefault="005B748A"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2</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Սորտերի միասնական ռ</w:t>
      </w:r>
      <w:r w:rsidR="00E75AE6" w:rsidRPr="00B92549">
        <w:rPr>
          <w:rFonts w:ascii="Sylfaen" w:hAnsi="Sylfaen"/>
          <w:sz w:val="24"/>
          <w:szCs w:val="24"/>
        </w:rPr>
        <w:t>եեստրից տեղեկություններ ստանալու ընթացակարգերի խմբում ներառված՝ ընդհանուր գործընթացի ընթացակարգերի ցանկը բերված է 3-րդ աղյուսակում:</w:t>
      </w:r>
    </w:p>
    <w:p w:rsidR="006C61C3" w:rsidRPr="00B92549" w:rsidRDefault="00E75AE6" w:rsidP="000B596D">
      <w:pPr>
        <w:pStyle w:val="Bodytext20"/>
        <w:shd w:val="clear" w:color="auto" w:fill="auto"/>
        <w:spacing w:before="0" w:after="160" w:line="360" w:lineRule="auto"/>
        <w:jc w:val="right"/>
        <w:rPr>
          <w:rFonts w:ascii="Sylfaen" w:hAnsi="Sylfaen"/>
          <w:sz w:val="24"/>
          <w:szCs w:val="24"/>
        </w:rPr>
      </w:pPr>
      <w:r w:rsidRPr="00B92549">
        <w:rPr>
          <w:rFonts w:ascii="Sylfaen" w:hAnsi="Sylfaen"/>
          <w:sz w:val="24"/>
          <w:szCs w:val="24"/>
        </w:rPr>
        <w:lastRenderedPageBreak/>
        <w:t>Աղյուսակ 3</w:t>
      </w:r>
    </w:p>
    <w:p w:rsidR="006C61C3" w:rsidRPr="00B92549" w:rsidRDefault="005B748A"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 xml:space="preserve">Սորտերի միասնական ռեեստրից </w:t>
      </w:r>
      <w:r w:rsidR="00E75AE6" w:rsidRPr="00B92549">
        <w:rPr>
          <w:rFonts w:ascii="Sylfaen" w:hAnsi="Sylfaen"/>
          <w:sz w:val="24"/>
          <w:szCs w:val="24"/>
        </w:rPr>
        <w:t>տեղեկություններ ստանալու ընթացակարգերի խմբում ներառված՝ ընդհանուր գործընթացի ընթացակարգերի ցանկը</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44"/>
        <w:gridCol w:w="3460"/>
        <w:gridCol w:w="3510"/>
      </w:tblGrid>
      <w:tr w:rsidR="006C61C3" w:rsidRPr="000B596D" w:rsidTr="00422814">
        <w:trPr>
          <w:tblHeader/>
          <w:jc w:val="center"/>
        </w:trPr>
        <w:tc>
          <w:tcPr>
            <w:tcW w:w="2444" w:type="dxa"/>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Ծածկագրային նշագիրը</w:t>
            </w:r>
          </w:p>
        </w:tc>
        <w:tc>
          <w:tcPr>
            <w:tcW w:w="3460" w:type="dxa"/>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Անվանումը</w:t>
            </w:r>
          </w:p>
        </w:tc>
        <w:tc>
          <w:tcPr>
            <w:tcW w:w="3510" w:type="dxa"/>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22814">
        <w:trPr>
          <w:tblHeader/>
          <w:jc w:val="center"/>
        </w:trPr>
        <w:tc>
          <w:tcPr>
            <w:tcW w:w="2444" w:type="dxa"/>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3460" w:type="dxa"/>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3510" w:type="dxa"/>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422814">
        <w:trPr>
          <w:jc w:val="center"/>
        </w:trPr>
        <w:tc>
          <w:tcPr>
            <w:tcW w:w="2444" w:type="dxa"/>
            <w:shd w:val="clear" w:color="auto" w:fill="FFFFFF"/>
          </w:tcPr>
          <w:p w:rsidR="006C61C3" w:rsidRPr="000B596D" w:rsidRDefault="00E75AE6" w:rsidP="00326846">
            <w:pPr>
              <w:pStyle w:val="Bodytext20"/>
              <w:shd w:val="clear" w:color="auto" w:fill="auto"/>
              <w:spacing w:before="0" w:after="120" w:line="240" w:lineRule="auto"/>
              <w:ind w:left="162"/>
              <w:jc w:val="left"/>
              <w:rPr>
                <w:rFonts w:ascii="Sylfaen" w:hAnsi="Sylfaen"/>
                <w:sz w:val="20"/>
                <w:szCs w:val="20"/>
              </w:rPr>
            </w:pPr>
            <w:r w:rsidRPr="000B596D">
              <w:rPr>
                <w:rStyle w:val="Bodytext211pt"/>
                <w:rFonts w:ascii="Sylfaen" w:hAnsi="Sylfaen"/>
                <w:sz w:val="20"/>
                <w:szCs w:val="20"/>
              </w:rPr>
              <w:t>P.AS.01.PRC.004</w:t>
            </w:r>
          </w:p>
        </w:tc>
        <w:tc>
          <w:tcPr>
            <w:tcW w:w="3460" w:type="dxa"/>
            <w:shd w:val="clear" w:color="auto" w:fill="FFFFFF"/>
          </w:tcPr>
          <w:p w:rsidR="006C61C3" w:rsidRPr="000B596D" w:rsidRDefault="004A7957" w:rsidP="00326846">
            <w:pPr>
              <w:pStyle w:val="Bodytext20"/>
              <w:shd w:val="clear" w:color="auto" w:fill="auto"/>
              <w:spacing w:before="0" w:after="120" w:line="240" w:lineRule="auto"/>
              <w:ind w:left="162"/>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 xml:space="preserve">միասնական ռեեստրի թարմացման ամսաթվի </w:t>
            </w:r>
            <w:r w:rsidR="00B92549" w:rsidRPr="000B596D">
              <w:rPr>
                <w:rStyle w:val="Bodytext211pt"/>
                <w:rFonts w:ascii="Sylfaen" w:hAnsi="Sylfaen"/>
                <w:sz w:val="20"/>
                <w:szCs w:val="20"/>
              </w:rPr>
              <w:t>եւ</w:t>
            </w:r>
            <w:r w:rsidR="00E75AE6" w:rsidRPr="000B596D">
              <w:rPr>
                <w:rStyle w:val="Bodytext211pt"/>
                <w:rFonts w:ascii="Sylfaen" w:hAnsi="Sylfaen"/>
                <w:sz w:val="20"/>
                <w:szCs w:val="20"/>
              </w:rPr>
              <w:t xml:space="preserve"> ժամի մասին տեղեկությունների ստացում</w:t>
            </w:r>
          </w:p>
        </w:tc>
        <w:tc>
          <w:tcPr>
            <w:tcW w:w="3510" w:type="dxa"/>
            <w:shd w:val="clear" w:color="auto" w:fill="FFFFFF"/>
          </w:tcPr>
          <w:p w:rsidR="006C61C3" w:rsidRPr="000B596D" w:rsidRDefault="00E75AE6" w:rsidP="00326846">
            <w:pPr>
              <w:pStyle w:val="Bodytext20"/>
              <w:shd w:val="clear" w:color="auto" w:fill="auto"/>
              <w:spacing w:before="0" w:after="120" w:line="240" w:lineRule="auto"/>
              <w:ind w:left="162"/>
              <w:jc w:val="left"/>
              <w:rPr>
                <w:rFonts w:ascii="Sylfaen" w:hAnsi="Sylfaen"/>
                <w:sz w:val="20"/>
                <w:szCs w:val="20"/>
              </w:rPr>
            </w:pPr>
            <w:r w:rsidRPr="000B596D">
              <w:rPr>
                <w:rStyle w:val="Bodytext211pt"/>
                <w:rFonts w:ascii="Sylfaen" w:hAnsi="Sylfaen"/>
                <w:sz w:val="20"/>
                <w:szCs w:val="20"/>
              </w:rPr>
              <w:t>ընթացակարգը նախատեսված է անդամ պետության լիազորված մարմնի կողմից անդամ պետության լիազորված մարմնի տեղեկատվական համակար</w:t>
            </w:r>
            <w:r w:rsidR="004A7957" w:rsidRPr="000B596D">
              <w:rPr>
                <w:rStyle w:val="Bodytext211pt"/>
                <w:rFonts w:ascii="Sylfaen" w:hAnsi="Sylfaen"/>
                <w:sz w:val="20"/>
                <w:szCs w:val="20"/>
              </w:rPr>
              <w:t xml:space="preserve">գում պահվող՝ սորտերի մասին </w:t>
            </w:r>
            <w:r w:rsidRPr="000B596D">
              <w:rPr>
                <w:rStyle w:val="Bodytext211pt"/>
                <w:rFonts w:ascii="Sylfaen" w:hAnsi="Sylfaen"/>
                <w:sz w:val="20"/>
                <w:szCs w:val="20"/>
              </w:rPr>
              <w:t xml:space="preserve">տեղեկությունները </w:t>
            </w:r>
            <w:r w:rsidR="004A7957" w:rsidRPr="000B596D">
              <w:rPr>
                <w:rStyle w:val="Bodytext211pt"/>
                <w:rFonts w:ascii="Sylfaen" w:hAnsi="Sylfaen"/>
                <w:sz w:val="20"/>
                <w:szCs w:val="20"/>
              </w:rPr>
              <w:t xml:space="preserve">սորտերի </w:t>
            </w:r>
            <w:r w:rsidRPr="000B596D">
              <w:rPr>
                <w:rStyle w:val="Bodytext211pt"/>
                <w:rFonts w:ascii="Sylfaen" w:hAnsi="Sylfaen"/>
                <w:sz w:val="20"/>
                <w:szCs w:val="20"/>
              </w:rPr>
              <w:t>մի</w:t>
            </w:r>
            <w:r w:rsidR="00A42DDC">
              <w:rPr>
                <w:rStyle w:val="Bodytext211pt"/>
                <w:rFonts w:ascii="Sylfaen" w:hAnsi="Sylfaen"/>
                <w:sz w:val="20"/>
                <w:szCs w:val="20"/>
              </w:rPr>
              <w:t>ասնական ռեեստրից համապատասխան տե</w:t>
            </w:r>
            <w:r w:rsidRPr="000B596D">
              <w:rPr>
                <w:rStyle w:val="Bodytext211pt"/>
                <w:rFonts w:ascii="Sylfaen" w:hAnsi="Sylfaen"/>
                <w:sz w:val="20"/>
                <w:szCs w:val="20"/>
              </w:rPr>
              <w:t>ղեկությունների հետ սինքրոնացնելու անհրաժեշտության գնահատման համար</w:t>
            </w:r>
          </w:p>
        </w:tc>
      </w:tr>
      <w:tr w:rsidR="006C61C3" w:rsidRPr="000B596D" w:rsidTr="00422814">
        <w:trPr>
          <w:jc w:val="center"/>
        </w:trPr>
        <w:tc>
          <w:tcPr>
            <w:tcW w:w="2444" w:type="dxa"/>
            <w:shd w:val="clear" w:color="auto" w:fill="FFFFFF"/>
          </w:tcPr>
          <w:p w:rsidR="006C61C3" w:rsidRPr="000B596D" w:rsidRDefault="00E75AE6" w:rsidP="00326846">
            <w:pPr>
              <w:pStyle w:val="Bodytext20"/>
              <w:shd w:val="clear" w:color="auto" w:fill="auto"/>
              <w:spacing w:before="0" w:after="120" w:line="240" w:lineRule="auto"/>
              <w:ind w:left="162"/>
              <w:jc w:val="left"/>
              <w:rPr>
                <w:rFonts w:ascii="Sylfaen" w:hAnsi="Sylfaen"/>
                <w:sz w:val="20"/>
                <w:szCs w:val="20"/>
              </w:rPr>
            </w:pPr>
            <w:r w:rsidRPr="000B596D">
              <w:rPr>
                <w:rStyle w:val="Bodytext211pt"/>
                <w:rFonts w:ascii="Sylfaen" w:hAnsi="Sylfaen"/>
                <w:sz w:val="20"/>
                <w:szCs w:val="20"/>
              </w:rPr>
              <w:t>P.AS.01.PRC.005</w:t>
            </w:r>
          </w:p>
        </w:tc>
        <w:tc>
          <w:tcPr>
            <w:tcW w:w="3460" w:type="dxa"/>
            <w:shd w:val="clear" w:color="auto" w:fill="FFFFFF"/>
          </w:tcPr>
          <w:p w:rsidR="006C61C3" w:rsidRPr="000B596D" w:rsidRDefault="004A7957" w:rsidP="00326846">
            <w:pPr>
              <w:pStyle w:val="Bodytext20"/>
              <w:shd w:val="clear" w:color="auto" w:fill="auto"/>
              <w:spacing w:before="0" w:after="120" w:line="240" w:lineRule="auto"/>
              <w:ind w:left="162"/>
              <w:jc w:val="left"/>
              <w:rPr>
                <w:rFonts w:ascii="Sylfaen" w:hAnsi="Sylfaen"/>
                <w:sz w:val="20"/>
                <w:szCs w:val="20"/>
              </w:rPr>
            </w:pPr>
            <w:r w:rsidRPr="000B596D">
              <w:rPr>
                <w:rStyle w:val="Bodytext211pt"/>
                <w:rFonts w:ascii="Sylfaen" w:hAnsi="Sylfaen"/>
                <w:sz w:val="20"/>
                <w:szCs w:val="20"/>
              </w:rPr>
              <w:t>սորտերի մ</w:t>
            </w:r>
            <w:r w:rsidR="00E75AE6" w:rsidRPr="000B596D">
              <w:rPr>
                <w:rStyle w:val="Bodytext211pt"/>
                <w:rFonts w:ascii="Sylfaen" w:hAnsi="Sylfaen"/>
                <w:sz w:val="20"/>
                <w:szCs w:val="20"/>
              </w:rPr>
              <w:t>իասնական ռեե</w:t>
            </w:r>
            <w:r w:rsidRPr="000B596D">
              <w:rPr>
                <w:rStyle w:val="Bodytext211pt"/>
                <w:rFonts w:ascii="Sylfaen" w:hAnsi="Sylfaen"/>
                <w:sz w:val="20"/>
                <w:szCs w:val="20"/>
              </w:rPr>
              <w:t xml:space="preserve">ստրից տեղեկությունների ստացում </w:t>
            </w:r>
          </w:p>
        </w:tc>
        <w:tc>
          <w:tcPr>
            <w:tcW w:w="3510" w:type="dxa"/>
            <w:shd w:val="clear" w:color="auto" w:fill="FFFFFF"/>
          </w:tcPr>
          <w:p w:rsidR="006C61C3" w:rsidRPr="000B596D" w:rsidRDefault="004A7957" w:rsidP="00326846">
            <w:pPr>
              <w:pStyle w:val="Bodytext20"/>
              <w:shd w:val="clear" w:color="auto" w:fill="auto"/>
              <w:spacing w:before="0" w:after="120" w:line="240" w:lineRule="auto"/>
              <w:ind w:left="162"/>
              <w:jc w:val="left"/>
              <w:rPr>
                <w:rFonts w:ascii="Sylfaen" w:hAnsi="Sylfaen"/>
                <w:sz w:val="20"/>
                <w:szCs w:val="20"/>
              </w:rPr>
            </w:pPr>
            <w:r w:rsidRPr="000B596D">
              <w:rPr>
                <w:rStyle w:val="Bodytext211pt"/>
                <w:rFonts w:ascii="Sylfaen" w:hAnsi="Sylfaen"/>
                <w:sz w:val="20"/>
                <w:szCs w:val="20"/>
              </w:rPr>
              <w:t>ընթացակարգը նախատեսված է սորտերի միասնական ռեեստրում պարունակվող սորտերի մասին որոշակի ամսաթվի դրությամբ տեղեկություններ</w:t>
            </w:r>
            <w:r w:rsidR="00BA7512" w:rsidRPr="000B596D">
              <w:rPr>
                <w:rStyle w:val="Bodytext211pt"/>
                <w:rFonts w:ascii="Sylfaen" w:hAnsi="Sylfaen"/>
                <w:sz w:val="20"/>
                <w:szCs w:val="20"/>
              </w:rPr>
              <w:t>ն</w:t>
            </w:r>
            <w:r w:rsidRPr="000B596D">
              <w:rPr>
                <w:rStyle w:val="Bodytext211pt"/>
                <w:rFonts w:ascii="Sylfaen" w:hAnsi="Sylfaen"/>
                <w:sz w:val="20"/>
                <w:szCs w:val="20"/>
              </w:rPr>
              <w:t xml:space="preserve"> ստանալու համար </w:t>
            </w:r>
          </w:p>
        </w:tc>
      </w:tr>
      <w:tr w:rsidR="006C61C3" w:rsidRPr="000B596D" w:rsidTr="00422814">
        <w:trPr>
          <w:jc w:val="center"/>
        </w:trPr>
        <w:tc>
          <w:tcPr>
            <w:tcW w:w="2444" w:type="dxa"/>
            <w:shd w:val="clear" w:color="auto" w:fill="FFFFFF"/>
          </w:tcPr>
          <w:p w:rsidR="006C61C3" w:rsidRPr="000B596D" w:rsidRDefault="00E75AE6" w:rsidP="00326846">
            <w:pPr>
              <w:pStyle w:val="Bodytext20"/>
              <w:shd w:val="clear" w:color="auto" w:fill="auto"/>
              <w:spacing w:before="0" w:after="120" w:line="240" w:lineRule="auto"/>
              <w:ind w:left="162"/>
              <w:jc w:val="left"/>
              <w:rPr>
                <w:rFonts w:ascii="Sylfaen" w:hAnsi="Sylfaen"/>
                <w:sz w:val="20"/>
                <w:szCs w:val="20"/>
              </w:rPr>
            </w:pPr>
            <w:r w:rsidRPr="000B596D">
              <w:rPr>
                <w:rStyle w:val="Bodytext211pt"/>
                <w:rFonts w:ascii="Sylfaen" w:hAnsi="Sylfaen"/>
                <w:sz w:val="20"/>
                <w:szCs w:val="20"/>
              </w:rPr>
              <w:t>P.AS.01.PRC.006</w:t>
            </w:r>
          </w:p>
        </w:tc>
        <w:tc>
          <w:tcPr>
            <w:tcW w:w="3460" w:type="dxa"/>
            <w:shd w:val="clear" w:color="auto" w:fill="FFFFFF"/>
          </w:tcPr>
          <w:p w:rsidR="006C61C3" w:rsidRPr="000B596D" w:rsidRDefault="004A7957" w:rsidP="00326846">
            <w:pPr>
              <w:pStyle w:val="Bodytext20"/>
              <w:shd w:val="clear" w:color="auto" w:fill="auto"/>
              <w:spacing w:before="0" w:after="120" w:line="240" w:lineRule="auto"/>
              <w:ind w:left="162"/>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ռեեստրից փոփոխված տեղեկությունների ստացում</w:t>
            </w:r>
          </w:p>
        </w:tc>
        <w:tc>
          <w:tcPr>
            <w:tcW w:w="3510" w:type="dxa"/>
            <w:shd w:val="clear" w:color="auto" w:fill="FFFFFF"/>
          </w:tcPr>
          <w:p w:rsidR="006C61C3" w:rsidRPr="000B596D" w:rsidRDefault="004A7957" w:rsidP="00326846">
            <w:pPr>
              <w:pStyle w:val="Bodytext20"/>
              <w:shd w:val="clear" w:color="auto" w:fill="auto"/>
              <w:spacing w:before="0" w:after="120" w:line="240" w:lineRule="auto"/>
              <w:ind w:left="162"/>
              <w:jc w:val="left"/>
              <w:rPr>
                <w:rFonts w:ascii="Sylfaen" w:hAnsi="Sylfaen"/>
                <w:sz w:val="20"/>
                <w:szCs w:val="20"/>
              </w:rPr>
            </w:pPr>
            <w:r w:rsidRPr="000B596D">
              <w:rPr>
                <w:rStyle w:val="Bodytext211pt"/>
                <w:rFonts w:ascii="Sylfaen" w:hAnsi="Sylfaen"/>
                <w:sz w:val="20"/>
                <w:szCs w:val="20"/>
              </w:rPr>
              <w:t>ընթացակարգը նախատեսված է սորտերի միասնական ռեեստրում պարունակվող սորտերի մասին փոփոխված տեղեկություններ</w:t>
            </w:r>
            <w:r w:rsidR="00BA7512" w:rsidRPr="000B596D">
              <w:rPr>
                <w:rStyle w:val="Bodytext211pt"/>
                <w:rFonts w:ascii="Sylfaen" w:hAnsi="Sylfaen"/>
                <w:sz w:val="20"/>
                <w:szCs w:val="20"/>
              </w:rPr>
              <w:t>ն</w:t>
            </w:r>
            <w:r w:rsidRPr="000B596D">
              <w:rPr>
                <w:rStyle w:val="Bodytext211pt"/>
                <w:rFonts w:ascii="Sylfaen" w:hAnsi="Sylfaen"/>
                <w:sz w:val="20"/>
                <w:szCs w:val="20"/>
              </w:rPr>
              <w:t xml:space="preserve"> ստանալու համար</w:t>
            </w:r>
          </w:p>
        </w:tc>
      </w:tr>
      <w:tr w:rsidR="006C61C3" w:rsidRPr="000B596D" w:rsidTr="00422814">
        <w:trPr>
          <w:jc w:val="center"/>
        </w:trPr>
        <w:tc>
          <w:tcPr>
            <w:tcW w:w="2444" w:type="dxa"/>
            <w:shd w:val="clear" w:color="auto" w:fill="FFFFFF"/>
          </w:tcPr>
          <w:p w:rsidR="006C61C3" w:rsidRPr="000B596D" w:rsidRDefault="00E75AE6" w:rsidP="00326846">
            <w:pPr>
              <w:pStyle w:val="Bodytext20"/>
              <w:shd w:val="clear" w:color="auto" w:fill="auto"/>
              <w:spacing w:before="0" w:after="120" w:line="240" w:lineRule="auto"/>
              <w:ind w:left="162"/>
              <w:jc w:val="left"/>
              <w:rPr>
                <w:rFonts w:ascii="Sylfaen" w:hAnsi="Sylfaen"/>
                <w:sz w:val="20"/>
                <w:szCs w:val="20"/>
              </w:rPr>
            </w:pPr>
            <w:r w:rsidRPr="000B596D">
              <w:rPr>
                <w:rStyle w:val="Bodytext211pt"/>
                <w:rFonts w:ascii="Sylfaen" w:hAnsi="Sylfaen"/>
                <w:sz w:val="20"/>
                <w:szCs w:val="20"/>
              </w:rPr>
              <w:t>P.AS.01.PRC.007</w:t>
            </w:r>
          </w:p>
        </w:tc>
        <w:tc>
          <w:tcPr>
            <w:tcW w:w="3460" w:type="dxa"/>
            <w:shd w:val="clear" w:color="auto" w:fill="FFFFFF"/>
          </w:tcPr>
          <w:p w:rsidR="006C61C3" w:rsidRPr="000B596D" w:rsidRDefault="004A7957" w:rsidP="00326846">
            <w:pPr>
              <w:pStyle w:val="Bodytext20"/>
              <w:shd w:val="clear" w:color="auto" w:fill="auto"/>
              <w:spacing w:before="0" w:after="120" w:line="240" w:lineRule="auto"/>
              <w:ind w:left="162"/>
              <w:jc w:val="left"/>
              <w:rPr>
                <w:rFonts w:ascii="Sylfaen" w:hAnsi="Sylfaen"/>
                <w:sz w:val="20"/>
                <w:szCs w:val="20"/>
              </w:rPr>
            </w:pPr>
            <w:r w:rsidRPr="000B596D">
              <w:rPr>
                <w:rStyle w:val="Bodytext211pt"/>
                <w:rFonts w:ascii="Sylfaen" w:hAnsi="Sylfaen"/>
                <w:sz w:val="20"/>
                <w:szCs w:val="20"/>
              </w:rPr>
              <w:t>սորտերի միասնական ռեեստրից գ</w:t>
            </w:r>
            <w:r w:rsidR="00A42DDC">
              <w:rPr>
                <w:rStyle w:val="Bodytext211pt"/>
                <w:rFonts w:ascii="Sylfaen" w:hAnsi="Sylfaen"/>
                <w:sz w:val="20"/>
                <w:szCs w:val="20"/>
              </w:rPr>
              <w:t>ր</w:t>
            </w:r>
            <w:r w:rsidRPr="000B596D">
              <w:rPr>
                <w:rStyle w:val="Bodytext211pt"/>
                <w:rFonts w:ascii="Sylfaen" w:hAnsi="Sylfaen"/>
                <w:sz w:val="20"/>
                <w:szCs w:val="20"/>
              </w:rPr>
              <w:t>առումների քանակի մասին տեղեկությունների ստացում</w:t>
            </w:r>
          </w:p>
        </w:tc>
        <w:tc>
          <w:tcPr>
            <w:tcW w:w="3510" w:type="dxa"/>
            <w:shd w:val="clear" w:color="auto" w:fill="FFFFFF"/>
          </w:tcPr>
          <w:p w:rsidR="006C61C3" w:rsidRPr="000B596D" w:rsidRDefault="004A7957" w:rsidP="00326846">
            <w:pPr>
              <w:pStyle w:val="Bodytext20"/>
              <w:shd w:val="clear" w:color="auto" w:fill="auto"/>
              <w:spacing w:before="0" w:after="120" w:line="240" w:lineRule="auto"/>
              <w:ind w:left="162"/>
              <w:jc w:val="left"/>
              <w:rPr>
                <w:rFonts w:ascii="Sylfaen" w:hAnsi="Sylfaen"/>
                <w:sz w:val="20"/>
                <w:szCs w:val="20"/>
              </w:rPr>
            </w:pPr>
            <w:r w:rsidRPr="000B596D">
              <w:rPr>
                <w:rStyle w:val="Bodytext211pt"/>
                <w:rFonts w:ascii="Sylfaen" w:hAnsi="Sylfaen"/>
                <w:sz w:val="20"/>
                <w:szCs w:val="20"/>
              </w:rPr>
              <w:t xml:space="preserve">ընթացակարգը նախատեսված է սորտերի միասնական ռեեստրում գրառումների քանակի մասին </w:t>
            </w:r>
            <w:r w:rsidR="00025DDA" w:rsidRPr="000B596D">
              <w:rPr>
                <w:rStyle w:val="Bodytext211pt"/>
                <w:rFonts w:ascii="Sylfaen" w:hAnsi="Sylfaen"/>
                <w:sz w:val="20"/>
                <w:szCs w:val="20"/>
              </w:rPr>
              <w:t xml:space="preserve">այն </w:t>
            </w:r>
            <w:r w:rsidRPr="000B596D">
              <w:rPr>
                <w:rStyle w:val="Bodytext211pt"/>
                <w:rFonts w:ascii="Sylfaen" w:hAnsi="Sylfaen"/>
                <w:sz w:val="20"/>
                <w:szCs w:val="20"/>
              </w:rPr>
              <w:t>տեղեկություններ</w:t>
            </w:r>
            <w:r w:rsidR="00BA7512" w:rsidRPr="000B596D">
              <w:rPr>
                <w:rStyle w:val="Bodytext211pt"/>
                <w:rFonts w:ascii="Sylfaen" w:hAnsi="Sylfaen"/>
                <w:sz w:val="20"/>
                <w:szCs w:val="20"/>
              </w:rPr>
              <w:t>ն</w:t>
            </w:r>
            <w:r w:rsidRPr="000B596D">
              <w:rPr>
                <w:rStyle w:val="Bodytext211pt"/>
                <w:rFonts w:ascii="Sylfaen" w:hAnsi="Sylfaen"/>
                <w:sz w:val="20"/>
                <w:szCs w:val="20"/>
              </w:rPr>
              <w:t xml:space="preserve"> ստանալու համար, որոնք համապատասխանում են տրված պարամետրերին </w:t>
            </w:r>
          </w:p>
        </w:tc>
      </w:tr>
    </w:tbl>
    <w:p w:rsidR="006C61C3" w:rsidRPr="00B92549" w:rsidRDefault="006C61C3" w:rsidP="00B92549">
      <w:pPr>
        <w:spacing w:after="160" w:line="360" w:lineRule="auto"/>
        <w:jc w:val="both"/>
        <w:rPr>
          <w:rFonts w:ascii="Sylfaen" w:hAnsi="Sylfaen"/>
        </w:rPr>
      </w:pPr>
    </w:p>
    <w:p w:rsidR="006C61C3" w:rsidRPr="00B92549" w:rsidRDefault="00D83DCC"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V. Ընդհանուր գործընթացի տեղեկատվական օբյեկտները</w:t>
      </w: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2</w:t>
      </w:r>
      <w:r w:rsidR="009C2564">
        <w:rPr>
          <w:rFonts w:ascii="Sylfaen" w:hAnsi="Sylfaen"/>
          <w:sz w:val="24"/>
          <w:szCs w:val="24"/>
        </w:rPr>
        <w:t>1.</w:t>
      </w:r>
      <w:r w:rsidR="009C2564">
        <w:rPr>
          <w:rFonts w:ascii="Sylfaen" w:hAnsi="Sylfaen"/>
          <w:sz w:val="24"/>
          <w:szCs w:val="24"/>
        </w:rPr>
        <w:tab/>
      </w:r>
      <w:r w:rsidRPr="00B92549">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B92549">
        <w:rPr>
          <w:rFonts w:ascii="Sylfaen" w:hAnsi="Sylfaen"/>
          <w:sz w:val="24"/>
          <w:szCs w:val="24"/>
        </w:rPr>
        <w:t>եւ</w:t>
      </w:r>
      <w:r w:rsidRPr="00B92549">
        <w:rPr>
          <w:rFonts w:ascii="Sylfaen" w:hAnsi="Sylfaen"/>
          <w:sz w:val="24"/>
          <w:szCs w:val="24"/>
        </w:rPr>
        <w:t xml:space="preserve"> տեղեկատվական փոխգործակցության ընթացքում, բերված է 4-րդ աղյուսակում։</w:t>
      </w:r>
    </w:p>
    <w:p w:rsidR="006C61C3" w:rsidRPr="00B92549" w:rsidRDefault="00E75AE6" w:rsidP="000B596D">
      <w:pPr>
        <w:pStyle w:val="Tablecaption0"/>
        <w:shd w:val="clear" w:color="auto" w:fill="auto"/>
        <w:spacing w:after="160" w:line="360" w:lineRule="auto"/>
        <w:rPr>
          <w:rFonts w:ascii="Sylfaen" w:hAnsi="Sylfaen"/>
          <w:sz w:val="24"/>
          <w:szCs w:val="24"/>
        </w:rPr>
      </w:pPr>
      <w:r w:rsidRPr="00B92549">
        <w:rPr>
          <w:rFonts w:ascii="Sylfaen" w:hAnsi="Sylfaen"/>
          <w:sz w:val="24"/>
          <w:szCs w:val="24"/>
        </w:rPr>
        <w:lastRenderedPageBreak/>
        <w:t>Աղյուսակ 4</w:t>
      </w:r>
    </w:p>
    <w:p w:rsidR="006C61C3" w:rsidRPr="00B92549" w:rsidRDefault="00E75AE6" w:rsidP="000B596D">
      <w:pPr>
        <w:pStyle w:val="Tablecaption0"/>
        <w:shd w:val="clear" w:color="auto" w:fill="auto"/>
        <w:spacing w:after="160" w:line="360" w:lineRule="auto"/>
        <w:jc w:val="center"/>
        <w:rPr>
          <w:rFonts w:ascii="Sylfaen" w:hAnsi="Sylfaen"/>
          <w:sz w:val="24"/>
          <w:szCs w:val="24"/>
        </w:rPr>
      </w:pPr>
      <w:r w:rsidRPr="00B92549">
        <w:rPr>
          <w:rFonts w:ascii="Sylfaen" w:hAnsi="Sylfaen"/>
          <w:sz w:val="24"/>
          <w:szCs w:val="24"/>
        </w:rPr>
        <w:t>Տեղեկատվական օբյեկտների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60"/>
        <w:gridCol w:w="3485"/>
      </w:tblGrid>
      <w:tr w:rsidR="006C61C3" w:rsidRPr="000B596D" w:rsidTr="00422814">
        <w:trPr>
          <w:tblHeader/>
          <w:jc w:val="center"/>
        </w:trPr>
        <w:tc>
          <w:tcPr>
            <w:tcW w:w="2419"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Ծածկագրային նշագիրը</w:t>
            </w:r>
          </w:p>
        </w:tc>
        <w:tc>
          <w:tcPr>
            <w:tcW w:w="3460"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Անվանումը</w:t>
            </w:r>
          </w:p>
        </w:tc>
        <w:tc>
          <w:tcPr>
            <w:tcW w:w="3485" w:type="dxa"/>
            <w:tcBorders>
              <w:top w:val="single" w:sz="4" w:space="0" w:color="auto"/>
              <w:left w:val="single" w:sz="4" w:space="0" w:color="auto"/>
              <w:righ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22814">
        <w:trPr>
          <w:tblHeader/>
          <w:jc w:val="center"/>
        </w:trPr>
        <w:tc>
          <w:tcPr>
            <w:tcW w:w="2419"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3460"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3485" w:type="dxa"/>
            <w:tcBorders>
              <w:top w:val="single" w:sz="4" w:space="0" w:color="auto"/>
              <w:left w:val="single" w:sz="4" w:space="0" w:color="auto"/>
              <w:righ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D83DCC">
        <w:trPr>
          <w:jc w:val="center"/>
        </w:trPr>
        <w:tc>
          <w:tcPr>
            <w:tcW w:w="2419" w:type="dxa"/>
            <w:tcBorders>
              <w:top w:val="single" w:sz="4" w:space="0" w:color="auto"/>
              <w:left w:val="single" w:sz="4" w:space="0" w:color="auto"/>
              <w:bottom w:val="single" w:sz="4" w:space="0" w:color="auto"/>
            </w:tcBorders>
            <w:shd w:val="clear" w:color="auto" w:fill="FFFFFF"/>
          </w:tcPr>
          <w:p w:rsidR="006C61C3" w:rsidRPr="000B596D" w:rsidRDefault="00E75AE6" w:rsidP="00326846">
            <w:pPr>
              <w:pStyle w:val="Bodytext20"/>
              <w:shd w:val="clear" w:color="auto" w:fill="auto"/>
              <w:spacing w:before="0" w:after="120" w:line="240" w:lineRule="auto"/>
              <w:ind w:left="137"/>
              <w:jc w:val="left"/>
              <w:rPr>
                <w:rFonts w:ascii="Sylfaen" w:hAnsi="Sylfaen"/>
                <w:sz w:val="20"/>
                <w:szCs w:val="20"/>
              </w:rPr>
            </w:pPr>
            <w:r w:rsidRPr="000B596D">
              <w:rPr>
                <w:rStyle w:val="Bodytext211pt"/>
                <w:rFonts w:ascii="Sylfaen" w:hAnsi="Sylfaen"/>
                <w:sz w:val="20"/>
                <w:szCs w:val="20"/>
              </w:rPr>
              <w:t>P.AS.01.BEN.001</w:t>
            </w:r>
          </w:p>
        </w:tc>
        <w:tc>
          <w:tcPr>
            <w:tcW w:w="3460" w:type="dxa"/>
            <w:tcBorders>
              <w:top w:val="single" w:sz="4" w:space="0" w:color="auto"/>
              <w:left w:val="single" w:sz="4" w:space="0" w:color="auto"/>
              <w:bottom w:val="single" w:sz="4" w:space="0" w:color="auto"/>
            </w:tcBorders>
            <w:shd w:val="clear" w:color="auto" w:fill="FFFFFF"/>
          </w:tcPr>
          <w:p w:rsidR="006C61C3" w:rsidRPr="000B596D" w:rsidRDefault="004A7957" w:rsidP="00326846">
            <w:pPr>
              <w:pStyle w:val="Bodytext20"/>
              <w:shd w:val="clear" w:color="auto" w:fill="auto"/>
              <w:spacing w:before="0" w:after="120" w:line="240" w:lineRule="auto"/>
              <w:ind w:left="137"/>
              <w:jc w:val="left"/>
              <w:rPr>
                <w:rFonts w:ascii="Sylfaen" w:hAnsi="Sylfaen"/>
                <w:sz w:val="20"/>
                <w:szCs w:val="20"/>
              </w:rPr>
            </w:pPr>
            <w:r w:rsidRPr="000B596D">
              <w:rPr>
                <w:rStyle w:val="Bodytext211pt"/>
                <w:rFonts w:ascii="Sylfaen" w:hAnsi="Sylfaen"/>
                <w:sz w:val="20"/>
                <w:szCs w:val="20"/>
                <w:lang w:val="ru-RU"/>
              </w:rPr>
              <w:t xml:space="preserve">սորտերի </w:t>
            </w:r>
            <w:r w:rsidR="00E75AE6" w:rsidRPr="000B596D">
              <w:rPr>
                <w:rStyle w:val="Bodytext211pt"/>
                <w:rFonts w:ascii="Sylfaen" w:hAnsi="Sylfaen"/>
                <w:sz w:val="20"/>
                <w:szCs w:val="20"/>
              </w:rPr>
              <w:t xml:space="preserve">միասնական ռեեստր </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rsidR="006C61C3" w:rsidRPr="000B596D" w:rsidRDefault="004A7957" w:rsidP="00326846">
            <w:pPr>
              <w:pStyle w:val="Bodytext20"/>
              <w:shd w:val="clear" w:color="auto" w:fill="auto"/>
              <w:spacing w:before="0" w:after="120" w:line="240" w:lineRule="auto"/>
              <w:ind w:left="137"/>
              <w:jc w:val="left"/>
              <w:rPr>
                <w:rFonts w:ascii="Sylfaen" w:hAnsi="Sylfaen"/>
                <w:sz w:val="20"/>
                <w:szCs w:val="20"/>
              </w:rPr>
            </w:pPr>
            <w:r w:rsidRPr="000B596D">
              <w:rPr>
                <w:rStyle w:val="Bodytext211pt"/>
                <w:rFonts w:ascii="Sylfaen" w:hAnsi="Sylfaen"/>
                <w:sz w:val="20"/>
                <w:szCs w:val="20"/>
              </w:rPr>
              <w:t>ընդհանուր տեղեկատվական ռեսուրս, որը պարունակում է ազգային ռեեստրներում ներառված գյուղատնտեսական բույսերի սորտերի մասին տեղեկություններ</w:t>
            </w:r>
            <w:r w:rsidR="00D875A8" w:rsidRPr="000B596D">
              <w:rPr>
                <w:rStyle w:val="Bodytext211pt"/>
                <w:rFonts w:ascii="Sylfaen" w:hAnsi="Sylfaen"/>
                <w:sz w:val="20"/>
                <w:szCs w:val="20"/>
              </w:rPr>
              <w:t>ը</w:t>
            </w:r>
          </w:p>
        </w:tc>
      </w:tr>
    </w:tbl>
    <w:p w:rsidR="006C61C3" w:rsidRPr="00B92549" w:rsidRDefault="006C61C3" w:rsidP="00B92549">
      <w:pPr>
        <w:spacing w:after="160" w:line="360" w:lineRule="auto"/>
        <w:jc w:val="both"/>
        <w:rPr>
          <w:rFonts w:ascii="Sylfaen" w:hAnsi="Sylfaen"/>
        </w:rPr>
      </w:pPr>
    </w:p>
    <w:p w:rsidR="006C61C3" w:rsidRPr="00B92549" w:rsidRDefault="00D83DCC"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VI. Ընդհանուր գործընթացի մասնակիցների պատասխանատվությունը</w:t>
      </w: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2</w:t>
      </w:r>
      <w:r w:rsidR="009C2564">
        <w:rPr>
          <w:rFonts w:ascii="Sylfaen" w:hAnsi="Sylfaen"/>
          <w:sz w:val="24"/>
          <w:szCs w:val="24"/>
        </w:rPr>
        <w:t>2.</w:t>
      </w:r>
      <w:r w:rsidR="009C2564">
        <w:rPr>
          <w:rFonts w:ascii="Sylfaen" w:hAnsi="Sylfaen"/>
          <w:sz w:val="24"/>
          <w:szCs w:val="24"/>
        </w:rPr>
        <w:tab/>
      </w:r>
      <w:r w:rsidRPr="00B92549">
        <w:rPr>
          <w:rFonts w:ascii="Sylfaen" w:hAnsi="Sylfaen"/>
          <w:sz w:val="24"/>
          <w:szCs w:val="24"/>
        </w:rPr>
        <w:t xml:space="preserve">Տեղեկությունների ամբողջական ու ժամանակին փոխանցումն ապահովելուն </w:t>
      </w:r>
      <w:r w:rsidR="004960A2" w:rsidRPr="00B92549">
        <w:rPr>
          <w:rFonts w:ascii="Sylfaen" w:hAnsi="Sylfaen"/>
          <w:sz w:val="24"/>
          <w:szCs w:val="24"/>
        </w:rPr>
        <w:t>ուղղված</w:t>
      </w:r>
      <w:r w:rsidRPr="00B92549">
        <w:rPr>
          <w:rFonts w:ascii="Sylfaen" w:hAnsi="Sylfaen"/>
          <w:sz w:val="24"/>
          <w:szCs w:val="24"/>
        </w:rPr>
        <w:t xml:space="preserve"> պահանջները չկատարելու համար Հանձնաժողովի՝ տեղեկատվական փոխգործակցությանը մասնակցող պաշտոնատար անձանց </w:t>
      </w:r>
      <w:r w:rsidR="00B92549">
        <w:rPr>
          <w:rFonts w:ascii="Sylfaen" w:hAnsi="Sylfaen"/>
          <w:sz w:val="24"/>
          <w:szCs w:val="24"/>
        </w:rPr>
        <w:t>եւ</w:t>
      </w:r>
      <w:r w:rsidRPr="00B92549">
        <w:rPr>
          <w:rFonts w:ascii="Sylfaen" w:hAnsi="Sylfaen"/>
          <w:sz w:val="24"/>
          <w:szCs w:val="24"/>
        </w:rPr>
        <w:t xml:space="preserve">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իրավունքի մաս կազմող այլ միջազգային պայմանագրերի </w:t>
      </w:r>
      <w:r w:rsidR="00B92549">
        <w:rPr>
          <w:rFonts w:ascii="Sylfaen" w:hAnsi="Sylfaen"/>
          <w:sz w:val="24"/>
          <w:szCs w:val="24"/>
        </w:rPr>
        <w:t>եւ</w:t>
      </w:r>
      <w:r w:rsidRPr="00B92549">
        <w:rPr>
          <w:rFonts w:ascii="Sylfaen" w:hAnsi="Sylfaen"/>
          <w:sz w:val="24"/>
          <w:szCs w:val="24"/>
        </w:rPr>
        <w:t xml:space="preserve"> ակտերի համապատասխան, իսկ անդամ պետությունների լիազորված մարմինների պաշտոնատար անձանց </w:t>
      </w:r>
      <w:r w:rsidR="00B92549">
        <w:rPr>
          <w:rFonts w:ascii="Sylfaen" w:hAnsi="Sylfaen"/>
          <w:sz w:val="24"/>
          <w:szCs w:val="24"/>
        </w:rPr>
        <w:t>եւ</w:t>
      </w:r>
      <w:r w:rsidRPr="00B92549">
        <w:rPr>
          <w:rFonts w:ascii="Sylfaen" w:hAnsi="Sylfaen"/>
          <w:sz w:val="24"/>
          <w:szCs w:val="24"/>
        </w:rPr>
        <w:t xml:space="preserve"> աշխատակիցներին կարգապահական պատասխանատվության ենթարկելը՝ անդամ պետությունների օրենսդրությանը համապատասխան:</w:t>
      </w:r>
    </w:p>
    <w:p w:rsidR="006C61C3" w:rsidRPr="00B92549" w:rsidRDefault="006C61C3" w:rsidP="00B92549">
      <w:pPr>
        <w:spacing w:after="160" w:line="360" w:lineRule="auto"/>
        <w:ind w:firstLine="720"/>
        <w:jc w:val="both"/>
        <w:rPr>
          <w:rFonts w:ascii="Sylfaen" w:hAnsi="Sylfaen"/>
        </w:rPr>
      </w:pPr>
    </w:p>
    <w:p w:rsidR="006C61C3" w:rsidRPr="00B92549" w:rsidRDefault="00D83DCC"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V</w:t>
      </w:r>
      <w:r w:rsidR="004960A2" w:rsidRPr="00B92549">
        <w:rPr>
          <w:rFonts w:ascii="Sylfaen" w:hAnsi="Sylfaen"/>
          <w:sz w:val="24"/>
          <w:szCs w:val="24"/>
        </w:rPr>
        <w:t>II. Ընդհանուր գործընթացի տեղեկա</w:t>
      </w:r>
      <w:r w:rsidR="00F42846" w:rsidRPr="00B92549">
        <w:rPr>
          <w:rFonts w:ascii="Sylfaen" w:hAnsi="Sylfaen"/>
          <w:sz w:val="24"/>
          <w:szCs w:val="24"/>
        </w:rPr>
        <w:t>գրքերն ու դասակարգիչները</w:t>
      </w:r>
    </w:p>
    <w:p w:rsidR="006C61C3" w:rsidRPr="00015732" w:rsidRDefault="00F42846"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2</w:t>
      </w:r>
      <w:r w:rsidR="009C2564">
        <w:rPr>
          <w:rFonts w:ascii="Sylfaen" w:hAnsi="Sylfaen"/>
          <w:sz w:val="24"/>
          <w:szCs w:val="24"/>
        </w:rPr>
        <w:t>3.</w:t>
      </w:r>
      <w:r w:rsidR="009C2564">
        <w:rPr>
          <w:rFonts w:ascii="Sylfaen" w:hAnsi="Sylfaen"/>
          <w:sz w:val="24"/>
          <w:szCs w:val="24"/>
        </w:rPr>
        <w:tab/>
      </w:r>
      <w:r w:rsidRPr="00B92549">
        <w:rPr>
          <w:rFonts w:ascii="Sylfaen" w:hAnsi="Sylfaen"/>
          <w:sz w:val="24"/>
          <w:szCs w:val="24"/>
        </w:rPr>
        <w:t>Ընդհանուր գործընթացի տեղեկագրքերի եւ դասակարգիչների ցանկը բերված է 5-րդ աղյուսակում:</w:t>
      </w:r>
    </w:p>
    <w:p w:rsidR="00326846" w:rsidRPr="00015732" w:rsidRDefault="00326846" w:rsidP="000B596D">
      <w:pPr>
        <w:pStyle w:val="Bodytext20"/>
        <w:shd w:val="clear" w:color="auto" w:fill="auto"/>
        <w:tabs>
          <w:tab w:val="left" w:pos="1134"/>
        </w:tabs>
        <w:spacing w:before="0" w:after="160" w:line="360" w:lineRule="auto"/>
        <w:ind w:firstLine="567"/>
        <w:rPr>
          <w:rFonts w:ascii="Sylfaen" w:hAnsi="Sylfaen"/>
          <w:sz w:val="24"/>
          <w:szCs w:val="24"/>
        </w:rPr>
      </w:pPr>
    </w:p>
    <w:p w:rsidR="00326846" w:rsidRDefault="00326846">
      <w:pPr>
        <w:rPr>
          <w:rStyle w:val="Tablecaption"/>
          <w:rFonts w:ascii="Sylfaen" w:eastAsia="Arial Unicode MS" w:hAnsi="Sylfaen"/>
          <w:sz w:val="24"/>
          <w:szCs w:val="24"/>
        </w:rPr>
      </w:pPr>
      <w:r>
        <w:rPr>
          <w:rStyle w:val="Tablecaption"/>
          <w:rFonts w:ascii="Sylfaen" w:eastAsia="Arial Unicode MS" w:hAnsi="Sylfaen"/>
          <w:sz w:val="24"/>
          <w:szCs w:val="24"/>
        </w:rPr>
        <w:br w:type="page"/>
      </w:r>
    </w:p>
    <w:p w:rsidR="006C61C3" w:rsidRPr="00B92549" w:rsidRDefault="00E75AE6" w:rsidP="000B596D">
      <w:pPr>
        <w:pStyle w:val="Bodytext20"/>
        <w:shd w:val="clear" w:color="auto" w:fill="auto"/>
        <w:spacing w:before="0" w:after="160" w:line="360" w:lineRule="auto"/>
        <w:jc w:val="right"/>
        <w:rPr>
          <w:rFonts w:ascii="Sylfaen" w:hAnsi="Sylfaen"/>
          <w:sz w:val="24"/>
          <w:szCs w:val="24"/>
        </w:rPr>
      </w:pPr>
      <w:r w:rsidRPr="00B92549">
        <w:rPr>
          <w:rStyle w:val="Tablecaption"/>
          <w:rFonts w:ascii="Sylfaen" w:hAnsi="Sylfaen"/>
          <w:sz w:val="24"/>
          <w:szCs w:val="24"/>
        </w:rPr>
        <w:lastRenderedPageBreak/>
        <w:t>Աղյուսակ 5</w:t>
      </w:r>
    </w:p>
    <w:p w:rsidR="006C61C3" w:rsidRPr="00B92549" w:rsidRDefault="00E75AE6"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Ընդհանուր գործընթացի տեղեկա</w:t>
      </w:r>
      <w:r w:rsidR="00AF5A93" w:rsidRPr="00B92549">
        <w:rPr>
          <w:rFonts w:ascii="Sylfaen" w:hAnsi="Sylfaen"/>
          <w:sz w:val="24"/>
          <w:szCs w:val="24"/>
        </w:rPr>
        <w:t>գրք</w:t>
      </w:r>
      <w:r w:rsidRPr="00B92549">
        <w:rPr>
          <w:rFonts w:ascii="Sylfaen" w:hAnsi="Sylfaen"/>
          <w:sz w:val="24"/>
          <w:szCs w:val="24"/>
        </w:rPr>
        <w:t xml:space="preserve">երի </w:t>
      </w:r>
      <w:r w:rsidR="00B92549">
        <w:rPr>
          <w:rFonts w:ascii="Sylfaen" w:hAnsi="Sylfaen"/>
          <w:sz w:val="24"/>
          <w:szCs w:val="24"/>
        </w:rPr>
        <w:t>եւ</w:t>
      </w:r>
      <w:r w:rsidRPr="00B92549">
        <w:rPr>
          <w:rFonts w:ascii="Sylfaen" w:hAnsi="Sylfaen"/>
          <w:sz w:val="24"/>
          <w:szCs w:val="24"/>
        </w:rPr>
        <w:t xml:space="preserve"> դասակարգիչների ցանկը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2225"/>
        <w:gridCol w:w="2560"/>
        <w:gridCol w:w="2070"/>
        <w:gridCol w:w="2538"/>
      </w:tblGrid>
      <w:tr w:rsidR="006C61C3" w:rsidRPr="000B596D" w:rsidTr="00422814">
        <w:trPr>
          <w:tblHeader/>
          <w:jc w:val="center"/>
        </w:trPr>
        <w:tc>
          <w:tcPr>
            <w:tcW w:w="2225"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Ծածկագրային նշագիրը</w:t>
            </w:r>
          </w:p>
        </w:tc>
        <w:tc>
          <w:tcPr>
            <w:tcW w:w="2560"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Անվանումը</w:t>
            </w:r>
          </w:p>
        </w:tc>
        <w:tc>
          <w:tcPr>
            <w:tcW w:w="2070"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Տ</w:t>
            </w:r>
            <w:r w:rsidR="002E7220" w:rsidRPr="000B596D">
              <w:rPr>
                <w:rStyle w:val="Bodytext211pt"/>
                <w:rFonts w:ascii="Sylfaen" w:hAnsi="Sylfaen"/>
                <w:sz w:val="20"/>
                <w:szCs w:val="20"/>
              </w:rPr>
              <w:t>եսակ</w:t>
            </w:r>
            <w:r w:rsidRPr="000B596D">
              <w:rPr>
                <w:rStyle w:val="Bodytext211pt"/>
                <w:rFonts w:ascii="Sylfaen" w:hAnsi="Sylfaen"/>
                <w:sz w:val="20"/>
                <w:szCs w:val="20"/>
              </w:rPr>
              <w:t>ը</w:t>
            </w:r>
          </w:p>
        </w:tc>
        <w:tc>
          <w:tcPr>
            <w:tcW w:w="2538" w:type="dxa"/>
            <w:tcBorders>
              <w:top w:val="single" w:sz="4" w:space="0" w:color="auto"/>
              <w:left w:val="single" w:sz="4" w:space="0" w:color="auto"/>
              <w:righ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22814">
        <w:trPr>
          <w:tblHeader/>
          <w:jc w:val="center"/>
        </w:trPr>
        <w:tc>
          <w:tcPr>
            <w:tcW w:w="2225"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560"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070"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c>
          <w:tcPr>
            <w:tcW w:w="2538" w:type="dxa"/>
            <w:tcBorders>
              <w:top w:val="single" w:sz="4" w:space="0" w:color="auto"/>
              <w:left w:val="single" w:sz="4" w:space="0" w:color="auto"/>
              <w:righ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4</w:t>
            </w:r>
          </w:p>
        </w:tc>
      </w:tr>
      <w:tr w:rsidR="006C61C3" w:rsidRPr="000B596D" w:rsidTr="00422814">
        <w:trPr>
          <w:jc w:val="center"/>
        </w:trPr>
        <w:tc>
          <w:tcPr>
            <w:tcW w:w="2225"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P.AS.01.CLS.008</w:t>
            </w:r>
          </w:p>
        </w:tc>
        <w:tc>
          <w:tcPr>
            <w:tcW w:w="2560" w:type="dxa"/>
            <w:tcBorders>
              <w:top w:val="single" w:sz="4" w:space="0" w:color="auto"/>
              <w:left w:val="single" w:sz="4" w:space="0" w:color="auto"/>
            </w:tcBorders>
            <w:shd w:val="clear" w:color="auto" w:fill="FFFFFF"/>
          </w:tcPr>
          <w:p w:rsidR="006C61C3" w:rsidRPr="000B596D" w:rsidRDefault="0085782B"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 xml:space="preserve">թույլտվության գոտիների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լուսային գոտիների տեղեկա</w:t>
            </w:r>
            <w:r w:rsidR="00AF5A93" w:rsidRPr="000B596D">
              <w:rPr>
                <w:rStyle w:val="Bodytext211pt"/>
                <w:rFonts w:ascii="Sylfaen" w:hAnsi="Sylfaen"/>
                <w:sz w:val="20"/>
                <w:szCs w:val="20"/>
              </w:rPr>
              <w:t>գիրք</w:t>
            </w:r>
          </w:p>
        </w:tc>
        <w:tc>
          <w:tcPr>
            <w:tcW w:w="2070"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տեղեկա</w:t>
            </w:r>
            <w:r w:rsidR="00AF5A93" w:rsidRPr="000B596D">
              <w:rPr>
                <w:rStyle w:val="Bodytext211pt"/>
                <w:rFonts w:ascii="Sylfaen" w:hAnsi="Sylfaen"/>
                <w:sz w:val="20"/>
                <w:szCs w:val="20"/>
              </w:rPr>
              <w:t>գիրք</w:t>
            </w:r>
          </w:p>
        </w:tc>
        <w:tc>
          <w:tcPr>
            <w:tcW w:w="2538" w:type="dxa"/>
            <w:tcBorders>
              <w:top w:val="single" w:sz="4" w:space="0" w:color="auto"/>
              <w:left w:val="single" w:sz="4" w:space="0" w:color="auto"/>
              <w:right w:val="single" w:sz="4" w:space="0" w:color="auto"/>
            </w:tcBorders>
            <w:shd w:val="clear" w:color="auto" w:fill="FFFFFF"/>
          </w:tcPr>
          <w:p w:rsidR="006C61C3" w:rsidRPr="000B596D" w:rsidRDefault="00A47A1E"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 xml:space="preserve">պարունակում է թույլտվության գոտիների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լուսային գոտիների ծածկագրերի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անվանումների ցանկը</w:t>
            </w:r>
          </w:p>
        </w:tc>
      </w:tr>
      <w:tr w:rsidR="006C61C3" w:rsidRPr="000B596D" w:rsidTr="00422814">
        <w:trPr>
          <w:jc w:val="center"/>
        </w:trPr>
        <w:tc>
          <w:tcPr>
            <w:tcW w:w="2225"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P.AS.01.CLS.011</w:t>
            </w:r>
          </w:p>
        </w:tc>
        <w:tc>
          <w:tcPr>
            <w:tcW w:w="2560" w:type="dxa"/>
            <w:tcBorders>
              <w:top w:val="single" w:sz="4" w:space="0" w:color="auto"/>
              <w:left w:val="single" w:sz="4" w:space="0" w:color="auto"/>
            </w:tcBorders>
            <w:shd w:val="clear" w:color="auto" w:fill="FFFFFF"/>
          </w:tcPr>
          <w:p w:rsidR="006C61C3" w:rsidRPr="000B596D" w:rsidRDefault="00802499"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 xml:space="preserve">բույսերի ցեղերի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տեսակների դասակարգիչ</w:t>
            </w:r>
          </w:p>
        </w:tc>
        <w:tc>
          <w:tcPr>
            <w:tcW w:w="2070"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դասակարգիչ</w:t>
            </w:r>
          </w:p>
        </w:tc>
        <w:tc>
          <w:tcPr>
            <w:tcW w:w="2538" w:type="dxa"/>
            <w:tcBorders>
              <w:top w:val="single" w:sz="4" w:space="0" w:color="auto"/>
              <w:left w:val="single" w:sz="4" w:space="0" w:color="auto"/>
              <w:right w:val="single" w:sz="4" w:space="0" w:color="auto"/>
            </w:tcBorders>
            <w:shd w:val="clear" w:color="auto" w:fill="FFFFFF"/>
          </w:tcPr>
          <w:p w:rsidR="006C61C3" w:rsidRPr="000B596D" w:rsidRDefault="002F643F"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 xml:space="preserve">պարունակում է </w:t>
            </w:r>
            <w:r w:rsidR="001703BA" w:rsidRPr="000B596D">
              <w:rPr>
                <w:rStyle w:val="Bodytext211pt"/>
                <w:rFonts w:ascii="Sylfaen" w:hAnsi="Sylfaen"/>
                <w:sz w:val="20"/>
                <w:szCs w:val="20"/>
              </w:rPr>
              <w:t>ցեղերի</w:t>
            </w:r>
            <w:r w:rsidRPr="000B596D">
              <w:rPr>
                <w:rStyle w:val="Bodytext211pt"/>
                <w:rFonts w:ascii="Sylfaen" w:hAnsi="Sylfaen"/>
                <w:sz w:val="20"/>
                <w:szCs w:val="20"/>
              </w:rPr>
              <w:t xml:space="preserve">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տեսակների ծածկագրերի ու անվանումների ցանկը՝ ռուսերեն</w:t>
            </w:r>
            <w:r w:rsidR="00BA7512" w:rsidRPr="000B596D">
              <w:rPr>
                <w:rStyle w:val="Bodytext211pt"/>
                <w:rFonts w:ascii="Sylfaen" w:hAnsi="Sylfaen"/>
                <w:sz w:val="20"/>
                <w:szCs w:val="20"/>
              </w:rPr>
              <w:t>ով</w:t>
            </w:r>
            <w:r w:rsidRPr="000B596D">
              <w:rPr>
                <w:rStyle w:val="Bodytext211pt"/>
                <w:rFonts w:ascii="Sylfaen" w:hAnsi="Sylfaen"/>
                <w:sz w:val="20"/>
                <w:szCs w:val="20"/>
              </w:rPr>
              <w:t xml:space="preserve">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լատիներեն</w:t>
            </w:r>
            <w:r w:rsidR="00BA7512" w:rsidRPr="000B596D">
              <w:rPr>
                <w:rStyle w:val="Bodytext211pt"/>
                <w:rFonts w:ascii="Sylfaen" w:hAnsi="Sylfaen"/>
                <w:sz w:val="20"/>
                <w:szCs w:val="20"/>
              </w:rPr>
              <w:t>ով</w:t>
            </w:r>
          </w:p>
        </w:tc>
      </w:tr>
      <w:tr w:rsidR="006C61C3" w:rsidRPr="000B596D" w:rsidTr="00422814">
        <w:trPr>
          <w:jc w:val="center"/>
        </w:trPr>
        <w:tc>
          <w:tcPr>
            <w:tcW w:w="2225"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P.AS.01.CLS.013</w:t>
            </w:r>
          </w:p>
        </w:tc>
        <w:tc>
          <w:tcPr>
            <w:tcW w:w="2560" w:type="dxa"/>
            <w:tcBorders>
              <w:top w:val="single" w:sz="4" w:space="0" w:color="auto"/>
              <w:left w:val="single" w:sz="4" w:space="0" w:color="auto"/>
            </w:tcBorders>
            <w:shd w:val="clear" w:color="auto" w:fill="FFFFFF"/>
          </w:tcPr>
          <w:p w:rsidR="006C61C3" w:rsidRPr="000B596D" w:rsidRDefault="002F643F"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 xml:space="preserve">սորտի հատկանիշների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հատկությունների դասակարգիչ</w:t>
            </w:r>
          </w:p>
        </w:tc>
        <w:tc>
          <w:tcPr>
            <w:tcW w:w="2070" w:type="dxa"/>
            <w:tcBorders>
              <w:top w:val="single" w:sz="4" w:space="0" w:color="auto"/>
              <w:lef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դասակարգիչ</w:t>
            </w:r>
          </w:p>
        </w:tc>
        <w:tc>
          <w:tcPr>
            <w:tcW w:w="2538" w:type="dxa"/>
            <w:tcBorders>
              <w:top w:val="single" w:sz="4" w:space="0" w:color="auto"/>
              <w:left w:val="single" w:sz="4" w:space="0" w:color="auto"/>
              <w:right w:val="single" w:sz="4" w:space="0" w:color="auto"/>
            </w:tcBorders>
            <w:shd w:val="clear" w:color="auto" w:fill="FFFFFF"/>
          </w:tcPr>
          <w:p w:rsidR="006C61C3" w:rsidRPr="000B596D" w:rsidRDefault="002F643F"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 xml:space="preserve">պարունակում է սորտի հատկանիշների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հատկությունների ծածկագրերի ու արժեքների ցանկը</w:t>
            </w:r>
          </w:p>
        </w:tc>
      </w:tr>
      <w:tr w:rsidR="006C61C3" w:rsidRPr="000B596D" w:rsidTr="00422814">
        <w:trPr>
          <w:jc w:val="center"/>
        </w:trPr>
        <w:tc>
          <w:tcPr>
            <w:tcW w:w="2225" w:type="dxa"/>
            <w:tcBorders>
              <w:top w:val="single" w:sz="4" w:space="0" w:color="auto"/>
              <w:left w:val="single" w:sz="4" w:space="0" w:color="auto"/>
              <w:bottom w:val="single" w:sz="4" w:space="0" w:color="auto"/>
            </w:tcBorders>
            <w:shd w:val="clear" w:color="auto" w:fill="FFFFFF"/>
          </w:tcPr>
          <w:p w:rsidR="006C61C3" w:rsidRPr="000B596D" w:rsidRDefault="00E75AE6"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P.CLS.019</w:t>
            </w:r>
          </w:p>
        </w:tc>
        <w:tc>
          <w:tcPr>
            <w:tcW w:w="2560" w:type="dxa"/>
            <w:tcBorders>
              <w:top w:val="single" w:sz="4" w:space="0" w:color="auto"/>
              <w:left w:val="single" w:sz="4" w:space="0" w:color="auto"/>
              <w:bottom w:val="single" w:sz="4" w:space="0" w:color="auto"/>
            </w:tcBorders>
            <w:shd w:val="clear" w:color="auto" w:fill="FFFFFF"/>
          </w:tcPr>
          <w:p w:rsidR="006C61C3" w:rsidRPr="000B596D" w:rsidRDefault="00E75AE6"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աշխարհի երկրների միջազգային դասակարգիչ</w:t>
            </w:r>
          </w:p>
        </w:tc>
        <w:tc>
          <w:tcPr>
            <w:tcW w:w="2070" w:type="dxa"/>
            <w:tcBorders>
              <w:top w:val="single" w:sz="4" w:space="0" w:color="auto"/>
              <w:left w:val="single" w:sz="4" w:space="0" w:color="auto"/>
              <w:bottom w:val="single" w:sz="4" w:space="0" w:color="auto"/>
            </w:tcBorders>
            <w:shd w:val="clear" w:color="auto" w:fill="FFFFFF"/>
          </w:tcPr>
          <w:p w:rsidR="006C61C3" w:rsidRPr="000B596D" w:rsidRDefault="00E75AE6"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դասակարգիչ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C61C3" w:rsidRPr="000B596D" w:rsidRDefault="00E75AE6" w:rsidP="00326846">
            <w:pPr>
              <w:pStyle w:val="Bodytext20"/>
              <w:shd w:val="clear" w:color="auto" w:fill="auto"/>
              <w:spacing w:before="0" w:after="120" w:line="240" w:lineRule="auto"/>
              <w:ind w:left="151"/>
              <w:jc w:val="left"/>
              <w:rPr>
                <w:rFonts w:ascii="Sylfaen" w:hAnsi="Sylfaen"/>
                <w:sz w:val="20"/>
                <w:szCs w:val="20"/>
              </w:rPr>
            </w:pPr>
            <w:r w:rsidRPr="000B596D">
              <w:rPr>
                <w:rStyle w:val="Bodytext211pt"/>
                <w:rFonts w:ascii="Sylfaen" w:hAnsi="Sylfaen"/>
                <w:sz w:val="20"/>
                <w:szCs w:val="20"/>
              </w:rPr>
              <w:t xml:space="preserve">պարունակում է աշխարհի երկրների ծածկագրերի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անվանումների ցանկը՝ ISO 3166-1 ստանդարտին համապատասխան</w:t>
            </w:r>
          </w:p>
        </w:tc>
      </w:tr>
    </w:tbl>
    <w:p w:rsidR="006C61C3" w:rsidRPr="00B92549" w:rsidRDefault="006C61C3" w:rsidP="00B92549">
      <w:pPr>
        <w:spacing w:after="160" w:line="360" w:lineRule="auto"/>
        <w:jc w:val="both"/>
        <w:rPr>
          <w:rFonts w:ascii="Sylfaen" w:hAnsi="Sylfaen"/>
        </w:rPr>
      </w:pPr>
    </w:p>
    <w:p w:rsidR="006C61C3" w:rsidRPr="00B92549" w:rsidRDefault="00E75AE6" w:rsidP="00326846">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VIII. Ընդհանուր գործընթացի ընթացակարգերը</w:t>
      </w:r>
    </w:p>
    <w:p w:rsidR="006C61C3" w:rsidRPr="00326846" w:rsidRDefault="000B596D" w:rsidP="00326846">
      <w:pPr>
        <w:pStyle w:val="Bodytext20"/>
        <w:shd w:val="clear" w:color="auto" w:fill="auto"/>
        <w:spacing w:before="0" w:after="160" w:line="360" w:lineRule="auto"/>
        <w:jc w:val="center"/>
        <w:rPr>
          <w:rFonts w:ascii="Sylfaen" w:hAnsi="Sylfaen"/>
          <w:sz w:val="24"/>
          <w:szCs w:val="24"/>
        </w:rPr>
      </w:pPr>
      <w:r>
        <w:rPr>
          <w:rFonts w:ascii="Sylfaen" w:hAnsi="Sylfaen"/>
          <w:sz w:val="24"/>
          <w:szCs w:val="24"/>
        </w:rPr>
        <w:t xml:space="preserve">1. </w:t>
      </w:r>
      <w:r w:rsidR="00A20B15" w:rsidRPr="00B92549">
        <w:rPr>
          <w:rFonts w:ascii="Sylfaen" w:hAnsi="Sylfaen"/>
          <w:sz w:val="24"/>
          <w:szCs w:val="24"/>
        </w:rPr>
        <w:t>Սորտերի մ</w:t>
      </w:r>
      <w:r w:rsidR="00E75AE6" w:rsidRPr="00B92549">
        <w:rPr>
          <w:rFonts w:ascii="Sylfaen" w:hAnsi="Sylfaen"/>
          <w:sz w:val="24"/>
          <w:szCs w:val="24"/>
        </w:rPr>
        <w:t>իասնական ռեեստրի ձ</w:t>
      </w:r>
      <w:r w:rsidR="00B92549">
        <w:rPr>
          <w:rFonts w:ascii="Sylfaen" w:hAnsi="Sylfaen"/>
          <w:sz w:val="24"/>
          <w:szCs w:val="24"/>
        </w:rPr>
        <w:t>եւ</w:t>
      </w:r>
      <w:r w:rsidR="00E75AE6" w:rsidRPr="00B92549">
        <w:rPr>
          <w:rFonts w:ascii="Sylfaen" w:hAnsi="Sylfaen"/>
          <w:sz w:val="24"/>
          <w:szCs w:val="24"/>
        </w:rPr>
        <w:t xml:space="preserve">ավորման </w:t>
      </w:r>
      <w:r w:rsidR="00B92549">
        <w:rPr>
          <w:rFonts w:ascii="Sylfaen" w:hAnsi="Sylfaen"/>
          <w:sz w:val="24"/>
          <w:szCs w:val="24"/>
        </w:rPr>
        <w:t>եւ</w:t>
      </w:r>
      <w:r w:rsidR="00E75AE6" w:rsidRPr="00B92549">
        <w:rPr>
          <w:rFonts w:ascii="Sylfaen" w:hAnsi="Sylfaen"/>
          <w:sz w:val="24"/>
          <w:szCs w:val="24"/>
        </w:rPr>
        <w:t xml:space="preserve"> վարման ընթացակարգերը</w:t>
      </w:r>
    </w:p>
    <w:p w:rsidR="00326846" w:rsidRPr="00326846" w:rsidRDefault="00326846" w:rsidP="00326846">
      <w:pPr>
        <w:pStyle w:val="Bodytext20"/>
        <w:shd w:val="clear" w:color="auto" w:fill="auto"/>
        <w:spacing w:before="0" w:after="160" w:line="360" w:lineRule="auto"/>
        <w:jc w:val="center"/>
        <w:rPr>
          <w:rFonts w:ascii="Sylfaen" w:hAnsi="Sylfaen"/>
          <w:sz w:val="24"/>
          <w:szCs w:val="24"/>
        </w:rPr>
      </w:pPr>
    </w:p>
    <w:p w:rsidR="006C61C3" w:rsidRPr="00B92549" w:rsidRDefault="00A20B15" w:rsidP="00326846">
      <w:pPr>
        <w:pStyle w:val="Heading220"/>
        <w:shd w:val="clear" w:color="auto" w:fill="auto"/>
        <w:spacing w:after="160" w:line="360" w:lineRule="auto"/>
        <w:outlineLvl w:val="9"/>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ռեեստրում տեղեկությունների ներառում» </w:t>
      </w:r>
      <w:r w:rsidRPr="00B92549">
        <w:rPr>
          <w:rFonts w:ascii="Sylfaen" w:hAnsi="Sylfaen"/>
          <w:sz w:val="24"/>
          <w:szCs w:val="24"/>
        </w:rPr>
        <w:t>ընթացակարգ</w:t>
      </w:r>
      <w:r w:rsidR="004D7992" w:rsidRPr="00B92549">
        <w:rPr>
          <w:rFonts w:ascii="Sylfaen" w:hAnsi="Sylfaen"/>
          <w:sz w:val="24"/>
          <w:szCs w:val="24"/>
        </w:rPr>
        <w:t xml:space="preserve"> (P.AS.01.PRC.001)</w:t>
      </w:r>
    </w:p>
    <w:p w:rsidR="003B7EED" w:rsidRPr="00B92549" w:rsidRDefault="00A20B15" w:rsidP="000B596D">
      <w:pPr>
        <w:pStyle w:val="Heading220"/>
        <w:shd w:val="clear" w:color="auto" w:fill="auto"/>
        <w:tabs>
          <w:tab w:val="left" w:pos="1134"/>
        </w:tabs>
        <w:spacing w:after="160" w:line="360" w:lineRule="auto"/>
        <w:ind w:firstLine="567"/>
        <w:jc w:val="both"/>
        <w:outlineLvl w:val="9"/>
        <w:rPr>
          <w:rFonts w:ascii="Sylfaen" w:hAnsi="Sylfaen"/>
          <w:sz w:val="24"/>
          <w:szCs w:val="24"/>
        </w:rPr>
      </w:pPr>
      <w:r w:rsidRPr="00B92549">
        <w:rPr>
          <w:rFonts w:ascii="Sylfaen" w:hAnsi="Sylfaen"/>
          <w:sz w:val="24"/>
          <w:szCs w:val="24"/>
        </w:rPr>
        <w:t>2</w:t>
      </w:r>
      <w:r w:rsidR="009C2564">
        <w:rPr>
          <w:rFonts w:ascii="Sylfaen" w:hAnsi="Sylfaen"/>
          <w:sz w:val="24"/>
          <w:szCs w:val="24"/>
        </w:rPr>
        <w:t>4.</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իասնական ռեեստրում տեղեկությունների ներառում» ընթացակարգի</w:t>
      </w:r>
      <w:r w:rsidR="00CB7280" w:rsidRPr="00B92549">
        <w:rPr>
          <w:rFonts w:ascii="Sylfaen" w:hAnsi="Sylfaen"/>
          <w:sz w:val="24"/>
          <w:szCs w:val="24"/>
        </w:rPr>
        <w:t xml:space="preserve"> (P.AS.01.PRC.001) </w:t>
      </w:r>
      <w:r w:rsidR="00D83DCC" w:rsidRPr="00B92549">
        <w:rPr>
          <w:rFonts w:ascii="Sylfaen" w:hAnsi="Sylfaen"/>
          <w:sz w:val="24"/>
          <w:szCs w:val="24"/>
        </w:rPr>
        <w:t>կատարման սխեման ներկայացված է 4-րդ նկարում։</w:t>
      </w:r>
    </w:p>
    <w:p w:rsidR="003B7EED" w:rsidRPr="00B92549" w:rsidRDefault="003B7EED" w:rsidP="00B92549">
      <w:pPr>
        <w:pStyle w:val="Bodytext20"/>
        <w:shd w:val="clear" w:color="auto" w:fill="auto"/>
        <w:spacing w:before="0" w:after="160" w:line="360" w:lineRule="auto"/>
        <w:rPr>
          <w:rFonts w:ascii="Sylfaen" w:hAnsi="Sylfaen"/>
          <w:sz w:val="24"/>
          <w:szCs w:val="24"/>
        </w:rPr>
      </w:pPr>
    </w:p>
    <w:p w:rsidR="006C61C3" w:rsidRPr="00B92549" w:rsidRDefault="003D5C26" w:rsidP="00B92549">
      <w:pPr>
        <w:pStyle w:val="Bodytext20"/>
        <w:shd w:val="clear" w:color="auto" w:fill="auto"/>
        <w:spacing w:before="0" w:after="160" w:line="360" w:lineRule="auto"/>
        <w:rPr>
          <w:rFonts w:ascii="Sylfaen" w:hAnsi="Sylfaen"/>
          <w:sz w:val="24"/>
          <w:szCs w:val="24"/>
        </w:rPr>
      </w:pPr>
      <w:r>
        <w:rPr>
          <w:rFonts w:ascii="Sylfaen" w:hAnsi="Sylfaen"/>
          <w:noProof/>
          <w:sz w:val="24"/>
          <w:szCs w:val="24"/>
          <w:lang w:val="en-US" w:eastAsia="en-US" w:bidi="ar-SA"/>
        </w:rPr>
        <w:lastRenderedPageBreak/>
        <w:pict>
          <v:group id="_x0000_s1296" style="position:absolute;left:0;text-align:left;margin-left:4.45pt;margin-top:3.9pt;width:444.7pt;height:270.9pt;z-index:251742208" coordorigin="1507,1496" coordsize="8894,5418">
            <v:shape id="_x0000_s1078" type="#_x0000_t202" style="position:absolute;left:1507;top:1496;width:4545;height:349;mso-width-relative:margin;mso-height-relative:margin" stroked="f" strokeweight="0">
              <v:textbox style="mso-next-textbox:#_x0000_s1078">
                <w:txbxContent>
                  <w:p w:rsidR="00123DB3" w:rsidRPr="00326846" w:rsidRDefault="00123DB3" w:rsidP="00B87FEF">
                    <w:pPr>
                      <w:jc w:val="center"/>
                      <w:rPr>
                        <w:rFonts w:ascii="Sylfaen" w:hAnsi="Sylfaen"/>
                        <w:sz w:val="16"/>
                        <w:szCs w:val="18"/>
                        <w:lang w:val="ru-RU"/>
                      </w:rPr>
                    </w:pPr>
                    <w:r w:rsidRPr="00326846">
                      <w:rPr>
                        <w:rFonts w:ascii="Sylfaen" w:hAnsi="Sylfaen"/>
                        <w:sz w:val="16"/>
                      </w:rPr>
                      <w:t>Անդամ պետության լիազորված մարմին</w:t>
                    </w:r>
                  </w:p>
                </w:txbxContent>
              </v:textbox>
            </v:shape>
            <v:shape id="_x0000_s1079" type="#_x0000_t202" style="position:absolute;left:6150;top:1496;width:4251;height:349;mso-width-relative:margin;mso-height-relative:margin" stroked="f" strokeweight="0">
              <v:textbox style="mso-next-textbox:#_x0000_s1079">
                <w:txbxContent>
                  <w:p w:rsidR="00123DB3" w:rsidRPr="00326846" w:rsidRDefault="00123DB3" w:rsidP="00B87FEF">
                    <w:pPr>
                      <w:jc w:val="center"/>
                      <w:rPr>
                        <w:rFonts w:ascii="Sylfaen" w:hAnsi="Sylfaen"/>
                        <w:sz w:val="16"/>
                        <w:szCs w:val="18"/>
                        <w:lang w:val="ru-RU"/>
                      </w:rPr>
                    </w:pPr>
                    <w:r w:rsidRPr="00326846">
                      <w:rPr>
                        <w:rFonts w:ascii="Sylfaen" w:hAnsi="Sylfaen"/>
                        <w:sz w:val="16"/>
                      </w:rPr>
                      <w:t>Հանձնաժողո</w:t>
                    </w:r>
                    <w:r w:rsidRPr="00326846">
                      <w:rPr>
                        <w:rFonts w:ascii="Sylfaen" w:hAnsi="Sylfaen"/>
                        <w:sz w:val="16"/>
                        <w:lang w:val="ru-RU"/>
                      </w:rPr>
                      <w:t>վ</w:t>
                    </w:r>
                  </w:p>
                </w:txbxContent>
              </v:textbox>
            </v:shape>
            <v:shape id="_x0000_s1080" type="#_x0000_t202" style="position:absolute;left:6530;top:2786;width:3537;height:591;mso-width-relative:margin;mso-height-relative:margin" stroked="f" strokeweight="0">
              <v:textbox style="mso-next-textbox:#_x0000_s1080" inset="0,0,0,0">
                <w:txbxContent>
                  <w:p w:rsidR="00123DB3" w:rsidRPr="00326846" w:rsidRDefault="00123DB3" w:rsidP="00B87FEF">
                    <w:pPr>
                      <w:jc w:val="center"/>
                      <w:rPr>
                        <w:rFonts w:ascii="Sylfaen" w:hAnsi="Sylfaen"/>
                        <w:sz w:val="12"/>
                        <w:szCs w:val="18"/>
                        <w:lang w:val="ru-RU"/>
                      </w:rPr>
                    </w:pPr>
                    <w:r w:rsidRPr="00326846">
                      <w:rPr>
                        <w:rFonts w:ascii="Sylfaen" w:hAnsi="Sylfaen"/>
                        <w:sz w:val="12"/>
                      </w:rPr>
                      <w:t>։</w:t>
                    </w:r>
                    <w:r w:rsidRPr="00326846">
                      <w:rPr>
                        <w:rFonts w:ascii="Sylfaen" w:hAnsi="Sylfaen"/>
                        <w:sz w:val="12"/>
                        <w:lang w:val="ru-RU"/>
                      </w:rPr>
                      <w:t>Սորտերի միասնական ռեեստր</w:t>
                    </w:r>
                  </w:p>
                  <w:p w:rsidR="00123DB3" w:rsidRPr="00326846" w:rsidRDefault="00123DB3" w:rsidP="00B87FEF">
                    <w:pPr>
                      <w:jc w:val="center"/>
                      <w:rPr>
                        <w:rFonts w:ascii="Sylfaen" w:hAnsi="Sylfaen"/>
                        <w:sz w:val="12"/>
                        <w:szCs w:val="18"/>
                      </w:rPr>
                    </w:pPr>
                    <w:r w:rsidRPr="00326846">
                      <w:rPr>
                        <w:rFonts w:ascii="Sylfaen" w:hAnsi="Sylfaen"/>
                        <w:sz w:val="12"/>
                      </w:rPr>
                      <w:t>[ներառելու համար տեղեկությունները փոխանցվել են]</w:t>
                    </w:r>
                  </w:p>
                </w:txbxContent>
              </v:textbox>
            </v:shape>
            <v:shape id="_x0000_s1081" type="#_x0000_t202" style="position:absolute;left:2176;top:4248;width:2591;height:661;mso-width-relative:margin;mso-height-relative:margin" stroked="f" strokeweight="0">
              <v:textbox style="mso-next-textbox:#_x0000_s1081">
                <w:txbxContent>
                  <w:p w:rsidR="00123DB3" w:rsidRPr="00326846" w:rsidRDefault="00123DB3" w:rsidP="00B87FEF">
                    <w:pPr>
                      <w:jc w:val="center"/>
                      <w:rPr>
                        <w:rFonts w:ascii="Sylfaen" w:hAnsi="Sylfaen"/>
                        <w:sz w:val="14"/>
                        <w:szCs w:val="18"/>
                        <w:lang w:val="ru-RU"/>
                      </w:rPr>
                    </w:pPr>
                    <w:r w:rsidRPr="00326846">
                      <w:rPr>
                        <w:rFonts w:ascii="Sylfaen" w:hAnsi="Sylfaen"/>
                        <w:sz w:val="14"/>
                      </w:rPr>
                      <w:t>։</w:t>
                    </w:r>
                    <w:r w:rsidRPr="00326846">
                      <w:rPr>
                        <w:rFonts w:ascii="Sylfaen" w:hAnsi="Sylfaen"/>
                        <w:sz w:val="14"/>
                        <w:lang w:val="ru-RU"/>
                      </w:rPr>
                      <w:t>Սորտերի միասնական ռեեստր</w:t>
                    </w:r>
                  </w:p>
                  <w:p w:rsidR="00123DB3" w:rsidRPr="00326846" w:rsidRDefault="00123DB3" w:rsidP="00B87FEF">
                    <w:pPr>
                      <w:jc w:val="center"/>
                      <w:rPr>
                        <w:rFonts w:ascii="Sylfaen" w:hAnsi="Sylfaen"/>
                        <w:sz w:val="14"/>
                        <w:szCs w:val="18"/>
                      </w:rPr>
                    </w:pPr>
                    <w:r w:rsidRPr="00326846">
                      <w:rPr>
                        <w:rFonts w:ascii="Sylfaen" w:hAnsi="Sylfaen"/>
                        <w:sz w:val="14"/>
                      </w:rPr>
                      <w:t>[տեղեկությունները մշակվել են]</w:t>
                    </w:r>
                  </w:p>
                </w:txbxContent>
              </v:textbox>
            </v:shape>
            <v:shape id="_x0000_s1082" type="#_x0000_t202" style="position:absolute;left:2066;top:5529;width:2739;height:1385;mso-width-relative:margin;mso-height-relative:margin" stroked="f" strokeweight="0">
              <v:textbox style="mso-next-textbox:#_x0000_s1082">
                <w:txbxContent>
                  <w:p w:rsidR="00123DB3" w:rsidRPr="00326846" w:rsidRDefault="00123DB3" w:rsidP="00B87FEF">
                    <w:pPr>
                      <w:jc w:val="center"/>
                      <w:rPr>
                        <w:rFonts w:ascii="Sylfaen" w:hAnsi="Sylfaen"/>
                        <w:sz w:val="16"/>
                        <w:szCs w:val="18"/>
                      </w:rPr>
                    </w:pPr>
                    <w:r w:rsidRPr="00326846">
                      <w:rPr>
                        <w:rFonts w:ascii="Sylfaen" w:hAnsi="Sylfaen"/>
                        <w:sz w:val="16"/>
                        <w:lang w:val="ru-RU"/>
                      </w:rPr>
                      <w:t>Սորտերի մ</w:t>
                    </w:r>
                    <w:r w:rsidRPr="00326846">
                      <w:rPr>
                        <w:rFonts w:ascii="Sylfaen" w:hAnsi="Sylfaen"/>
                        <w:sz w:val="16"/>
                      </w:rPr>
                      <w:t>իասնական ռեեստրում տեղեկությունների ներառման արդյունքների մասին ծանուցման ստացում</w:t>
                    </w:r>
                  </w:p>
                  <w:p w:rsidR="00123DB3" w:rsidRPr="00326846" w:rsidRDefault="00123DB3" w:rsidP="00326846">
                    <w:pPr>
                      <w:jc w:val="center"/>
                      <w:rPr>
                        <w:rFonts w:ascii="Sylfaen" w:hAnsi="Sylfaen"/>
                        <w:sz w:val="16"/>
                        <w:szCs w:val="18"/>
                        <w:lang w:val="en-US"/>
                      </w:rPr>
                    </w:pPr>
                    <w:r w:rsidRPr="00326846">
                      <w:rPr>
                        <w:rFonts w:ascii="Sylfaen" w:hAnsi="Sylfaen"/>
                        <w:sz w:val="16"/>
                        <w:szCs w:val="18"/>
                      </w:rPr>
                      <w:t>(Р.AS.01.ОPR.003</w:t>
                    </w:r>
                    <w:r>
                      <w:rPr>
                        <w:rFonts w:ascii="Sylfaen" w:hAnsi="Sylfaen"/>
                        <w:sz w:val="16"/>
                        <w:szCs w:val="18"/>
                      </w:rPr>
                      <w:t>)</w:t>
                    </w:r>
                  </w:p>
                </w:txbxContent>
              </v:textbox>
            </v:shape>
            <v:shape id="_x0000_s1083" type="#_x0000_t202" style="position:absolute;left:2028;top:2672;width:2739;height:1074;mso-width-relative:margin;mso-height-relative:margin" stroked="f" strokeweight="0">
              <v:textbox style="mso-next-textbox:#_x0000_s1083">
                <w:txbxContent>
                  <w:p w:rsidR="00123DB3" w:rsidRPr="00326846" w:rsidRDefault="00123DB3" w:rsidP="00326846">
                    <w:pPr>
                      <w:jc w:val="center"/>
                      <w:rPr>
                        <w:rFonts w:ascii="Sylfaen" w:hAnsi="Sylfaen"/>
                        <w:sz w:val="14"/>
                        <w:szCs w:val="18"/>
                        <w:lang w:val="en-US"/>
                      </w:rPr>
                    </w:pPr>
                    <w:r w:rsidRPr="00326846">
                      <w:rPr>
                        <w:rFonts w:ascii="Sylfaen" w:hAnsi="Sylfaen"/>
                        <w:sz w:val="14"/>
                        <w:lang w:val="ru-RU"/>
                      </w:rPr>
                      <w:t>Սորտերի մ</w:t>
                    </w:r>
                    <w:r w:rsidRPr="00326846">
                      <w:rPr>
                        <w:rFonts w:ascii="Sylfaen" w:hAnsi="Sylfaen"/>
                        <w:sz w:val="14"/>
                      </w:rPr>
                      <w:t>իասնական ռեեստրում ներառելու համար տեղեկությունների ներկայացում</w:t>
                    </w:r>
                    <w:r w:rsidRPr="00326846">
                      <w:rPr>
                        <w:rFonts w:ascii="Sylfaen" w:hAnsi="Sylfaen"/>
                        <w:sz w:val="14"/>
                        <w:lang w:val="ru-RU"/>
                      </w:rPr>
                      <w:t xml:space="preserve"> </w:t>
                    </w:r>
                    <w:r w:rsidRPr="00326846">
                      <w:rPr>
                        <w:rFonts w:ascii="Sylfaen" w:hAnsi="Sylfaen"/>
                        <w:sz w:val="14"/>
                        <w:szCs w:val="18"/>
                      </w:rPr>
                      <w:t>(Р.AS.01.ОPR.001</w:t>
                    </w:r>
                    <w:r>
                      <w:rPr>
                        <w:rFonts w:ascii="Sylfaen" w:hAnsi="Sylfaen"/>
                        <w:sz w:val="14"/>
                        <w:szCs w:val="18"/>
                      </w:rPr>
                      <w:t>)</w:t>
                    </w:r>
                  </w:p>
                </w:txbxContent>
              </v:textbox>
            </v:shape>
            <v:shape id="_x0000_s1084" type="#_x0000_t202" style="position:absolute;left:6809;top:3835;width:2739;height:1074;mso-width-relative:margin;mso-height-relative:margin" stroked="f" strokeweight="0">
              <v:textbox style="mso-next-textbox:#_x0000_s1084">
                <w:txbxContent>
                  <w:p w:rsidR="00123DB3" w:rsidRPr="00326846" w:rsidRDefault="00123DB3" w:rsidP="00326846">
                    <w:pPr>
                      <w:jc w:val="center"/>
                      <w:rPr>
                        <w:rFonts w:ascii="Sylfaen" w:hAnsi="Sylfaen"/>
                        <w:sz w:val="14"/>
                        <w:szCs w:val="18"/>
                        <w:lang w:val="en-US"/>
                      </w:rPr>
                    </w:pPr>
                    <w:r w:rsidRPr="00326846">
                      <w:rPr>
                        <w:rFonts w:ascii="Sylfaen" w:hAnsi="Sylfaen"/>
                        <w:sz w:val="14"/>
                        <w:lang w:val="ru-RU"/>
                      </w:rPr>
                      <w:t>Սորտերի մ</w:t>
                    </w:r>
                    <w:r w:rsidRPr="00326846">
                      <w:rPr>
                        <w:rFonts w:ascii="Sylfaen" w:hAnsi="Sylfaen"/>
                        <w:sz w:val="14"/>
                      </w:rPr>
                      <w:t>իասնական ռեեստրում ներառելու համար տեղեկությունների ընդունում և մշակում</w:t>
                    </w:r>
                    <w:r w:rsidRPr="00326846">
                      <w:rPr>
                        <w:rFonts w:ascii="Sylfaen" w:hAnsi="Sylfaen"/>
                        <w:sz w:val="14"/>
                        <w:lang w:val="ru-RU"/>
                      </w:rPr>
                      <w:t xml:space="preserve"> </w:t>
                    </w:r>
                    <w:r w:rsidRPr="00326846">
                      <w:rPr>
                        <w:rFonts w:ascii="Sylfaen" w:hAnsi="Sylfaen"/>
                        <w:sz w:val="14"/>
                        <w:szCs w:val="18"/>
                      </w:rPr>
                      <w:t>(Р.AS.01.ОPR.002</w:t>
                    </w:r>
                    <w:r>
                      <w:rPr>
                        <w:rFonts w:ascii="Sylfaen" w:hAnsi="Sylfaen"/>
                        <w:sz w:val="14"/>
                        <w:szCs w:val="18"/>
                      </w:rPr>
                      <w:t>)</w:t>
                    </w:r>
                  </w:p>
                </w:txbxContent>
              </v:textbox>
            </v:shape>
            <v:shape id="_x0000_s1085" type="#_x0000_t202" style="position:absolute;left:6907;top:5621;width:2739;height:1177;mso-width-relative:margin;mso-height-relative:margin" stroked="f" strokeweight="0">
              <v:textbox style="mso-next-textbox:#_x0000_s1085">
                <w:txbxContent>
                  <w:p w:rsidR="00123DB3" w:rsidRPr="00326846" w:rsidRDefault="00123DB3" w:rsidP="00B87FEF">
                    <w:pPr>
                      <w:jc w:val="center"/>
                      <w:rPr>
                        <w:rFonts w:ascii="Sylfaen" w:hAnsi="Sylfaen"/>
                        <w:sz w:val="14"/>
                        <w:szCs w:val="18"/>
                      </w:rPr>
                    </w:pPr>
                    <w:r w:rsidRPr="00326846">
                      <w:rPr>
                        <w:rFonts w:ascii="Sylfaen" w:hAnsi="Sylfaen"/>
                        <w:sz w:val="14"/>
                        <w:lang w:val="ru-RU"/>
                      </w:rPr>
                      <w:t>Սորտերի մ</w:t>
                    </w:r>
                    <w:r w:rsidRPr="00326846">
                      <w:rPr>
                        <w:rFonts w:ascii="Sylfaen" w:hAnsi="Sylfaen"/>
                        <w:sz w:val="14"/>
                      </w:rPr>
                      <w:t>իասնական ռեեստրում ներառված տեղեկությունների հրապարակում</w:t>
                    </w:r>
                  </w:p>
                  <w:p w:rsidR="00123DB3" w:rsidRPr="00326846" w:rsidRDefault="00123DB3" w:rsidP="00326846">
                    <w:pPr>
                      <w:jc w:val="center"/>
                      <w:rPr>
                        <w:rFonts w:ascii="Sylfaen" w:hAnsi="Sylfaen"/>
                        <w:sz w:val="14"/>
                        <w:szCs w:val="18"/>
                        <w:lang w:val="en-US"/>
                      </w:rPr>
                    </w:pPr>
                    <w:r w:rsidRPr="00326846">
                      <w:rPr>
                        <w:rFonts w:ascii="Sylfaen" w:hAnsi="Sylfaen"/>
                        <w:sz w:val="14"/>
                        <w:szCs w:val="18"/>
                      </w:rPr>
                      <w:t>(Р.AS.01.ОPR.004</w:t>
                    </w:r>
                    <w:r>
                      <w:rPr>
                        <w:rFonts w:ascii="Sylfaen" w:hAnsi="Sylfaen"/>
                        <w:sz w:val="14"/>
                        <w:szCs w:val="18"/>
                      </w:rPr>
                      <w:t>)</w:t>
                    </w:r>
                  </w:p>
                </w:txbxContent>
              </v:textbox>
            </v:shape>
          </v:group>
        </w:pict>
      </w:r>
      <w:r w:rsidR="00AF60E0" w:rsidRPr="00B92549">
        <w:rPr>
          <w:rFonts w:ascii="Sylfaen" w:hAnsi="Sylfaen"/>
          <w:sz w:val="24"/>
          <w:szCs w:val="24"/>
        </w:rPr>
        <w:fldChar w:fldCharType="begin"/>
      </w:r>
      <w:r w:rsidR="00623C62" w:rsidRPr="00B92549">
        <w:rPr>
          <w:rFonts w:ascii="Sylfaen" w:hAnsi="Sylfaen"/>
          <w:sz w:val="24"/>
          <w:szCs w:val="24"/>
        </w:rPr>
        <w:instrText xml:space="preserve"> INCLUDEPICTURE  "C:\\Users\\User\\Desktop\\Новая папка\\media\\image5.jpeg"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3B5D64" w:rsidRPr="00B92549">
        <w:rPr>
          <w:rFonts w:ascii="Sylfaen" w:hAnsi="Sylfaen"/>
          <w:sz w:val="24"/>
          <w:szCs w:val="24"/>
        </w:rPr>
        <w:instrText xml:space="preserve"> INCLUDEPICTURE  "C:\\Users\\User\\Desktop\\Новая папка\\media\\image5.jpeg"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AB4F36" w:rsidRPr="00B92549">
        <w:rPr>
          <w:rFonts w:ascii="Sylfaen" w:hAnsi="Sylfaen"/>
          <w:sz w:val="24"/>
          <w:szCs w:val="24"/>
        </w:rPr>
        <w:instrText xml:space="preserve"> INCLUDEPICTURE  "C:\\Users\\User\\Desktop\\Новая папка\\media\\image5.jpeg"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486847" w:rsidRPr="00B92549">
        <w:rPr>
          <w:rFonts w:ascii="Sylfaen" w:hAnsi="Sylfaen"/>
          <w:sz w:val="24"/>
          <w:szCs w:val="24"/>
        </w:rPr>
        <w:instrText xml:space="preserve"> INCLUDEPICTURE  "C:\\D\\Private\\RABOTA-VERANAYUM\\СЕНТЯБРЬ - 2020\\с 16 по 30 сентября\\media\\image5.jpeg"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F213CD" w:rsidRPr="00B92549">
        <w:rPr>
          <w:rFonts w:ascii="Sylfaen" w:hAnsi="Sylfaen"/>
          <w:sz w:val="24"/>
          <w:szCs w:val="24"/>
        </w:rPr>
        <w:instrText xml:space="preserve"> INCLUDEPICTURE  "C:\\D\\Private\\RABOTA-VERANAYUM\\СЕНТЯБРЬ - 2020\\с 16 по 30 сентября\\media\\image5.jpeg"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964F62" w:rsidRPr="00B92549">
        <w:rPr>
          <w:rFonts w:ascii="Sylfaen" w:hAnsi="Sylfaen"/>
          <w:sz w:val="24"/>
          <w:szCs w:val="24"/>
        </w:rPr>
        <w:instrText xml:space="preserve"> INCLUDEPICTURE  "C:\\D\\Private\\RABOTA-VERANAYUM\\СЕНТЯБРЬ - 2020\\с 16 по 30 сентября\\media\\image5.jpeg"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0C321F" w:rsidRPr="00B92549">
        <w:rPr>
          <w:rFonts w:ascii="Sylfaen" w:hAnsi="Sylfaen"/>
          <w:sz w:val="24"/>
          <w:szCs w:val="24"/>
        </w:rPr>
        <w:instrText xml:space="preserve"> INCLUDEPICTURE  "C:\\D\\Private\\RABOTA-VERANAYUM\\СЕНТЯБРЬ - 2020\\с 16 по 30 сентября\\media\\image5.jpeg"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F95CAB" w:rsidRPr="00B92549">
        <w:rPr>
          <w:rFonts w:ascii="Sylfaen" w:hAnsi="Sylfaen"/>
          <w:sz w:val="24"/>
          <w:szCs w:val="24"/>
        </w:rPr>
        <w:instrText xml:space="preserve"> INCLUDEPICTURE  "C:\\D\\Private\\RABOTA-VERANAYUM\\СЕНТЯБРЬ - 2020\\с 16 по 30 сентября\\media\\image5.jpeg"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6332B2" w:rsidRPr="00B92549">
        <w:rPr>
          <w:rFonts w:ascii="Sylfaen" w:hAnsi="Sylfaen"/>
          <w:sz w:val="24"/>
          <w:szCs w:val="24"/>
        </w:rPr>
        <w:instrText xml:space="preserve"> INCLUDEPICTURE  "C:\\D\\Private\\RABOTA-VERANAYUM\\СЕНТЯБРЬ - 2020\\с 16 по 30 сентября\\media\\image5.jpeg"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FD1D1A" w:rsidRPr="00B92549">
        <w:rPr>
          <w:rFonts w:ascii="Sylfaen" w:hAnsi="Sylfaen"/>
          <w:sz w:val="24"/>
          <w:szCs w:val="24"/>
        </w:rPr>
        <w:instrText xml:space="preserve"> INCLUDEPICTURE  "C:\\D\\Private\\RABOTA-VERANAYUM\\СЕНТЯБРЬ - 2020\\с 16 по 30 сентября\\media\\image5.jpeg"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A872E6" w:rsidRPr="00B92549">
        <w:rPr>
          <w:rFonts w:ascii="Sylfaen" w:hAnsi="Sylfaen"/>
          <w:sz w:val="24"/>
          <w:szCs w:val="24"/>
        </w:rPr>
        <w:instrText xml:space="preserve"> INCLUDEPICTURE  "D:\\Users\\Taron\\Desktop\\media\\image5.jpeg"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7C33A6" w:rsidRPr="00B92549">
        <w:rPr>
          <w:rFonts w:ascii="Sylfaen" w:hAnsi="Sylfaen"/>
          <w:sz w:val="24"/>
          <w:szCs w:val="24"/>
        </w:rPr>
        <w:instrText xml:space="preserve"> INCLUDEPICTURE  "D:\\Users\\Taron\\Desktop\\media\\image5.jpeg"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0D416A" w:rsidRPr="00B92549">
        <w:rPr>
          <w:rFonts w:ascii="Sylfaen" w:hAnsi="Sylfaen"/>
          <w:sz w:val="24"/>
          <w:szCs w:val="24"/>
        </w:rPr>
        <w:instrText xml:space="preserve"> INCLUDEPICTURE  "D:\\Users\\Taron\\Desktop\\media\\image5.jpeg" \* MERGEFORMATINET </w:instrText>
      </w:r>
      <w:r w:rsidR="00AF60E0" w:rsidRPr="00B92549">
        <w:rPr>
          <w:rFonts w:ascii="Sylfaen" w:hAnsi="Sylfaen"/>
          <w:sz w:val="24"/>
          <w:szCs w:val="24"/>
        </w:rPr>
        <w:fldChar w:fldCharType="separate"/>
      </w:r>
      <w:r w:rsidR="00AF60E0" w:rsidRPr="00B92549">
        <w:rPr>
          <w:rFonts w:ascii="Sylfaen" w:hAnsi="Sylfaen"/>
          <w:sz w:val="24"/>
          <w:szCs w:val="24"/>
        </w:rPr>
        <w:fldChar w:fldCharType="begin"/>
      </w:r>
      <w:r w:rsidR="001A3431" w:rsidRPr="00B92549">
        <w:rPr>
          <w:rFonts w:ascii="Sylfaen" w:hAnsi="Sylfaen"/>
          <w:sz w:val="24"/>
          <w:szCs w:val="24"/>
        </w:rPr>
        <w:instrText xml:space="preserve"> INCLUDEPICTURE  "D:\\Users\\Taron\\Desktop\\media\\image5.jpeg" \* MERGEFORMATINET </w:instrText>
      </w:r>
      <w:r w:rsidR="00AF60E0" w:rsidRPr="00B92549">
        <w:rPr>
          <w:rFonts w:ascii="Sylfaen" w:hAnsi="Sylfaen"/>
          <w:sz w:val="24"/>
          <w:szCs w:val="24"/>
        </w:rPr>
        <w:fldChar w:fldCharType="separate"/>
      </w:r>
      <w:r>
        <w:rPr>
          <w:rFonts w:ascii="Sylfaen" w:hAnsi="Sylfaen"/>
          <w:sz w:val="24"/>
          <w:szCs w:val="24"/>
        </w:rPr>
        <w:fldChar w:fldCharType="begin"/>
      </w:r>
      <w:r>
        <w:rPr>
          <w:rFonts w:ascii="Sylfaen" w:hAnsi="Sylfaen"/>
          <w:sz w:val="24"/>
          <w:szCs w:val="24"/>
        </w:rPr>
        <w:instrText xml:space="preserve"> </w:instrText>
      </w:r>
      <w:r>
        <w:rPr>
          <w:rFonts w:ascii="Sylfaen" w:hAnsi="Sylfaen"/>
          <w:sz w:val="24"/>
          <w:szCs w:val="24"/>
        </w:rPr>
        <w:instrText>INCLUDEPICTURE  "C:\\Users\\Erik\\Desktop\\nor\\media\\image5.jpeg" \* MERGEFORMATINET</w:instrText>
      </w:r>
      <w:r>
        <w:rPr>
          <w:rFonts w:ascii="Sylfaen" w:hAnsi="Sylfaen"/>
          <w:sz w:val="24"/>
          <w:szCs w:val="24"/>
        </w:rPr>
        <w:instrText xml:space="preserve"> </w:instrText>
      </w:r>
      <w:r>
        <w:rPr>
          <w:rFonts w:ascii="Sylfaen" w:hAnsi="Sylfaen"/>
          <w:sz w:val="24"/>
          <w:szCs w:val="24"/>
        </w:rPr>
        <w:fldChar w:fldCharType="separate"/>
      </w:r>
      <w:r>
        <w:rPr>
          <w:rFonts w:ascii="Sylfaen" w:hAnsi="Sylfaen"/>
          <w:sz w:val="24"/>
          <w:szCs w:val="24"/>
        </w:rPr>
        <w:pict>
          <v:shape id="_x0000_i1026" type="#_x0000_t75" style="width:457.5pt;height:327.75pt">
            <v:imagedata r:id="rId12" r:href="rId13"/>
          </v:shape>
        </w:pict>
      </w:r>
      <w:r>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r w:rsidR="00AF60E0" w:rsidRPr="00B92549">
        <w:rPr>
          <w:rFonts w:ascii="Sylfaen" w:hAnsi="Sylfaen"/>
          <w:sz w:val="24"/>
          <w:szCs w:val="24"/>
        </w:rPr>
        <w:fldChar w:fldCharType="end"/>
      </w:r>
    </w:p>
    <w:p w:rsidR="006C61C3" w:rsidRPr="00326846" w:rsidRDefault="00A20B15" w:rsidP="000B596D">
      <w:pPr>
        <w:pStyle w:val="Picturecaption0"/>
        <w:shd w:val="clear" w:color="auto" w:fill="auto"/>
        <w:spacing w:after="160" w:line="360" w:lineRule="auto"/>
        <w:jc w:val="center"/>
        <w:rPr>
          <w:rFonts w:ascii="Sylfaen" w:hAnsi="Sylfaen"/>
          <w:sz w:val="20"/>
          <w:szCs w:val="24"/>
        </w:rPr>
      </w:pPr>
      <w:r w:rsidRPr="00326846">
        <w:rPr>
          <w:rFonts w:ascii="Sylfaen" w:hAnsi="Sylfaen"/>
          <w:sz w:val="20"/>
          <w:szCs w:val="24"/>
        </w:rPr>
        <w:t>Նկ. 4. «Սորտեր</w:t>
      </w:r>
      <w:r w:rsidR="00BA7512" w:rsidRPr="00326846">
        <w:rPr>
          <w:rFonts w:ascii="Sylfaen" w:hAnsi="Sylfaen"/>
          <w:sz w:val="20"/>
          <w:szCs w:val="24"/>
        </w:rPr>
        <w:t>ի</w:t>
      </w:r>
      <w:r w:rsidRPr="00326846">
        <w:rPr>
          <w:rFonts w:ascii="Sylfaen" w:hAnsi="Sylfaen"/>
          <w:sz w:val="20"/>
          <w:szCs w:val="24"/>
        </w:rPr>
        <w:t xml:space="preserve"> մ</w:t>
      </w:r>
      <w:r w:rsidR="00E75AE6" w:rsidRPr="00326846">
        <w:rPr>
          <w:rFonts w:ascii="Sylfaen" w:hAnsi="Sylfaen"/>
          <w:sz w:val="20"/>
          <w:szCs w:val="24"/>
        </w:rPr>
        <w:t xml:space="preserve">իասնական ռեեստրում տեղեկությունների ներառում» </w:t>
      </w:r>
      <w:r w:rsidR="004C6E46" w:rsidRPr="004C6E46">
        <w:rPr>
          <w:rFonts w:ascii="Sylfaen" w:hAnsi="Sylfaen"/>
          <w:sz w:val="20"/>
          <w:szCs w:val="24"/>
        </w:rPr>
        <w:br/>
      </w:r>
      <w:r w:rsidR="00193C17" w:rsidRPr="00326846">
        <w:rPr>
          <w:rFonts w:ascii="Sylfaen" w:hAnsi="Sylfaen"/>
          <w:sz w:val="20"/>
          <w:szCs w:val="24"/>
        </w:rPr>
        <w:t xml:space="preserve">ընթացակարգի </w:t>
      </w:r>
      <w:r w:rsidR="00E75AE6" w:rsidRPr="00326846">
        <w:rPr>
          <w:rFonts w:ascii="Sylfaen" w:hAnsi="Sylfaen"/>
          <w:sz w:val="20"/>
          <w:szCs w:val="24"/>
        </w:rPr>
        <w:t>(</w:t>
      </w:r>
      <w:r w:rsidRPr="00326846">
        <w:rPr>
          <w:rFonts w:ascii="Sylfaen" w:hAnsi="Sylfaen"/>
          <w:sz w:val="20"/>
          <w:szCs w:val="24"/>
          <w:lang w:eastAsia="en-US" w:bidi="en-US"/>
        </w:rPr>
        <w:t>P.AS.01.PRC.001</w:t>
      </w:r>
      <w:r w:rsidR="00E75AE6" w:rsidRPr="00326846">
        <w:rPr>
          <w:rFonts w:ascii="Sylfaen" w:hAnsi="Sylfaen"/>
          <w:sz w:val="20"/>
          <w:szCs w:val="24"/>
        </w:rPr>
        <w:t>) կատարման սխեման</w:t>
      </w:r>
    </w:p>
    <w:p w:rsidR="00A20B15" w:rsidRPr="00B92549" w:rsidRDefault="00A20B15" w:rsidP="00B92549">
      <w:pPr>
        <w:pStyle w:val="Picturecaption0"/>
        <w:shd w:val="clear" w:color="auto" w:fill="auto"/>
        <w:spacing w:after="160" w:line="360" w:lineRule="auto"/>
        <w:jc w:val="both"/>
        <w:rPr>
          <w:rFonts w:ascii="Sylfaen" w:hAnsi="Sylfaen"/>
          <w:sz w:val="24"/>
          <w:szCs w:val="24"/>
        </w:rPr>
      </w:pP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2</w:t>
      </w:r>
      <w:r w:rsidR="009C2564">
        <w:rPr>
          <w:rFonts w:ascii="Sylfaen" w:hAnsi="Sylfaen"/>
          <w:sz w:val="24"/>
          <w:szCs w:val="24"/>
        </w:rPr>
        <w:t>5.</w:t>
      </w:r>
      <w:r w:rsidR="009C2564">
        <w:rPr>
          <w:rFonts w:ascii="Sylfaen" w:hAnsi="Sylfaen"/>
          <w:sz w:val="24"/>
          <w:szCs w:val="24"/>
        </w:rPr>
        <w:tab/>
      </w:r>
      <w:r w:rsidRPr="00B92549">
        <w:rPr>
          <w:rFonts w:ascii="Sylfaen" w:hAnsi="Sylfaen"/>
          <w:sz w:val="24"/>
          <w:szCs w:val="24"/>
        </w:rPr>
        <w:t>«</w:t>
      </w:r>
      <w:r w:rsidR="00A20B15" w:rsidRPr="00B92549">
        <w:rPr>
          <w:rFonts w:ascii="Sylfaen" w:hAnsi="Sylfaen"/>
          <w:sz w:val="24"/>
          <w:szCs w:val="24"/>
        </w:rPr>
        <w:t>Սորտերի մ</w:t>
      </w:r>
      <w:r w:rsidRPr="00B92549">
        <w:rPr>
          <w:rFonts w:ascii="Sylfaen" w:hAnsi="Sylfaen"/>
          <w:sz w:val="24"/>
          <w:szCs w:val="24"/>
        </w:rPr>
        <w:t>իասնական ռեեստրում տեղեկությունների ներառում» ընթացակարգը</w:t>
      </w:r>
      <w:r w:rsidR="00193C17" w:rsidRPr="00B92549">
        <w:rPr>
          <w:rFonts w:ascii="Sylfaen" w:hAnsi="Sylfaen"/>
          <w:sz w:val="24"/>
          <w:szCs w:val="24"/>
        </w:rPr>
        <w:t xml:space="preserve"> (P.AS.01.PRC.001) </w:t>
      </w:r>
      <w:r w:rsidRPr="00B92549">
        <w:rPr>
          <w:rFonts w:ascii="Sylfaen" w:hAnsi="Sylfaen"/>
          <w:sz w:val="24"/>
          <w:szCs w:val="24"/>
        </w:rPr>
        <w:t xml:space="preserve">կատարվում է անդամ պետության լիազորված մարմնի կողմից՝ </w:t>
      </w:r>
      <w:r w:rsidR="00A20B15" w:rsidRPr="00B92549">
        <w:rPr>
          <w:rFonts w:ascii="Sylfaen" w:hAnsi="Sylfaen"/>
          <w:sz w:val="24"/>
          <w:szCs w:val="24"/>
        </w:rPr>
        <w:t>ազգային ռեեստրում</w:t>
      </w:r>
      <w:r w:rsidRPr="00B92549">
        <w:rPr>
          <w:rFonts w:ascii="Sylfaen" w:hAnsi="Sylfaen"/>
          <w:sz w:val="24"/>
          <w:szCs w:val="24"/>
        </w:rPr>
        <w:t xml:space="preserve"> նոր </w:t>
      </w:r>
      <w:r w:rsidR="00A20B15" w:rsidRPr="00B92549">
        <w:rPr>
          <w:rFonts w:ascii="Sylfaen" w:hAnsi="Sylfaen"/>
          <w:sz w:val="24"/>
          <w:szCs w:val="24"/>
        </w:rPr>
        <w:t>սորտի</w:t>
      </w:r>
      <w:r w:rsidRPr="00B92549">
        <w:rPr>
          <w:rFonts w:ascii="Sylfaen" w:hAnsi="Sylfaen"/>
          <w:sz w:val="24"/>
          <w:szCs w:val="24"/>
        </w:rPr>
        <w:t xml:space="preserve"> մասին տեղեկությունները ներառելիս։</w:t>
      </w:r>
    </w:p>
    <w:p w:rsidR="006C61C3" w:rsidRPr="00015732" w:rsidRDefault="00A20B15"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2</w:t>
      </w:r>
      <w:r w:rsidR="009C2564">
        <w:rPr>
          <w:rFonts w:ascii="Sylfaen" w:hAnsi="Sylfaen"/>
          <w:sz w:val="24"/>
          <w:szCs w:val="24"/>
        </w:rPr>
        <w:t>6.</w:t>
      </w:r>
      <w:r w:rsidR="009C2564">
        <w:rPr>
          <w:rFonts w:ascii="Sylfaen" w:hAnsi="Sylfaen"/>
          <w:sz w:val="24"/>
          <w:szCs w:val="24"/>
        </w:rPr>
        <w:tab/>
      </w:r>
      <w:r w:rsidRPr="00B92549">
        <w:rPr>
          <w:rFonts w:ascii="Sylfaen" w:hAnsi="Sylfaen"/>
          <w:sz w:val="24"/>
          <w:szCs w:val="24"/>
        </w:rPr>
        <w:t>Առաջին հերթին կատարվում է «Սորտերի մ</w:t>
      </w:r>
      <w:r w:rsidR="00D83DCC" w:rsidRPr="00B92549">
        <w:rPr>
          <w:rFonts w:ascii="Sylfaen" w:hAnsi="Sylfaen"/>
          <w:sz w:val="24"/>
          <w:szCs w:val="24"/>
        </w:rPr>
        <w:t xml:space="preserve">իասնական ռեեստրում ներառելու համար տեղեկությունների ներկայացում» </w:t>
      </w:r>
      <w:r w:rsidR="003755E1" w:rsidRPr="00B92549">
        <w:rPr>
          <w:rFonts w:ascii="Sylfaen" w:hAnsi="Sylfaen"/>
          <w:sz w:val="24"/>
          <w:szCs w:val="24"/>
        </w:rPr>
        <w:t xml:space="preserve">գործառնությունը </w:t>
      </w:r>
      <w:r w:rsidR="00D83DCC" w:rsidRPr="00B92549">
        <w:rPr>
          <w:rFonts w:ascii="Sylfaen" w:hAnsi="Sylfaen"/>
          <w:sz w:val="24"/>
          <w:szCs w:val="24"/>
        </w:rPr>
        <w:t>(</w:t>
      </w:r>
      <w:r w:rsidRPr="00B92549">
        <w:rPr>
          <w:rFonts w:ascii="Sylfaen" w:hAnsi="Sylfaen"/>
          <w:sz w:val="24"/>
          <w:szCs w:val="24"/>
          <w:lang w:eastAsia="en-US" w:bidi="en-US"/>
        </w:rPr>
        <w:t>P.AS.01.OPR.001</w:t>
      </w:r>
      <w:r w:rsidR="00D83DCC" w:rsidRPr="00B92549">
        <w:rPr>
          <w:rFonts w:ascii="Sylfaen" w:hAnsi="Sylfaen"/>
          <w:sz w:val="24"/>
          <w:szCs w:val="24"/>
        </w:rPr>
        <w:t>), որի կատարման արդյունքներով անդամ պետության լիազորված մարմ</w:t>
      </w:r>
      <w:r w:rsidR="00BA7512" w:rsidRPr="00B92549">
        <w:rPr>
          <w:rFonts w:ascii="Sylfaen" w:hAnsi="Sylfaen"/>
          <w:sz w:val="24"/>
          <w:szCs w:val="24"/>
        </w:rPr>
        <w:t>ի</w:t>
      </w:r>
      <w:r w:rsidR="00D83DCC" w:rsidRPr="00B92549">
        <w:rPr>
          <w:rFonts w:ascii="Sylfaen" w:hAnsi="Sylfaen"/>
          <w:sz w:val="24"/>
          <w:szCs w:val="24"/>
        </w:rPr>
        <w:t>նը ձ</w:t>
      </w:r>
      <w:r w:rsidR="00B92549">
        <w:rPr>
          <w:rFonts w:ascii="Sylfaen" w:hAnsi="Sylfaen"/>
          <w:sz w:val="24"/>
          <w:szCs w:val="24"/>
        </w:rPr>
        <w:t>եւ</w:t>
      </w:r>
      <w:r w:rsidR="00D83DCC" w:rsidRPr="00B92549">
        <w:rPr>
          <w:rFonts w:ascii="Sylfaen" w:hAnsi="Sylfaen"/>
          <w:sz w:val="24"/>
          <w:szCs w:val="24"/>
        </w:rPr>
        <w:t xml:space="preserve">ավորում </w:t>
      </w:r>
      <w:r w:rsidR="00B92549">
        <w:rPr>
          <w:rFonts w:ascii="Sylfaen" w:hAnsi="Sylfaen"/>
          <w:sz w:val="24"/>
          <w:szCs w:val="24"/>
        </w:rPr>
        <w:t>եւ</w:t>
      </w:r>
      <w:r w:rsidR="00D83DCC" w:rsidRPr="00B92549">
        <w:rPr>
          <w:rFonts w:ascii="Sylfaen" w:hAnsi="Sylfaen"/>
          <w:sz w:val="24"/>
          <w:szCs w:val="24"/>
        </w:rPr>
        <w:t xml:space="preserve"> Հանձնաժողով է </w:t>
      </w:r>
      <w:r w:rsidRPr="00B92549">
        <w:rPr>
          <w:rFonts w:ascii="Sylfaen" w:hAnsi="Sylfaen"/>
          <w:sz w:val="24"/>
          <w:szCs w:val="24"/>
        </w:rPr>
        <w:t>ուղարկում</w:t>
      </w:r>
      <w:r w:rsidR="00D83DCC" w:rsidRPr="00B92549">
        <w:rPr>
          <w:rFonts w:ascii="Sylfaen" w:hAnsi="Sylfaen"/>
          <w:sz w:val="24"/>
          <w:szCs w:val="24"/>
        </w:rPr>
        <w:t xml:space="preserve"> ազգային </w:t>
      </w:r>
      <w:r w:rsidRPr="00B92549">
        <w:rPr>
          <w:rFonts w:ascii="Sylfaen" w:hAnsi="Sylfaen"/>
          <w:sz w:val="24"/>
          <w:szCs w:val="24"/>
        </w:rPr>
        <w:t>ռեեստրում</w:t>
      </w:r>
      <w:r w:rsidR="00D83DCC" w:rsidRPr="00B92549">
        <w:rPr>
          <w:rFonts w:ascii="Sylfaen" w:hAnsi="Sylfaen"/>
          <w:sz w:val="24"/>
          <w:szCs w:val="24"/>
        </w:rPr>
        <w:t xml:space="preserve"> ներառված տեղեկությունները՝ </w:t>
      </w:r>
      <w:r w:rsidRPr="00B92549">
        <w:rPr>
          <w:rFonts w:ascii="Sylfaen" w:hAnsi="Sylfaen"/>
          <w:sz w:val="24"/>
          <w:szCs w:val="24"/>
        </w:rPr>
        <w:t xml:space="preserve">սորտերի </w:t>
      </w:r>
      <w:r w:rsidR="00D83DCC" w:rsidRPr="00B92549">
        <w:rPr>
          <w:rFonts w:ascii="Sylfaen" w:hAnsi="Sylfaen"/>
          <w:sz w:val="24"/>
          <w:szCs w:val="24"/>
        </w:rPr>
        <w:t>միասնական ռեեստրում դրանք ներառելու համար:</w:t>
      </w:r>
    </w:p>
    <w:p w:rsidR="00326846" w:rsidRPr="00015732" w:rsidRDefault="00326846" w:rsidP="000B596D">
      <w:pPr>
        <w:pStyle w:val="Bodytext20"/>
        <w:shd w:val="clear" w:color="auto" w:fill="auto"/>
        <w:tabs>
          <w:tab w:val="left" w:pos="1134"/>
        </w:tabs>
        <w:spacing w:before="0" w:after="160" w:line="360" w:lineRule="auto"/>
        <w:ind w:firstLine="567"/>
        <w:rPr>
          <w:rFonts w:ascii="Sylfaen" w:hAnsi="Sylfaen"/>
          <w:sz w:val="24"/>
          <w:szCs w:val="24"/>
        </w:rPr>
      </w:pP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lastRenderedPageBreak/>
        <w:t>2</w:t>
      </w:r>
      <w:r w:rsidR="009C2564">
        <w:rPr>
          <w:rFonts w:ascii="Sylfaen" w:hAnsi="Sylfaen"/>
          <w:sz w:val="24"/>
          <w:szCs w:val="24"/>
        </w:rPr>
        <w:t>7.</w:t>
      </w:r>
      <w:r w:rsidR="009C2564">
        <w:rPr>
          <w:rFonts w:ascii="Sylfaen" w:hAnsi="Sylfaen"/>
          <w:sz w:val="24"/>
          <w:szCs w:val="24"/>
        </w:rPr>
        <w:tab/>
      </w:r>
      <w:r w:rsidR="00C7266E" w:rsidRPr="00B92549">
        <w:rPr>
          <w:rFonts w:ascii="Sylfaen" w:hAnsi="Sylfaen"/>
          <w:sz w:val="24"/>
          <w:szCs w:val="24"/>
        </w:rPr>
        <w:t>Հանձնաժողովի կողմից ա</w:t>
      </w:r>
      <w:r w:rsidR="00A20B15" w:rsidRPr="00B92549">
        <w:rPr>
          <w:rFonts w:ascii="Sylfaen" w:hAnsi="Sylfaen"/>
          <w:sz w:val="24"/>
          <w:szCs w:val="24"/>
        </w:rPr>
        <w:t xml:space="preserve">զգային ռեեստրում </w:t>
      </w:r>
      <w:r w:rsidRPr="00B92549">
        <w:rPr>
          <w:rFonts w:ascii="Sylfaen" w:hAnsi="Sylfaen"/>
          <w:sz w:val="24"/>
          <w:szCs w:val="24"/>
        </w:rPr>
        <w:t>ներառված տեղեկություններ</w:t>
      </w:r>
      <w:r w:rsidR="00BA7512" w:rsidRPr="00B92549">
        <w:rPr>
          <w:rFonts w:ascii="Sylfaen" w:hAnsi="Sylfaen"/>
          <w:sz w:val="24"/>
          <w:szCs w:val="24"/>
        </w:rPr>
        <w:t>ն</w:t>
      </w:r>
      <w:r w:rsidRPr="00B92549">
        <w:rPr>
          <w:rFonts w:ascii="Sylfaen" w:hAnsi="Sylfaen"/>
          <w:sz w:val="24"/>
          <w:szCs w:val="24"/>
        </w:rPr>
        <w:t xml:space="preserve"> </w:t>
      </w:r>
      <w:r w:rsidR="00A20B15" w:rsidRPr="00B92549">
        <w:rPr>
          <w:rFonts w:ascii="Sylfaen" w:hAnsi="Sylfaen"/>
          <w:sz w:val="24"/>
          <w:szCs w:val="24"/>
        </w:rPr>
        <w:t>ստանալու դեպքում կատարվում է «Սորտերի մ</w:t>
      </w:r>
      <w:r w:rsidRPr="00B92549">
        <w:rPr>
          <w:rFonts w:ascii="Sylfaen" w:hAnsi="Sylfaen"/>
          <w:sz w:val="24"/>
          <w:szCs w:val="24"/>
        </w:rPr>
        <w:t>իասնական ռեեստրում ներառելու համար</w:t>
      </w:r>
      <w:r w:rsidR="00B92549">
        <w:rPr>
          <w:rFonts w:ascii="Sylfaen" w:hAnsi="Sylfaen"/>
          <w:sz w:val="24"/>
          <w:szCs w:val="24"/>
        </w:rPr>
        <w:t xml:space="preserve"> </w:t>
      </w:r>
      <w:r w:rsidRPr="00B92549">
        <w:rPr>
          <w:rFonts w:ascii="Sylfaen" w:hAnsi="Sylfaen"/>
          <w:sz w:val="24"/>
          <w:szCs w:val="24"/>
        </w:rPr>
        <w:t>տեղեկութ</w:t>
      </w:r>
      <w:r w:rsidR="00A20B15" w:rsidRPr="00B92549">
        <w:rPr>
          <w:rFonts w:ascii="Sylfaen" w:hAnsi="Sylfaen"/>
          <w:sz w:val="24"/>
          <w:szCs w:val="24"/>
        </w:rPr>
        <w:t xml:space="preserve">յունների ընդունում </w:t>
      </w:r>
      <w:r w:rsidR="00B92549">
        <w:rPr>
          <w:rFonts w:ascii="Sylfaen" w:hAnsi="Sylfaen"/>
          <w:sz w:val="24"/>
          <w:szCs w:val="24"/>
        </w:rPr>
        <w:t>եւ</w:t>
      </w:r>
      <w:r w:rsidR="00A20B15" w:rsidRPr="00B92549">
        <w:rPr>
          <w:rFonts w:ascii="Sylfaen" w:hAnsi="Sylfaen"/>
          <w:sz w:val="24"/>
          <w:szCs w:val="24"/>
        </w:rPr>
        <w:t xml:space="preserve"> մշակում» </w:t>
      </w:r>
      <w:r w:rsidRPr="00B92549">
        <w:rPr>
          <w:rFonts w:ascii="Sylfaen" w:hAnsi="Sylfaen"/>
          <w:sz w:val="24"/>
          <w:szCs w:val="24"/>
        </w:rPr>
        <w:t>գործառնությունը</w:t>
      </w:r>
      <w:r w:rsidR="007D7362" w:rsidRPr="00B92549">
        <w:rPr>
          <w:rFonts w:ascii="Sylfaen" w:hAnsi="Sylfaen"/>
          <w:sz w:val="24"/>
          <w:szCs w:val="24"/>
        </w:rPr>
        <w:t xml:space="preserve"> (</w:t>
      </w:r>
      <w:r w:rsidR="007D7362" w:rsidRPr="00B92549">
        <w:rPr>
          <w:rFonts w:ascii="Sylfaen" w:hAnsi="Sylfaen"/>
          <w:sz w:val="24"/>
          <w:szCs w:val="24"/>
          <w:lang w:eastAsia="en-US" w:bidi="en-US"/>
        </w:rPr>
        <w:t>P.AS.01.OPR.002</w:t>
      </w:r>
      <w:r w:rsidR="007D7362" w:rsidRPr="00B92549">
        <w:rPr>
          <w:rFonts w:ascii="Sylfaen" w:hAnsi="Sylfaen"/>
          <w:sz w:val="24"/>
          <w:szCs w:val="24"/>
        </w:rPr>
        <w:t>)</w:t>
      </w:r>
      <w:r w:rsidRPr="00B92549">
        <w:rPr>
          <w:rFonts w:ascii="Sylfaen" w:hAnsi="Sylfaen"/>
          <w:sz w:val="24"/>
          <w:szCs w:val="24"/>
        </w:rPr>
        <w:t>, որի կատարման արդյունքներով Հանձնաժողով</w:t>
      </w:r>
      <w:r w:rsidR="00BA7512" w:rsidRPr="00B92549">
        <w:rPr>
          <w:rFonts w:ascii="Sylfaen" w:hAnsi="Sylfaen"/>
          <w:sz w:val="24"/>
          <w:szCs w:val="24"/>
        </w:rPr>
        <w:t>ն</w:t>
      </w:r>
      <w:r w:rsidRPr="00B92549">
        <w:rPr>
          <w:rFonts w:ascii="Sylfaen" w:hAnsi="Sylfaen"/>
          <w:sz w:val="24"/>
          <w:szCs w:val="24"/>
        </w:rPr>
        <w:t xml:space="preserve"> ստանում է նշված տեղեկությունները, կատարում է դրանց մշակումը </w:t>
      </w:r>
      <w:r w:rsidR="00B92549">
        <w:rPr>
          <w:rFonts w:ascii="Sylfaen" w:hAnsi="Sylfaen"/>
          <w:sz w:val="24"/>
          <w:szCs w:val="24"/>
        </w:rPr>
        <w:t>եւ</w:t>
      </w:r>
      <w:r w:rsidRPr="00B92549">
        <w:rPr>
          <w:rFonts w:ascii="Sylfaen" w:hAnsi="Sylfaen"/>
          <w:sz w:val="24"/>
          <w:szCs w:val="24"/>
        </w:rPr>
        <w:t xml:space="preserve"> տեղեկությունները ներկայացրած անդամ պետության լիազորված մարմին է ուղարկում տեղեկությունների մշակման արդյունքների մասին ծանուցում</w:t>
      </w:r>
      <w:r w:rsidR="00A20B15" w:rsidRPr="00B92549">
        <w:rPr>
          <w:rFonts w:ascii="Sylfaen" w:hAnsi="Sylfaen"/>
          <w:sz w:val="24"/>
          <w:szCs w:val="24"/>
        </w:rPr>
        <w:t>ը</w:t>
      </w:r>
      <w:r w:rsidRPr="00B92549">
        <w:rPr>
          <w:rFonts w:ascii="Sylfaen" w:hAnsi="Sylfaen"/>
          <w:sz w:val="24"/>
          <w:szCs w:val="24"/>
        </w:rPr>
        <w:t>:</w:t>
      </w:r>
    </w:p>
    <w:p w:rsidR="006C61C3" w:rsidRPr="00B92549" w:rsidRDefault="00D83DCC" w:rsidP="004C6E46">
      <w:pPr>
        <w:pStyle w:val="Bodytext20"/>
        <w:shd w:val="clear" w:color="auto" w:fill="auto"/>
        <w:tabs>
          <w:tab w:val="left" w:pos="1134"/>
        </w:tabs>
        <w:spacing w:before="0" w:after="160" w:line="336" w:lineRule="auto"/>
        <w:ind w:firstLine="567"/>
        <w:rPr>
          <w:rFonts w:ascii="Sylfaen" w:hAnsi="Sylfaen"/>
          <w:sz w:val="24"/>
          <w:szCs w:val="24"/>
        </w:rPr>
      </w:pPr>
      <w:r w:rsidRPr="00B92549">
        <w:rPr>
          <w:rFonts w:ascii="Sylfaen" w:hAnsi="Sylfaen"/>
          <w:sz w:val="24"/>
          <w:szCs w:val="24"/>
        </w:rPr>
        <w:t>2</w:t>
      </w:r>
      <w:r w:rsidR="009C2564">
        <w:rPr>
          <w:rFonts w:ascii="Sylfaen" w:hAnsi="Sylfaen"/>
          <w:sz w:val="24"/>
          <w:szCs w:val="24"/>
        </w:rPr>
        <w:t>8.</w:t>
      </w:r>
      <w:r w:rsidR="009C2564">
        <w:rPr>
          <w:rFonts w:ascii="Sylfaen" w:hAnsi="Sylfaen"/>
          <w:sz w:val="24"/>
          <w:szCs w:val="24"/>
        </w:rPr>
        <w:tab/>
      </w:r>
      <w:r w:rsidR="00F42846" w:rsidRPr="00B92549">
        <w:rPr>
          <w:rFonts w:ascii="Sylfaen" w:hAnsi="Sylfaen"/>
          <w:sz w:val="24"/>
          <w:szCs w:val="24"/>
        </w:rPr>
        <w:t>Տեղեկությունների մշակման արդյունքների մասին ծանուցումն անդամ պետության լիազորված մարմնի կողմից ստանալիս կատարվում է «Սորտերի միասնական ռեեստրում տեղեկությունների ներառման արդյունքների մասին ծանուցման ստացում» գործառնությունը (</w:t>
      </w:r>
      <w:r w:rsidR="00F42846" w:rsidRPr="00B92549">
        <w:rPr>
          <w:rFonts w:ascii="Sylfaen" w:hAnsi="Sylfaen"/>
          <w:sz w:val="24"/>
          <w:szCs w:val="24"/>
          <w:lang w:eastAsia="en-US" w:bidi="en-US"/>
        </w:rPr>
        <w:t>P.AS.01.OPR.003</w:t>
      </w:r>
      <w:r w:rsidR="00F42846" w:rsidRPr="00B92549">
        <w:rPr>
          <w:rFonts w:ascii="Sylfaen" w:hAnsi="Sylfaen"/>
          <w:sz w:val="24"/>
          <w:szCs w:val="24"/>
        </w:rPr>
        <w:t>), որի կատարման արդյունքներով</w:t>
      </w:r>
      <w:r w:rsidRPr="00B92549">
        <w:rPr>
          <w:rFonts w:ascii="Sylfaen" w:hAnsi="Sylfaen"/>
          <w:sz w:val="24"/>
          <w:szCs w:val="24"/>
        </w:rPr>
        <w:t xml:space="preserve"> տեղեկություններն ուղարկած անդամ պետության լիազորված մարմինը մշակում է տեղեկությունների մշակման արդյունքների մասին ստացված ծանուցումը:</w:t>
      </w:r>
    </w:p>
    <w:p w:rsidR="006C61C3" w:rsidRPr="00B92549" w:rsidRDefault="00A20B15" w:rsidP="004C6E46">
      <w:pPr>
        <w:pStyle w:val="Bodytext20"/>
        <w:shd w:val="clear" w:color="auto" w:fill="auto"/>
        <w:tabs>
          <w:tab w:val="left" w:pos="1134"/>
        </w:tabs>
        <w:spacing w:before="0" w:after="160" w:line="336" w:lineRule="auto"/>
        <w:ind w:firstLine="567"/>
        <w:rPr>
          <w:rFonts w:ascii="Sylfaen" w:hAnsi="Sylfaen"/>
          <w:sz w:val="24"/>
          <w:szCs w:val="24"/>
        </w:rPr>
      </w:pPr>
      <w:r w:rsidRPr="00B92549">
        <w:rPr>
          <w:rFonts w:ascii="Sylfaen" w:hAnsi="Sylfaen"/>
          <w:sz w:val="24"/>
          <w:szCs w:val="24"/>
        </w:rPr>
        <w:t>2</w:t>
      </w:r>
      <w:r w:rsidR="009C2564">
        <w:rPr>
          <w:rFonts w:ascii="Sylfaen" w:hAnsi="Sylfaen"/>
          <w:sz w:val="24"/>
          <w:szCs w:val="24"/>
        </w:rPr>
        <w:t>9.</w:t>
      </w:r>
      <w:r w:rsidR="009C2564">
        <w:rPr>
          <w:rFonts w:ascii="Sylfaen" w:hAnsi="Sylfaen"/>
          <w:sz w:val="24"/>
          <w:szCs w:val="24"/>
        </w:rPr>
        <w:tab/>
      </w:r>
      <w:r w:rsidRPr="00B92549">
        <w:rPr>
          <w:rFonts w:ascii="Sylfaen" w:hAnsi="Sylfaen"/>
          <w:sz w:val="24"/>
          <w:szCs w:val="24"/>
        </w:rPr>
        <w:t>«Սորտերի մի</w:t>
      </w:r>
      <w:r w:rsidR="00D83DCC" w:rsidRPr="00B92549">
        <w:rPr>
          <w:rFonts w:ascii="Sylfaen" w:hAnsi="Sylfaen"/>
          <w:sz w:val="24"/>
          <w:szCs w:val="24"/>
        </w:rPr>
        <w:t xml:space="preserve">ասնական ռեեստրում ներառելու համար տեղեկությունների ընդունում </w:t>
      </w:r>
      <w:r w:rsidR="00B92549">
        <w:rPr>
          <w:rFonts w:ascii="Sylfaen" w:hAnsi="Sylfaen"/>
          <w:sz w:val="24"/>
          <w:szCs w:val="24"/>
        </w:rPr>
        <w:t>եւ</w:t>
      </w:r>
      <w:r w:rsidR="00D83DCC" w:rsidRPr="00B92549">
        <w:rPr>
          <w:rFonts w:ascii="Sylfaen" w:hAnsi="Sylfaen"/>
          <w:sz w:val="24"/>
          <w:szCs w:val="24"/>
        </w:rPr>
        <w:t xml:space="preserve"> մշակում» գործառնությունը</w:t>
      </w:r>
      <w:r w:rsidR="0003466D" w:rsidRPr="00B92549">
        <w:rPr>
          <w:rFonts w:ascii="Sylfaen" w:hAnsi="Sylfaen"/>
          <w:sz w:val="24"/>
          <w:szCs w:val="24"/>
        </w:rPr>
        <w:t xml:space="preserve"> (</w:t>
      </w:r>
      <w:r w:rsidR="0003466D" w:rsidRPr="00B92549">
        <w:rPr>
          <w:rFonts w:ascii="Sylfaen" w:hAnsi="Sylfaen"/>
          <w:sz w:val="24"/>
          <w:szCs w:val="24"/>
          <w:lang w:eastAsia="en-US" w:bidi="en-US"/>
        </w:rPr>
        <w:t>P.AS.01.0PR.002</w:t>
      </w:r>
      <w:r w:rsidR="0003466D" w:rsidRPr="00B92549">
        <w:rPr>
          <w:rFonts w:ascii="Sylfaen" w:hAnsi="Sylfaen"/>
          <w:sz w:val="24"/>
          <w:szCs w:val="24"/>
        </w:rPr>
        <w:t xml:space="preserve">) </w:t>
      </w:r>
      <w:r w:rsidRPr="00B92549">
        <w:rPr>
          <w:rFonts w:ascii="Sylfaen" w:hAnsi="Sylfaen"/>
          <w:sz w:val="24"/>
          <w:szCs w:val="24"/>
        </w:rPr>
        <w:t>կատարելու դեպքում կատարվում է «Սորտերի մ</w:t>
      </w:r>
      <w:r w:rsidR="00D83DCC" w:rsidRPr="00B92549">
        <w:rPr>
          <w:rFonts w:ascii="Sylfaen" w:hAnsi="Sylfaen"/>
          <w:sz w:val="24"/>
          <w:szCs w:val="24"/>
        </w:rPr>
        <w:t>իասնական ռեեստրում ներառված տեղեկությունների հրապարակում» գործառնությունը</w:t>
      </w:r>
      <w:r w:rsidR="0003466D" w:rsidRPr="00B92549">
        <w:rPr>
          <w:rFonts w:ascii="Sylfaen" w:hAnsi="Sylfaen"/>
          <w:sz w:val="24"/>
          <w:szCs w:val="24"/>
        </w:rPr>
        <w:t xml:space="preserve"> (</w:t>
      </w:r>
      <w:r w:rsidR="0003466D" w:rsidRPr="00B92549">
        <w:rPr>
          <w:rFonts w:ascii="Sylfaen" w:hAnsi="Sylfaen"/>
          <w:sz w:val="24"/>
          <w:szCs w:val="24"/>
          <w:lang w:eastAsia="en-US" w:bidi="en-US"/>
        </w:rPr>
        <w:t>P.AS.01.OPR.004</w:t>
      </w:r>
      <w:r w:rsidR="0003466D" w:rsidRPr="00B92549">
        <w:rPr>
          <w:rFonts w:ascii="Sylfaen" w:hAnsi="Sylfaen"/>
          <w:sz w:val="24"/>
          <w:szCs w:val="24"/>
        </w:rPr>
        <w:t>)</w:t>
      </w:r>
      <w:r w:rsidR="00D83DCC" w:rsidRPr="00B92549">
        <w:rPr>
          <w:rFonts w:ascii="Sylfaen" w:hAnsi="Sylfaen"/>
          <w:sz w:val="24"/>
          <w:szCs w:val="24"/>
        </w:rPr>
        <w:t>, որի կատարման արդյունքներով Հանձնաժողովն ապահովում է</w:t>
      </w:r>
      <w:r w:rsidRPr="00B92549">
        <w:rPr>
          <w:rFonts w:ascii="Sylfaen" w:hAnsi="Sylfaen"/>
          <w:sz w:val="24"/>
          <w:szCs w:val="24"/>
        </w:rPr>
        <w:t xml:space="preserve"> սորտերի</w:t>
      </w:r>
      <w:r w:rsidR="00D83DCC" w:rsidRPr="00B92549">
        <w:rPr>
          <w:rFonts w:ascii="Sylfaen" w:hAnsi="Sylfaen"/>
          <w:sz w:val="24"/>
          <w:szCs w:val="24"/>
        </w:rPr>
        <w:t xml:space="preserve"> միասնական ռեեստրում ներառված տեղեկությունների հրապարակումը Միության տեղեկատվական պորտալում:</w:t>
      </w:r>
    </w:p>
    <w:p w:rsidR="006C61C3" w:rsidRPr="00B92549" w:rsidRDefault="00A20B15" w:rsidP="004C6E46">
      <w:pPr>
        <w:pStyle w:val="Bodytext20"/>
        <w:shd w:val="clear" w:color="auto" w:fill="auto"/>
        <w:tabs>
          <w:tab w:val="left" w:pos="1134"/>
        </w:tabs>
        <w:spacing w:before="0" w:after="160" w:line="336" w:lineRule="auto"/>
        <w:ind w:firstLine="567"/>
        <w:rPr>
          <w:rFonts w:ascii="Sylfaen" w:hAnsi="Sylfaen"/>
          <w:sz w:val="24"/>
          <w:szCs w:val="24"/>
        </w:rPr>
      </w:pPr>
      <w:r w:rsidRPr="00B92549">
        <w:rPr>
          <w:rFonts w:ascii="Sylfaen" w:hAnsi="Sylfaen"/>
          <w:sz w:val="24"/>
          <w:szCs w:val="24"/>
        </w:rPr>
        <w:t>3</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իասնական ռեեստրո</w:t>
      </w:r>
      <w:r w:rsidRPr="00B92549">
        <w:rPr>
          <w:rFonts w:ascii="Sylfaen" w:hAnsi="Sylfaen"/>
          <w:sz w:val="24"/>
          <w:szCs w:val="24"/>
        </w:rPr>
        <w:t xml:space="preserve">ւմ տեղեկությունների ներառում» </w:t>
      </w:r>
      <w:r w:rsidR="00D83DCC" w:rsidRPr="00B92549">
        <w:rPr>
          <w:rFonts w:ascii="Sylfaen" w:hAnsi="Sylfaen"/>
          <w:sz w:val="24"/>
          <w:szCs w:val="24"/>
        </w:rPr>
        <w:t>ընթացակարգի</w:t>
      </w:r>
      <w:r w:rsidR="0003466D" w:rsidRPr="00B92549">
        <w:rPr>
          <w:rFonts w:ascii="Sylfaen" w:hAnsi="Sylfaen"/>
          <w:sz w:val="24"/>
          <w:szCs w:val="24"/>
        </w:rPr>
        <w:t xml:space="preserve"> (</w:t>
      </w:r>
      <w:r w:rsidR="0003466D" w:rsidRPr="00B92549">
        <w:rPr>
          <w:rFonts w:ascii="Sylfaen" w:hAnsi="Sylfaen"/>
          <w:sz w:val="24"/>
          <w:szCs w:val="24"/>
          <w:lang w:eastAsia="en-US" w:bidi="en-US"/>
        </w:rPr>
        <w:t>P.AS.01.PRC.001</w:t>
      </w:r>
      <w:r w:rsidR="0003466D" w:rsidRPr="00B92549">
        <w:rPr>
          <w:rFonts w:ascii="Sylfaen" w:hAnsi="Sylfaen"/>
          <w:sz w:val="24"/>
          <w:szCs w:val="24"/>
        </w:rPr>
        <w:t>)</w:t>
      </w:r>
      <w:r w:rsidR="00D83DCC" w:rsidRPr="00B92549">
        <w:rPr>
          <w:rFonts w:ascii="Sylfaen" w:hAnsi="Sylfaen"/>
          <w:sz w:val="24"/>
          <w:szCs w:val="24"/>
        </w:rPr>
        <w:t xml:space="preserve"> կատարման արդյունք է համարվում </w:t>
      </w:r>
      <w:r w:rsidR="0070798A" w:rsidRPr="00B92549">
        <w:rPr>
          <w:rFonts w:ascii="Sylfaen" w:hAnsi="Sylfaen"/>
          <w:sz w:val="24"/>
          <w:szCs w:val="24"/>
        </w:rPr>
        <w:t>սորտերի մասին</w:t>
      </w:r>
      <w:r w:rsidR="00D83DCC" w:rsidRPr="00B92549">
        <w:rPr>
          <w:rFonts w:ascii="Sylfaen" w:hAnsi="Sylfaen"/>
          <w:sz w:val="24"/>
          <w:szCs w:val="24"/>
        </w:rPr>
        <w:t xml:space="preserve"> տեղեկությունների ներառումը</w:t>
      </w:r>
      <w:r w:rsidR="0070798A" w:rsidRPr="00B92549">
        <w:rPr>
          <w:rFonts w:ascii="Sylfaen" w:hAnsi="Sylfaen"/>
          <w:sz w:val="24"/>
          <w:szCs w:val="24"/>
        </w:rPr>
        <w:t xml:space="preserve"> սորտերի</w:t>
      </w:r>
      <w:r w:rsidR="00D83DCC" w:rsidRPr="00B92549">
        <w:rPr>
          <w:rFonts w:ascii="Sylfaen" w:hAnsi="Sylfaen"/>
          <w:sz w:val="24"/>
          <w:szCs w:val="24"/>
        </w:rPr>
        <w:t xml:space="preserve"> միասնական ռեեստրում </w:t>
      </w:r>
      <w:r w:rsidR="00B92549">
        <w:rPr>
          <w:rFonts w:ascii="Sylfaen" w:hAnsi="Sylfaen"/>
          <w:sz w:val="24"/>
          <w:szCs w:val="24"/>
        </w:rPr>
        <w:t>եւ</w:t>
      </w:r>
      <w:r w:rsidR="00D83DCC" w:rsidRPr="00B92549">
        <w:rPr>
          <w:rFonts w:ascii="Sylfaen" w:hAnsi="Sylfaen"/>
          <w:sz w:val="24"/>
          <w:szCs w:val="24"/>
        </w:rPr>
        <w:t xml:space="preserve"> նշված տեղեկությունների հրապարակումը Միության տեղեկատվական պորտալում:</w:t>
      </w:r>
    </w:p>
    <w:p w:rsidR="006C61C3" w:rsidRPr="00B92549" w:rsidRDefault="00D83DCC" w:rsidP="004C6E46">
      <w:pPr>
        <w:pStyle w:val="Bodytext20"/>
        <w:shd w:val="clear" w:color="auto" w:fill="auto"/>
        <w:tabs>
          <w:tab w:val="left" w:pos="1134"/>
        </w:tabs>
        <w:spacing w:before="0" w:after="160" w:line="336" w:lineRule="auto"/>
        <w:ind w:firstLine="567"/>
        <w:rPr>
          <w:rFonts w:ascii="Sylfaen" w:hAnsi="Sylfaen"/>
          <w:sz w:val="24"/>
          <w:szCs w:val="24"/>
        </w:rPr>
      </w:pPr>
      <w:r w:rsidRPr="00B92549">
        <w:rPr>
          <w:rFonts w:ascii="Sylfaen" w:hAnsi="Sylfaen"/>
          <w:sz w:val="24"/>
          <w:szCs w:val="24"/>
        </w:rPr>
        <w:t>3</w:t>
      </w:r>
      <w:r w:rsidR="009C2564">
        <w:rPr>
          <w:rFonts w:ascii="Sylfaen" w:hAnsi="Sylfaen"/>
          <w:sz w:val="24"/>
          <w:szCs w:val="24"/>
        </w:rPr>
        <w:t>1.</w:t>
      </w:r>
      <w:r w:rsidR="009C2564">
        <w:rPr>
          <w:rFonts w:ascii="Sylfaen" w:hAnsi="Sylfaen"/>
          <w:sz w:val="24"/>
          <w:szCs w:val="24"/>
        </w:rPr>
        <w:tab/>
      </w:r>
      <w:r w:rsidRPr="00B92549">
        <w:rPr>
          <w:rFonts w:ascii="Sylfaen" w:hAnsi="Sylfaen"/>
          <w:sz w:val="24"/>
          <w:szCs w:val="24"/>
        </w:rPr>
        <w:t>«</w:t>
      </w:r>
      <w:r w:rsidR="0070798A" w:rsidRPr="00B92549">
        <w:rPr>
          <w:rFonts w:ascii="Sylfaen" w:hAnsi="Sylfaen"/>
          <w:sz w:val="24"/>
          <w:szCs w:val="24"/>
        </w:rPr>
        <w:t>Սորտերի</w:t>
      </w:r>
      <w:r w:rsidR="00B92549">
        <w:rPr>
          <w:rFonts w:ascii="Sylfaen" w:hAnsi="Sylfaen"/>
          <w:sz w:val="24"/>
          <w:szCs w:val="24"/>
        </w:rPr>
        <w:t xml:space="preserve"> </w:t>
      </w:r>
      <w:r w:rsidR="0070798A" w:rsidRPr="00B92549">
        <w:rPr>
          <w:rFonts w:ascii="Sylfaen" w:hAnsi="Sylfaen"/>
          <w:sz w:val="24"/>
          <w:szCs w:val="24"/>
        </w:rPr>
        <w:t>մ</w:t>
      </w:r>
      <w:r w:rsidRPr="00B92549">
        <w:rPr>
          <w:rFonts w:ascii="Sylfaen" w:hAnsi="Sylfaen"/>
          <w:sz w:val="24"/>
          <w:szCs w:val="24"/>
        </w:rPr>
        <w:t>իասնական ռեեստրում տեղեկությունների ներառում» ընթա</w:t>
      </w:r>
      <w:r w:rsidR="000A28B0" w:rsidRPr="00B92549">
        <w:rPr>
          <w:rFonts w:ascii="Sylfaen" w:hAnsi="Sylfaen"/>
          <w:sz w:val="24"/>
          <w:szCs w:val="24"/>
        </w:rPr>
        <w:t>ցակարգի</w:t>
      </w:r>
      <w:r w:rsidR="00CD535C" w:rsidRPr="00B92549">
        <w:rPr>
          <w:rFonts w:ascii="Sylfaen" w:hAnsi="Sylfaen"/>
          <w:sz w:val="24"/>
          <w:szCs w:val="24"/>
        </w:rPr>
        <w:t xml:space="preserve"> (</w:t>
      </w:r>
      <w:r w:rsidR="00CD535C" w:rsidRPr="00B92549">
        <w:rPr>
          <w:rFonts w:ascii="Sylfaen" w:hAnsi="Sylfaen"/>
          <w:sz w:val="24"/>
          <w:szCs w:val="24"/>
          <w:lang w:eastAsia="en-US" w:bidi="en-US"/>
        </w:rPr>
        <w:t>P.AS.01.PRC.001</w:t>
      </w:r>
      <w:r w:rsidR="00CD535C" w:rsidRPr="00B92549">
        <w:rPr>
          <w:rFonts w:ascii="Sylfaen" w:hAnsi="Sylfaen"/>
          <w:sz w:val="24"/>
          <w:szCs w:val="24"/>
        </w:rPr>
        <w:t>)</w:t>
      </w:r>
      <w:r w:rsidR="000A28B0" w:rsidRPr="00B92549">
        <w:rPr>
          <w:rFonts w:ascii="Sylfaen" w:hAnsi="Sylfaen"/>
          <w:sz w:val="24"/>
          <w:szCs w:val="24"/>
        </w:rPr>
        <w:t xml:space="preserve"> շրջանակներում կատարվող </w:t>
      </w:r>
      <w:r w:rsidRPr="00B92549">
        <w:rPr>
          <w:rFonts w:ascii="Sylfaen" w:hAnsi="Sylfaen"/>
          <w:sz w:val="24"/>
          <w:szCs w:val="24"/>
        </w:rPr>
        <w:t>ընդհանուր գործընթացի գործառնությունների ցանկը բերված է 6-րդ աղյուսակում։</w:t>
      </w:r>
    </w:p>
    <w:p w:rsidR="006C61C3" w:rsidRPr="00B92549" w:rsidRDefault="00E75AE6" w:rsidP="000B596D">
      <w:pPr>
        <w:pStyle w:val="Bodytext20"/>
        <w:shd w:val="clear" w:color="auto" w:fill="auto"/>
        <w:spacing w:before="0" w:after="160" w:line="360" w:lineRule="auto"/>
        <w:jc w:val="right"/>
        <w:rPr>
          <w:rFonts w:ascii="Sylfaen" w:hAnsi="Sylfaen"/>
          <w:sz w:val="24"/>
          <w:szCs w:val="24"/>
        </w:rPr>
      </w:pPr>
      <w:r w:rsidRPr="00B92549">
        <w:rPr>
          <w:rFonts w:ascii="Sylfaen" w:hAnsi="Sylfaen"/>
          <w:sz w:val="24"/>
          <w:szCs w:val="24"/>
        </w:rPr>
        <w:lastRenderedPageBreak/>
        <w:t>Աղյուսակ 6</w:t>
      </w:r>
    </w:p>
    <w:p w:rsidR="006C61C3" w:rsidRPr="00B92549" w:rsidRDefault="00E75AE6"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w:t>
      </w:r>
      <w:r w:rsidR="0070798A" w:rsidRPr="00B92549">
        <w:rPr>
          <w:rFonts w:ascii="Sylfaen" w:hAnsi="Sylfaen"/>
          <w:sz w:val="24"/>
          <w:szCs w:val="24"/>
        </w:rPr>
        <w:t>Սորտերի մ</w:t>
      </w:r>
      <w:r w:rsidRPr="00B92549">
        <w:rPr>
          <w:rFonts w:ascii="Sylfaen" w:hAnsi="Sylfaen"/>
          <w:sz w:val="24"/>
          <w:szCs w:val="24"/>
        </w:rPr>
        <w:t>իասնական ռեեստրում տեղեկությունների ներառում» ընթա</w:t>
      </w:r>
      <w:r w:rsidR="000A28B0" w:rsidRPr="00B92549">
        <w:rPr>
          <w:rFonts w:ascii="Sylfaen" w:hAnsi="Sylfaen"/>
          <w:sz w:val="24"/>
          <w:szCs w:val="24"/>
        </w:rPr>
        <w:t>ցակարգի</w:t>
      </w:r>
      <w:r w:rsidR="00CD535C" w:rsidRPr="00B92549">
        <w:rPr>
          <w:rFonts w:ascii="Sylfaen" w:hAnsi="Sylfaen"/>
          <w:sz w:val="24"/>
          <w:szCs w:val="24"/>
        </w:rPr>
        <w:t xml:space="preserve"> (</w:t>
      </w:r>
      <w:r w:rsidR="00CD535C" w:rsidRPr="00B92549">
        <w:rPr>
          <w:rFonts w:ascii="Sylfaen" w:hAnsi="Sylfaen"/>
          <w:sz w:val="24"/>
          <w:szCs w:val="24"/>
          <w:lang w:eastAsia="en-US" w:bidi="en-US"/>
        </w:rPr>
        <w:t>P.AS.01.PRC.001</w:t>
      </w:r>
      <w:r w:rsidR="00CD535C" w:rsidRPr="00B92549">
        <w:rPr>
          <w:rFonts w:ascii="Sylfaen" w:hAnsi="Sylfaen"/>
          <w:sz w:val="24"/>
          <w:szCs w:val="24"/>
        </w:rPr>
        <w:t>)</w:t>
      </w:r>
      <w:r w:rsidR="000A28B0" w:rsidRPr="00B92549">
        <w:rPr>
          <w:rFonts w:ascii="Sylfaen" w:hAnsi="Sylfaen"/>
          <w:sz w:val="24"/>
          <w:szCs w:val="24"/>
        </w:rPr>
        <w:t xml:space="preserve"> շրջանակներում կատարվող </w:t>
      </w:r>
      <w:r w:rsidRPr="00B92549">
        <w:rPr>
          <w:rFonts w:ascii="Sylfaen" w:hAnsi="Sylfaen"/>
          <w:sz w:val="24"/>
          <w:szCs w:val="24"/>
        </w:rPr>
        <w:t>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4000"/>
        <w:gridCol w:w="2966"/>
      </w:tblGrid>
      <w:tr w:rsidR="006C61C3" w:rsidRPr="000B596D" w:rsidTr="003B7EED">
        <w:trPr>
          <w:tblHeader/>
          <w:jc w:val="center"/>
        </w:trPr>
        <w:tc>
          <w:tcPr>
            <w:tcW w:w="2419"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Ծածկագրային նշագիրը</w:t>
            </w:r>
          </w:p>
        </w:tc>
        <w:tc>
          <w:tcPr>
            <w:tcW w:w="400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Անվանումը</w:t>
            </w:r>
          </w:p>
        </w:tc>
        <w:tc>
          <w:tcPr>
            <w:tcW w:w="2966"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3B7EED">
        <w:trPr>
          <w:tblHeader/>
          <w:jc w:val="center"/>
        </w:trPr>
        <w:tc>
          <w:tcPr>
            <w:tcW w:w="2419"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4000"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966"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D83DCC">
        <w:trPr>
          <w:jc w:val="center"/>
        </w:trPr>
        <w:tc>
          <w:tcPr>
            <w:tcW w:w="2419"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P.AS.01.OPR.001</w:t>
            </w:r>
          </w:p>
        </w:tc>
        <w:tc>
          <w:tcPr>
            <w:tcW w:w="4000" w:type="dxa"/>
            <w:tcBorders>
              <w:top w:val="single" w:sz="4" w:space="0" w:color="auto"/>
              <w:left w:val="single" w:sz="4" w:space="0" w:color="auto"/>
            </w:tcBorders>
            <w:shd w:val="clear" w:color="auto" w:fill="FFFFFF"/>
            <w:vAlign w:val="center"/>
          </w:tcPr>
          <w:p w:rsidR="006C61C3" w:rsidRPr="000B596D" w:rsidRDefault="0070798A"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ռեեստրում ներառելու համար տեղեկությունների ներկայացում</w:t>
            </w:r>
          </w:p>
        </w:tc>
        <w:tc>
          <w:tcPr>
            <w:tcW w:w="2966"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բերված է սույն կանոնների 7-րդ աղյուսակում</w:t>
            </w:r>
          </w:p>
        </w:tc>
      </w:tr>
      <w:tr w:rsidR="006C61C3" w:rsidRPr="000B596D" w:rsidTr="00D83DCC">
        <w:trPr>
          <w:jc w:val="center"/>
        </w:trPr>
        <w:tc>
          <w:tcPr>
            <w:tcW w:w="2419"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P.AS.01.OPR.002</w:t>
            </w:r>
          </w:p>
        </w:tc>
        <w:tc>
          <w:tcPr>
            <w:tcW w:w="4000" w:type="dxa"/>
            <w:tcBorders>
              <w:top w:val="single" w:sz="4" w:space="0" w:color="auto"/>
              <w:left w:val="single" w:sz="4" w:space="0" w:color="auto"/>
            </w:tcBorders>
            <w:shd w:val="clear" w:color="auto" w:fill="FFFFFF"/>
            <w:vAlign w:val="center"/>
          </w:tcPr>
          <w:p w:rsidR="006C61C3" w:rsidRPr="000B596D" w:rsidRDefault="0070798A"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 xml:space="preserve">միասնական ռեեստրում ներառելու համար տեղեկությունների ընդունում </w:t>
            </w:r>
            <w:r w:rsidR="00B92549" w:rsidRPr="000B596D">
              <w:rPr>
                <w:rStyle w:val="Bodytext211pt"/>
                <w:rFonts w:ascii="Sylfaen" w:hAnsi="Sylfaen"/>
                <w:sz w:val="20"/>
                <w:szCs w:val="20"/>
              </w:rPr>
              <w:t>եւ</w:t>
            </w:r>
            <w:r w:rsidR="00E75AE6" w:rsidRPr="000B596D">
              <w:rPr>
                <w:rStyle w:val="Bodytext211pt"/>
                <w:rFonts w:ascii="Sylfaen" w:hAnsi="Sylfaen"/>
                <w:sz w:val="20"/>
                <w:szCs w:val="20"/>
              </w:rPr>
              <w:t xml:space="preserve"> մշակում</w:t>
            </w:r>
          </w:p>
        </w:tc>
        <w:tc>
          <w:tcPr>
            <w:tcW w:w="2966"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բերված է սույն կանոնների 8-րդ աղյուսակում</w:t>
            </w:r>
          </w:p>
        </w:tc>
      </w:tr>
      <w:tr w:rsidR="006C61C3" w:rsidRPr="000B596D" w:rsidTr="00D83DCC">
        <w:trPr>
          <w:jc w:val="center"/>
        </w:trPr>
        <w:tc>
          <w:tcPr>
            <w:tcW w:w="2419"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P.AS.01.OPR.003</w:t>
            </w:r>
          </w:p>
        </w:tc>
        <w:tc>
          <w:tcPr>
            <w:tcW w:w="4000" w:type="dxa"/>
            <w:tcBorders>
              <w:top w:val="single" w:sz="4" w:space="0" w:color="auto"/>
              <w:left w:val="single" w:sz="4" w:space="0" w:color="auto"/>
            </w:tcBorders>
            <w:shd w:val="clear" w:color="auto" w:fill="FFFFFF"/>
            <w:vAlign w:val="center"/>
          </w:tcPr>
          <w:p w:rsidR="006C61C3" w:rsidRPr="000B596D" w:rsidRDefault="0070798A"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ռեեստրում տեղեկությունների ներառման արդյունքների մասին ծանուցման ստացում</w:t>
            </w:r>
          </w:p>
        </w:tc>
        <w:tc>
          <w:tcPr>
            <w:tcW w:w="2966"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բերված է սույն կանոնների 9-րդ աղյուսակում</w:t>
            </w:r>
          </w:p>
        </w:tc>
      </w:tr>
      <w:tr w:rsidR="006C61C3" w:rsidRPr="000B596D" w:rsidTr="00D83DCC">
        <w:trPr>
          <w:jc w:val="center"/>
        </w:trPr>
        <w:tc>
          <w:tcPr>
            <w:tcW w:w="2419"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P.AS.01.OPR.004</w:t>
            </w:r>
          </w:p>
        </w:tc>
        <w:tc>
          <w:tcPr>
            <w:tcW w:w="4000" w:type="dxa"/>
            <w:tcBorders>
              <w:top w:val="single" w:sz="4" w:space="0" w:color="auto"/>
              <w:left w:val="single" w:sz="4" w:space="0" w:color="auto"/>
              <w:bottom w:val="single" w:sz="4" w:space="0" w:color="auto"/>
            </w:tcBorders>
            <w:shd w:val="clear" w:color="auto" w:fill="FFFFFF"/>
            <w:vAlign w:val="center"/>
          </w:tcPr>
          <w:p w:rsidR="006C61C3" w:rsidRPr="000B596D" w:rsidRDefault="0070798A"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սորտերի միասնական</w:t>
            </w:r>
            <w:r w:rsidR="00E75AE6" w:rsidRPr="000B596D">
              <w:rPr>
                <w:rStyle w:val="Bodytext211pt"/>
                <w:rFonts w:ascii="Sylfaen" w:hAnsi="Sylfaen"/>
                <w:sz w:val="20"/>
                <w:szCs w:val="20"/>
              </w:rPr>
              <w:t xml:space="preserve"> ռեեստրում ներառված տեղեկությունների </w:t>
            </w:r>
            <w:r w:rsidRPr="000B596D">
              <w:rPr>
                <w:rStyle w:val="Bodytext211pt"/>
                <w:rFonts w:ascii="Sylfaen" w:hAnsi="Sylfaen"/>
                <w:sz w:val="20"/>
                <w:szCs w:val="20"/>
              </w:rPr>
              <w:t>հրապարակում</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բերված է սույն կանոնների 10-րդ աղյուսակում</w:t>
            </w:r>
          </w:p>
        </w:tc>
      </w:tr>
    </w:tbl>
    <w:p w:rsidR="006C61C3" w:rsidRPr="00B92549" w:rsidRDefault="006C61C3" w:rsidP="00B92549">
      <w:pPr>
        <w:spacing w:after="160" w:line="360" w:lineRule="auto"/>
        <w:jc w:val="both"/>
        <w:rPr>
          <w:rFonts w:ascii="Sylfaen" w:hAnsi="Sylfaen"/>
        </w:rPr>
      </w:pPr>
    </w:p>
    <w:p w:rsidR="006C61C3" w:rsidRPr="00B92549" w:rsidRDefault="00E75AE6" w:rsidP="004C6E46">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7</w:t>
      </w:r>
    </w:p>
    <w:p w:rsidR="006C61C3" w:rsidRPr="00B92549" w:rsidRDefault="004C6E46"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 xml:space="preserve"> </w:t>
      </w:r>
      <w:r w:rsidR="0070798A" w:rsidRPr="00B92549">
        <w:rPr>
          <w:rFonts w:ascii="Sylfaen" w:hAnsi="Sylfaen"/>
          <w:sz w:val="24"/>
          <w:szCs w:val="24"/>
        </w:rPr>
        <w:t>«Սորտերի մ</w:t>
      </w:r>
      <w:r w:rsidR="00E75AE6" w:rsidRPr="00B92549">
        <w:rPr>
          <w:rFonts w:ascii="Sylfaen" w:hAnsi="Sylfaen"/>
          <w:sz w:val="24"/>
          <w:szCs w:val="24"/>
        </w:rPr>
        <w:t>իասնական ռեեստրում ներառելու համար տեղեկությունների ներկայացում» գործառնության</w:t>
      </w:r>
      <w:r w:rsidR="004E0CDD" w:rsidRPr="00B92549">
        <w:rPr>
          <w:rFonts w:ascii="Sylfaen" w:hAnsi="Sylfaen"/>
          <w:sz w:val="24"/>
          <w:szCs w:val="24"/>
        </w:rPr>
        <w:t xml:space="preserve"> (</w:t>
      </w:r>
      <w:r w:rsidR="004E0CDD" w:rsidRPr="00B92549">
        <w:rPr>
          <w:rFonts w:ascii="Sylfaen" w:hAnsi="Sylfaen"/>
          <w:sz w:val="24"/>
          <w:szCs w:val="24"/>
          <w:lang w:eastAsia="en-US" w:bidi="en-US"/>
        </w:rPr>
        <w:t>P.AS.01.0PR.001</w:t>
      </w:r>
      <w:r w:rsidR="004E0CDD" w:rsidRPr="00B92549">
        <w:rPr>
          <w:rFonts w:ascii="Sylfaen" w:hAnsi="Sylfaen"/>
          <w:sz w:val="24"/>
          <w:szCs w:val="24"/>
        </w:rPr>
        <w:t xml:space="preserve">) </w:t>
      </w:r>
      <w:r w:rsidR="00E75AE6" w:rsidRPr="00B92549">
        <w:rPr>
          <w:rFonts w:ascii="Sylfaen" w:hAnsi="Sylfaen"/>
          <w:sz w:val="24"/>
          <w:szCs w:val="24"/>
        </w:rPr>
        <w:t>նկարագրությունը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870"/>
        <w:gridCol w:w="2684"/>
        <w:gridCol w:w="5839"/>
      </w:tblGrid>
      <w:tr w:rsidR="006C61C3" w:rsidRPr="000B596D" w:rsidTr="004C6E46">
        <w:trPr>
          <w:tblHeader/>
          <w:jc w:val="center"/>
        </w:trPr>
        <w:tc>
          <w:tcPr>
            <w:tcW w:w="87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Համարը՝</w:t>
            </w:r>
          </w:p>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C6E46">
        <w:trPr>
          <w:tblHeader/>
          <w:jc w:val="center"/>
        </w:trPr>
        <w:tc>
          <w:tcPr>
            <w:tcW w:w="87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5839"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4C6E46">
        <w:trPr>
          <w:jc w:val="center"/>
        </w:trPr>
        <w:tc>
          <w:tcPr>
            <w:tcW w:w="87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P.AS.01.0PR.001</w:t>
            </w:r>
          </w:p>
        </w:tc>
      </w:tr>
      <w:tr w:rsidR="006C61C3" w:rsidRPr="000B596D" w:rsidTr="004C6E46">
        <w:trPr>
          <w:jc w:val="center"/>
        </w:trPr>
        <w:tc>
          <w:tcPr>
            <w:tcW w:w="87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rsidR="006C61C3" w:rsidRPr="000B596D" w:rsidRDefault="0070798A"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սորտերի մ</w:t>
            </w:r>
            <w:r w:rsidR="00E75AE6" w:rsidRPr="000B596D">
              <w:rPr>
                <w:rStyle w:val="Bodytext211pt"/>
                <w:rFonts w:ascii="Sylfaen" w:hAnsi="Sylfaen"/>
                <w:sz w:val="20"/>
                <w:szCs w:val="20"/>
              </w:rPr>
              <w:t>իասնական ռեեստրում ներառելու համար տեղեկությունների ներկայացում</w:t>
            </w:r>
            <w:r w:rsidR="00837635" w:rsidRPr="000B596D">
              <w:rPr>
                <w:rStyle w:val="Bodytext211pt"/>
                <w:rFonts w:ascii="Sylfaen" w:hAnsi="Sylfaen"/>
                <w:sz w:val="20"/>
                <w:szCs w:val="20"/>
              </w:rPr>
              <w:t xml:space="preserve"> </w:t>
            </w:r>
          </w:p>
        </w:tc>
      </w:tr>
      <w:tr w:rsidR="006C61C3" w:rsidRPr="000B596D" w:rsidTr="004C6E46">
        <w:trPr>
          <w:jc w:val="center"/>
        </w:trPr>
        <w:tc>
          <w:tcPr>
            <w:tcW w:w="87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Կատարողը</w:t>
            </w:r>
          </w:p>
        </w:tc>
        <w:tc>
          <w:tcPr>
            <w:tcW w:w="5839"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9"/>
              <w:jc w:val="left"/>
              <w:rPr>
                <w:rFonts w:ascii="Sylfaen" w:hAnsi="Sylfaen"/>
                <w:sz w:val="20"/>
                <w:szCs w:val="20"/>
                <w:lang w:val="ru-RU"/>
              </w:rPr>
            </w:pPr>
            <w:r w:rsidRPr="000B596D">
              <w:rPr>
                <w:rStyle w:val="Bodytext211pt"/>
                <w:rFonts w:ascii="Sylfaen" w:hAnsi="Sylfaen"/>
                <w:sz w:val="20"/>
                <w:szCs w:val="20"/>
              </w:rPr>
              <w:t>ա</w:t>
            </w:r>
            <w:r w:rsidR="0070798A" w:rsidRPr="000B596D">
              <w:rPr>
                <w:rStyle w:val="Bodytext211pt"/>
                <w:rFonts w:ascii="Sylfaen" w:hAnsi="Sylfaen"/>
                <w:sz w:val="20"/>
                <w:szCs w:val="20"/>
              </w:rPr>
              <w:t>նդամ պետության լիազորված մարմին</w:t>
            </w:r>
          </w:p>
        </w:tc>
      </w:tr>
      <w:tr w:rsidR="006C61C3" w:rsidRPr="000B596D" w:rsidTr="004C6E46">
        <w:trPr>
          <w:jc w:val="center"/>
        </w:trPr>
        <w:tc>
          <w:tcPr>
            <w:tcW w:w="87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կատարվում է ազգային ռեեստրում տեղեկությունները ներառելիս</w:t>
            </w:r>
          </w:p>
        </w:tc>
      </w:tr>
      <w:tr w:rsidR="006C61C3" w:rsidRPr="000B596D" w:rsidTr="004C6E46">
        <w:trPr>
          <w:jc w:val="center"/>
        </w:trPr>
        <w:tc>
          <w:tcPr>
            <w:tcW w:w="870"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Սահմանափակումները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ներկայացվող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աչափն ու կառուցվածքը պետք է համապատասխանեն Էլեկտրոնային փաստաթղթերի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աչափերի ու կառուցվածքների նկարագրությանը</w:t>
            </w:r>
          </w:p>
        </w:tc>
      </w:tr>
      <w:tr w:rsidR="003B7EED" w:rsidRPr="000B596D" w:rsidTr="004C6E46">
        <w:trPr>
          <w:jc w:val="center"/>
        </w:trPr>
        <w:tc>
          <w:tcPr>
            <w:tcW w:w="870" w:type="dxa"/>
            <w:tcBorders>
              <w:top w:val="single" w:sz="4" w:space="0" w:color="auto"/>
              <w:left w:val="single" w:sz="4" w:space="0" w:color="auto"/>
              <w:bottom w:val="single" w:sz="4" w:space="0" w:color="auto"/>
            </w:tcBorders>
            <w:shd w:val="clear" w:color="auto" w:fill="FFFFFF"/>
          </w:tcPr>
          <w:p w:rsidR="003B7EED" w:rsidRPr="000B596D" w:rsidRDefault="003B7EED"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lastRenderedPageBreak/>
              <w:t>6</w:t>
            </w:r>
          </w:p>
        </w:tc>
        <w:tc>
          <w:tcPr>
            <w:tcW w:w="2684" w:type="dxa"/>
            <w:tcBorders>
              <w:top w:val="single" w:sz="4" w:space="0" w:color="auto"/>
              <w:left w:val="single" w:sz="4" w:space="0" w:color="auto"/>
              <w:bottom w:val="single" w:sz="4" w:space="0" w:color="auto"/>
            </w:tcBorders>
            <w:shd w:val="clear" w:color="auto" w:fill="FFFFFF"/>
          </w:tcPr>
          <w:p w:rsidR="003B7EED" w:rsidRPr="000B596D" w:rsidRDefault="003B7EED"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3B7EED" w:rsidRPr="000B596D" w:rsidRDefault="003B7EED"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կատարողը ձ</w:t>
            </w:r>
            <w:r w:rsidR="00B92549" w:rsidRPr="000B596D">
              <w:rPr>
                <w:rStyle w:val="Bodytext211pt"/>
                <w:rFonts w:ascii="Sylfaen" w:hAnsi="Sylfaen"/>
                <w:sz w:val="20"/>
                <w:szCs w:val="20"/>
              </w:rPr>
              <w:t>եւ</w:t>
            </w:r>
            <w:r w:rsidRPr="000B596D">
              <w:rPr>
                <w:rStyle w:val="Bodytext211pt"/>
                <w:rFonts w:ascii="Sylfaen" w:hAnsi="Sylfaen"/>
                <w:sz w:val="20"/>
                <w:szCs w:val="20"/>
              </w:rPr>
              <w:t>ավորո</w:t>
            </w:r>
            <w:r w:rsidR="0070798A" w:rsidRPr="000B596D">
              <w:rPr>
                <w:rStyle w:val="Bodytext211pt"/>
                <w:rFonts w:ascii="Sylfaen" w:hAnsi="Sylfaen"/>
                <w:sz w:val="20"/>
                <w:szCs w:val="20"/>
              </w:rPr>
              <w:t xml:space="preserve">ւմ է ազգային ռեեստրում ներառված՝ բույսերի սորտերի մասին </w:t>
            </w:r>
            <w:r w:rsidRPr="000B596D">
              <w:rPr>
                <w:rStyle w:val="Bodytext211pt"/>
                <w:rFonts w:ascii="Sylfaen" w:hAnsi="Sylfaen"/>
                <w:sz w:val="20"/>
                <w:szCs w:val="20"/>
              </w:rPr>
              <w:t xml:space="preserve">տեղեկությունները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դրանք ուղարկում է Հանձնաժողով՝ Տեղեկատվական փոխգործակցության կանոնակարգին համապատասխան</w:t>
            </w:r>
          </w:p>
        </w:tc>
      </w:tr>
      <w:tr w:rsidR="003B7EED" w:rsidRPr="000B596D" w:rsidTr="004C6E46">
        <w:trPr>
          <w:jc w:val="center"/>
        </w:trPr>
        <w:tc>
          <w:tcPr>
            <w:tcW w:w="870" w:type="dxa"/>
            <w:tcBorders>
              <w:top w:val="single" w:sz="4" w:space="0" w:color="auto"/>
              <w:left w:val="single" w:sz="4" w:space="0" w:color="auto"/>
              <w:bottom w:val="single" w:sz="4" w:space="0" w:color="auto"/>
            </w:tcBorders>
            <w:shd w:val="clear" w:color="auto" w:fill="FFFFFF"/>
          </w:tcPr>
          <w:p w:rsidR="003B7EED" w:rsidRPr="000B596D" w:rsidRDefault="003B7EED"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3B7EED" w:rsidRPr="000B596D" w:rsidRDefault="003B7EED"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3B7EED" w:rsidRPr="000B596D" w:rsidRDefault="0070798A" w:rsidP="004C6E46">
            <w:pPr>
              <w:pStyle w:val="Bodytext20"/>
              <w:shd w:val="clear" w:color="auto" w:fill="auto"/>
              <w:spacing w:before="0" w:after="120" w:line="240" w:lineRule="auto"/>
              <w:ind w:left="9"/>
              <w:jc w:val="left"/>
              <w:rPr>
                <w:rFonts w:ascii="Sylfaen" w:hAnsi="Sylfaen"/>
                <w:sz w:val="20"/>
                <w:szCs w:val="20"/>
              </w:rPr>
            </w:pPr>
            <w:r w:rsidRPr="000B596D">
              <w:rPr>
                <w:rStyle w:val="Bodytext211pt"/>
                <w:rFonts w:ascii="Sylfaen" w:hAnsi="Sylfaen"/>
                <w:sz w:val="20"/>
                <w:szCs w:val="20"/>
              </w:rPr>
              <w:t xml:space="preserve">սորտերի </w:t>
            </w:r>
            <w:r w:rsidR="003B7EED" w:rsidRPr="000B596D">
              <w:rPr>
                <w:rStyle w:val="Bodytext211pt"/>
                <w:rFonts w:ascii="Sylfaen" w:hAnsi="Sylfaen"/>
                <w:sz w:val="20"/>
                <w:szCs w:val="20"/>
              </w:rPr>
              <w:t>միասնական ռեեստրի ազգային մասում ներառված տեղեկությունները ներկայացվել են Հանձնաժողով</w:t>
            </w:r>
          </w:p>
        </w:tc>
      </w:tr>
    </w:tbl>
    <w:p w:rsidR="006C61C3" w:rsidRPr="00B92549" w:rsidRDefault="006C61C3" w:rsidP="00B92549">
      <w:pPr>
        <w:spacing w:after="160" w:line="360" w:lineRule="auto"/>
        <w:jc w:val="both"/>
        <w:rPr>
          <w:rFonts w:ascii="Sylfaen" w:hAnsi="Sylfaen"/>
        </w:rPr>
      </w:pPr>
    </w:p>
    <w:p w:rsidR="006C61C3" w:rsidRPr="00B92549" w:rsidRDefault="00E75AE6" w:rsidP="000B596D">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8</w:t>
      </w:r>
    </w:p>
    <w:p w:rsidR="006C61C3" w:rsidRPr="00B92549" w:rsidRDefault="00E66D0C"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ռեեստրում ներառելու համար տեղեկությունների ընդունում </w:t>
      </w:r>
      <w:r w:rsidR="00B92549">
        <w:rPr>
          <w:rFonts w:ascii="Sylfaen" w:hAnsi="Sylfaen"/>
          <w:sz w:val="24"/>
          <w:szCs w:val="24"/>
        </w:rPr>
        <w:t>եւ</w:t>
      </w:r>
      <w:r w:rsidR="00E75AE6" w:rsidRPr="00B92549">
        <w:rPr>
          <w:rFonts w:ascii="Sylfaen" w:hAnsi="Sylfaen"/>
          <w:sz w:val="24"/>
          <w:szCs w:val="24"/>
        </w:rPr>
        <w:t xml:space="preserve"> մշակում» գործառնության (P.TS.06.OPR.002) նկարագրությունը</w:t>
      </w:r>
    </w:p>
    <w:tbl>
      <w:tblPr>
        <w:tblOverlap w:val="never"/>
        <w:tblW w:w="9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05"/>
        <w:gridCol w:w="2830"/>
        <w:gridCol w:w="5843"/>
      </w:tblGrid>
      <w:tr w:rsidR="006C61C3" w:rsidRPr="000B596D" w:rsidTr="004C6E46">
        <w:trPr>
          <w:tblHeader/>
          <w:jc w:val="center"/>
        </w:trPr>
        <w:tc>
          <w:tcPr>
            <w:tcW w:w="905"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Համարը՝</w:t>
            </w:r>
          </w:p>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ը/կ</w:t>
            </w:r>
          </w:p>
        </w:tc>
        <w:tc>
          <w:tcPr>
            <w:tcW w:w="2830"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Տարրի նշագիրը</w:t>
            </w:r>
          </w:p>
        </w:tc>
        <w:tc>
          <w:tcPr>
            <w:tcW w:w="5843"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C6E46">
        <w:trPr>
          <w:tblHeader/>
          <w:jc w:val="center"/>
        </w:trPr>
        <w:tc>
          <w:tcPr>
            <w:tcW w:w="905"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830" w:type="dxa"/>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5843" w:type="dxa"/>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4C6E46">
        <w:trPr>
          <w:jc w:val="center"/>
        </w:trPr>
        <w:tc>
          <w:tcPr>
            <w:tcW w:w="905"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830" w:type="dxa"/>
            <w:shd w:val="clear" w:color="auto" w:fill="FFFFFF"/>
            <w:vAlign w:val="center"/>
          </w:tcPr>
          <w:p w:rsidR="006C61C3" w:rsidRPr="000B596D" w:rsidRDefault="00E75AE6"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Ծածկագրային նշագիրը</w:t>
            </w:r>
          </w:p>
        </w:tc>
        <w:tc>
          <w:tcPr>
            <w:tcW w:w="5843" w:type="dxa"/>
            <w:shd w:val="clear" w:color="auto" w:fill="FFFFFF"/>
            <w:vAlign w:val="center"/>
          </w:tcPr>
          <w:p w:rsidR="006C61C3" w:rsidRPr="000B596D" w:rsidRDefault="00E75AE6"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P.AS.01.0PR.002</w:t>
            </w:r>
          </w:p>
        </w:tc>
      </w:tr>
      <w:tr w:rsidR="006C61C3" w:rsidRPr="000B596D" w:rsidTr="004C6E46">
        <w:trPr>
          <w:jc w:val="center"/>
        </w:trPr>
        <w:tc>
          <w:tcPr>
            <w:tcW w:w="905"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830" w:type="dxa"/>
            <w:shd w:val="clear" w:color="auto" w:fill="FFFFFF"/>
          </w:tcPr>
          <w:p w:rsidR="006C61C3" w:rsidRPr="000B596D" w:rsidRDefault="00E75AE6"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Գործառնության անվանումը</w:t>
            </w:r>
          </w:p>
        </w:tc>
        <w:tc>
          <w:tcPr>
            <w:tcW w:w="5843" w:type="dxa"/>
            <w:shd w:val="clear" w:color="auto" w:fill="FFFFFF"/>
            <w:vAlign w:val="center"/>
          </w:tcPr>
          <w:p w:rsidR="006C61C3" w:rsidRPr="000B596D" w:rsidRDefault="00C549B3"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սորտերի մ</w:t>
            </w:r>
            <w:r w:rsidR="00E75AE6" w:rsidRPr="000B596D">
              <w:rPr>
                <w:rStyle w:val="Bodytext211pt"/>
                <w:rFonts w:ascii="Sylfaen" w:hAnsi="Sylfaen"/>
                <w:sz w:val="20"/>
                <w:szCs w:val="20"/>
              </w:rPr>
              <w:t xml:space="preserve">իասնական ռեեստրում ներառելու համար տեղեկությունների ընդունում </w:t>
            </w:r>
            <w:r w:rsidR="00B92549" w:rsidRPr="000B596D">
              <w:rPr>
                <w:rStyle w:val="Bodytext211pt"/>
                <w:rFonts w:ascii="Sylfaen" w:hAnsi="Sylfaen"/>
                <w:sz w:val="20"/>
                <w:szCs w:val="20"/>
              </w:rPr>
              <w:t>եւ</w:t>
            </w:r>
            <w:r w:rsidR="00E75AE6" w:rsidRPr="000B596D">
              <w:rPr>
                <w:rStyle w:val="Bodytext211pt"/>
                <w:rFonts w:ascii="Sylfaen" w:hAnsi="Sylfaen"/>
                <w:sz w:val="20"/>
                <w:szCs w:val="20"/>
              </w:rPr>
              <w:t xml:space="preserve"> մշակում</w:t>
            </w:r>
          </w:p>
        </w:tc>
      </w:tr>
      <w:tr w:rsidR="006C61C3" w:rsidRPr="000B596D" w:rsidTr="004C6E46">
        <w:trPr>
          <w:jc w:val="center"/>
        </w:trPr>
        <w:tc>
          <w:tcPr>
            <w:tcW w:w="905"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c>
          <w:tcPr>
            <w:tcW w:w="2830" w:type="dxa"/>
            <w:shd w:val="clear" w:color="auto" w:fill="FFFFFF"/>
            <w:vAlign w:val="center"/>
          </w:tcPr>
          <w:p w:rsidR="006C61C3" w:rsidRPr="000B596D" w:rsidRDefault="00E75AE6"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Կատարողը</w:t>
            </w:r>
          </w:p>
        </w:tc>
        <w:tc>
          <w:tcPr>
            <w:tcW w:w="5843" w:type="dxa"/>
            <w:shd w:val="clear" w:color="auto" w:fill="FFFFFF"/>
            <w:vAlign w:val="center"/>
          </w:tcPr>
          <w:p w:rsidR="006C61C3" w:rsidRPr="000B596D" w:rsidRDefault="00E75AE6"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Հանձնաժողով</w:t>
            </w:r>
          </w:p>
        </w:tc>
      </w:tr>
      <w:tr w:rsidR="006C61C3" w:rsidRPr="000B596D" w:rsidTr="004C6E46">
        <w:trPr>
          <w:jc w:val="center"/>
        </w:trPr>
        <w:tc>
          <w:tcPr>
            <w:tcW w:w="905"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4</w:t>
            </w:r>
          </w:p>
        </w:tc>
        <w:tc>
          <w:tcPr>
            <w:tcW w:w="2830" w:type="dxa"/>
            <w:shd w:val="clear" w:color="auto" w:fill="FFFFFF"/>
          </w:tcPr>
          <w:p w:rsidR="006C61C3" w:rsidRPr="000B596D" w:rsidRDefault="00E75AE6"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Կատարման պայմանները</w:t>
            </w:r>
          </w:p>
        </w:tc>
        <w:tc>
          <w:tcPr>
            <w:tcW w:w="5843" w:type="dxa"/>
            <w:shd w:val="clear" w:color="auto" w:fill="FFFFFF"/>
            <w:vAlign w:val="center"/>
          </w:tcPr>
          <w:p w:rsidR="006C61C3" w:rsidRPr="000B596D" w:rsidRDefault="00E75AE6"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 xml:space="preserve">կատարվում է ազգային </w:t>
            </w:r>
            <w:r w:rsidR="00C549B3" w:rsidRPr="000B596D">
              <w:rPr>
                <w:rStyle w:val="Bodytext211pt"/>
                <w:rFonts w:ascii="Sylfaen" w:hAnsi="Sylfaen"/>
                <w:sz w:val="20"/>
                <w:szCs w:val="20"/>
              </w:rPr>
              <w:t>ռեեստրում</w:t>
            </w:r>
            <w:r w:rsidRPr="000B596D">
              <w:rPr>
                <w:rStyle w:val="Bodytext211pt"/>
                <w:rFonts w:ascii="Sylfaen" w:hAnsi="Sylfaen"/>
                <w:sz w:val="20"/>
                <w:szCs w:val="20"/>
              </w:rPr>
              <w:t xml:space="preserve"> ներառված տեղեկ</w:t>
            </w:r>
            <w:r w:rsidR="00C549B3" w:rsidRPr="000B596D">
              <w:rPr>
                <w:rStyle w:val="Bodytext211pt"/>
                <w:rFonts w:ascii="Sylfaen" w:hAnsi="Sylfaen"/>
                <w:sz w:val="20"/>
                <w:szCs w:val="20"/>
              </w:rPr>
              <w:t>ություններ</w:t>
            </w:r>
            <w:r w:rsidR="00BA7512" w:rsidRPr="000B596D">
              <w:rPr>
                <w:rStyle w:val="Bodytext211pt"/>
                <w:rFonts w:ascii="Sylfaen" w:hAnsi="Sylfaen"/>
                <w:sz w:val="20"/>
                <w:szCs w:val="20"/>
              </w:rPr>
              <w:t>ն</w:t>
            </w:r>
            <w:r w:rsidR="00C549B3" w:rsidRPr="000B596D">
              <w:rPr>
                <w:rStyle w:val="Bodytext211pt"/>
                <w:rFonts w:ascii="Sylfaen" w:hAnsi="Sylfaen"/>
                <w:sz w:val="20"/>
                <w:szCs w:val="20"/>
              </w:rPr>
              <w:t xml:space="preserve"> ստանալու դեպքում («Սորտերի մ</w:t>
            </w:r>
            <w:r w:rsidRPr="000B596D">
              <w:rPr>
                <w:rStyle w:val="Bodytext211pt"/>
                <w:rFonts w:ascii="Sylfaen" w:hAnsi="Sylfaen"/>
                <w:sz w:val="20"/>
                <w:szCs w:val="20"/>
              </w:rPr>
              <w:t>իասնական ռեեստրում ներառելու համար տեղեկությունների ներկայացում» գործառնություն</w:t>
            </w:r>
            <w:r w:rsidR="00B92549" w:rsidRPr="000B596D">
              <w:rPr>
                <w:rStyle w:val="Bodytext211pt"/>
                <w:rFonts w:ascii="Sylfaen" w:hAnsi="Sylfaen"/>
                <w:sz w:val="20"/>
                <w:szCs w:val="20"/>
              </w:rPr>
              <w:t xml:space="preserve"> </w:t>
            </w:r>
            <w:r w:rsidR="005672A2" w:rsidRPr="000B596D">
              <w:rPr>
                <w:rStyle w:val="Bodytext211pt"/>
                <w:rFonts w:ascii="Sylfaen" w:hAnsi="Sylfaen"/>
                <w:sz w:val="20"/>
                <w:szCs w:val="20"/>
              </w:rPr>
              <w:t>(</w:t>
            </w:r>
            <w:r w:rsidR="005672A2" w:rsidRPr="000B596D">
              <w:rPr>
                <w:rStyle w:val="Bodytext211pt"/>
                <w:rFonts w:ascii="Sylfaen" w:hAnsi="Sylfaen"/>
                <w:sz w:val="20"/>
                <w:szCs w:val="20"/>
                <w:lang w:eastAsia="en-US" w:bidi="en-US"/>
              </w:rPr>
              <w:t>P.AS.01.0PR.001</w:t>
            </w:r>
            <w:r w:rsidR="005672A2" w:rsidRPr="000B596D">
              <w:rPr>
                <w:rStyle w:val="Bodytext211pt"/>
                <w:rFonts w:ascii="Sylfaen" w:hAnsi="Sylfaen"/>
                <w:sz w:val="20"/>
                <w:szCs w:val="20"/>
              </w:rPr>
              <w:t>)</w:t>
            </w:r>
            <w:r w:rsidRPr="000B596D">
              <w:rPr>
                <w:rStyle w:val="Bodytext211pt"/>
                <w:rFonts w:ascii="Sylfaen" w:hAnsi="Sylfaen"/>
                <w:sz w:val="20"/>
                <w:szCs w:val="20"/>
              </w:rPr>
              <w:t>)</w:t>
            </w:r>
          </w:p>
        </w:tc>
      </w:tr>
      <w:tr w:rsidR="006C61C3" w:rsidRPr="000B596D" w:rsidTr="004C6E46">
        <w:trPr>
          <w:jc w:val="center"/>
        </w:trPr>
        <w:tc>
          <w:tcPr>
            <w:tcW w:w="905"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5</w:t>
            </w:r>
          </w:p>
        </w:tc>
        <w:tc>
          <w:tcPr>
            <w:tcW w:w="2830" w:type="dxa"/>
            <w:shd w:val="clear" w:color="auto" w:fill="FFFFFF"/>
          </w:tcPr>
          <w:p w:rsidR="006C61C3" w:rsidRPr="000B596D" w:rsidRDefault="00E75AE6"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Սահմանափակումները</w:t>
            </w:r>
          </w:p>
        </w:tc>
        <w:tc>
          <w:tcPr>
            <w:tcW w:w="5843" w:type="dxa"/>
            <w:shd w:val="clear" w:color="auto" w:fill="FFFFFF"/>
            <w:vAlign w:val="center"/>
          </w:tcPr>
          <w:p w:rsidR="006C61C3" w:rsidRPr="000B596D" w:rsidRDefault="00E75AE6"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ներկայացվող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աչափն ու կառուցվածքը պետք է համապատասխանեն Էլեկտրոնային փաստաթղթերի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կանոնակարգի IX բաժնով նախատեսված պահանջներին</w:t>
            </w:r>
          </w:p>
        </w:tc>
      </w:tr>
      <w:tr w:rsidR="003B7EED" w:rsidRPr="000B596D" w:rsidTr="004C6E46">
        <w:trPr>
          <w:jc w:val="center"/>
        </w:trPr>
        <w:tc>
          <w:tcPr>
            <w:tcW w:w="905" w:type="dxa"/>
            <w:shd w:val="clear" w:color="auto" w:fill="FFFFFF"/>
          </w:tcPr>
          <w:p w:rsidR="003B7EED" w:rsidRPr="000B596D" w:rsidRDefault="003B7EED"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6</w:t>
            </w:r>
          </w:p>
        </w:tc>
        <w:tc>
          <w:tcPr>
            <w:tcW w:w="2830" w:type="dxa"/>
            <w:shd w:val="clear" w:color="auto" w:fill="FFFFFF"/>
          </w:tcPr>
          <w:p w:rsidR="003B7EED" w:rsidRPr="000B596D" w:rsidRDefault="003B7EED"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Գործառնության նկարագրությունը</w:t>
            </w:r>
          </w:p>
        </w:tc>
        <w:tc>
          <w:tcPr>
            <w:tcW w:w="5843" w:type="dxa"/>
            <w:shd w:val="clear" w:color="auto" w:fill="FFFFFF"/>
          </w:tcPr>
          <w:p w:rsidR="003B7EED" w:rsidRPr="000B596D" w:rsidRDefault="003B7EED"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 xml:space="preserve">կատարողն ընդունում է տեղեկությունները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ստուգում է դրանք՝ Տեղեկատվական փոխգործակցության կանոնակարգին համապատասխան:</w:t>
            </w:r>
          </w:p>
          <w:p w:rsidR="00C549B3" w:rsidRPr="000B596D" w:rsidRDefault="003B7EED" w:rsidP="004C6E46">
            <w:pPr>
              <w:pStyle w:val="Bodytext20"/>
              <w:shd w:val="clear" w:color="auto" w:fill="auto"/>
              <w:spacing w:before="0" w:after="120" w:line="240" w:lineRule="auto"/>
              <w:ind w:left="48"/>
              <w:jc w:val="left"/>
              <w:rPr>
                <w:rStyle w:val="Bodytext211pt"/>
                <w:rFonts w:ascii="Sylfaen" w:hAnsi="Sylfaen"/>
                <w:sz w:val="20"/>
                <w:szCs w:val="20"/>
              </w:rPr>
            </w:pPr>
            <w:r w:rsidRPr="000B596D">
              <w:rPr>
                <w:rStyle w:val="Bodytext211pt"/>
                <w:rFonts w:ascii="Sylfaen" w:hAnsi="Sylfaen"/>
                <w:sz w:val="20"/>
                <w:szCs w:val="20"/>
              </w:rPr>
              <w:t>Ստուգումը հաջողությամբ կատարելու դեպքում կատարողը՝</w:t>
            </w:r>
          </w:p>
          <w:p w:rsidR="003B7EED" w:rsidRPr="000B596D" w:rsidRDefault="00C549B3"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 xml:space="preserve">ներառում է նոր տեղեկությունները սորտերի միասնական ռեեստրում, լրացնում է սորտերի </w:t>
            </w:r>
            <w:r w:rsidR="00226A67" w:rsidRPr="000B596D">
              <w:rPr>
                <w:rStyle w:val="Bodytext211pt"/>
                <w:rFonts w:ascii="Sylfaen" w:hAnsi="Sylfaen"/>
                <w:sz w:val="20"/>
                <w:szCs w:val="20"/>
              </w:rPr>
              <w:t xml:space="preserve">միասնական ռեեստրում ստացված տեղեկությունների ամսաթիվը </w:t>
            </w:r>
            <w:r w:rsidR="00B92549" w:rsidRPr="000B596D">
              <w:rPr>
                <w:rStyle w:val="Bodytext211pt"/>
                <w:rFonts w:ascii="Sylfaen" w:hAnsi="Sylfaen"/>
                <w:sz w:val="20"/>
                <w:szCs w:val="20"/>
              </w:rPr>
              <w:t>եւ</w:t>
            </w:r>
            <w:r w:rsidR="00226A67" w:rsidRPr="000B596D">
              <w:rPr>
                <w:rStyle w:val="Bodytext211pt"/>
                <w:rFonts w:ascii="Sylfaen" w:hAnsi="Sylfaen"/>
                <w:sz w:val="20"/>
                <w:szCs w:val="20"/>
              </w:rPr>
              <w:t xml:space="preserve"> ժամը. </w:t>
            </w:r>
            <w:r w:rsidR="003B7EED" w:rsidRPr="000B596D">
              <w:rPr>
                <w:rStyle w:val="Bodytext211pt"/>
                <w:rFonts w:ascii="Sylfaen" w:hAnsi="Sylfaen"/>
                <w:sz w:val="20"/>
                <w:szCs w:val="20"/>
              </w:rPr>
              <w:t xml:space="preserve">տեղեկությունները ներկայացրած անդամ պետության լիազորված մարմին է ուղարկում տեղեկությունների մշակման </w:t>
            </w:r>
            <w:r w:rsidR="003B7EED" w:rsidRPr="000B596D">
              <w:rPr>
                <w:rStyle w:val="Bodytext211pt"/>
                <w:rFonts w:ascii="Sylfaen" w:hAnsi="Sylfaen"/>
                <w:sz w:val="20"/>
                <w:szCs w:val="20"/>
              </w:rPr>
              <w:lastRenderedPageBreak/>
              <w:t xml:space="preserve">արդյունքների մասին ծանուցում՝ նշելով տեղեկությունների </w:t>
            </w:r>
            <w:r w:rsidR="00226A67" w:rsidRPr="000B596D">
              <w:rPr>
                <w:rStyle w:val="Bodytext211pt"/>
                <w:rFonts w:ascii="Sylfaen" w:hAnsi="Sylfaen"/>
                <w:sz w:val="20"/>
                <w:szCs w:val="20"/>
              </w:rPr>
              <w:t>ներառմանը</w:t>
            </w:r>
            <w:r w:rsidR="003B7EED" w:rsidRPr="000B596D">
              <w:rPr>
                <w:rStyle w:val="Bodytext211pt"/>
                <w:rFonts w:ascii="Sylfaen" w:hAnsi="Sylfaen"/>
                <w:sz w:val="20"/>
                <w:szCs w:val="20"/>
              </w:rPr>
              <w:t xml:space="preserve"> համապատասխանող՝ տեղեկությունների մշակման արդյունքի ծածկագիրը՝ Տեղեկատվական փոխգործակցության կանոնակարգին համապատասխան</w:t>
            </w:r>
          </w:p>
        </w:tc>
      </w:tr>
      <w:tr w:rsidR="003B7EED" w:rsidRPr="000B596D" w:rsidTr="004C6E46">
        <w:trPr>
          <w:jc w:val="center"/>
        </w:trPr>
        <w:tc>
          <w:tcPr>
            <w:tcW w:w="905" w:type="dxa"/>
            <w:shd w:val="clear" w:color="auto" w:fill="FFFFFF"/>
          </w:tcPr>
          <w:p w:rsidR="003B7EED" w:rsidRPr="000B596D" w:rsidRDefault="003B7EED"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lastRenderedPageBreak/>
              <w:t>7</w:t>
            </w:r>
          </w:p>
        </w:tc>
        <w:tc>
          <w:tcPr>
            <w:tcW w:w="2830" w:type="dxa"/>
            <w:shd w:val="clear" w:color="auto" w:fill="FFFFFF"/>
          </w:tcPr>
          <w:p w:rsidR="003B7EED" w:rsidRPr="000B596D" w:rsidRDefault="003B7EED"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Արդյունքները</w:t>
            </w:r>
          </w:p>
        </w:tc>
        <w:tc>
          <w:tcPr>
            <w:tcW w:w="5843" w:type="dxa"/>
            <w:shd w:val="clear" w:color="auto" w:fill="FFFFFF"/>
          </w:tcPr>
          <w:p w:rsidR="003B7EED" w:rsidRPr="000B596D" w:rsidRDefault="003B7EED" w:rsidP="004C6E46">
            <w:pPr>
              <w:pStyle w:val="Bodytext20"/>
              <w:shd w:val="clear" w:color="auto" w:fill="auto"/>
              <w:spacing w:before="0" w:after="120" w:line="240" w:lineRule="auto"/>
              <w:ind w:left="48"/>
              <w:jc w:val="left"/>
              <w:rPr>
                <w:rFonts w:ascii="Sylfaen" w:hAnsi="Sylfaen"/>
                <w:sz w:val="20"/>
                <w:szCs w:val="20"/>
              </w:rPr>
            </w:pPr>
            <w:r w:rsidRPr="000B596D">
              <w:rPr>
                <w:rStyle w:val="Bodytext211pt"/>
                <w:rFonts w:ascii="Sylfaen" w:hAnsi="Sylfaen"/>
                <w:sz w:val="20"/>
                <w:szCs w:val="20"/>
              </w:rPr>
              <w:t xml:space="preserve">ազգային </w:t>
            </w:r>
            <w:r w:rsidR="00226A67" w:rsidRPr="000B596D">
              <w:rPr>
                <w:rStyle w:val="Bodytext211pt"/>
                <w:rFonts w:ascii="Sylfaen" w:hAnsi="Sylfaen"/>
                <w:sz w:val="20"/>
                <w:szCs w:val="20"/>
              </w:rPr>
              <w:t>ռեեստրում</w:t>
            </w:r>
            <w:r w:rsidRPr="000B596D">
              <w:rPr>
                <w:rStyle w:val="Bodytext211pt"/>
                <w:rFonts w:ascii="Sylfaen" w:hAnsi="Sylfaen"/>
                <w:sz w:val="20"/>
                <w:szCs w:val="20"/>
              </w:rPr>
              <w:t xml:space="preserve"> ներառված տեղեկությունները մշակվել են, տեղեկությունների մշակման արդյունքների մասին ծանուցումն ուղարկվել է անդամ պետության լիազորված մարմին</w:t>
            </w:r>
          </w:p>
        </w:tc>
      </w:tr>
    </w:tbl>
    <w:p w:rsidR="006C61C3" w:rsidRPr="00B92549" w:rsidRDefault="006C61C3" w:rsidP="00B92549">
      <w:pPr>
        <w:spacing w:after="160" w:line="360" w:lineRule="auto"/>
        <w:jc w:val="both"/>
        <w:rPr>
          <w:rFonts w:ascii="Sylfaen" w:hAnsi="Sylfaen"/>
        </w:rPr>
      </w:pPr>
    </w:p>
    <w:p w:rsidR="006C61C3" w:rsidRPr="00B92549" w:rsidRDefault="00E75AE6" w:rsidP="000B596D">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9</w:t>
      </w:r>
    </w:p>
    <w:p w:rsidR="006C61C3" w:rsidRPr="00B92549" w:rsidRDefault="00226A67"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ռեեստրում տեղեկությունների ներառման արդյունքների մասին ծանուցման ստացում» գործառնության</w:t>
      </w:r>
      <w:r w:rsidR="00AA2DE3" w:rsidRPr="00B92549">
        <w:rPr>
          <w:rFonts w:ascii="Sylfaen" w:hAnsi="Sylfaen"/>
          <w:sz w:val="24"/>
          <w:szCs w:val="24"/>
        </w:rPr>
        <w:t xml:space="preserve"> (</w:t>
      </w:r>
      <w:r w:rsidR="00AA2DE3" w:rsidRPr="00B92549">
        <w:rPr>
          <w:rFonts w:ascii="Sylfaen" w:hAnsi="Sylfaen"/>
          <w:sz w:val="24"/>
          <w:szCs w:val="24"/>
          <w:lang w:eastAsia="en-US" w:bidi="en-US"/>
        </w:rPr>
        <w:t>P.AS.01.</w:t>
      </w:r>
      <w:r w:rsidR="00AA2DE3" w:rsidRPr="00B92549">
        <w:rPr>
          <w:rFonts w:ascii="Sylfaen" w:hAnsi="Sylfaen"/>
          <w:sz w:val="24"/>
          <w:szCs w:val="24"/>
        </w:rPr>
        <w:t>Օ</w:t>
      </w:r>
      <w:r w:rsidR="00AA2DE3" w:rsidRPr="00B92549">
        <w:rPr>
          <w:rFonts w:ascii="Sylfaen" w:hAnsi="Sylfaen"/>
          <w:sz w:val="24"/>
          <w:szCs w:val="24"/>
          <w:lang w:eastAsia="en-US" w:bidi="en-US"/>
        </w:rPr>
        <w:t>PR.003</w:t>
      </w:r>
      <w:r w:rsidR="00AA2DE3" w:rsidRPr="00B92549">
        <w:rPr>
          <w:rFonts w:ascii="Sylfaen" w:hAnsi="Sylfaen"/>
          <w:sz w:val="24"/>
          <w:szCs w:val="24"/>
        </w:rPr>
        <w:t xml:space="preserve">) </w:t>
      </w:r>
      <w:r w:rsidR="00E75AE6" w:rsidRPr="00B92549">
        <w:rPr>
          <w:rFonts w:ascii="Sylfaen" w:hAnsi="Sylfaen"/>
          <w:sz w:val="24"/>
          <w:szCs w:val="24"/>
        </w:rPr>
        <w:t>նկարագրությունը</w:t>
      </w:r>
    </w:p>
    <w:tbl>
      <w:tblPr>
        <w:tblOverlap w:val="never"/>
        <w:tblW w:w="9654" w:type="dxa"/>
        <w:jc w:val="center"/>
        <w:tblLayout w:type="fixed"/>
        <w:tblCellMar>
          <w:left w:w="10" w:type="dxa"/>
          <w:right w:w="10" w:type="dxa"/>
        </w:tblCellMar>
        <w:tblLook w:val="0000" w:firstRow="0" w:lastRow="0" w:firstColumn="0" w:lastColumn="0" w:noHBand="0" w:noVBand="0"/>
      </w:tblPr>
      <w:tblGrid>
        <w:gridCol w:w="859"/>
        <w:gridCol w:w="2959"/>
        <w:gridCol w:w="5836"/>
      </w:tblGrid>
      <w:tr w:rsidR="006C61C3" w:rsidRPr="000B596D" w:rsidTr="004C6E46">
        <w:trPr>
          <w:jc w:val="center"/>
        </w:trPr>
        <w:tc>
          <w:tcPr>
            <w:tcW w:w="859"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Համարը՝</w:t>
            </w:r>
          </w:p>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ը/կ</w:t>
            </w:r>
          </w:p>
        </w:tc>
        <w:tc>
          <w:tcPr>
            <w:tcW w:w="2959"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Տարրի նշագիրը</w:t>
            </w:r>
          </w:p>
        </w:tc>
        <w:tc>
          <w:tcPr>
            <w:tcW w:w="5836"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C6E46">
        <w:trPr>
          <w:jc w:val="center"/>
        </w:trPr>
        <w:tc>
          <w:tcPr>
            <w:tcW w:w="859"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959"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5836"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4C6E46">
        <w:trPr>
          <w:jc w:val="center"/>
        </w:trPr>
        <w:tc>
          <w:tcPr>
            <w:tcW w:w="859"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959"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6C61C3" w:rsidRPr="000B596D" w:rsidRDefault="00226A67"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lang w:val="en-US" w:eastAsia="en-US" w:bidi="en-US"/>
              </w:rPr>
              <w:t>P.AS.01</w:t>
            </w:r>
            <w:r w:rsidR="00E256C6" w:rsidRPr="000B596D">
              <w:rPr>
                <w:rStyle w:val="Bodytext211pt"/>
                <w:rFonts w:ascii="Sylfaen" w:hAnsi="Sylfaen"/>
                <w:sz w:val="20"/>
                <w:szCs w:val="20"/>
              </w:rPr>
              <w:t>.</w:t>
            </w:r>
            <w:r w:rsidRPr="000B596D">
              <w:rPr>
                <w:rStyle w:val="Bodytext211pt"/>
                <w:rFonts w:ascii="Sylfaen" w:hAnsi="Sylfaen"/>
                <w:sz w:val="20"/>
                <w:szCs w:val="20"/>
                <w:lang w:val="en-US" w:eastAsia="en-US" w:bidi="en-US"/>
              </w:rPr>
              <w:t>OPR.003</w:t>
            </w:r>
          </w:p>
        </w:tc>
      </w:tr>
      <w:tr w:rsidR="006C61C3" w:rsidRPr="000B596D" w:rsidTr="004C6E46">
        <w:trPr>
          <w:jc w:val="center"/>
        </w:trPr>
        <w:tc>
          <w:tcPr>
            <w:tcW w:w="859"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959"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rsidR="006C61C3" w:rsidRPr="000B596D" w:rsidRDefault="00226A67"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ռեեստրում տեղեկությունների ներառման արդյունքների մասին ծանուցման ստացում</w:t>
            </w:r>
          </w:p>
        </w:tc>
      </w:tr>
      <w:tr w:rsidR="006C61C3" w:rsidRPr="000B596D" w:rsidTr="004C6E46">
        <w:trPr>
          <w:jc w:val="center"/>
        </w:trPr>
        <w:tc>
          <w:tcPr>
            <w:tcW w:w="859"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c>
          <w:tcPr>
            <w:tcW w:w="2959"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Կատարողը</w:t>
            </w:r>
          </w:p>
        </w:tc>
        <w:tc>
          <w:tcPr>
            <w:tcW w:w="5836"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lang w:val="ru-RU"/>
              </w:rPr>
            </w:pPr>
            <w:r w:rsidRPr="000B596D">
              <w:rPr>
                <w:rStyle w:val="Bodytext211pt"/>
                <w:rFonts w:ascii="Sylfaen" w:hAnsi="Sylfaen"/>
                <w:sz w:val="20"/>
                <w:szCs w:val="20"/>
              </w:rPr>
              <w:t>ա</w:t>
            </w:r>
            <w:r w:rsidR="00226A67" w:rsidRPr="000B596D">
              <w:rPr>
                <w:rStyle w:val="Bodytext211pt"/>
                <w:rFonts w:ascii="Sylfaen" w:hAnsi="Sylfaen"/>
                <w:sz w:val="20"/>
                <w:szCs w:val="20"/>
              </w:rPr>
              <w:t>նդամ պետության լիազորված մարմին</w:t>
            </w:r>
          </w:p>
        </w:tc>
      </w:tr>
      <w:tr w:rsidR="006C61C3" w:rsidRPr="000B596D" w:rsidTr="004C6E46">
        <w:trPr>
          <w:jc w:val="center"/>
        </w:trPr>
        <w:tc>
          <w:tcPr>
            <w:tcW w:w="859"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4</w:t>
            </w:r>
          </w:p>
        </w:tc>
        <w:tc>
          <w:tcPr>
            <w:tcW w:w="2959"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Կատարման պայմանները</w:t>
            </w:r>
          </w:p>
        </w:tc>
        <w:tc>
          <w:tcPr>
            <w:tcW w:w="5836"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կատարվում է տեղեկությունների մշակման արդյունքների մասին ծանուցումը կատարողի կողմից ստանալու դեպքում</w:t>
            </w:r>
          </w:p>
        </w:tc>
      </w:tr>
      <w:tr w:rsidR="006C61C3" w:rsidRPr="000B596D" w:rsidTr="004C6E46">
        <w:trPr>
          <w:jc w:val="center"/>
        </w:trPr>
        <w:tc>
          <w:tcPr>
            <w:tcW w:w="859"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5</w:t>
            </w:r>
          </w:p>
        </w:tc>
        <w:tc>
          <w:tcPr>
            <w:tcW w:w="2959"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Սահմանափակումները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ներկայացվող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աչափն ու կառուցվածքը պետք է համապատասխանեն Էլեկտրոնային փաստաթղթերի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աչափերի ո</w:t>
            </w:r>
            <w:r w:rsidR="0026129B" w:rsidRPr="000B596D">
              <w:rPr>
                <w:rStyle w:val="Bodytext211pt"/>
                <w:rFonts w:ascii="Sylfaen" w:hAnsi="Sylfaen"/>
                <w:sz w:val="20"/>
                <w:szCs w:val="20"/>
              </w:rPr>
              <w:t>ւ կառուցվածքների նկարագրությանը</w:t>
            </w:r>
          </w:p>
        </w:tc>
      </w:tr>
      <w:tr w:rsidR="003B7EED" w:rsidRPr="000B596D" w:rsidTr="004C6E46">
        <w:trPr>
          <w:jc w:val="center"/>
        </w:trPr>
        <w:tc>
          <w:tcPr>
            <w:tcW w:w="859" w:type="dxa"/>
            <w:tcBorders>
              <w:top w:val="single" w:sz="4" w:space="0" w:color="auto"/>
              <w:left w:val="single" w:sz="4" w:space="0" w:color="auto"/>
              <w:bottom w:val="single" w:sz="4" w:space="0" w:color="auto"/>
            </w:tcBorders>
            <w:shd w:val="clear" w:color="auto" w:fill="FFFFFF"/>
          </w:tcPr>
          <w:p w:rsidR="003B7EED" w:rsidRPr="000B596D" w:rsidRDefault="003B7EED"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6</w:t>
            </w:r>
          </w:p>
        </w:tc>
        <w:tc>
          <w:tcPr>
            <w:tcW w:w="2959" w:type="dxa"/>
            <w:tcBorders>
              <w:top w:val="single" w:sz="4" w:space="0" w:color="auto"/>
              <w:left w:val="single" w:sz="4" w:space="0" w:color="auto"/>
              <w:bottom w:val="single" w:sz="4" w:space="0" w:color="auto"/>
            </w:tcBorders>
            <w:shd w:val="clear" w:color="auto" w:fill="FFFFFF"/>
          </w:tcPr>
          <w:p w:rsidR="003B7EED" w:rsidRPr="000B596D" w:rsidRDefault="003B7EED"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նկարագրությունը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3B7EED" w:rsidRPr="000B596D" w:rsidRDefault="003B7EED"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կատարողն ընդունու</w:t>
            </w:r>
            <w:r w:rsidR="0026129B" w:rsidRPr="000B596D">
              <w:rPr>
                <w:rStyle w:val="Bodytext211pt"/>
                <w:rFonts w:ascii="Sylfaen" w:hAnsi="Sylfaen"/>
                <w:sz w:val="20"/>
                <w:szCs w:val="20"/>
              </w:rPr>
              <w:t xml:space="preserve">մ է ծանուցումը </w:t>
            </w:r>
            <w:r w:rsidR="00B92549" w:rsidRPr="000B596D">
              <w:rPr>
                <w:rStyle w:val="Bodytext211pt"/>
                <w:rFonts w:ascii="Sylfaen" w:hAnsi="Sylfaen"/>
                <w:sz w:val="20"/>
                <w:szCs w:val="20"/>
              </w:rPr>
              <w:t>եւ</w:t>
            </w:r>
            <w:r w:rsidR="0026129B" w:rsidRPr="000B596D">
              <w:rPr>
                <w:rStyle w:val="Bodytext211pt"/>
                <w:rFonts w:ascii="Sylfaen" w:hAnsi="Sylfaen"/>
                <w:sz w:val="20"/>
                <w:szCs w:val="20"/>
              </w:rPr>
              <w:t xml:space="preserve"> այն ստուգում</w:t>
            </w:r>
            <w:r w:rsidRPr="000B596D">
              <w:rPr>
                <w:rStyle w:val="Bodytext211pt"/>
                <w:rFonts w:ascii="Sylfaen" w:hAnsi="Sylfaen"/>
                <w:sz w:val="20"/>
                <w:szCs w:val="20"/>
              </w:rPr>
              <w:t>՝ Տեղեկատվական փոխգործակցության կանոնակարգին համապատասխան</w:t>
            </w:r>
          </w:p>
        </w:tc>
      </w:tr>
      <w:tr w:rsidR="003B7EED" w:rsidRPr="000B596D" w:rsidTr="004C6E46">
        <w:trPr>
          <w:jc w:val="center"/>
        </w:trPr>
        <w:tc>
          <w:tcPr>
            <w:tcW w:w="859" w:type="dxa"/>
            <w:tcBorders>
              <w:top w:val="single" w:sz="4" w:space="0" w:color="auto"/>
              <w:left w:val="single" w:sz="4" w:space="0" w:color="auto"/>
              <w:bottom w:val="single" w:sz="4" w:space="0" w:color="auto"/>
            </w:tcBorders>
            <w:shd w:val="clear" w:color="auto" w:fill="FFFFFF"/>
          </w:tcPr>
          <w:p w:rsidR="003B7EED" w:rsidRPr="000B596D" w:rsidRDefault="003B7EED"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7</w:t>
            </w:r>
          </w:p>
        </w:tc>
        <w:tc>
          <w:tcPr>
            <w:tcW w:w="2959" w:type="dxa"/>
            <w:tcBorders>
              <w:top w:val="single" w:sz="4" w:space="0" w:color="auto"/>
              <w:left w:val="single" w:sz="4" w:space="0" w:color="auto"/>
              <w:bottom w:val="single" w:sz="4" w:space="0" w:color="auto"/>
            </w:tcBorders>
            <w:shd w:val="clear" w:color="auto" w:fill="FFFFFF"/>
          </w:tcPr>
          <w:p w:rsidR="003B7EED" w:rsidRPr="000B596D" w:rsidRDefault="003B7EED"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3B7EED" w:rsidRPr="000B596D" w:rsidRDefault="003B7EED"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ներկայացված տեղեկությունների մշակման արդյունքների մասին ծանուցում</w:t>
            </w:r>
            <w:r w:rsidR="00BA7512" w:rsidRPr="000B596D">
              <w:rPr>
                <w:rStyle w:val="Bodytext211pt"/>
                <w:rFonts w:ascii="Sylfaen" w:hAnsi="Sylfaen"/>
                <w:sz w:val="20"/>
                <w:szCs w:val="20"/>
              </w:rPr>
              <w:t>ն</w:t>
            </w:r>
            <w:r w:rsidRPr="000B596D">
              <w:rPr>
                <w:rStyle w:val="Bodytext211pt"/>
                <w:rFonts w:ascii="Sylfaen" w:hAnsi="Sylfaen"/>
                <w:sz w:val="20"/>
                <w:szCs w:val="20"/>
              </w:rPr>
              <w:t xml:space="preserve"> ստացվել է</w:t>
            </w:r>
          </w:p>
        </w:tc>
      </w:tr>
    </w:tbl>
    <w:p w:rsidR="006C61C3" w:rsidRPr="00B92549" w:rsidRDefault="006C61C3" w:rsidP="00B92549">
      <w:pPr>
        <w:spacing w:after="160" w:line="360" w:lineRule="auto"/>
        <w:jc w:val="both"/>
        <w:rPr>
          <w:rFonts w:ascii="Sylfaen" w:hAnsi="Sylfaen"/>
        </w:rPr>
      </w:pPr>
    </w:p>
    <w:p w:rsidR="003B7EED" w:rsidRPr="00B92549" w:rsidRDefault="003B7EED" w:rsidP="00B92549">
      <w:pPr>
        <w:spacing w:after="160" w:line="360" w:lineRule="auto"/>
        <w:jc w:val="both"/>
        <w:rPr>
          <w:rFonts w:ascii="Sylfaen" w:eastAsia="Times New Roman" w:hAnsi="Sylfaen" w:cs="Times New Roman"/>
        </w:rPr>
      </w:pPr>
      <w:r w:rsidRPr="00B92549">
        <w:rPr>
          <w:rFonts w:ascii="Sylfaen" w:hAnsi="Sylfaen"/>
        </w:rPr>
        <w:br w:type="page"/>
      </w:r>
    </w:p>
    <w:p w:rsidR="006C61C3" w:rsidRPr="00B92549" w:rsidRDefault="00E75AE6" w:rsidP="000B596D">
      <w:pPr>
        <w:pStyle w:val="Tablecaption0"/>
        <w:shd w:val="clear" w:color="auto" w:fill="auto"/>
        <w:spacing w:after="160" w:line="360" w:lineRule="auto"/>
        <w:rPr>
          <w:rFonts w:ascii="Sylfaen" w:hAnsi="Sylfaen"/>
          <w:sz w:val="24"/>
          <w:szCs w:val="24"/>
        </w:rPr>
      </w:pPr>
      <w:r w:rsidRPr="00B92549">
        <w:rPr>
          <w:rFonts w:ascii="Sylfaen" w:hAnsi="Sylfaen"/>
          <w:sz w:val="24"/>
          <w:szCs w:val="24"/>
        </w:rPr>
        <w:lastRenderedPageBreak/>
        <w:t>Աղյուսակ 10</w:t>
      </w:r>
    </w:p>
    <w:p w:rsidR="006C61C3" w:rsidRPr="00B92549" w:rsidRDefault="00E75AE6"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«Միասնական ռեեստրում ներառված տեղեկությունների հրապարակում» գործառնության</w:t>
      </w:r>
      <w:r w:rsidR="00E256C6" w:rsidRPr="00B92549">
        <w:rPr>
          <w:rFonts w:ascii="Sylfaen" w:hAnsi="Sylfaen"/>
          <w:sz w:val="24"/>
          <w:szCs w:val="24"/>
        </w:rPr>
        <w:t xml:space="preserve"> (P.TS.02.0PR.004)</w:t>
      </w:r>
      <w:r w:rsidRPr="00B92549">
        <w:rPr>
          <w:rFonts w:ascii="Sylfaen" w:hAnsi="Sylfaen"/>
          <w:sz w:val="24"/>
          <w:szCs w:val="24"/>
        </w:rPr>
        <w:t xml:space="preserve"> նկարագրությունը</w:t>
      </w:r>
    </w:p>
    <w:tbl>
      <w:tblPr>
        <w:tblOverlap w:val="never"/>
        <w:tblW w:w="9661" w:type="dxa"/>
        <w:jc w:val="center"/>
        <w:tblLayout w:type="fixed"/>
        <w:tblCellMar>
          <w:left w:w="10" w:type="dxa"/>
          <w:right w:w="10" w:type="dxa"/>
        </w:tblCellMar>
        <w:tblLook w:val="0000" w:firstRow="0" w:lastRow="0" w:firstColumn="0" w:lastColumn="0" w:noHBand="0" w:noVBand="0"/>
      </w:tblPr>
      <w:tblGrid>
        <w:gridCol w:w="862"/>
        <w:gridCol w:w="2956"/>
        <w:gridCol w:w="5843"/>
      </w:tblGrid>
      <w:tr w:rsidR="006C61C3" w:rsidRPr="000B596D" w:rsidTr="004C6E46">
        <w:trPr>
          <w:tblHeader/>
          <w:jc w:val="center"/>
        </w:trPr>
        <w:tc>
          <w:tcPr>
            <w:tcW w:w="862"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Համարը՝</w:t>
            </w:r>
          </w:p>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ը/կ</w:t>
            </w:r>
          </w:p>
        </w:tc>
        <w:tc>
          <w:tcPr>
            <w:tcW w:w="2956" w:type="dxa"/>
            <w:tcBorders>
              <w:top w:val="single" w:sz="4" w:space="0" w:color="auto"/>
              <w:left w:val="single" w:sz="4" w:space="0" w:color="auto"/>
            </w:tcBorders>
            <w:shd w:val="clear" w:color="auto" w:fill="FFFFFF"/>
            <w:vAlign w:val="center"/>
          </w:tcPr>
          <w:p w:rsidR="00F627FD" w:rsidRPr="000B596D" w:rsidRDefault="00E75AE6" w:rsidP="004C6E46">
            <w:pPr>
              <w:pStyle w:val="Bodytext20"/>
              <w:shd w:val="clear" w:color="auto" w:fill="auto"/>
              <w:spacing w:before="0" w:after="120" w:line="240" w:lineRule="auto"/>
              <w:jc w:val="center"/>
              <w:rPr>
                <w:rFonts w:ascii="Sylfaen" w:hAnsi="Sylfaen"/>
                <w:b/>
                <w:bCs/>
                <w:sz w:val="20"/>
                <w:szCs w:val="20"/>
              </w:rPr>
            </w:pPr>
            <w:r w:rsidRPr="000B596D">
              <w:rPr>
                <w:rStyle w:val="Bodytext211pt"/>
                <w:rFonts w:ascii="Sylfaen" w:hAnsi="Sylfaen"/>
                <w:sz w:val="20"/>
                <w:szCs w:val="20"/>
              </w:rPr>
              <w:t>Տարրի նշագիրը</w:t>
            </w:r>
          </w:p>
        </w:tc>
        <w:tc>
          <w:tcPr>
            <w:tcW w:w="5843"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C6E46">
        <w:trPr>
          <w:tblHeader/>
          <w:jc w:val="center"/>
        </w:trPr>
        <w:tc>
          <w:tcPr>
            <w:tcW w:w="862"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956"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5843"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4C6E46">
        <w:trPr>
          <w:jc w:val="center"/>
        </w:trPr>
        <w:tc>
          <w:tcPr>
            <w:tcW w:w="86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956"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P.AS.01.ՕPR.004</w:t>
            </w:r>
          </w:p>
        </w:tc>
      </w:tr>
      <w:tr w:rsidR="006C61C3" w:rsidRPr="000B596D" w:rsidTr="004C6E46">
        <w:trPr>
          <w:jc w:val="center"/>
        </w:trPr>
        <w:tc>
          <w:tcPr>
            <w:tcW w:w="86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956"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անվանումը</w:t>
            </w:r>
          </w:p>
        </w:tc>
        <w:tc>
          <w:tcPr>
            <w:tcW w:w="5843" w:type="dxa"/>
            <w:tcBorders>
              <w:top w:val="single" w:sz="4" w:space="0" w:color="auto"/>
              <w:left w:val="single" w:sz="4" w:space="0" w:color="auto"/>
              <w:right w:val="single" w:sz="4" w:space="0" w:color="auto"/>
            </w:tcBorders>
            <w:shd w:val="clear" w:color="auto" w:fill="FFFFFF"/>
          </w:tcPr>
          <w:p w:rsidR="006C61C3" w:rsidRPr="000B596D" w:rsidRDefault="0026129B"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ռեեստրում ներառվ</w:t>
            </w:r>
            <w:r w:rsidRPr="000B596D">
              <w:rPr>
                <w:rStyle w:val="Bodytext211pt"/>
                <w:rFonts w:ascii="Sylfaen" w:hAnsi="Sylfaen"/>
                <w:sz w:val="20"/>
                <w:szCs w:val="20"/>
              </w:rPr>
              <w:t>ած տեղեկությունների հրապարակում</w:t>
            </w:r>
          </w:p>
        </w:tc>
      </w:tr>
      <w:tr w:rsidR="006C61C3" w:rsidRPr="000B596D" w:rsidTr="004C6E46">
        <w:trPr>
          <w:jc w:val="center"/>
        </w:trPr>
        <w:tc>
          <w:tcPr>
            <w:tcW w:w="86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c>
          <w:tcPr>
            <w:tcW w:w="2956"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Կատարողը</w:t>
            </w:r>
          </w:p>
        </w:tc>
        <w:tc>
          <w:tcPr>
            <w:tcW w:w="5843"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Հանձնաժողով</w:t>
            </w:r>
          </w:p>
        </w:tc>
      </w:tr>
      <w:tr w:rsidR="006C61C3" w:rsidRPr="000B596D" w:rsidTr="004C6E46">
        <w:trPr>
          <w:jc w:val="center"/>
        </w:trPr>
        <w:tc>
          <w:tcPr>
            <w:tcW w:w="86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4</w:t>
            </w:r>
          </w:p>
        </w:tc>
        <w:tc>
          <w:tcPr>
            <w:tcW w:w="2956"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Կատարման պայմանները</w:t>
            </w:r>
          </w:p>
        </w:tc>
        <w:tc>
          <w:tcPr>
            <w:tcW w:w="5843"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կատարվում է ազգային </w:t>
            </w:r>
            <w:r w:rsidR="0026129B" w:rsidRPr="000B596D">
              <w:rPr>
                <w:rStyle w:val="Bodytext211pt"/>
                <w:rFonts w:ascii="Sylfaen" w:hAnsi="Sylfaen"/>
                <w:sz w:val="20"/>
                <w:szCs w:val="20"/>
              </w:rPr>
              <w:t>ռեեստրում</w:t>
            </w:r>
            <w:r w:rsidRPr="000B596D">
              <w:rPr>
                <w:rStyle w:val="Bodytext211pt"/>
                <w:rFonts w:ascii="Sylfaen" w:hAnsi="Sylfaen"/>
                <w:sz w:val="20"/>
                <w:szCs w:val="20"/>
              </w:rPr>
              <w:t xml:space="preserve"> ներառված տեղեկություններն </w:t>
            </w:r>
            <w:r w:rsidR="0026129B" w:rsidRPr="000B596D">
              <w:rPr>
                <w:rStyle w:val="Bodytext211pt"/>
                <w:rFonts w:ascii="Sylfaen" w:hAnsi="Sylfaen"/>
                <w:sz w:val="20"/>
                <w:szCs w:val="20"/>
              </w:rPr>
              <w:t xml:space="preserve">ընդունելուց </w:t>
            </w:r>
            <w:r w:rsidR="00B92549" w:rsidRPr="000B596D">
              <w:rPr>
                <w:rStyle w:val="Bodytext211pt"/>
                <w:rFonts w:ascii="Sylfaen" w:hAnsi="Sylfaen"/>
                <w:sz w:val="20"/>
                <w:szCs w:val="20"/>
              </w:rPr>
              <w:t>եւ</w:t>
            </w:r>
            <w:r w:rsidR="0026129B" w:rsidRPr="000B596D">
              <w:rPr>
                <w:rStyle w:val="Bodytext211pt"/>
                <w:rFonts w:ascii="Sylfaen" w:hAnsi="Sylfaen"/>
                <w:sz w:val="20"/>
                <w:szCs w:val="20"/>
              </w:rPr>
              <w:t xml:space="preserve"> մշակելուց հետո («Սորտերի մ</w:t>
            </w:r>
            <w:r w:rsidRPr="000B596D">
              <w:rPr>
                <w:rStyle w:val="Bodytext211pt"/>
                <w:rFonts w:ascii="Sylfaen" w:hAnsi="Sylfaen"/>
                <w:sz w:val="20"/>
                <w:szCs w:val="20"/>
              </w:rPr>
              <w:t xml:space="preserve">իասնական ռեեստրում ներառելու համար տեղեկությունների ընդունում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մշակում» գործառնություն</w:t>
            </w:r>
            <w:r w:rsidR="002472F2" w:rsidRPr="000B596D">
              <w:rPr>
                <w:rStyle w:val="Bodytext211pt"/>
                <w:rFonts w:ascii="Sylfaen" w:hAnsi="Sylfaen"/>
                <w:sz w:val="20"/>
                <w:szCs w:val="20"/>
              </w:rPr>
              <w:t xml:space="preserve"> (</w:t>
            </w:r>
            <w:r w:rsidR="002472F2" w:rsidRPr="000B596D">
              <w:rPr>
                <w:rStyle w:val="Bodytext211pt"/>
                <w:rFonts w:ascii="Sylfaen" w:hAnsi="Sylfaen"/>
                <w:sz w:val="20"/>
                <w:szCs w:val="20"/>
                <w:lang w:eastAsia="en-US" w:bidi="en-US"/>
              </w:rPr>
              <w:t>P.AS.01.</w:t>
            </w:r>
            <w:r w:rsidR="002472F2" w:rsidRPr="000B596D">
              <w:rPr>
                <w:rStyle w:val="Bodytext211pt"/>
                <w:rFonts w:ascii="Sylfaen" w:hAnsi="Sylfaen"/>
                <w:sz w:val="20"/>
                <w:szCs w:val="20"/>
              </w:rPr>
              <w:t>Օ</w:t>
            </w:r>
            <w:r w:rsidR="002472F2" w:rsidRPr="000B596D">
              <w:rPr>
                <w:rStyle w:val="Bodytext211pt"/>
                <w:rFonts w:ascii="Sylfaen" w:hAnsi="Sylfaen"/>
                <w:sz w:val="20"/>
                <w:szCs w:val="20"/>
                <w:lang w:eastAsia="en-US" w:bidi="en-US"/>
              </w:rPr>
              <w:t>PR.002</w:t>
            </w:r>
            <w:r w:rsidR="002472F2" w:rsidRPr="000B596D">
              <w:rPr>
                <w:rStyle w:val="Bodytext211pt"/>
                <w:rFonts w:ascii="Sylfaen" w:hAnsi="Sylfaen"/>
                <w:sz w:val="20"/>
                <w:szCs w:val="20"/>
              </w:rPr>
              <w:t>)</w:t>
            </w:r>
            <w:r w:rsidRPr="000B596D">
              <w:rPr>
                <w:rStyle w:val="Bodytext211pt"/>
                <w:rFonts w:ascii="Sylfaen" w:hAnsi="Sylfaen"/>
                <w:sz w:val="20"/>
                <w:szCs w:val="20"/>
              </w:rPr>
              <w:t>)</w:t>
            </w:r>
          </w:p>
        </w:tc>
      </w:tr>
      <w:tr w:rsidR="006C61C3" w:rsidRPr="000B596D" w:rsidTr="004C6E46">
        <w:trPr>
          <w:jc w:val="center"/>
        </w:trPr>
        <w:tc>
          <w:tcPr>
            <w:tcW w:w="86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5</w:t>
            </w:r>
          </w:p>
        </w:tc>
        <w:tc>
          <w:tcPr>
            <w:tcW w:w="2956"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Սահմանափակումները</w:t>
            </w:r>
          </w:p>
        </w:tc>
        <w:tc>
          <w:tcPr>
            <w:tcW w:w="5843"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w:t>
            </w:r>
          </w:p>
        </w:tc>
      </w:tr>
      <w:tr w:rsidR="006C61C3" w:rsidRPr="000B596D" w:rsidTr="004C6E46">
        <w:trPr>
          <w:jc w:val="center"/>
        </w:trPr>
        <w:tc>
          <w:tcPr>
            <w:tcW w:w="86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6</w:t>
            </w:r>
          </w:p>
        </w:tc>
        <w:tc>
          <w:tcPr>
            <w:tcW w:w="2956"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նկարագրությունը</w:t>
            </w:r>
          </w:p>
        </w:tc>
        <w:tc>
          <w:tcPr>
            <w:tcW w:w="5843"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կատարողն ապահովում է Միության տեղեկատվական պորտալում </w:t>
            </w:r>
            <w:r w:rsidR="00BC7AEC" w:rsidRPr="000B596D">
              <w:rPr>
                <w:rStyle w:val="Bodytext211pt"/>
                <w:rFonts w:ascii="Sylfaen" w:hAnsi="Sylfaen"/>
                <w:sz w:val="20"/>
                <w:szCs w:val="20"/>
              </w:rPr>
              <w:t xml:space="preserve">սորտերի </w:t>
            </w:r>
            <w:r w:rsidRPr="000B596D">
              <w:rPr>
                <w:rStyle w:val="Bodytext211pt"/>
                <w:rFonts w:ascii="Sylfaen" w:hAnsi="Sylfaen"/>
                <w:sz w:val="20"/>
                <w:szCs w:val="20"/>
              </w:rPr>
              <w:t>միասնական ռեեստրում ներառված տեղեկությունների հրապարակումը</w:t>
            </w:r>
          </w:p>
        </w:tc>
      </w:tr>
      <w:tr w:rsidR="006C61C3" w:rsidRPr="000B596D" w:rsidTr="004C6E46">
        <w:trPr>
          <w:jc w:val="center"/>
        </w:trPr>
        <w:tc>
          <w:tcPr>
            <w:tcW w:w="862"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7</w:t>
            </w:r>
          </w:p>
        </w:tc>
        <w:tc>
          <w:tcPr>
            <w:tcW w:w="2956"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Արդյունքները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6C61C3" w:rsidRPr="000B596D" w:rsidRDefault="00BC7AEC"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ռեեստրում ներառված տեղեկությունները հրապարակվել են Միության տեղեկատվական պորտալում</w:t>
            </w:r>
          </w:p>
        </w:tc>
      </w:tr>
    </w:tbl>
    <w:p w:rsidR="006C61C3" w:rsidRPr="00B92549" w:rsidRDefault="006C61C3" w:rsidP="00B92549">
      <w:pPr>
        <w:spacing w:after="160" w:line="360" w:lineRule="auto"/>
        <w:jc w:val="both"/>
        <w:rPr>
          <w:rFonts w:ascii="Sylfaen" w:hAnsi="Sylfaen"/>
        </w:rPr>
      </w:pPr>
    </w:p>
    <w:p w:rsidR="006C61C3" w:rsidRPr="00B92549" w:rsidRDefault="004813F0"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ռեեստրում պարունակվող տեղեկությունների փոփոխում»</w:t>
      </w:r>
      <w:r w:rsidR="00B92549">
        <w:rPr>
          <w:rFonts w:ascii="Sylfaen" w:hAnsi="Sylfaen"/>
          <w:sz w:val="24"/>
          <w:szCs w:val="24"/>
        </w:rPr>
        <w:t xml:space="preserve"> </w:t>
      </w:r>
      <w:r w:rsidR="00E75AE6" w:rsidRPr="00B92549">
        <w:rPr>
          <w:rFonts w:ascii="Sylfaen" w:hAnsi="Sylfaen"/>
          <w:sz w:val="24"/>
          <w:szCs w:val="24"/>
        </w:rPr>
        <w:t>ընթացակարգը</w:t>
      </w:r>
      <w:r w:rsidR="003E2632" w:rsidRPr="00B92549">
        <w:rPr>
          <w:rFonts w:ascii="Sylfaen" w:hAnsi="Sylfaen"/>
          <w:sz w:val="24"/>
          <w:szCs w:val="24"/>
        </w:rPr>
        <w:t xml:space="preserve"> (</w:t>
      </w:r>
      <w:r w:rsidR="003E2632" w:rsidRPr="00B92549">
        <w:rPr>
          <w:rFonts w:ascii="Sylfaen" w:hAnsi="Sylfaen"/>
          <w:sz w:val="24"/>
          <w:szCs w:val="24"/>
          <w:lang w:eastAsia="en-US" w:bidi="en-US"/>
        </w:rPr>
        <w:t>P.AS.01.PRC.002</w:t>
      </w:r>
      <w:r w:rsidR="003E2632" w:rsidRPr="00B92549">
        <w:rPr>
          <w:rFonts w:ascii="Sylfaen" w:hAnsi="Sylfaen"/>
          <w:sz w:val="24"/>
          <w:szCs w:val="24"/>
        </w:rPr>
        <w:t>)</w:t>
      </w:r>
    </w:p>
    <w:p w:rsidR="006C61C3" w:rsidRPr="00B92549" w:rsidRDefault="004813F0"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3</w:t>
      </w:r>
      <w:r w:rsidR="009C2564">
        <w:rPr>
          <w:rFonts w:ascii="Sylfaen" w:hAnsi="Sylfaen"/>
          <w:sz w:val="24"/>
          <w:szCs w:val="24"/>
        </w:rPr>
        <w:t>2.</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իասնական ռեեստրում պարունակվող տեղեկությունների փոփոխում» ընթացակարգի</w:t>
      </w:r>
      <w:r w:rsidR="00F970F8" w:rsidRPr="00B92549">
        <w:rPr>
          <w:rFonts w:ascii="Sylfaen" w:hAnsi="Sylfaen"/>
          <w:sz w:val="24"/>
          <w:szCs w:val="24"/>
        </w:rPr>
        <w:t xml:space="preserve"> (Р.</w:t>
      </w:r>
      <w:r w:rsidR="00F970F8" w:rsidRPr="00B92549">
        <w:rPr>
          <w:rFonts w:ascii="Sylfaen" w:hAnsi="Sylfaen"/>
          <w:sz w:val="24"/>
          <w:szCs w:val="24"/>
          <w:lang w:eastAsia="en-US" w:bidi="en-US"/>
        </w:rPr>
        <w:t>AS.</w:t>
      </w:r>
      <w:r w:rsidR="00F970F8" w:rsidRPr="00B92549">
        <w:rPr>
          <w:rFonts w:ascii="Sylfaen" w:hAnsi="Sylfaen"/>
          <w:sz w:val="24"/>
          <w:szCs w:val="24"/>
        </w:rPr>
        <w:t>01.</w:t>
      </w:r>
      <w:r w:rsidR="00F970F8" w:rsidRPr="00B92549">
        <w:rPr>
          <w:rFonts w:ascii="Sylfaen" w:hAnsi="Sylfaen"/>
          <w:sz w:val="24"/>
          <w:szCs w:val="24"/>
          <w:lang w:eastAsia="en-US" w:bidi="en-US"/>
        </w:rPr>
        <w:t>PRC.</w:t>
      </w:r>
      <w:r w:rsidR="00F970F8" w:rsidRPr="00B92549">
        <w:rPr>
          <w:rFonts w:ascii="Sylfaen" w:hAnsi="Sylfaen"/>
          <w:sz w:val="24"/>
          <w:szCs w:val="24"/>
        </w:rPr>
        <w:t>002)</w:t>
      </w:r>
      <w:r w:rsidR="00D83DCC" w:rsidRPr="00B92549">
        <w:rPr>
          <w:rFonts w:ascii="Sylfaen" w:hAnsi="Sylfaen"/>
          <w:sz w:val="24"/>
          <w:szCs w:val="24"/>
        </w:rPr>
        <w:t xml:space="preserve"> կատարման սխեման ներկայացված է 5-րդ նկարում։</w:t>
      </w:r>
    </w:p>
    <w:p w:rsidR="006C61C3" w:rsidRPr="00B92549" w:rsidRDefault="003D5C26" w:rsidP="00B92549">
      <w:pPr>
        <w:spacing w:after="160" w:line="360" w:lineRule="auto"/>
        <w:jc w:val="both"/>
        <w:rPr>
          <w:rFonts w:ascii="Sylfaen" w:hAnsi="Sylfaen"/>
        </w:rPr>
      </w:pPr>
      <w:r>
        <w:rPr>
          <w:rFonts w:ascii="Sylfaen" w:hAnsi="Sylfaen"/>
          <w:noProof/>
        </w:rPr>
        <w:lastRenderedPageBreak/>
        <w:pict>
          <v:group id="_x0000_s1086" style="position:absolute;left:0;text-align:left;margin-left:1.45pt;margin-top:3.8pt;width:444.15pt;height:282.95pt;z-index:251667456" coordorigin="1760,1218" coordsize="8883,5659">
            <v:shape id="_x0000_s1087" type="#_x0000_t202" style="position:absolute;left:1760;top:1218;width:4545;height:349;mso-width-relative:margin;mso-height-relative:margin" stroked="f" strokeweight="0">
              <v:textbox style="mso-next-textbox:#_x0000_s1087">
                <w:txbxContent>
                  <w:p w:rsidR="00123DB3" w:rsidRPr="004C6E46" w:rsidRDefault="00123DB3" w:rsidP="00B87FEF">
                    <w:pPr>
                      <w:jc w:val="center"/>
                      <w:rPr>
                        <w:rFonts w:ascii="Sylfaen" w:hAnsi="Sylfaen"/>
                        <w:sz w:val="16"/>
                        <w:szCs w:val="18"/>
                        <w:lang w:val="ru-RU"/>
                      </w:rPr>
                    </w:pPr>
                    <w:r w:rsidRPr="004C6E46">
                      <w:rPr>
                        <w:rFonts w:ascii="Sylfaen" w:hAnsi="Sylfaen"/>
                        <w:sz w:val="16"/>
                      </w:rPr>
                      <w:t>Անդամ պետության լիազորված մարմին</w:t>
                    </w:r>
                  </w:p>
                </w:txbxContent>
              </v:textbox>
            </v:shape>
            <v:shape id="_x0000_s1088" type="#_x0000_t202" style="position:absolute;left:6392;top:1218;width:4251;height:349;mso-width-relative:margin;mso-height-relative:margin" stroked="f" strokeweight="0">
              <v:textbox style="mso-next-textbox:#_x0000_s1088">
                <w:txbxContent>
                  <w:p w:rsidR="00123DB3" w:rsidRPr="004C6E46" w:rsidRDefault="00123DB3" w:rsidP="00B87FEF">
                    <w:pPr>
                      <w:jc w:val="center"/>
                      <w:rPr>
                        <w:rFonts w:ascii="Sylfaen" w:hAnsi="Sylfaen"/>
                        <w:sz w:val="16"/>
                        <w:szCs w:val="18"/>
                        <w:lang w:val="ru-RU"/>
                      </w:rPr>
                    </w:pPr>
                    <w:r w:rsidRPr="004C6E46">
                      <w:rPr>
                        <w:rFonts w:ascii="Sylfaen" w:hAnsi="Sylfaen"/>
                        <w:sz w:val="16"/>
                      </w:rPr>
                      <w:t>Հանձնաժողով</w:t>
                    </w:r>
                  </w:p>
                </w:txbxContent>
              </v:textbox>
            </v:shape>
            <v:shape id="_x0000_s1089" type="#_x0000_t202" style="position:absolute;left:2648;top:4239;width:2591;height:588;mso-width-relative:margin;mso-height-relative:margin" stroked="f" strokeweight="0">
              <v:textbox style="mso-next-textbox:#_x0000_s1089">
                <w:txbxContent>
                  <w:p w:rsidR="00123DB3" w:rsidRPr="004C6E46" w:rsidRDefault="00123DB3" w:rsidP="00B87FEF">
                    <w:pPr>
                      <w:jc w:val="center"/>
                      <w:rPr>
                        <w:rFonts w:ascii="Sylfaen" w:hAnsi="Sylfaen"/>
                        <w:sz w:val="14"/>
                        <w:szCs w:val="18"/>
                        <w:lang w:val="ru-RU"/>
                      </w:rPr>
                    </w:pPr>
                    <w:r w:rsidRPr="004C6E46">
                      <w:rPr>
                        <w:rFonts w:ascii="Sylfaen" w:hAnsi="Sylfaen"/>
                        <w:sz w:val="14"/>
                      </w:rPr>
                      <w:t>։</w:t>
                    </w:r>
                    <w:r w:rsidRPr="004C6E46">
                      <w:rPr>
                        <w:rFonts w:ascii="Sylfaen" w:hAnsi="Sylfaen"/>
                        <w:sz w:val="14"/>
                        <w:lang w:val="ru-RU"/>
                      </w:rPr>
                      <w:t>Սորտերի միասնական ռեեստր</w:t>
                    </w:r>
                  </w:p>
                  <w:p w:rsidR="00123DB3" w:rsidRPr="004C6E46" w:rsidRDefault="00123DB3" w:rsidP="00B87FEF">
                    <w:pPr>
                      <w:jc w:val="center"/>
                      <w:rPr>
                        <w:rFonts w:ascii="Sylfaen" w:hAnsi="Sylfaen"/>
                        <w:sz w:val="14"/>
                        <w:szCs w:val="18"/>
                      </w:rPr>
                    </w:pPr>
                    <w:r w:rsidRPr="004C6E46">
                      <w:rPr>
                        <w:rFonts w:ascii="Sylfaen" w:hAnsi="Sylfaen"/>
                        <w:sz w:val="14"/>
                      </w:rPr>
                      <w:t>[տեղեկությունները մշակվել են]</w:t>
                    </w:r>
                  </w:p>
                </w:txbxContent>
              </v:textbox>
            </v:shape>
            <v:shape id="_x0000_s1090" type="#_x0000_t202" style="position:absolute;left:6588;top:2577;width:3423;height:591;mso-width-relative:margin;mso-height-relative:margin" stroked="f" strokeweight="0">
              <v:textbox style="mso-next-textbox:#_x0000_s1090">
                <w:txbxContent>
                  <w:p w:rsidR="00123DB3" w:rsidRPr="004C6E46" w:rsidRDefault="00123DB3" w:rsidP="00B87FEF">
                    <w:pPr>
                      <w:jc w:val="center"/>
                      <w:rPr>
                        <w:rFonts w:ascii="Sylfaen" w:hAnsi="Sylfaen"/>
                        <w:sz w:val="12"/>
                        <w:szCs w:val="18"/>
                        <w:lang w:val="ru-RU"/>
                      </w:rPr>
                    </w:pPr>
                    <w:r w:rsidRPr="004C6E46">
                      <w:rPr>
                        <w:rFonts w:ascii="Sylfaen" w:hAnsi="Sylfaen"/>
                        <w:sz w:val="12"/>
                      </w:rPr>
                      <w:t>։</w:t>
                    </w:r>
                    <w:r w:rsidRPr="004C6E46">
                      <w:rPr>
                        <w:rFonts w:ascii="Sylfaen" w:hAnsi="Sylfaen"/>
                        <w:sz w:val="12"/>
                        <w:lang w:val="ru-RU"/>
                      </w:rPr>
                      <w:t>Սորտերի միասնական ռեեստր</w:t>
                    </w:r>
                  </w:p>
                  <w:p w:rsidR="00123DB3" w:rsidRPr="004C6E46" w:rsidRDefault="00123DB3" w:rsidP="00B87FEF">
                    <w:pPr>
                      <w:jc w:val="center"/>
                      <w:rPr>
                        <w:rFonts w:ascii="Sylfaen" w:hAnsi="Sylfaen"/>
                        <w:sz w:val="12"/>
                        <w:szCs w:val="18"/>
                      </w:rPr>
                    </w:pPr>
                    <w:r w:rsidRPr="004C6E46">
                      <w:rPr>
                        <w:rFonts w:ascii="Sylfaen" w:hAnsi="Sylfaen"/>
                        <w:sz w:val="12"/>
                      </w:rPr>
                      <w:t>[փոփոխման համար տեղեկությունները փոխանցվել են]</w:t>
                    </w:r>
                  </w:p>
                </w:txbxContent>
              </v:textbox>
            </v:shape>
            <v:shape id="_x0000_s1091" type="#_x0000_t202" style="position:absolute;left:6947;top:3753;width:2672;height:1350;mso-width-relative:margin;mso-height-relative:margin" stroked="f" strokeweight="0">
              <v:textbox style="mso-next-textbox:#_x0000_s1091">
                <w:txbxContent>
                  <w:p w:rsidR="00123DB3" w:rsidRPr="004C6E46" w:rsidRDefault="00123DB3" w:rsidP="004C6E46">
                    <w:pPr>
                      <w:jc w:val="center"/>
                      <w:rPr>
                        <w:rFonts w:ascii="Sylfaen" w:hAnsi="Sylfaen"/>
                        <w:sz w:val="16"/>
                        <w:szCs w:val="18"/>
                        <w:lang w:val="en-US"/>
                      </w:rPr>
                    </w:pPr>
                    <w:r w:rsidRPr="004C6E46">
                      <w:rPr>
                        <w:rFonts w:ascii="Sylfaen" w:hAnsi="Sylfaen"/>
                        <w:sz w:val="16"/>
                        <w:lang w:val="ru-RU"/>
                      </w:rPr>
                      <w:t>Սորտերի մ</w:t>
                    </w:r>
                    <w:r w:rsidRPr="004C6E46">
                      <w:rPr>
                        <w:rFonts w:ascii="Sylfaen" w:hAnsi="Sylfaen"/>
                        <w:sz w:val="16"/>
                      </w:rPr>
                      <w:t xml:space="preserve">իասնական ռեեստրում փոփոխություններ կատարելու համար տեղեկությունների </w:t>
                    </w:r>
                    <w:r w:rsidRPr="004C6E46">
                      <w:rPr>
                        <w:rFonts w:ascii="Sylfaen" w:hAnsi="Sylfaen"/>
                        <w:sz w:val="16"/>
                        <w:lang w:val="ru-RU"/>
                      </w:rPr>
                      <w:t xml:space="preserve">ընդունում և մշակում </w:t>
                    </w:r>
                    <w:r w:rsidRPr="004C6E46">
                      <w:rPr>
                        <w:rFonts w:ascii="Sylfaen" w:hAnsi="Sylfaen"/>
                        <w:sz w:val="16"/>
                        <w:szCs w:val="18"/>
                      </w:rPr>
                      <w:t>(Р.AS.01.ОPR.006</w:t>
                    </w:r>
                    <w:r>
                      <w:rPr>
                        <w:rFonts w:ascii="Sylfaen" w:hAnsi="Sylfaen"/>
                        <w:sz w:val="16"/>
                        <w:szCs w:val="18"/>
                      </w:rPr>
                      <w:t>)</w:t>
                    </w:r>
                  </w:p>
                </w:txbxContent>
              </v:textbox>
            </v:shape>
            <v:shape id="_x0000_s1092" type="#_x0000_t202" style="position:absolute;left:2648;top:5398;width:2739;height:1385;mso-width-relative:margin;mso-height-relative:margin" stroked="f" strokeweight="0">
              <v:textbox style="mso-next-textbox:#_x0000_s1092">
                <w:txbxContent>
                  <w:p w:rsidR="00123DB3" w:rsidRPr="004C6E46" w:rsidRDefault="00123DB3" w:rsidP="004813F0">
                    <w:pPr>
                      <w:jc w:val="center"/>
                      <w:rPr>
                        <w:rFonts w:ascii="Sylfaen" w:hAnsi="Sylfaen"/>
                        <w:sz w:val="16"/>
                        <w:szCs w:val="18"/>
                      </w:rPr>
                    </w:pPr>
                    <w:r w:rsidRPr="004C6E46">
                      <w:rPr>
                        <w:rFonts w:ascii="Sylfaen" w:hAnsi="Sylfaen"/>
                        <w:sz w:val="16"/>
                        <w:lang w:val="ru-RU"/>
                      </w:rPr>
                      <w:t>Սորտերի մ</w:t>
                    </w:r>
                    <w:r w:rsidRPr="004C6E46">
                      <w:rPr>
                        <w:rFonts w:ascii="Sylfaen" w:hAnsi="Sylfaen"/>
                        <w:sz w:val="16"/>
                      </w:rPr>
                      <w:t xml:space="preserve">իասնական ռեեստրում տեղեկությունների փոփոխման արդյունքների մասին ծանուցման ստացում </w:t>
                    </w:r>
                  </w:p>
                  <w:p w:rsidR="00123DB3" w:rsidRPr="004C6E46" w:rsidRDefault="00123DB3" w:rsidP="004813F0">
                    <w:pPr>
                      <w:jc w:val="center"/>
                      <w:rPr>
                        <w:rFonts w:ascii="Sylfaen" w:hAnsi="Sylfaen"/>
                        <w:sz w:val="16"/>
                        <w:szCs w:val="18"/>
                      </w:rPr>
                    </w:pPr>
                    <w:r w:rsidRPr="004C6E46">
                      <w:rPr>
                        <w:rFonts w:ascii="Sylfaen" w:hAnsi="Sylfaen"/>
                        <w:sz w:val="16"/>
                      </w:rPr>
                      <w:t xml:space="preserve"> (Р.AS.01.ОPR.007)</w:t>
                    </w:r>
                  </w:p>
                </w:txbxContent>
              </v:textbox>
            </v:shape>
            <v:shape id="_x0000_s1093" type="#_x0000_t202" style="position:absolute;left:7007;top:5700;width:2612;height:1177;mso-width-relative:margin;mso-height-relative:margin" stroked="f" strokeweight="0">
              <v:textbox style="mso-next-textbox:#_x0000_s1093">
                <w:txbxContent>
                  <w:p w:rsidR="00123DB3" w:rsidRPr="004C6E46" w:rsidRDefault="00123DB3" w:rsidP="00B87FEF">
                    <w:pPr>
                      <w:jc w:val="center"/>
                      <w:rPr>
                        <w:rFonts w:ascii="Sylfaen" w:hAnsi="Sylfaen"/>
                        <w:sz w:val="14"/>
                        <w:szCs w:val="18"/>
                      </w:rPr>
                    </w:pPr>
                    <w:r w:rsidRPr="004C6E46">
                      <w:rPr>
                        <w:rFonts w:ascii="Sylfaen" w:hAnsi="Sylfaen"/>
                        <w:sz w:val="14"/>
                        <w:lang w:val="ru-RU"/>
                      </w:rPr>
                      <w:t>Սորտերի մ</w:t>
                    </w:r>
                    <w:r w:rsidRPr="004C6E46">
                      <w:rPr>
                        <w:rFonts w:ascii="Sylfaen" w:hAnsi="Sylfaen"/>
                        <w:sz w:val="14"/>
                      </w:rPr>
                      <w:t>իասնական ռեեստրում փոփոխված տեղեկությունների հրապարակում</w:t>
                    </w:r>
                  </w:p>
                  <w:p w:rsidR="00123DB3" w:rsidRPr="004C6E46" w:rsidRDefault="00123DB3" w:rsidP="004C6E46">
                    <w:pPr>
                      <w:jc w:val="center"/>
                      <w:rPr>
                        <w:rFonts w:ascii="Sylfaen" w:hAnsi="Sylfaen"/>
                        <w:sz w:val="14"/>
                        <w:szCs w:val="18"/>
                        <w:lang w:val="en-US"/>
                      </w:rPr>
                    </w:pPr>
                    <w:r w:rsidRPr="004C6E46">
                      <w:rPr>
                        <w:rFonts w:ascii="Sylfaen" w:hAnsi="Sylfaen"/>
                        <w:sz w:val="14"/>
                        <w:szCs w:val="18"/>
                      </w:rPr>
                      <w:t>(Р.AS.01.ОPR.008</w:t>
                    </w:r>
                    <w:r>
                      <w:rPr>
                        <w:rFonts w:ascii="Sylfaen" w:hAnsi="Sylfaen"/>
                        <w:sz w:val="14"/>
                        <w:szCs w:val="18"/>
                      </w:rPr>
                      <w:t>)</w:t>
                    </w:r>
                  </w:p>
                </w:txbxContent>
              </v:textbox>
            </v:shape>
            <v:shape id="_x0000_s1094" type="#_x0000_t202" style="position:absolute;left:2590;top:2486;width:2739;height:1074;mso-width-relative:margin;mso-height-relative:margin" stroked="f" strokeweight="0">
              <v:textbox style="mso-next-textbox:#_x0000_s1094">
                <w:txbxContent>
                  <w:p w:rsidR="00123DB3" w:rsidRPr="004C6E46" w:rsidRDefault="00123DB3" w:rsidP="004C6E46">
                    <w:pPr>
                      <w:jc w:val="center"/>
                      <w:rPr>
                        <w:rFonts w:ascii="Sylfaen" w:hAnsi="Sylfaen"/>
                        <w:sz w:val="14"/>
                        <w:szCs w:val="18"/>
                        <w:lang w:val="en-US"/>
                      </w:rPr>
                    </w:pPr>
                    <w:r w:rsidRPr="004C6E46">
                      <w:rPr>
                        <w:rFonts w:ascii="Sylfaen" w:hAnsi="Sylfaen"/>
                        <w:sz w:val="14"/>
                        <w:lang w:val="ru-RU"/>
                      </w:rPr>
                      <w:t xml:space="preserve">Սորտերի </w:t>
                    </w:r>
                    <w:r w:rsidRPr="004C6E46">
                      <w:rPr>
                        <w:rFonts w:ascii="Sylfaen" w:hAnsi="Sylfaen"/>
                        <w:sz w:val="14"/>
                      </w:rPr>
                      <w:t xml:space="preserve">միասնական ռեեստրում փոփոխություններ կատարելու համար </w:t>
                    </w:r>
                    <w:r w:rsidRPr="004C6E46">
                      <w:rPr>
                        <w:rFonts w:ascii="Sylfaen" w:hAnsi="Sylfaen"/>
                        <w:sz w:val="14"/>
                        <w:lang w:val="ru-RU"/>
                      </w:rPr>
                      <w:t xml:space="preserve">տեղեկությունների ներկայացում </w:t>
                    </w:r>
                    <w:r w:rsidRPr="004C6E46">
                      <w:rPr>
                        <w:rFonts w:ascii="Sylfaen" w:hAnsi="Sylfaen"/>
                        <w:sz w:val="14"/>
                        <w:szCs w:val="18"/>
                      </w:rPr>
                      <w:t>(Р.AS.01.ОPR.005</w:t>
                    </w:r>
                    <w:r>
                      <w:rPr>
                        <w:rFonts w:ascii="Sylfaen" w:hAnsi="Sylfaen"/>
                        <w:sz w:val="14"/>
                        <w:szCs w:val="18"/>
                      </w:rPr>
                      <w:t>)</w:t>
                    </w:r>
                  </w:p>
                </w:txbxContent>
              </v:textbox>
            </v:shape>
          </v:group>
        </w:pict>
      </w:r>
      <w:r w:rsidR="00AF60E0" w:rsidRPr="00B92549">
        <w:rPr>
          <w:rFonts w:ascii="Sylfaen" w:hAnsi="Sylfaen"/>
        </w:rPr>
        <w:fldChar w:fldCharType="begin"/>
      </w:r>
      <w:r w:rsidR="00623C62" w:rsidRPr="00B92549">
        <w:rPr>
          <w:rFonts w:ascii="Sylfaen" w:hAnsi="Sylfaen"/>
        </w:rPr>
        <w:instrText xml:space="preserve"> INCLUDEPICTURE  "C:\\Users\\User\\Desktop\\Новая папка\\media\\image6.jpeg"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3B5D64" w:rsidRPr="00B92549">
        <w:rPr>
          <w:rFonts w:ascii="Sylfaen" w:hAnsi="Sylfaen"/>
        </w:rPr>
        <w:instrText xml:space="preserve"> INCLUDEPICTURE  "C:\\Users\\User\\Desktop\\Новая папка\\media\\image6.jpeg"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AB4F36" w:rsidRPr="00B92549">
        <w:rPr>
          <w:rFonts w:ascii="Sylfaen" w:hAnsi="Sylfaen"/>
        </w:rPr>
        <w:instrText xml:space="preserve"> INCLUDEPICTURE  "C:\\Users\\User\\Desktop\\Новая папка\\media\\image6.jpeg"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486847" w:rsidRPr="00B92549">
        <w:rPr>
          <w:rFonts w:ascii="Sylfaen" w:hAnsi="Sylfaen"/>
        </w:rPr>
        <w:instrText xml:space="preserve"> INCLUDEPICTURE  "C:\\D\\Private\\RABOTA-VERANAYUM\\СЕНТЯБРЬ - 2020\\с 16 по 30 сентября\\media\\image6.jpeg"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F213CD" w:rsidRPr="00B92549">
        <w:rPr>
          <w:rFonts w:ascii="Sylfaen" w:hAnsi="Sylfaen"/>
        </w:rPr>
        <w:instrText xml:space="preserve"> INCLUDEPICTURE  "C:\\D\\Private\\RABOTA-VERANAYUM\\СЕНТЯБРЬ - 2020\\с 16 по 30 сентября\\media\\image6.jpeg"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964F62" w:rsidRPr="00B92549">
        <w:rPr>
          <w:rFonts w:ascii="Sylfaen" w:hAnsi="Sylfaen"/>
        </w:rPr>
        <w:instrText xml:space="preserve"> INCLUDEPICTURE  "C:\\D\\Private\\RABOTA-VERANAYUM\\СЕНТЯБРЬ - 2020\\с 16 по 30 сентября\\media\\image6.jpeg"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0C321F" w:rsidRPr="00B92549">
        <w:rPr>
          <w:rFonts w:ascii="Sylfaen" w:hAnsi="Sylfaen"/>
        </w:rPr>
        <w:instrText xml:space="preserve"> INCLUDEPICTURE  "C:\\D\\Private\\RABOTA-VERANAYUM\\СЕНТЯБРЬ - 2020\\с 16 по 30 сентября\\media\\image6.jpeg"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F95CAB" w:rsidRPr="00B92549">
        <w:rPr>
          <w:rFonts w:ascii="Sylfaen" w:hAnsi="Sylfaen"/>
        </w:rPr>
        <w:instrText xml:space="preserve"> INCLUDEPICTURE  "C:\\D\\Private\\RABOTA-VERANAYUM\\СЕНТЯБРЬ - 2020\\с 16 по 30 сентября\\media\\image6.jpeg"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6332B2" w:rsidRPr="00B92549">
        <w:rPr>
          <w:rFonts w:ascii="Sylfaen" w:hAnsi="Sylfaen"/>
        </w:rPr>
        <w:instrText xml:space="preserve"> INCLUDEPICTURE  "C:\\D\\Private\\RABOTA-VERANAYUM\\СЕНТЯБРЬ - 2020\\с 16 по 30 сентября\\media\\image6.jpeg"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FD1D1A" w:rsidRPr="00B92549">
        <w:rPr>
          <w:rFonts w:ascii="Sylfaen" w:hAnsi="Sylfaen"/>
        </w:rPr>
        <w:instrText xml:space="preserve"> INCLUDEPICTURE  "C:\\D\\Private\\RABOTA-VERANAYUM\\СЕНТЯБРЬ - 2020\\с 16 по 30 сентября\\media\\image6.jpeg"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A872E6" w:rsidRPr="00B92549">
        <w:rPr>
          <w:rFonts w:ascii="Sylfaen" w:hAnsi="Sylfaen"/>
        </w:rPr>
        <w:instrText xml:space="preserve"> INCLUDEPICTURE  "D:\\Users\\Taron\\Desktop\\media\\image6.jpeg"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7C33A6" w:rsidRPr="00B92549">
        <w:rPr>
          <w:rFonts w:ascii="Sylfaen" w:hAnsi="Sylfaen"/>
        </w:rPr>
        <w:instrText xml:space="preserve"> INCLUDEPICTURE  "D:\\Users\\Taron\\Desktop\\media\\image6.jpeg"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0D416A" w:rsidRPr="00B92549">
        <w:rPr>
          <w:rFonts w:ascii="Sylfaen" w:hAnsi="Sylfaen"/>
        </w:rPr>
        <w:instrText xml:space="preserve"> INCLUDEPICTURE  "D:\\Users\\Taron\\Desktop\\media\\image6.jpeg" \* MERGEFORMATINET </w:instrText>
      </w:r>
      <w:r w:rsidR="00AF60E0" w:rsidRPr="00B92549">
        <w:rPr>
          <w:rFonts w:ascii="Sylfaen" w:hAnsi="Sylfaen"/>
        </w:rPr>
        <w:fldChar w:fldCharType="separate"/>
      </w:r>
      <w:r w:rsidR="00AF60E0" w:rsidRPr="00B92549">
        <w:rPr>
          <w:rFonts w:ascii="Sylfaen" w:hAnsi="Sylfaen"/>
        </w:rPr>
        <w:fldChar w:fldCharType="begin"/>
      </w:r>
      <w:r w:rsidR="001A3431" w:rsidRPr="00B92549">
        <w:rPr>
          <w:rFonts w:ascii="Sylfaen" w:hAnsi="Sylfaen"/>
        </w:rPr>
        <w:instrText xml:space="preserve"> INCLUDEPICTURE  "D:\\Users\\Taron\\Desktop\\media\\image6.jpeg" \* MERGEFORMATINET </w:instrText>
      </w:r>
      <w:r w:rsidR="00AF60E0" w:rsidRPr="00B92549">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"C:\\Users\\Erik\\Desktop\\nor\\media\\image6.jpeg" \* MERGEFORMATINET</w:instrText>
      </w:r>
      <w:r>
        <w:rPr>
          <w:rFonts w:ascii="Sylfaen" w:hAnsi="Sylfaen"/>
        </w:rPr>
        <w:instrText xml:space="preserve"> </w:instrText>
      </w:r>
      <w:r>
        <w:rPr>
          <w:rFonts w:ascii="Sylfaen" w:hAnsi="Sylfaen"/>
        </w:rPr>
        <w:fldChar w:fldCharType="separate"/>
      </w:r>
      <w:r w:rsidR="00493BDF">
        <w:rPr>
          <w:rFonts w:ascii="Sylfaen" w:hAnsi="Sylfaen"/>
        </w:rPr>
        <w:pict>
          <v:shape id="_x0000_i1027" type="#_x0000_t75" style="width:457.5pt;height:341.25pt">
            <v:imagedata r:id="rId14" r:href="rId15"/>
          </v:shape>
        </w:pict>
      </w:r>
      <w:r>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p>
    <w:p w:rsidR="006C61C3" w:rsidRPr="004C6E46" w:rsidRDefault="006761C6" w:rsidP="000B596D">
      <w:pPr>
        <w:pStyle w:val="Picturecaption0"/>
        <w:shd w:val="clear" w:color="auto" w:fill="auto"/>
        <w:spacing w:after="160" w:line="360" w:lineRule="auto"/>
        <w:jc w:val="center"/>
        <w:rPr>
          <w:rFonts w:ascii="Sylfaen" w:hAnsi="Sylfaen"/>
          <w:sz w:val="20"/>
          <w:szCs w:val="24"/>
        </w:rPr>
      </w:pPr>
      <w:r w:rsidRPr="004C6E46">
        <w:rPr>
          <w:rFonts w:ascii="Sylfaen" w:hAnsi="Sylfaen"/>
          <w:sz w:val="20"/>
          <w:szCs w:val="24"/>
        </w:rPr>
        <w:t>Նկ. 5. «Սորտերի մ</w:t>
      </w:r>
      <w:r w:rsidR="00E75AE6" w:rsidRPr="004C6E46">
        <w:rPr>
          <w:rFonts w:ascii="Sylfaen" w:hAnsi="Sylfaen"/>
          <w:sz w:val="20"/>
          <w:szCs w:val="24"/>
        </w:rPr>
        <w:t>իասնական ռեեստրում պարունակվող տեղեկությունների փոփոխում» ընթացակարգի</w:t>
      </w:r>
      <w:r w:rsidR="00394505" w:rsidRPr="004C6E46">
        <w:rPr>
          <w:rFonts w:ascii="Sylfaen" w:hAnsi="Sylfaen"/>
          <w:sz w:val="20"/>
          <w:szCs w:val="24"/>
        </w:rPr>
        <w:t xml:space="preserve"> (</w:t>
      </w:r>
      <w:r w:rsidR="00394505" w:rsidRPr="004C6E46">
        <w:rPr>
          <w:rFonts w:ascii="Sylfaen" w:hAnsi="Sylfaen"/>
          <w:sz w:val="20"/>
          <w:szCs w:val="24"/>
          <w:lang w:eastAsia="en-US" w:bidi="en-US"/>
        </w:rPr>
        <w:t>P.AS.01.PRC.002</w:t>
      </w:r>
      <w:r w:rsidR="00394505" w:rsidRPr="004C6E46">
        <w:rPr>
          <w:rFonts w:ascii="Sylfaen" w:hAnsi="Sylfaen"/>
          <w:sz w:val="20"/>
          <w:szCs w:val="24"/>
        </w:rPr>
        <w:t xml:space="preserve">) </w:t>
      </w:r>
      <w:r w:rsidR="00E75AE6" w:rsidRPr="004C6E46">
        <w:rPr>
          <w:rFonts w:ascii="Sylfaen" w:hAnsi="Sylfaen"/>
          <w:sz w:val="20"/>
          <w:szCs w:val="24"/>
        </w:rPr>
        <w:t>կատարման սխեման</w:t>
      </w:r>
    </w:p>
    <w:p w:rsidR="006C61C3" w:rsidRPr="00B92549" w:rsidRDefault="006C61C3" w:rsidP="000B596D">
      <w:pPr>
        <w:spacing w:after="160" w:line="360" w:lineRule="auto"/>
        <w:jc w:val="center"/>
        <w:rPr>
          <w:rFonts w:ascii="Sylfaen" w:hAnsi="Sylfaen"/>
        </w:rPr>
      </w:pP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3</w:t>
      </w:r>
      <w:r w:rsidR="009C2564">
        <w:rPr>
          <w:rFonts w:ascii="Sylfaen" w:hAnsi="Sylfaen"/>
          <w:sz w:val="24"/>
          <w:szCs w:val="24"/>
        </w:rPr>
        <w:t>3.</w:t>
      </w:r>
      <w:r w:rsidR="009C2564">
        <w:rPr>
          <w:rFonts w:ascii="Sylfaen" w:hAnsi="Sylfaen"/>
          <w:sz w:val="24"/>
          <w:szCs w:val="24"/>
        </w:rPr>
        <w:tab/>
      </w:r>
      <w:r w:rsidRPr="00B92549">
        <w:rPr>
          <w:rFonts w:ascii="Sylfaen" w:hAnsi="Sylfaen"/>
          <w:sz w:val="24"/>
          <w:szCs w:val="24"/>
        </w:rPr>
        <w:t>«</w:t>
      </w:r>
      <w:r w:rsidR="006761C6" w:rsidRPr="00B92549">
        <w:rPr>
          <w:rFonts w:ascii="Sylfaen" w:hAnsi="Sylfaen"/>
          <w:sz w:val="24"/>
          <w:szCs w:val="24"/>
        </w:rPr>
        <w:t>Սորտերի միասնական ռեեստրում պարունակվող տեղեկությունների փոփոխում</w:t>
      </w:r>
      <w:r w:rsidRPr="00B92549">
        <w:rPr>
          <w:rFonts w:ascii="Sylfaen" w:hAnsi="Sylfaen"/>
          <w:sz w:val="24"/>
          <w:szCs w:val="24"/>
        </w:rPr>
        <w:t xml:space="preserve">» </w:t>
      </w:r>
      <w:r w:rsidR="006761C6" w:rsidRPr="00B92549">
        <w:rPr>
          <w:rFonts w:ascii="Sylfaen" w:hAnsi="Sylfaen"/>
          <w:sz w:val="24"/>
          <w:szCs w:val="24"/>
        </w:rPr>
        <w:t>ընթացակարգը</w:t>
      </w:r>
      <w:r w:rsidR="007B7659" w:rsidRPr="00B92549">
        <w:rPr>
          <w:rFonts w:ascii="Sylfaen" w:hAnsi="Sylfaen"/>
          <w:sz w:val="24"/>
          <w:szCs w:val="24"/>
        </w:rPr>
        <w:t xml:space="preserve"> (P.AS.01.PRC.002)</w:t>
      </w:r>
      <w:r w:rsidR="006761C6" w:rsidRPr="00B92549">
        <w:rPr>
          <w:rFonts w:ascii="Sylfaen" w:hAnsi="Sylfaen"/>
          <w:sz w:val="24"/>
          <w:szCs w:val="24"/>
        </w:rPr>
        <w:t xml:space="preserve"> կատարվում է անդամ պետության լիազորված մարմնի կողմից՝ ազգային ռեեստրում սորտերի մասին տեղեկությունների փոփոխման դեպքում:</w:t>
      </w: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3</w:t>
      </w:r>
      <w:r w:rsidR="009C2564">
        <w:rPr>
          <w:rFonts w:ascii="Sylfaen" w:hAnsi="Sylfaen"/>
          <w:sz w:val="24"/>
          <w:szCs w:val="24"/>
        </w:rPr>
        <w:t>4.</w:t>
      </w:r>
      <w:r w:rsidR="009C2564">
        <w:rPr>
          <w:rFonts w:ascii="Sylfaen" w:hAnsi="Sylfaen"/>
          <w:sz w:val="24"/>
          <w:szCs w:val="24"/>
        </w:rPr>
        <w:tab/>
      </w:r>
      <w:r w:rsidRPr="00B92549">
        <w:rPr>
          <w:rFonts w:ascii="Sylfaen" w:hAnsi="Sylfaen"/>
          <w:sz w:val="24"/>
          <w:szCs w:val="24"/>
        </w:rPr>
        <w:t>Առաջին հերթին կատարվում</w:t>
      </w:r>
      <w:r w:rsidR="006761C6" w:rsidRPr="00B92549">
        <w:rPr>
          <w:rFonts w:ascii="Sylfaen" w:hAnsi="Sylfaen"/>
          <w:sz w:val="24"/>
          <w:szCs w:val="24"/>
        </w:rPr>
        <w:t xml:space="preserve"> է «Սորտերի մ</w:t>
      </w:r>
      <w:r w:rsidRPr="00B92549">
        <w:rPr>
          <w:rFonts w:ascii="Sylfaen" w:hAnsi="Sylfaen"/>
          <w:sz w:val="24"/>
          <w:szCs w:val="24"/>
        </w:rPr>
        <w:t>իասնական ռեեստրում փոփոխություններ կատարելու համար տեղեկությունների ներկայացում» գործառնությունը</w:t>
      </w:r>
      <w:r w:rsidR="00E635E1" w:rsidRPr="00B92549">
        <w:rPr>
          <w:rFonts w:ascii="Sylfaen" w:hAnsi="Sylfaen"/>
          <w:sz w:val="24"/>
          <w:szCs w:val="24"/>
        </w:rPr>
        <w:t xml:space="preserve"> (</w:t>
      </w:r>
      <w:r w:rsidR="00E635E1" w:rsidRPr="00B92549">
        <w:rPr>
          <w:rFonts w:ascii="Sylfaen" w:hAnsi="Sylfaen"/>
          <w:sz w:val="24"/>
          <w:szCs w:val="24"/>
          <w:lang w:eastAsia="en-US" w:bidi="en-US"/>
        </w:rPr>
        <w:t>P.AS.01.OPR.005</w:t>
      </w:r>
      <w:r w:rsidR="00E635E1" w:rsidRPr="00B92549">
        <w:rPr>
          <w:rFonts w:ascii="Sylfaen" w:hAnsi="Sylfaen"/>
          <w:sz w:val="24"/>
          <w:szCs w:val="24"/>
        </w:rPr>
        <w:t>)</w:t>
      </w:r>
      <w:r w:rsidRPr="00B92549">
        <w:rPr>
          <w:rFonts w:ascii="Sylfaen" w:hAnsi="Sylfaen"/>
          <w:sz w:val="24"/>
          <w:szCs w:val="24"/>
        </w:rPr>
        <w:t>, որի կատարման արդյունքներով անդամ պետության լիազորված մարմ</w:t>
      </w:r>
      <w:r w:rsidR="00E635E1" w:rsidRPr="00B92549">
        <w:rPr>
          <w:rFonts w:ascii="Sylfaen" w:hAnsi="Sylfaen"/>
          <w:sz w:val="24"/>
          <w:szCs w:val="24"/>
        </w:rPr>
        <w:t>ի</w:t>
      </w:r>
      <w:r w:rsidRPr="00B92549">
        <w:rPr>
          <w:rFonts w:ascii="Sylfaen" w:hAnsi="Sylfaen"/>
          <w:sz w:val="24"/>
          <w:szCs w:val="24"/>
        </w:rPr>
        <w:t>նը ձ</w:t>
      </w:r>
      <w:r w:rsidR="00B92549">
        <w:rPr>
          <w:rFonts w:ascii="Sylfaen" w:hAnsi="Sylfaen"/>
          <w:sz w:val="24"/>
          <w:szCs w:val="24"/>
        </w:rPr>
        <w:t>եւ</w:t>
      </w:r>
      <w:r w:rsidRPr="00B92549">
        <w:rPr>
          <w:rFonts w:ascii="Sylfaen" w:hAnsi="Sylfaen"/>
          <w:sz w:val="24"/>
          <w:szCs w:val="24"/>
        </w:rPr>
        <w:t>ա</w:t>
      </w:r>
      <w:r w:rsidR="006761C6" w:rsidRPr="00B92549">
        <w:rPr>
          <w:rFonts w:ascii="Sylfaen" w:hAnsi="Sylfaen"/>
          <w:sz w:val="24"/>
          <w:szCs w:val="24"/>
        </w:rPr>
        <w:t xml:space="preserve">վորում </w:t>
      </w:r>
      <w:r w:rsidR="00B92549">
        <w:rPr>
          <w:rFonts w:ascii="Sylfaen" w:hAnsi="Sylfaen"/>
          <w:sz w:val="24"/>
          <w:szCs w:val="24"/>
        </w:rPr>
        <w:t>եւ</w:t>
      </w:r>
      <w:r w:rsidR="006761C6" w:rsidRPr="00B92549">
        <w:rPr>
          <w:rFonts w:ascii="Sylfaen" w:hAnsi="Sylfaen"/>
          <w:sz w:val="24"/>
          <w:szCs w:val="24"/>
        </w:rPr>
        <w:t xml:space="preserve"> Հանձնաժողով է ներկայացն</w:t>
      </w:r>
      <w:r w:rsidRPr="00B92549">
        <w:rPr>
          <w:rFonts w:ascii="Sylfaen" w:hAnsi="Sylfaen"/>
          <w:sz w:val="24"/>
          <w:szCs w:val="24"/>
        </w:rPr>
        <w:t xml:space="preserve">ում </w:t>
      </w:r>
      <w:r w:rsidR="006761C6" w:rsidRPr="00B92549">
        <w:rPr>
          <w:rFonts w:ascii="Sylfaen" w:hAnsi="Sylfaen"/>
          <w:sz w:val="24"/>
          <w:szCs w:val="24"/>
        </w:rPr>
        <w:t>ազգային ռեեստրում</w:t>
      </w:r>
      <w:r w:rsidRPr="00B92549">
        <w:rPr>
          <w:rFonts w:ascii="Sylfaen" w:hAnsi="Sylfaen"/>
          <w:sz w:val="24"/>
          <w:szCs w:val="24"/>
        </w:rPr>
        <w:t xml:space="preserve"> փոփոխված տեղեկությունները՝ միասնական ռեեստրում փոփոխություններ կատարելու համար:</w:t>
      </w: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lastRenderedPageBreak/>
        <w:t>3</w:t>
      </w:r>
      <w:r w:rsidR="009C2564">
        <w:rPr>
          <w:rFonts w:ascii="Sylfaen" w:hAnsi="Sylfaen"/>
          <w:sz w:val="24"/>
          <w:szCs w:val="24"/>
        </w:rPr>
        <w:t>5.</w:t>
      </w:r>
      <w:r w:rsidR="009C2564">
        <w:rPr>
          <w:rFonts w:ascii="Sylfaen" w:hAnsi="Sylfaen"/>
          <w:sz w:val="24"/>
          <w:szCs w:val="24"/>
        </w:rPr>
        <w:tab/>
      </w:r>
      <w:r w:rsidR="006761C6" w:rsidRPr="00B92549">
        <w:rPr>
          <w:rFonts w:ascii="Sylfaen" w:hAnsi="Sylfaen"/>
          <w:sz w:val="24"/>
          <w:szCs w:val="24"/>
        </w:rPr>
        <w:t>Ազգային ռեեստրում</w:t>
      </w:r>
      <w:r w:rsidRPr="00B92549">
        <w:rPr>
          <w:rFonts w:ascii="Sylfaen" w:hAnsi="Sylfaen"/>
          <w:sz w:val="24"/>
          <w:szCs w:val="24"/>
        </w:rPr>
        <w:t xml:space="preserve"> փոփոխված տեղեկությունները Հանձնաժողով</w:t>
      </w:r>
      <w:r w:rsidR="00E635E1" w:rsidRPr="00B92549">
        <w:rPr>
          <w:rFonts w:ascii="Sylfaen" w:hAnsi="Sylfaen"/>
          <w:sz w:val="24"/>
          <w:szCs w:val="24"/>
        </w:rPr>
        <w:t>ի կողմից</w:t>
      </w:r>
      <w:r w:rsidRPr="00B92549">
        <w:rPr>
          <w:rFonts w:ascii="Sylfaen" w:hAnsi="Sylfaen"/>
          <w:sz w:val="24"/>
          <w:szCs w:val="24"/>
        </w:rPr>
        <w:t xml:space="preserve"> </w:t>
      </w:r>
      <w:r w:rsidR="006761C6" w:rsidRPr="00B92549">
        <w:rPr>
          <w:rFonts w:ascii="Sylfaen" w:hAnsi="Sylfaen"/>
          <w:sz w:val="24"/>
          <w:szCs w:val="24"/>
        </w:rPr>
        <w:t>ստանալ</w:t>
      </w:r>
      <w:r w:rsidR="00E635E1" w:rsidRPr="00B92549">
        <w:rPr>
          <w:rFonts w:ascii="Sylfaen" w:hAnsi="Sylfaen"/>
          <w:sz w:val="24"/>
          <w:szCs w:val="24"/>
        </w:rPr>
        <w:t>իս</w:t>
      </w:r>
      <w:r w:rsidR="006761C6" w:rsidRPr="00B92549">
        <w:rPr>
          <w:rFonts w:ascii="Sylfaen" w:hAnsi="Sylfaen"/>
          <w:sz w:val="24"/>
          <w:szCs w:val="24"/>
        </w:rPr>
        <w:t xml:space="preserve"> կատարվում է «Սորտերի մ</w:t>
      </w:r>
      <w:r w:rsidRPr="00B92549">
        <w:rPr>
          <w:rFonts w:ascii="Sylfaen" w:hAnsi="Sylfaen"/>
          <w:sz w:val="24"/>
          <w:szCs w:val="24"/>
        </w:rPr>
        <w:t xml:space="preserve">իասնական ռեեստրում փոփոխություններ կատարելու համար տեղեկությունների ընդունում </w:t>
      </w:r>
      <w:r w:rsidR="00B92549">
        <w:rPr>
          <w:rFonts w:ascii="Sylfaen" w:hAnsi="Sylfaen"/>
          <w:sz w:val="24"/>
          <w:szCs w:val="24"/>
        </w:rPr>
        <w:t>եւ</w:t>
      </w:r>
      <w:r w:rsidRPr="00B92549">
        <w:rPr>
          <w:rFonts w:ascii="Sylfaen" w:hAnsi="Sylfaen"/>
          <w:sz w:val="24"/>
          <w:szCs w:val="24"/>
        </w:rPr>
        <w:t xml:space="preserve"> մշակում» (</w:t>
      </w:r>
      <w:r w:rsidR="006761C6" w:rsidRPr="00B92549">
        <w:rPr>
          <w:rFonts w:ascii="Sylfaen" w:hAnsi="Sylfaen"/>
          <w:sz w:val="24"/>
          <w:szCs w:val="24"/>
          <w:lang w:eastAsia="en-US" w:bidi="en-US"/>
        </w:rPr>
        <w:t>P.AS.01</w:t>
      </w:r>
      <w:r w:rsidR="00E635E1" w:rsidRPr="00B92549">
        <w:rPr>
          <w:rFonts w:ascii="Sylfaen" w:hAnsi="Sylfaen"/>
          <w:sz w:val="24"/>
          <w:szCs w:val="24"/>
        </w:rPr>
        <w:t>.</w:t>
      </w:r>
      <w:r w:rsidR="006761C6" w:rsidRPr="00B92549">
        <w:rPr>
          <w:rFonts w:ascii="Sylfaen" w:hAnsi="Sylfaen"/>
          <w:sz w:val="24"/>
          <w:szCs w:val="24"/>
          <w:lang w:eastAsia="en-US" w:bidi="en-US"/>
        </w:rPr>
        <w:t>OPR.006</w:t>
      </w:r>
      <w:r w:rsidRPr="00B92549">
        <w:rPr>
          <w:rFonts w:ascii="Sylfaen" w:hAnsi="Sylfaen"/>
          <w:sz w:val="24"/>
          <w:szCs w:val="24"/>
        </w:rPr>
        <w:t>) գործառնությունը, որի կատարման արդյունքներով Հանձնաժողով</w:t>
      </w:r>
      <w:r w:rsidR="00BA7512" w:rsidRPr="00B92549">
        <w:rPr>
          <w:rFonts w:ascii="Sylfaen" w:hAnsi="Sylfaen"/>
          <w:sz w:val="24"/>
          <w:szCs w:val="24"/>
        </w:rPr>
        <w:t>ն</w:t>
      </w:r>
      <w:r w:rsidRPr="00B92549">
        <w:rPr>
          <w:rFonts w:ascii="Sylfaen" w:hAnsi="Sylfaen"/>
          <w:sz w:val="24"/>
          <w:szCs w:val="24"/>
        </w:rPr>
        <w:t xml:space="preserve"> ստանում է նշված տեղեկությունները, կատարում է դրանց մշակումը՝ պահպանելով փոփոխությունների պատմությունը, </w:t>
      </w:r>
      <w:r w:rsidR="00B92549">
        <w:rPr>
          <w:rFonts w:ascii="Sylfaen" w:hAnsi="Sylfaen"/>
          <w:sz w:val="24"/>
          <w:szCs w:val="24"/>
        </w:rPr>
        <w:t>եւ</w:t>
      </w:r>
      <w:r w:rsidRPr="00B92549">
        <w:rPr>
          <w:rFonts w:ascii="Sylfaen" w:hAnsi="Sylfaen"/>
          <w:sz w:val="24"/>
          <w:szCs w:val="24"/>
        </w:rPr>
        <w:t xml:space="preserve"> տեղեկությունները ներկայացրած անդամ պետության լիազորված մարմին է ուղարկում տեղեկությունների մշակման արդյունքների մասին ծանուցում:</w:t>
      </w: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3</w:t>
      </w:r>
      <w:r w:rsidR="009C2564">
        <w:rPr>
          <w:rFonts w:ascii="Sylfaen" w:hAnsi="Sylfaen"/>
          <w:sz w:val="24"/>
          <w:szCs w:val="24"/>
        </w:rPr>
        <w:t>6.</w:t>
      </w:r>
      <w:r w:rsidR="009C2564">
        <w:rPr>
          <w:rFonts w:ascii="Sylfaen" w:hAnsi="Sylfaen"/>
          <w:sz w:val="24"/>
          <w:szCs w:val="24"/>
        </w:rPr>
        <w:tab/>
      </w:r>
      <w:r w:rsidRPr="00B92549">
        <w:rPr>
          <w:rFonts w:ascii="Sylfaen" w:hAnsi="Sylfaen"/>
          <w:sz w:val="24"/>
          <w:szCs w:val="24"/>
        </w:rPr>
        <w:t>Ներկայացված տեղեկությունների մշակման արդյունքների մասին ծանուցումն</w:t>
      </w:r>
      <w:r w:rsidR="006761C6" w:rsidRPr="00B92549">
        <w:rPr>
          <w:rFonts w:ascii="Sylfaen" w:hAnsi="Sylfaen"/>
          <w:sz w:val="24"/>
          <w:szCs w:val="24"/>
        </w:rPr>
        <w:t xml:space="preserve"> անդամ պետության լիազորված մարմն</w:t>
      </w:r>
      <w:r w:rsidR="00653D58" w:rsidRPr="00B92549">
        <w:rPr>
          <w:rFonts w:ascii="Sylfaen" w:hAnsi="Sylfaen"/>
          <w:sz w:val="24"/>
          <w:szCs w:val="24"/>
        </w:rPr>
        <w:t>ի</w:t>
      </w:r>
      <w:r w:rsidRPr="00B92549">
        <w:rPr>
          <w:rFonts w:ascii="Sylfaen" w:hAnsi="Sylfaen"/>
          <w:sz w:val="24"/>
          <w:szCs w:val="24"/>
        </w:rPr>
        <w:t xml:space="preserve"> </w:t>
      </w:r>
      <w:r w:rsidR="00653D58" w:rsidRPr="00B92549">
        <w:rPr>
          <w:rFonts w:ascii="Sylfaen" w:hAnsi="Sylfaen"/>
          <w:sz w:val="24"/>
          <w:szCs w:val="24"/>
        </w:rPr>
        <w:t xml:space="preserve">կողմից </w:t>
      </w:r>
      <w:r w:rsidR="006761C6" w:rsidRPr="00B92549">
        <w:rPr>
          <w:rFonts w:ascii="Sylfaen" w:hAnsi="Sylfaen"/>
          <w:sz w:val="24"/>
          <w:szCs w:val="24"/>
        </w:rPr>
        <w:t>ստանալու դեպքում կատարվում է «Սորտերի մ</w:t>
      </w:r>
      <w:r w:rsidRPr="00B92549">
        <w:rPr>
          <w:rFonts w:ascii="Sylfaen" w:hAnsi="Sylfaen"/>
          <w:sz w:val="24"/>
          <w:szCs w:val="24"/>
        </w:rPr>
        <w:t>իասնական ռեեստրում տեղեկությունների փոփոխ</w:t>
      </w:r>
      <w:r w:rsidR="00A7487E" w:rsidRPr="00B92549">
        <w:rPr>
          <w:rFonts w:ascii="Sylfaen" w:hAnsi="Sylfaen"/>
          <w:sz w:val="24"/>
          <w:szCs w:val="24"/>
        </w:rPr>
        <w:t>մ</w:t>
      </w:r>
      <w:r w:rsidRPr="00B92549">
        <w:rPr>
          <w:rFonts w:ascii="Sylfaen" w:hAnsi="Sylfaen"/>
          <w:sz w:val="24"/>
          <w:szCs w:val="24"/>
        </w:rPr>
        <w:t>ան արդյունքների մասին ծանուցման ստացում» գործառնությունը</w:t>
      </w:r>
      <w:r w:rsidR="00A77796" w:rsidRPr="00B92549">
        <w:rPr>
          <w:rFonts w:ascii="Sylfaen" w:hAnsi="Sylfaen"/>
          <w:sz w:val="24"/>
          <w:szCs w:val="24"/>
        </w:rPr>
        <w:t xml:space="preserve"> (</w:t>
      </w:r>
      <w:r w:rsidR="00A77796" w:rsidRPr="00B92549">
        <w:rPr>
          <w:rFonts w:ascii="Sylfaen" w:hAnsi="Sylfaen"/>
          <w:sz w:val="24"/>
          <w:szCs w:val="24"/>
          <w:lang w:eastAsia="en-US" w:bidi="en-US"/>
        </w:rPr>
        <w:t>P.AS.01.</w:t>
      </w:r>
      <w:r w:rsidR="00A77796" w:rsidRPr="00B92549">
        <w:rPr>
          <w:rFonts w:ascii="Sylfaen" w:hAnsi="Sylfaen"/>
          <w:sz w:val="24"/>
          <w:szCs w:val="24"/>
        </w:rPr>
        <w:t>Օ</w:t>
      </w:r>
      <w:r w:rsidR="00A77796" w:rsidRPr="00B92549">
        <w:rPr>
          <w:rFonts w:ascii="Sylfaen" w:hAnsi="Sylfaen"/>
          <w:sz w:val="24"/>
          <w:szCs w:val="24"/>
          <w:lang w:eastAsia="en-US" w:bidi="en-US"/>
        </w:rPr>
        <w:t>PR.007</w:t>
      </w:r>
      <w:r w:rsidR="00A77796" w:rsidRPr="00B92549">
        <w:rPr>
          <w:rFonts w:ascii="Sylfaen" w:hAnsi="Sylfaen"/>
          <w:sz w:val="24"/>
          <w:szCs w:val="24"/>
        </w:rPr>
        <w:t>)</w:t>
      </w:r>
      <w:r w:rsidRPr="00B92549">
        <w:rPr>
          <w:rFonts w:ascii="Sylfaen" w:hAnsi="Sylfaen"/>
          <w:sz w:val="24"/>
          <w:szCs w:val="24"/>
        </w:rPr>
        <w:t>, որի կատարման արդյունքներով տեղեկություններն ուղարկած անդամ պետության լիազորված մարմինը մշակում է տեղեկությունների մշակման արդյունքների մասին ստացված ծանուցումը:</w:t>
      </w:r>
    </w:p>
    <w:p w:rsidR="006C61C3" w:rsidRPr="00B92549" w:rsidRDefault="00A7487E"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3</w:t>
      </w:r>
      <w:r w:rsidR="009C2564">
        <w:rPr>
          <w:rFonts w:ascii="Sylfaen" w:hAnsi="Sylfaen"/>
          <w:sz w:val="24"/>
          <w:szCs w:val="24"/>
        </w:rPr>
        <w:t>7.</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 xml:space="preserve">իասնական ռեեստրում փոփոխություններ կատարելու համար տեղեկությունների ընդունում </w:t>
      </w:r>
      <w:r w:rsidR="00B92549">
        <w:rPr>
          <w:rFonts w:ascii="Sylfaen" w:hAnsi="Sylfaen"/>
          <w:sz w:val="24"/>
          <w:szCs w:val="24"/>
        </w:rPr>
        <w:t>եւ</w:t>
      </w:r>
      <w:r w:rsidR="00D83DCC" w:rsidRPr="00B92549">
        <w:rPr>
          <w:rFonts w:ascii="Sylfaen" w:hAnsi="Sylfaen"/>
          <w:sz w:val="24"/>
          <w:szCs w:val="24"/>
        </w:rPr>
        <w:t xml:space="preserve"> մշակում» գործառնությունը</w:t>
      </w:r>
      <w:r w:rsidR="00B2096F" w:rsidRPr="00B92549">
        <w:rPr>
          <w:rFonts w:ascii="Sylfaen" w:hAnsi="Sylfaen"/>
          <w:sz w:val="24"/>
          <w:szCs w:val="24"/>
        </w:rPr>
        <w:t xml:space="preserve"> (</w:t>
      </w:r>
      <w:r w:rsidR="00B2096F" w:rsidRPr="00B92549">
        <w:rPr>
          <w:rFonts w:ascii="Sylfaen" w:hAnsi="Sylfaen"/>
          <w:sz w:val="24"/>
          <w:szCs w:val="24"/>
          <w:lang w:eastAsia="en-US" w:bidi="en-US"/>
        </w:rPr>
        <w:t>P.AS.01.OPR.006</w:t>
      </w:r>
      <w:r w:rsidR="00B2096F" w:rsidRPr="00B92549">
        <w:rPr>
          <w:rFonts w:ascii="Sylfaen" w:hAnsi="Sylfaen"/>
          <w:sz w:val="24"/>
          <w:szCs w:val="24"/>
        </w:rPr>
        <w:t>)</w:t>
      </w:r>
      <w:r w:rsidR="00D83DCC" w:rsidRPr="00B92549">
        <w:rPr>
          <w:rFonts w:ascii="Sylfaen" w:hAnsi="Sylfaen"/>
          <w:sz w:val="24"/>
          <w:szCs w:val="24"/>
        </w:rPr>
        <w:t xml:space="preserve"> կատարելու դեպքում կատարվում է «</w:t>
      </w:r>
      <w:r w:rsidRPr="00B92549">
        <w:rPr>
          <w:rFonts w:ascii="Sylfaen" w:hAnsi="Sylfaen"/>
          <w:sz w:val="24"/>
          <w:szCs w:val="24"/>
        </w:rPr>
        <w:t>Սորտերի մ</w:t>
      </w:r>
      <w:r w:rsidR="00D83DCC" w:rsidRPr="00B92549">
        <w:rPr>
          <w:rFonts w:ascii="Sylfaen" w:hAnsi="Sylfaen"/>
          <w:sz w:val="24"/>
          <w:szCs w:val="24"/>
        </w:rPr>
        <w:t>իասնական ռեեստրում փոփոխված տեղեկությունների հրապարակում» գործառնությունը</w:t>
      </w:r>
      <w:r w:rsidR="00BB0698" w:rsidRPr="00B92549">
        <w:rPr>
          <w:rFonts w:ascii="Sylfaen" w:hAnsi="Sylfaen"/>
          <w:sz w:val="24"/>
          <w:szCs w:val="24"/>
        </w:rPr>
        <w:t xml:space="preserve"> </w:t>
      </w:r>
      <w:r w:rsidR="00BB0698" w:rsidRPr="00B92549">
        <w:rPr>
          <w:rFonts w:ascii="Sylfaen" w:hAnsi="Sylfaen"/>
          <w:sz w:val="24"/>
          <w:szCs w:val="24"/>
          <w:lang w:eastAsia="en-US" w:bidi="en-US"/>
        </w:rPr>
        <w:t>(P.AS.01.OPR.008)</w:t>
      </w:r>
      <w:r w:rsidR="00D83DCC" w:rsidRPr="00B92549">
        <w:rPr>
          <w:rFonts w:ascii="Sylfaen" w:hAnsi="Sylfaen"/>
          <w:sz w:val="24"/>
          <w:szCs w:val="24"/>
        </w:rPr>
        <w:t xml:space="preserve">, որի կատարման արդյունքներով Հանձնաժողովն ապահովում է </w:t>
      </w:r>
      <w:r w:rsidR="00BB0698" w:rsidRPr="00B92549">
        <w:rPr>
          <w:rFonts w:ascii="Sylfaen" w:hAnsi="Sylfaen"/>
          <w:sz w:val="24"/>
          <w:szCs w:val="24"/>
        </w:rPr>
        <w:t>ս</w:t>
      </w:r>
      <w:r w:rsidRPr="00B92549">
        <w:rPr>
          <w:rFonts w:ascii="Sylfaen" w:hAnsi="Sylfaen"/>
          <w:sz w:val="24"/>
          <w:szCs w:val="24"/>
        </w:rPr>
        <w:t xml:space="preserve">որտերի </w:t>
      </w:r>
      <w:r w:rsidR="00D83DCC" w:rsidRPr="00B92549">
        <w:rPr>
          <w:rFonts w:ascii="Sylfaen" w:hAnsi="Sylfaen"/>
          <w:sz w:val="24"/>
          <w:szCs w:val="24"/>
        </w:rPr>
        <w:t>միասնական ռեեստրում փոփոխված տեղեկությունների հրապարակումը Միության տեղեկատվական պորտալում:</w:t>
      </w:r>
    </w:p>
    <w:p w:rsidR="006C61C3" w:rsidRPr="00B92549" w:rsidRDefault="00A7487E"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3</w:t>
      </w:r>
      <w:r w:rsidR="009C2564">
        <w:rPr>
          <w:rFonts w:ascii="Sylfaen" w:hAnsi="Sylfaen"/>
          <w:sz w:val="24"/>
          <w:szCs w:val="24"/>
        </w:rPr>
        <w:t>8.</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իասնական ռեեստրում տեղեկությունների փոփոխում» ընթացակարգի</w:t>
      </w:r>
      <w:r w:rsidR="00A47A1E" w:rsidRPr="00B92549">
        <w:rPr>
          <w:rFonts w:ascii="Sylfaen" w:hAnsi="Sylfaen"/>
          <w:sz w:val="24"/>
          <w:szCs w:val="24"/>
        </w:rPr>
        <w:t xml:space="preserve"> </w:t>
      </w:r>
      <w:r w:rsidR="00722110" w:rsidRPr="00B92549">
        <w:rPr>
          <w:rFonts w:ascii="Sylfaen" w:hAnsi="Sylfaen"/>
          <w:sz w:val="24"/>
          <w:szCs w:val="24"/>
        </w:rPr>
        <w:t>(</w:t>
      </w:r>
      <w:r w:rsidR="00722110" w:rsidRPr="00B92549">
        <w:rPr>
          <w:rFonts w:ascii="Sylfaen" w:hAnsi="Sylfaen"/>
          <w:sz w:val="24"/>
          <w:szCs w:val="24"/>
          <w:lang w:eastAsia="en-US" w:bidi="en-US"/>
        </w:rPr>
        <w:t>P.AS.01.PRC.002</w:t>
      </w:r>
      <w:r w:rsidR="00722110" w:rsidRPr="00B92549">
        <w:rPr>
          <w:rFonts w:ascii="Sylfaen" w:hAnsi="Sylfaen"/>
          <w:sz w:val="24"/>
          <w:szCs w:val="24"/>
        </w:rPr>
        <w:t>)</w:t>
      </w:r>
      <w:r w:rsidR="00D83DCC" w:rsidRPr="00B92549">
        <w:rPr>
          <w:rFonts w:ascii="Sylfaen" w:hAnsi="Sylfaen"/>
          <w:sz w:val="24"/>
          <w:szCs w:val="24"/>
        </w:rPr>
        <w:t xml:space="preserve"> կատարման արդյունք է համարվում </w:t>
      </w:r>
      <w:r w:rsidRPr="00B92549">
        <w:rPr>
          <w:rFonts w:ascii="Sylfaen" w:hAnsi="Sylfaen"/>
          <w:sz w:val="24"/>
          <w:szCs w:val="24"/>
        </w:rPr>
        <w:t xml:space="preserve">սորտերի </w:t>
      </w:r>
      <w:r w:rsidR="00D83DCC" w:rsidRPr="00B92549">
        <w:rPr>
          <w:rFonts w:ascii="Sylfaen" w:hAnsi="Sylfaen"/>
          <w:sz w:val="24"/>
          <w:szCs w:val="24"/>
        </w:rPr>
        <w:t xml:space="preserve">միասնական ռեեստրում </w:t>
      </w:r>
      <w:r w:rsidRPr="00B92549">
        <w:rPr>
          <w:rFonts w:ascii="Sylfaen" w:hAnsi="Sylfaen"/>
          <w:sz w:val="24"/>
          <w:szCs w:val="24"/>
        </w:rPr>
        <w:t xml:space="preserve">սորտի մասին </w:t>
      </w:r>
      <w:r w:rsidR="00D83DCC" w:rsidRPr="00B92549">
        <w:rPr>
          <w:rFonts w:ascii="Sylfaen" w:hAnsi="Sylfaen"/>
          <w:sz w:val="24"/>
          <w:szCs w:val="24"/>
        </w:rPr>
        <w:t xml:space="preserve">տեղեկությունների փոփոխությունը </w:t>
      </w:r>
      <w:r w:rsidR="00B92549">
        <w:rPr>
          <w:rFonts w:ascii="Sylfaen" w:hAnsi="Sylfaen"/>
          <w:sz w:val="24"/>
          <w:szCs w:val="24"/>
        </w:rPr>
        <w:t>եւ</w:t>
      </w:r>
      <w:r w:rsidR="00D83DCC" w:rsidRPr="00B92549">
        <w:rPr>
          <w:rFonts w:ascii="Sylfaen" w:hAnsi="Sylfaen"/>
          <w:sz w:val="24"/>
          <w:szCs w:val="24"/>
        </w:rPr>
        <w:t xml:space="preserve"> նշված տեղեկությունների հրապարակումը Միության տեղեկատվական պորտալում՝ փոփոխությունների պատմությ</w:t>
      </w:r>
      <w:r w:rsidR="00A42DDC">
        <w:rPr>
          <w:rFonts w:ascii="Sylfaen" w:hAnsi="Sylfaen"/>
          <w:sz w:val="24"/>
          <w:szCs w:val="24"/>
        </w:rPr>
        <w:t>ու</w:t>
      </w:r>
      <w:r w:rsidR="00D83DCC" w:rsidRPr="00B92549">
        <w:rPr>
          <w:rFonts w:ascii="Sylfaen" w:hAnsi="Sylfaen"/>
          <w:sz w:val="24"/>
          <w:szCs w:val="24"/>
        </w:rPr>
        <w:t>նը դիտելու հնարավորությամբ:</w:t>
      </w:r>
    </w:p>
    <w:p w:rsidR="000B596D" w:rsidRDefault="000B596D">
      <w:pPr>
        <w:rPr>
          <w:rFonts w:ascii="Sylfaen" w:eastAsia="Times New Roman" w:hAnsi="Sylfaen" w:cs="Times New Roman"/>
        </w:rPr>
      </w:pPr>
      <w:r>
        <w:rPr>
          <w:rFonts w:ascii="Sylfaen" w:hAnsi="Sylfaen"/>
        </w:rPr>
        <w:br w:type="page"/>
      </w:r>
    </w:p>
    <w:p w:rsidR="006C61C3" w:rsidRPr="00B92549" w:rsidRDefault="00A7487E"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lastRenderedPageBreak/>
        <w:t>3</w:t>
      </w:r>
      <w:r w:rsidR="009C2564">
        <w:rPr>
          <w:rFonts w:ascii="Sylfaen" w:hAnsi="Sylfaen"/>
          <w:sz w:val="24"/>
          <w:szCs w:val="24"/>
        </w:rPr>
        <w:t>9.</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իասնական ռեեստրում պարունակվ</w:t>
      </w:r>
      <w:r w:rsidRPr="00B92549">
        <w:rPr>
          <w:rFonts w:ascii="Sylfaen" w:hAnsi="Sylfaen"/>
          <w:sz w:val="24"/>
          <w:szCs w:val="24"/>
        </w:rPr>
        <w:t xml:space="preserve">ող տեղեկությունների փոփոխում» </w:t>
      </w:r>
      <w:r w:rsidR="00D83DCC" w:rsidRPr="00B92549">
        <w:rPr>
          <w:rFonts w:ascii="Sylfaen" w:hAnsi="Sylfaen"/>
          <w:sz w:val="24"/>
          <w:szCs w:val="24"/>
        </w:rPr>
        <w:t>ընթ</w:t>
      </w:r>
      <w:r w:rsidR="000A28B0" w:rsidRPr="00B92549">
        <w:rPr>
          <w:rFonts w:ascii="Sylfaen" w:hAnsi="Sylfaen"/>
          <w:sz w:val="24"/>
          <w:szCs w:val="24"/>
        </w:rPr>
        <w:t xml:space="preserve">ացակարգի </w:t>
      </w:r>
      <w:r w:rsidR="004D51E6" w:rsidRPr="00B92549">
        <w:rPr>
          <w:rFonts w:ascii="Sylfaen" w:hAnsi="Sylfaen"/>
          <w:sz w:val="24"/>
          <w:szCs w:val="24"/>
        </w:rPr>
        <w:t>(</w:t>
      </w:r>
      <w:r w:rsidR="004D51E6" w:rsidRPr="00B92549">
        <w:rPr>
          <w:rFonts w:ascii="Sylfaen" w:hAnsi="Sylfaen"/>
          <w:sz w:val="24"/>
          <w:szCs w:val="24"/>
          <w:lang w:eastAsia="en-US" w:bidi="en-US"/>
        </w:rPr>
        <w:t>P.AS.01.PRC.002</w:t>
      </w:r>
      <w:r w:rsidR="004D51E6" w:rsidRPr="00B92549">
        <w:rPr>
          <w:rFonts w:ascii="Sylfaen" w:hAnsi="Sylfaen"/>
          <w:sz w:val="24"/>
          <w:szCs w:val="24"/>
        </w:rPr>
        <w:t xml:space="preserve">) </w:t>
      </w:r>
      <w:r w:rsidR="000A28B0" w:rsidRPr="00B92549">
        <w:rPr>
          <w:rFonts w:ascii="Sylfaen" w:hAnsi="Sylfaen"/>
          <w:sz w:val="24"/>
          <w:szCs w:val="24"/>
        </w:rPr>
        <w:t>շրջանակներում կատարվող</w:t>
      </w:r>
      <w:r w:rsidR="00D83DCC" w:rsidRPr="00B92549">
        <w:rPr>
          <w:rFonts w:ascii="Sylfaen" w:hAnsi="Sylfaen"/>
          <w:sz w:val="24"/>
          <w:szCs w:val="24"/>
        </w:rPr>
        <w:t xml:space="preserve"> ընդհանուր գործընթացի գործառնությունների ցանկը բերված է 11-րդ աղյուսակում։</w:t>
      </w:r>
    </w:p>
    <w:p w:rsidR="006C61C3" w:rsidRPr="00B92549" w:rsidRDefault="006C61C3" w:rsidP="00B92549">
      <w:pPr>
        <w:spacing w:after="160" w:line="360" w:lineRule="auto"/>
        <w:jc w:val="both"/>
        <w:rPr>
          <w:rFonts w:ascii="Sylfaen" w:hAnsi="Sylfaen"/>
        </w:rPr>
      </w:pPr>
    </w:p>
    <w:p w:rsidR="006C61C3" w:rsidRPr="00B92549" w:rsidRDefault="00E75AE6" w:rsidP="000B596D">
      <w:pPr>
        <w:pStyle w:val="Bodytext20"/>
        <w:shd w:val="clear" w:color="auto" w:fill="auto"/>
        <w:spacing w:before="0" w:after="160" w:line="360" w:lineRule="auto"/>
        <w:jc w:val="right"/>
        <w:rPr>
          <w:rFonts w:ascii="Sylfaen" w:hAnsi="Sylfaen"/>
          <w:sz w:val="24"/>
          <w:szCs w:val="24"/>
        </w:rPr>
      </w:pPr>
      <w:r w:rsidRPr="00B92549">
        <w:rPr>
          <w:rFonts w:ascii="Sylfaen" w:hAnsi="Sylfaen"/>
          <w:sz w:val="24"/>
          <w:szCs w:val="24"/>
        </w:rPr>
        <w:t>Աղյուսակ 11</w:t>
      </w:r>
    </w:p>
    <w:p w:rsidR="006C61C3" w:rsidRPr="00B92549" w:rsidRDefault="00A7487E"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ռեեստրում պարունակվող տեղեկությունների փոփոխում»</w:t>
      </w:r>
      <w:r w:rsidRPr="00B92549">
        <w:rPr>
          <w:rFonts w:ascii="Sylfaen" w:hAnsi="Sylfaen"/>
          <w:sz w:val="24"/>
          <w:szCs w:val="24"/>
        </w:rPr>
        <w:t xml:space="preserve"> </w:t>
      </w:r>
      <w:r w:rsidR="00E75AE6" w:rsidRPr="00B92549">
        <w:rPr>
          <w:rFonts w:ascii="Sylfaen" w:hAnsi="Sylfaen"/>
          <w:sz w:val="24"/>
          <w:szCs w:val="24"/>
        </w:rPr>
        <w:t>ընթ</w:t>
      </w:r>
      <w:r w:rsidR="000A28B0" w:rsidRPr="00B92549">
        <w:rPr>
          <w:rFonts w:ascii="Sylfaen" w:hAnsi="Sylfaen"/>
          <w:sz w:val="24"/>
          <w:szCs w:val="24"/>
        </w:rPr>
        <w:t>ացակարգի</w:t>
      </w:r>
      <w:r w:rsidR="001E02BC" w:rsidRPr="00B92549">
        <w:rPr>
          <w:rFonts w:ascii="Sylfaen" w:hAnsi="Sylfaen"/>
          <w:sz w:val="24"/>
          <w:szCs w:val="24"/>
        </w:rPr>
        <w:t xml:space="preserve"> (</w:t>
      </w:r>
      <w:r w:rsidR="001E02BC" w:rsidRPr="00B92549">
        <w:rPr>
          <w:rFonts w:ascii="Sylfaen" w:hAnsi="Sylfaen"/>
          <w:sz w:val="24"/>
          <w:szCs w:val="24"/>
          <w:lang w:eastAsia="en-US" w:bidi="en-US"/>
        </w:rPr>
        <w:t>P.AS.01.PRC.002</w:t>
      </w:r>
      <w:r w:rsidR="001E02BC" w:rsidRPr="00B92549">
        <w:rPr>
          <w:rFonts w:ascii="Sylfaen" w:hAnsi="Sylfaen"/>
          <w:sz w:val="24"/>
          <w:szCs w:val="24"/>
        </w:rPr>
        <w:t xml:space="preserve">) </w:t>
      </w:r>
      <w:r w:rsidR="000A28B0" w:rsidRPr="00B92549">
        <w:rPr>
          <w:rFonts w:ascii="Sylfaen" w:hAnsi="Sylfaen"/>
          <w:sz w:val="24"/>
          <w:szCs w:val="24"/>
        </w:rPr>
        <w:t>շրջանակներում կատարվող</w:t>
      </w:r>
      <w:r w:rsidR="00E75AE6" w:rsidRPr="00B92549">
        <w:rPr>
          <w:rFonts w:ascii="Sylfaen" w:hAnsi="Sylfaen"/>
          <w:sz w:val="24"/>
          <w:szCs w:val="24"/>
        </w:rPr>
        <w:t xml:space="preserve">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2"/>
        <w:gridCol w:w="4007"/>
        <w:gridCol w:w="2966"/>
      </w:tblGrid>
      <w:tr w:rsidR="006C61C3" w:rsidRPr="000B596D" w:rsidTr="003B7EED">
        <w:trPr>
          <w:tblHeader/>
          <w:jc w:val="center"/>
        </w:trPr>
        <w:tc>
          <w:tcPr>
            <w:tcW w:w="241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Ծածկագրային նշագիրը</w:t>
            </w:r>
          </w:p>
        </w:tc>
        <w:tc>
          <w:tcPr>
            <w:tcW w:w="400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Անվանումը</w:t>
            </w:r>
          </w:p>
        </w:tc>
        <w:tc>
          <w:tcPr>
            <w:tcW w:w="2966"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3B7EED">
        <w:trPr>
          <w:tblHeader/>
          <w:jc w:val="center"/>
        </w:trPr>
        <w:tc>
          <w:tcPr>
            <w:tcW w:w="241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400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966"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D83DCC">
        <w:trPr>
          <w:jc w:val="center"/>
        </w:trPr>
        <w:tc>
          <w:tcPr>
            <w:tcW w:w="241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P.AS.01.OPR.005</w:t>
            </w:r>
          </w:p>
        </w:tc>
        <w:tc>
          <w:tcPr>
            <w:tcW w:w="4007" w:type="dxa"/>
            <w:tcBorders>
              <w:top w:val="single" w:sz="4" w:space="0" w:color="auto"/>
              <w:left w:val="single" w:sz="4" w:space="0" w:color="auto"/>
            </w:tcBorders>
            <w:shd w:val="clear" w:color="auto" w:fill="FFFFFF"/>
          </w:tcPr>
          <w:p w:rsidR="006C61C3" w:rsidRPr="000B596D" w:rsidRDefault="007C08A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ռեեստրում փոփոխություններ կատարելու համ</w:t>
            </w:r>
            <w:r w:rsidRPr="000B596D">
              <w:rPr>
                <w:rStyle w:val="Bodytext211pt"/>
                <w:rFonts w:ascii="Sylfaen" w:hAnsi="Sylfaen"/>
                <w:sz w:val="20"/>
                <w:szCs w:val="20"/>
              </w:rPr>
              <w:t>ար տեղեկությունների ներկայացում</w:t>
            </w:r>
          </w:p>
        </w:tc>
        <w:tc>
          <w:tcPr>
            <w:tcW w:w="2966"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բերված է սույն կանոնների 12-րդ աղյուսակում</w:t>
            </w:r>
          </w:p>
        </w:tc>
      </w:tr>
      <w:tr w:rsidR="006C61C3" w:rsidRPr="000B596D" w:rsidTr="00D83DCC">
        <w:trPr>
          <w:jc w:val="center"/>
        </w:trPr>
        <w:tc>
          <w:tcPr>
            <w:tcW w:w="241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P.AS.01.ՕPR.006</w:t>
            </w:r>
          </w:p>
        </w:tc>
        <w:tc>
          <w:tcPr>
            <w:tcW w:w="4007" w:type="dxa"/>
            <w:tcBorders>
              <w:top w:val="single" w:sz="4" w:space="0" w:color="auto"/>
              <w:left w:val="single" w:sz="4" w:space="0" w:color="auto"/>
            </w:tcBorders>
            <w:shd w:val="clear" w:color="auto" w:fill="FFFFFF"/>
          </w:tcPr>
          <w:p w:rsidR="006C61C3" w:rsidRPr="000B596D" w:rsidRDefault="007C08A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ռեեստրում փոփոխություններ կատարելու հ</w:t>
            </w:r>
            <w:r w:rsidRPr="000B596D">
              <w:rPr>
                <w:rStyle w:val="Bodytext211pt"/>
                <w:rFonts w:ascii="Sylfaen" w:hAnsi="Sylfaen"/>
                <w:sz w:val="20"/>
                <w:szCs w:val="20"/>
              </w:rPr>
              <w:t xml:space="preserve">ամար տեղեկությունների ընդունում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մշակում</w:t>
            </w:r>
          </w:p>
        </w:tc>
        <w:tc>
          <w:tcPr>
            <w:tcW w:w="2966"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բերված է սույն կանոնների 13-րդ աղյուսակում</w:t>
            </w:r>
          </w:p>
        </w:tc>
      </w:tr>
      <w:tr w:rsidR="006C61C3" w:rsidRPr="000B596D" w:rsidTr="00D83DCC">
        <w:trPr>
          <w:jc w:val="center"/>
        </w:trPr>
        <w:tc>
          <w:tcPr>
            <w:tcW w:w="241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P.AS.01.OPR.007</w:t>
            </w:r>
          </w:p>
        </w:tc>
        <w:tc>
          <w:tcPr>
            <w:tcW w:w="4007" w:type="dxa"/>
            <w:tcBorders>
              <w:top w:val="single" w:sz="4" w:space="0" w:color="auto"/>
              <w:left w:val="single" w:sz="4" w:space="0" w:color="auto"/>
            </w:tcBorders>
            <w:shd w:val="clear" w:color="auto" w:fill="FFFFFF"/>
          </w:tcPr>
          <w:p w:rsidR="006C61C3" w:rsidRPr="000B596D" w:rsidRDefault="007C08A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ռեեստրում տեղեկությունների փոփոխման արդյո</w:t>
            </w:r>
            <w:r w:rsidRPr="000B596D">
              <w:rPr>
                <w:rStyle w:val="Bodytext211pt"/>
                <w:rFonts w:ascii="Sylfaen" w:hAnsi="Sylfaen"/>
                <w:sz w:val="20"/>
                <w:szCs w:val="20"/>
              </w:rPr>
              <w:t>ւնքների մասին ծանուցման ստացում</w:t>
            </w:r>
          </w:p>
        </w:tc>
        <w:tc>
          <w:tcPr>
            <w:tcW w:w="2966"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բերված է սույն կանոնների 14-րդ աղյուսակում</w:t>
            </w:r>
          </w:p>
        </w:tc>
      </w:tr>
      <w:tr w:rsidR="006C61C3" w:rsidRPr="000B596D" w:rsidTr="00D83DCC">
        <w:trPr>
          <w:jc w:val="center"/>
        </w:trPr>
        <w:tc>
          <w:tcPr>
            <w:tcW w:w="2412"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P.AS.01.ՕPR.008</w:t>
            </w:r>
          </w:p>
        </w:tc>
        <w:tc>
          <w:tcPr>
            <w:tcW w:w="4007" w:type="dxa"/>
            <w:tcBorders>
              <w:top w:val="single" w:sz="4" w:space="0" w:color="auto"/>
              <w:left w:val="single" w:sz="4" w:space="0" w:color="auto"/>
              <w:bottom w:val="single" w:sz="4" w:space="0" w:color="auto"/>
            </w:tcBorders>
            <w:shd w:val="clear" w:color="auto" w:fill="FFFFFF"/>
          </w:tcPr>
          <w:p w:rsidR="006C61C3" w:rsidRPr="000B596D" w:rsidRDefault="007C08A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ռեեստրում փոփոխվ</w:t>
            </w:r>
            <w:r w:rsidRPr="000B596D">
              <w:rPr>
                <w:rStyle w:val="Bodytext211pt"/>
                <w:rFonts w:ascii="Sylfaen" w:hAnsi="Sylfaen"/>
                <w:sz w:val="20"/>
                <w:szCs w:val="20"/>
              </w:rPr>
              <w:t>ած տեղեկությունների հրապարակում</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47"/>
              <w:jc w:val="left"/>
              <w:rPr>
                <w:rFonts w:ascii="Sylfaen" w:hAnsi="Sylfaen"/>
                <w:sz w:val="20"/>
                <w:szCs w:val="20"/>
              </w:rPr>
            </w:pPr>
            <w:r w:rsidRPr="000B596D">
              <w:rPr>
                <w:rStyle w:val="Bodytext211pt"/>
                <w:rFonts w:ascii="Sylfaen" w:hAnsi="Sylfaen"/>
                <w:sz w:val="20"/>
                <w:szCs w:val="20"/>
              </w:rPr>
              <w:t>բերված է սույն կանոնների 15-րդ աղյուսակում</w:t>
            </w:r>
          </w:p>
        </w:tc>
      </w:tr>
    </w:tbl>
    <w:p w:rsidR="006C61C3" w:rsidRPr="00B92549" w:rsidRDefault="006C61C3" w:rsidP="00B92549">
      <w:pPr>
        <w:spacing w:after="160" w:line="360" w:lineRule="auto"/>
        <w:jc w:val="both"/>
        <w:rPr>
          <w:rFonts w:ascii="Sylfaen" w:hAnsi="Sylfaen"/>
        </w:rPr>
      </w:pPr>
    </w:p>
    <w:p w:rsidR="00805D71" w:rsidRPr="00B92549" w:rsidRDefault="00805D71" w:rsidP="00B92549">
      <w:pPr>
        <w:spacing w:after="160" w:line="360" w:lineRule="auto"/>
        <w:jc w:val="both"/>
        <w:rPr>
          <w:rFonts w:ascii="Sylfaen" w:eastAsia="Times New Roman" w:hAnsi="Sylfaen" w:cs="Times New Roman"/>
        </w:rPr>
      </w:pPr>
      <w:r w:rsidRPr="00B92549">
        <w:rPr>
          <w:rFonts w:ascii="Sylfaen" w:hAnsi="Sylfaen"/>
        </w:rPr>
        <w:br w:type="page"/>
      </w:r>
    </w:p>
    <w:p w:rsidR="006C61C3" w:rsidRPr="00B92549" w:rsidRDefault="00E75AE6" w:rsidP="000B596D">
      <w:pPr>
        <w:pStyle w:val="Tablecaption0"/>
        <w:shd w:val="clear" w:color="auto" w:fill="auto"/>
        <w:spacing w:after="160" w:line="360" w:lineRule="auto"/>
        <w:rPr>
          <w:rFonts w:ascii="Sylfaen" w:hAnsi="Sylfaen"/>
          <w:sz w:val="24"/>
          <w:szCs w:val="24"/>
        </w:rPr>
      </w:pPr>
      <w:r w:rsidRPr="00B92549">
        <w:rPr>
          <w:rFonts w:ascii="Sylfaen" w:hAnsi="Sylfaen"/>
          <w:sz w:val="24"/>
          <w:szCs w:val="24"/>
        </w:rPr>
        <w:lastRenderedPageBreak/>
        <w:t>Աղյուսակ 12</w:t>
      </w:r>
    </w:p>
    <w:p w:rsidR="006C61C3" w:rsidRPr="00B92549" w:rsidRDefault="007C08A6" w:rsidP="000B596D">
      <w:pPr>
        <w:pStyle w:val="Tablecaption0"/>
        <w:shd w:val="clear" w:color="auto" w:fill="auto"/>
        <w:spacing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ռեեստրում փոփոխություններ կատարելու համար տեղեկությունների ներկայացում» գործառնության </w:t>
      </w:r>
      <w:r w:rsidR="00233AFA" w:rsidRPr="00B92549">
        <w:rPr>
          <w:rFonts w:ascii="Sylfaen" w:hAnsi="Sylfaen"/>
          <w:sz w:val="24"/>
          <w:szCs w:val="24"/>
        </w:rPr>
        <w:t>(</w:t>
      </w:r>
      <w:r w:rsidR="00233AFA" w:rsidRPr="00B92549">
        <w:rPr>
          <w:rFonts w:ascii="Sylfaen" w:hAnsi="Sylfaen"/>
          <w:sz w:val="24"/>
          <w:szCs w:val="24"/>
          <w:lang w:eastAsia="en-US" w:bidi="en-US"/>
        </w:rPr>
        <w:t>P.AS.01.</w:t>
      </w:r>
      <w:r w:rsidR="00233AFA" w:rsidRPr="00B92549">
        <w:rPr>
          <w:rFonts w:ascii="Sylfaen" w:hAnsi="Sylfaen"/>
          <w:sz w:val="24"/>
          <w:szCs w:val="24"/>
        </w:rPr>
        <w:t>Օ</w:t>
      </w:r>
      <w:r w:rsidR="00233AFA" w:rsidRPr="00B92549">
        <w:rPr>
          <w:rFonts w:ascii="Sylfaen" w:hAnsi="Sylfaen"/>
          <w:sz w:val="24"/>
          <w:szCs w:val="24"/>
          <w:lang w:eastAsia="en-US" w:bidi="en-US"/>
        </w:rPr>
        <w:t>PR.005</w:t>
      </w:r>
      <w:r w:rsidR="00233AFA" w:rsidRPr="00B92549">
        <w:rPr>
          <w:rFonts w:ascii="Sylfaen" w:hAnsi="Sylfaen"/>
          <w:sz w:val="24"/>
          <w:szCs w:val="24"/>
        </w:rPr>
        <w:t xml:space="preserve">) </w:t>
      </w:r>
      <w:r w:rsidR="00E75AE6" w:rsidRPr="00B92549">
        <w:rPr>
          <w:rFonts w:ascii="Sylfaen" w:hAnsi="Sylfaen"/>
          <w:sz w:val="24"/>
          <w:szCs w:val="24"/>
        </w:rPr>
        <w:t>նկարագրությունը</w:t>
      </w:r>
    </w:p>
    <w:tbl>
      <w:tblPr>
        <w:tblOverlap w:val="neve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6"/>
        <w:gridCol w:w="2683"/>
        <w:gridCol w:w="5825"/>
      </w:tblGrid>
      <w:tr w:rsidR="006C61C3" w:rsidRPr="000B596D" w:rsidTr="004C6E46">
        <w:trPr>
          <w:jc w:val="center"/>
        </w:trPr>
        <w:tc>
          <w:tcPr>
            <w:tcW w:w="856" w:type="dxa"/>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Համարը՝</w:t>
            </w:r>
          </w:p>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ը/կ</w:t>
            </w:r>
          </w:p>
        </w:tc>
        <w:tc>
          <w:tcPr>
            <w:tcW w:w="2683" w:type="dxa"/>
            <w:shd w:val="clear" w:color="auto" w:fill="FFFFFF"/>
            <w:vAlign w:val="center"/>
          </w:tcPr>
          <w:p w:rsidR="00F627FD"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Տարրի նշագիրը</w:t>
            </w:r>
          </w:p>
        </w:tc>
        <w:tc>
          <w:tcPr>
            <w:tcW w:w="5825" w:type="dxa"/>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C6E46">
        <w:trPr>
          <w:jc w:val="center"/>
        </w:trPr>
        <w:tc>
          <w:tcPr>
            <w:tcW w:w="856" w:type="dxa"/>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3" w:type="dxa"/>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5825" w:type="dxa"/>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4C6E46">
        <w:trPr>
          <w:jc w:val="center"/>
        </w:trPr>
        <w:tc>
          <w:tcPr>
            <w:tcW w:w="856"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3" w:type="dxa"/>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Ծածկագրային նշագիրը</w:t>
            </w:r>
          </w:p>
        </w:tc>
        <w:tc>
          <w:tcPr>
            <w:tcW w:w="5825" w:type="dxa"/>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P.AS.01.OPR.005</w:t>
            </w:r>
          </w:p>
        </w:tc>
      </w:tr>
      <w:tr w:rsidR="00805D71" w:rsidRPr="000B596D" w:rsidTr="004C6E46">
        <w:trPr>
          <w:jc w:val="center"/>
        </w:trPr>
        <w:tc>
          <w:tcPr>
            <w:tcW w:w="856" w:type="dxa"/>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683"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անվանումը</w:t>
            </w:r>
          </w:p>
        </w:tc>
        <w:tc>
          <w:tcPr>
            <w:tcW w:w="5825" w:type="dxa"/>
            <w:shd w:val="clear" w:color="auto" w:fill="FFFFFF"/>
          </w:tcPr>
          <w:p w:rsidR="00805D71" w:rsidRPr="000B596D" w:rsidRDefault="007C08A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սորտերի միասնական</w:t>
            </w:r>
            <w:r w:rsidR="00805D71" w:rsidRPr="000B596D">
              <w:rPr>
                <w:rStyle w:val="Bodytext211pt"/>
                <w:rFonts w:ascii="Sylfaen" w:hAnsi="Sylfaen"/>
                <w:sz w:val="20"/>
                <w:szCs w:val="20"/>
              </w:rPr>
              <w:t xml:space="preserve"> ռեեստրում փոփոխություններ կատարելու համ</w:t>
            </w:r>
            <w:r w:rsidRPr="000B596D">
              <w:rPr>
                <w:rStyle w:val="Bodytext211pt"/>
                <w:rFonts w:ascii="Sylfaen" w:hAnsi="Sylfaen"/>
                <w:sz w:val="20"/>
                <w:szCs w:val="20"/>
              </w:rPr>
              <w:t>ար տեղեկությունների ներկայացում</w:t>
            </w:r>
          </w:p>
        </w:tc>
      </w:tr>
      <w:tr w:rsidR="00805D71" w:rsidRPr="000B596D" w:rsidTr="004C6E46">
        <w:trPr>
          <w:jc w:val="center"/>
        </w:trPr>
        <w:tc>
          <w:tcPr>
            <w:tcW w:w="856" w:type="dxa"/>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c>
          <w:tcPr>
            <w:tcW w:w="2683"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Կատարողը</w:t>
            </w:r>
          </w:p>
        </w:tc>
        <w:tc>
          <w:tcPr>
            <w:tcW w:w="5825"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lang w:val="ru-RU"/>
              </w:rPr>
            </w:pPr>
            <w:r w:rsidRPr="000B596D">
              <w:rPr>
                <w:rStyle w:val="Bodytext211pt"/>
                <w:rFonts w:ascii="Sylfaen" w:hAnsi="Sylfaen"/>
                <w:sz w:val="20"/>
                <w:szCs w:val="20"/>
              </w:rPr>
              <w:t>ա</w:t>
            </w:r>
            <w:r w:rsidR="007C08A6" w:rsidRPr="000B596D">
              <w:rPr>
                <w:rStyle w:val="Bodytext211pt"/>
                <w:rFonts w:ascii="Sylfaen" w:hAnsi="Sylfaen"/>
                <w:sz w:val="20"/>
                <w:szCs w:val="20"/>
              </w:rPr>
              <w:t>նդամ պետության լիազորված մարմին</w:t>
            </w:r>
          </w:p>
        </w:tc>
      </w:tr>
      <w:tr w:rsidR="00805D71" w:rsidRPr="000B596D" w:rsidTr="004C6E46">
        <w:trPr>
          <w:jc w:val="center"/>
        </w:trPr>
        <w:tc>
          <w:tcPr>
            <w:tcW w:w="856" w:type="dxa"/>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4</w:t>
            </w:r>
          </w:p>
        </w:tc>
        <w:tc>
          <w:tcPr>
            <w:tcW w:w="2683"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Կատարման պայմանները</w:t>
            </w:r>
          </w:p>
        </w:tc>
        <w:tc>
          <w:tcPr>
            <w:tcW w:w="5825"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կատարվում է ազգային ռեեստրում </w:t>
            </w:r>
            <w:r w:rsidR="007C08A6" w:rsidRPr="000B596D">
              <w:rPr>
                <w:rStyle w:val="Bodytext211pt"/>
                <w:rFonts w:ascii="Sylfaen" w:hAnsi="Sylfaen"/>
                <w:sz w:val="20"/>
                <w:szCs w:val="20"/>
              </w:rPr>
              <w:t xml:space="preserve">սորտերի մասին </w:t>
            </w:r>
            <w:r w:rsidRPr="000B596D">
              <w:rPr>
                <w:rStyle w:val="Bodytext211pt"/>
                <w:rFonts w:ascii="Sylfaen" w:hAnsi="Sylfaen"/>
                <w:sz w:val="20"/>
                <w:szCs w:val="20"/>
              </w:rPr>
              <w:t>տեղեկությունների փոփոխ</w:t>
            </w:r>
            <w:r w:rsidR="007C08A6" w:rsidRPr="000B596D">
              <w:rPr>
                <w:rStyle w:val="Bodytext211pt"/>
                <w:rFonts w:ascii="Sylfaen" w:hAnsi="Sylfaen"/>
                <w:sz w:val="20"/>
                <w:szCs w:val="20"/>
              </w:rPr>
              <w:t>մ</w:t>
            </w:r>
            <w:r w:rsidRPr="000B596D">
              <w:rPr>
                <w:rStyle w:val="Bodytext211pt"/>
                <w:rFonts w:ascii="Sylfaen" w:hAnsi="Sylfaen"/>
                <w:sz w:val="20"/>
                <w:szCs w:val="20"/>
              </w:rPr>
              <w:t>ան դեպքում</w:t>
            </w:r>
          </w:p>
        </w:tc>
      </w:tr>
      <w:tr w:rsidR="00805D71" w:rsidRPr="000B596D" w:rsidTr="004C6E46">
        <w:trPr>
          <w:jc w:val="center"/>
        </w:trPr>
        <w:tc>
          <w:tcPr>
            <w:tcW w:w="856" w:type="dxa"/>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5</w:t>
            </w:r>
          </w:p>
        </w:tc>
        <w:tc>
          <w:tcPr>
            <w:tcW w:w="2683"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Սահմանափակումները</w:t>
            </w:r>
          </w:p>
        </w:tc>
        <w:tc>
          <w:tcPr>
            <w:tcW w:w="5825"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ներկայացվող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աչափն ու կառուցվածքը պետք է համապատասխանեն Էլեկտրոնային փաստաթղթերի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աչափերի ո</w:t>
            </w:r>
            <w:r w:rsidR="007C08A6" w:rsidRPr="000B596D">
              <w:rPr>
                <w:rStyle w:val="Bodytext211pt"/>
                <w:rFonts w:ascii="Sylfaen" w:hAnsi="Sylfaen"/>
                <w:sz w:val="20"/>
                <w:szCs w:val="20"/>
              </w:rPr>
              <w:t>ւ կառուցվածքների նկարագրությանը</w:t>
            </w:r>
          </w:p>
        </w:tc>
      </w:tr>
      <w:tr w:rsidR="00805D71" w:rsidRPr="000B596D" w:rsidTr="004C6E46">
        <w:trPr>
          <w:jc w:val="center"/>
        </w:trPr>
        <w:tc>
          <w:tcPr>
            <w:tcW w:w="856" w:type="dxa"/>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6</w:t>
            </w:r>
          </w:p>
        </w:tc>
        <w:tc>
          <w:tcPr>
            <w:tcW w:w="2683"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նկարագրությունը</w:t>
            </w:r>
          </w:p>
        </w:tc>
        <w:tc>
          <w:tcPr>
            <w:tcW w:w="5825"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կատարողը ձ</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ավորում է ազգային ռեեստրում փոփոխված տեղեկությունները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դրանք ուղարկում է Հանձնաժողով՝ Տեղեկատվական փոխգործակցության կանոնակարգին համապատասխան</w:t>
            </w:r>
          </w:p>
        </w:tc>
      </w:tr>
      <w:tr w:rsidR="00805D71" w:rsidRPr="000B596D" w:rsidTr="004C6E46">
        <w:trPr>
          <w:jc w:val="center"/>
        </w:trPr>
        <w:tc>
          <w:tcPr>
            <w:tcW w:w="856" w:type="dxa"/>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7</w:t>
            </w:r>
          </w:p>
        </w:tc>
        <w:tc>
          <w:tcPr>
            <w:tcW w:w="2683"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Արդյունքները</w:t>
            </w:r>
          </w:p>
        </w:tc>
        <w:tc>
          <w:tcPr>
            <w:tcW w:w="5825" w:type="dxa"/>
            <w:shd w:val="clear" w:color="auto" w:fill="FFFFFF"/>
          </w:tcPr>
          <w:p w:rsidR="00805D71" w:rsidRPr="000B596D" w:rsidRDefault="007C08A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ա</w:t>
            </w:r>
            <w:r w:rsidR="00805D71" w:rsidRPr="000B596D">
              <w:rPr>
                <w:rStyle w:val="Bodytext211pt"/>
                <w:rFonts w:ascii="Sylfaen" w:hAnsi="Sylfaen"/>
                <w:sz w:val="20"/>
                <w:szCs w:val="20"/>
              </w:rPr>
              <w:t xml:space="preserve">զգային </w:t>
            </w:r>
            <w:r w:rsidRPr="000B596D">
              <w:rPr>
                <w:rStyle w:val="Bodytext211pt"/>
                <w:rFonts w:ascii="Sylfaen" w:hAnsi="Sylfaen"/>
                <w:sz w:val="20"/>
                <w:szCs w:val="20"/>
              </w:rPr>
              <w:t>ռեեստրում</w:t>
            </w:r>
            <w:r w:rsidR="00805D71" w:rsidRPr="000B596D">
              <w:rPr>
                <w:rStyle w:val="Bodytext211pt"/>
                <w:rFonts w:ascii="Sylfaen" w:hAnsi="Sylfaen"/>
                <w:sz w:val="20"/>
                <w:szCs w:val="20"/>
              </w:rPr>
              <w:t xml:space="preserve"> փոփոխված տեղեկությունները ներկայացվել են Հանձնաժողով</w:t>
            </w:r>
          </w:p>
        </w:tc>
      </w:tr>
    </w:tbl>
    <w:p w:rsidR="006C61C3" w:rsidRPr="00B92549" w:rsidRDefault="006C61C3" w:rsidP="00B92549">
      <w:pPr>
        <w:spacing w:after="160" w:line="360" w:lineRule="auto"/>
        <w:jc w:val="both"/>
        <w:rPr>
          <w:rFonts w:ascii="Sylfaen" w:hAnsi="Sylfaen"/>
        </w:rPr>
      </w:pPr>
    </w:p>
    <w:p w:rsidR="006C61C3" w:rsidRPr="00B92549" w:rsidRDefault="00E75AE6" w:rsidP="000B596D">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13</w:t>
      </w:r>
    </w:p>
    <w:p w:rsidR="006C61C3" w:rsidRPr="00B92549" w:rsidRDefault="007C08A6"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ռեեստրում փոփոխություններ կատարելու համար տեղեկությունների ընդունում </w:t>
      </w:r>
      <w:r w:rsidR="00B92549">
        <w:rPr>
          <w:rFonts w:ascii="Sylfaen" w:hAnsi="Sylfaen"/>
          <w:sz w:val="24"/>
          <w:szCs w:val="24"/>
        </w:rPr>
        <w:t>եւ</w:t>
      </w:r>
      <w:r w:rsidR="00E75AE6" w:rsidRPr="00B92549">
        <w:rPr>
          <w:rFonts w:ascii="Sylfaen" w:hAnsi="Sylfaen"/>
          <w:sz w:val="24"/>
          <w:szCs w:val="24"/>
        </w:rPr>
        <w:t xml:space="preserve"> մշակում» գործառնության </w:t>
      </w:r>
      <w:r w:rsidR="00D106AC" w:rsidRPr="00B92549">
        <w:rPr>
          <w:rFonts w:ascii="Sylfaen" w:hAnsi="Sylfaen"/>
          <w:sz w:val="24"/>
          <w:szCs w:val="24"/>
          <w:lang w:eastAsia="en-US" w:bidi="en-US"/>
        </w:rPr>
        <w:t>(P.AS.01.</w:t>
      </w:r>
      <w:r w:rsidR="00D106AC" w:rsidRPr="00B92549">
        <w:rPr>
          <w:rFonts w:ascii="Sylfaen" w:hAnsi="Sylfaen"/>
          <w:sz w:val="24"/>
          <w:szCs w:val="24"/>
        </w:rPr>
        <w:t>Օ</w:t>
      </w:r>
      <w:r w:rsidR="00D106AC" w:rsidRPr="00B92549">
        <w:rPr>
          <w:rFonts w:ascii="Sylfaen" w:hAnsi="Sylfaen"/>
          <w:sz w:val="24"/>
          <w:szCs w:val="24"/>
          <w:lang w:eastAsia="en-US" w:bidi="en-US"/>
        </w:rPr>
        <w:t xml:space="preserve">PR.006) </w:t>
      </w:r>
      <w:r w:rsidR="00E75AE6" w:rsidRPr="00B92549">
        <w:rPr>
          <w:rFonts w:ascii="Sylfaen" w:hAnsi="Sylfaen"/>
          <w:sz w:val="24"/>
          <w:szCs w:val="24"/>
        </w:rPr>
        <w:t>նկարագրությունը</w:t>
      </w:r>
    </w:p>
    <w:tbl>
      <w:tblPr>
        <w:tblOverlap w:val="neve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63"/>
        <w:gridCol w:w="2683"/>
        <w:gridCol w:w="5832"/>
      </w:tblGrid>
      <w:tr w:rsidR="006C61C3" w:rsidRPr="000B596D" w:rsidTr="004C6E46">
        <w:trPr>
          <w:tblHeader/>
          <w:jc w:val="center"/>
        </w:trPr>
        <w:tc>
          <w:tcPr>
            <w:tcW w:w="863" w:type="dxa"/>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Համարը՝</w:t>
            </w:r>
          </w:p>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ը/կ</w:t>
            </w:r>
          </w:p>
        </w:tc>
        <w:tc>
          <w:tcPr>
            <w:tcW w:w="2683" w:type="dxa"/>
            <w:shd w:val="clear" w:color="auto" w:fill="FFFFFF"/>
            <w:vAlign w:val="center"/>
          </w:tcPr>
          <w:p w:rsidR="00F627FD"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Տարրի նշագիրը</w:t>
            </w:r>
          </w:p>
        </w:tc>
        <w:tc>
          <w:tcPr>
            <w:tcW w:w="5832" w:type="dxa"/>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C6E46">
        <w:trPr>
          <w:tblHeader/>
          <w:jc w:val="center"/>
        </w:trPr>
        <w:tc>
          <w:tcPr>
            <w:tcW w:w="863" w:type="dxa"/>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3" w:type="dxa"/>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5832" w:type="dxa"/>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4C6E46">
        <w:trPr>
          <w:jc w:val="center"/>
        </w:trPr>
        <w:tc>
          <w:tcPr>
            <w:tcW w:w="863"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3" w:type="dxa"/>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Ծածկագրային նշագիրը</w:t>
            </w:r>
          </w:p>
        </w:tc>
        <w:tc>
          <w:tcPr>
            <w:tcW w:w="5832" w:type="dxa"/>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P.AS.01.OPR.006</w:t>
            </w:r>
          </w:p>
        </w:tc>
      </w:tr>
      <w:tr w:rsidR="006C61C3" w:rsidRPr="000B596D" w:rsidTr="004C6E46">
        <w:trPr>
          <w:jc w:val="center"/>
        </w:trPr>
        <w:tc>
          <w:tcPr>
            <w:tcW w:w="863"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683" w:type="dxa"/>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անվանումը</w:t>
            </w:r>
          </w:p>
        </w:tc>
        <w:tc>
          <w:tcPr>
            <w:tcW w:w="5832" w:type="dxa"/>
            <w:shd w:val="clear" w:color="auto" w:fill="FFFFFF"/>
          </w:tcPr>
          <w:p w:rsidR="006C61C3" w:rsidRPr="000B596D" w:rsidRDefault="007C08A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ռեեստրում փոփոխություններ կատարելու համար տեղեկություններ</w:t>
            </w:r>
            <w:r w:rsidRPr="000B596D">
              <w:rPr>
                <w:rStyle w:val="Bodytext211pt"/>
                <w:rFonts w:ascii="Sylfaen" w:hAnsi="Sylfaen"/>
                <w:sz w:val="20"/>
                <w:szCs w:val="20"/>
              </w:rPr>
              <w:t xml:space="preserve">ի ընդունում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մշակում</w:t>
            </w:r>
          </w:p>
        </w:tc>
      </w:tr>
      <w:tr w:rsidR="006C61C3" w:rsidRPr="000B596D" w:rsidTr="004C6E46">
        <w:trPr>
          <w:jc w:val="center"/>
        </w:trPr>
        <w:tc>
          <w:tcPr>
            <w:tcW w:w="863"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c>
          <w:tcPr>
            <w:tcW w:w="2683" w:type="dxa"/>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Կատարողը</w:t>
            </w:r>
          </w:p>
        </w:tc>
        <w:tc>
          <w:tcPr>
            <w:tcW w:w="5832" w:type="dxa"/>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Հանձնաժողով</w:t>
            </w:r>
          </w:p>
        </w:tc>
      </w:tr>
      <w:tr w:rsidR="006C61C3" w:rsidRPr="000B596D" w:rsidTr="004C6E46">
        <w:trPr>
          <w:jc w:val="center"/>
        </w:trPr>
        <w:tc>
          <w:tcPr>
            <w:tcW w:w="863"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lastRenderedPageBreak/>
              <w:t>4</w:t>
            </w:r>
          </w:p>
        </w:tc>
        <w:tc>
          <w:tcPr>
            <w:tcW w:w="2683" w:type="dxa"/>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Կատարման պայմանները</w:t>
            </w:r>
          </w:p>
        </w:tc>
        <w:tc>
          <w:tcPr>
            <w:tcW w:w="5832" w:type="dxa"/>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կատարվում </w:t>
            </w:r>
            <w:r w:rsidR="007C08A6" w:rsidRPr="000B596D">
              <w:rPr>
                <w:rStyle w:val="Bodytext211pt"/>
                <w:rFonts w:ascii="Sylfaen" w:hAnsi="Sylfaen"/>
                <w:sz w:val="20"/>
                <w:szCs w:val="20"/>
              </w:rPr>
              <w:t>է ազգային ռեեստրում</w:t>
            </w:r>
            <w:r w:rsidRPr="000B596D">
              <w:rPr>
                <w:rStyle w:val="Bodytext211pt"/>
                <w:rFonts w:ascii="Sylfaen" w:hAnsi="Sylfaen"/>
                <w:sz w:val="20"/>
                <w:szCs w:val="20"/>
              </w:rPr>
              <w:t xml:space="preserve"> փոփոխված տեղեկ</w:t>
            </w:r>
            <w:r w:rsidR="007C08A6" w:rsidRPr="000B596D">
              <w:rPr>
                <w:rStyle w:val="Bodytext211pt"/>
                <w:rFonts w:ascii="Sylfaen" w:hAnsi="Sylfaen"/>
                <w:sz w:val="20"/>
                <w:szCs w:val="20"/>
              </w:rPr>
              <w:t>ություններ</w:t>
            </w:r>
            <w:r w:rsidR="00BA7512" w:rsidRPr="000B596D">
              <w:rPr>
                <w:rStyle w:val="Bodytext211pt"/>
                <w:rFonts w:ascii="Sylfaen" w:hAnsi="Sylfaen"/>
                <w:sz w:val="20"/>
                <w:szCs w:val="20"/>
              </w:rPr>
              <w:t>ն</w:t>
            </w:r>
            <w:r w:rsidR="007C08A6" w:rsidRPr="000B596D">
              <w:rPr>
                <w:rStyle w:val="Bodytext211pt"/>
                <w:rFonts w:ascii="Sylfaen" w:hAnsi="Sylfaen"/>
                <w:sz w:val="20"/>
                <w:szCs w:val="20"/>
              </w:rPr>
              <w:t xml:space="preserve"> ստանալու դեպքում («Սորտերի միասնական ռեեստրում փոփոխման</w:t>
            </w:r>
            <w:r w:rsidRPr="000B596D">
              <w:rPr>
                <w:rStyle w:val="Bodytext211pt"/>
                <w:rFonts w:ascii="Sylfaen" w:hAnsi="Sylfaen"/>
                <w:sz w:val="20"/>
                <w:szCs w:val="20"/>
              </w:rPr>
              <w:t xml:space="preserve"> համար տեղեկությունների ներկայացում» գործառնություն</w:t>
            </w:r>
            <w:r w:rsidR="00B162F9" w:rsidRPr="000B596D">
              <w:rPr>
                <w:rStyle w:val="Bodytext211pt"/>
                <w:rFonts w:ascii="Sylfaen" w:hAnsi="Sylfaen"/>
                <w:sz w:val="20"/>
                <w:szCs w:val="20"/>
              </w:rPr>
              <w:t xml:space="preserve"> (</w:t>
            </w:r>
            <w:r w:rsidR="00B162F9" w:rsidRPr="000B596D">
              <w:rPr>
                <w:rStyle w:val="Bodytext211pt"/>
                <w:rFonts w:ascii="Sylfaen" w:hAnsi="Sylfaen"/>
                <w:sz w:val="20"/>
                <w:szCs w:val="20"/>
                <w:lang w:eastAsia="en-US" w:bidi="en-US"/>
              </w:rPr>
              <w:t>P.AS.0</w:t>
            </w:r>
            <w:r w:rsidR="00B162F9" w:rsidRPr="000B596D">
              <w:rPr>
                <w:rStyle w:val="Bodytext211pt"/>
                <w:rFonts w:ascii="Sylfaen" w:hAnsi="Sylfaen"/>
                <w:sz w:val="20"/>
                <w:szCs w:val="20"/>
              </w:rPr>
              <w:t>1</w:t>
            </w:r>
            <w:r w:rsidR="00B162F9" w:rsidRPr="000B596D">
              <w:rPr>
                <w:rStyle w:val="Bodytext211pt"/>
                <w:rFonts w:ascii="Sylfaen" w:hAnsi="Sylfaen"/>
                <w:sz w:val="20"/>
                <w:szCs w:val="20"/>
                <w:lang w:eastAsia="en-US" w:bidi="en-US"/>
              </w:rPr>
              <w:t>.OPR.005</w:t>
            </w:r>
            <w:r w:rsidR="00B162F9" w:rsidRPr="000B596D">
              <w:rPr>
                <w:rStyle w:val="Bodytext211pt"/>
                <w:rFonts w:ascii="Sylfaen" w:hAnsi="Sylfaen"/>
                <w:sz w:val="20"/>
                <w:szCs w:val="20"/>
              </w:rPr>
              <w:t>)</w:t>
            </w:r>
            <w:r w:rsidRPr="000B596D">
              <w:rPr>
                <w:rStyle w:val="Bodytext211pt"/>
                <w:rFonts w:ascii="Sylfaen" w:hAnsi="Sylfaen"/>
                <w:sz w:val="20"/>
                <w:szCs w:val="20"/>
              </w:rPr>
              <w:t>)</w:t>
            </w:r>
          </w:p>
        </w:tc>
      </w:tr>
      <w:tr w:rsidR="00805D71" w:rsidRPr="000B596D" w:rsidTr="004C6E46">
        <w:trPr>
          <w:jc w:val="center"/>
        </w:trPr>
        <w:tc>
          <w:tcPr>
            <w:tcW w:w="863" w:type="dxa"/>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5</w:t>
            </w:r>
          </w:p>
        </w:tc>
        <w:tc>
          <w:tcPr>
            <w:tcW w:w="2683"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Սահմանափակումները</w:t>
            </w:r>
          </w:p>
        </w:tc>
        <w:tc>
          <w:tcPr>
            <w:tcW w:w="5832"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ներկայացվող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աչափն ու կառուցվածքը պետք է համապատասխանեն Էլեկտրոնային փաստաթղթերի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կանոնակարգի IX բաժնով նախատեսված պահանջներին</w:t>
            </w:r>
          </w:p>
        </w:tc>
      </w:tr>
      <w:tr w:rsidR="00805D71" w:rsidRPr="000B596D" w:rsidTr="004C6E46">
        <w:trPr>
          <w:jc w:val="center"/>
        </w:trPr>
        <w:tc>
          <w:tcPr>
            <w:tcW w:w="863" w:type="dxa"/>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6</w:t>
            </w:r>
          </w:p>
        </w:tc>
        <w:tc>
          <w:tcPr>
            <w:tcW w:w="2683"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նկարագրությունը</w:t>
            </w:r>
          </w:p>
        </w:tc>
        <w:tc>
          <w:tcPr>
            <w:tcW w:w="5832"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կատարողն ընդունում է </w:t>
            </w:r>
            <w:r w:rsidR="007C08A6" w:rsidRPr="000B596D">
              <w:rPr>
                <w:rStyle w:val="Bodytext211pt"/>
                <w:rFonts w:ascii="Sylfaen" w:hAnsi="Sylfaen"/>
                <w:sz w:val="20"/>
                <w:szCs w:val="20"/>
              </w:rPr>
              <w:t xml:space="preserve">սորտերի մասին </w:t>
            </w:r>
            <w:r w:rsidRPr="000B596D">
              <w:rPr>
                <w:rStyle w:val="Bodytext211pt"/>
                <w:rFonts w:ascii="Sylfaen" w:hAnsi="Sylfaen"/>
                <w:sz w:val="20"/>
                <w:szCs w:val="20"/>
              </w:rPr>
              <w:t xml:space="preserve">տեղեկությունները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ստուգում է դրանք՝ Տեղեկատվական փոխգործակցության կանոնակարգին համապատասխան:</w:t>
            </w:r>
          </w:p>
          <w:p w:rsidR="007C08A6" w:rsidRPr="000B596D" w:rsidRDefault="00805D71" w:rsidP="004C6E46">
            <w:pPr>
              <w:pStyle w:val="Bodytext20"/>
              <w:shd w:val="clear" w:color="auto" w:fill="auto"/>
              <w:spacing w:before="0" w:after="120" w:line="240" w:lineRule="auto"/>
              <w:ind w:left="132"/>
              <w:jc w:val="left"/>
              <w:rPr>
                <w:rStyle w:val="Bodytext211pt"/>
                <w:rFonts w:ascii="Sylfaen" w:hAnsi="Sylfaen"/>
                <w:sz w:val="20"/>
                <w:szCs w:val="20"/>
              </w:rPr>
            </w:pPr>
            <w:r w:rsidRPr="000B596D">
              <w:rPr>
                <w:rStyle w:val="Bodytext211pt"/>
                <w:rFonts w:ascii="Sylfaen" w:hAnsi="Sylfaen"/>
                <w:sz w:val="20"/>
                <w:szCs w:val="20"/>
              </w:rPr>
              <w:t xml:space="preserve">Ստուգումը հաջողությամբ կատարելու դեպքում կատարողը՝ </w:t>
            </w:r>
          </w:p>
          <w:p w:rsidR="000F3BF5" w:rsidRPr="000B596D" w:rsidRDefault="007C08A6" w:rsidP="004C6E46">
            <w:pPr>
              <w:pStyle w:val="Bodytext20"/>
              <w:shd w:val="clear" w:color="auto" w:fill="auto"/>
              <w:spacing w:before="0" w:after="120" w:line="240" w:lineRule="auto"/>
              <w:ind w:left="132"/>
              <w:jc w:val="left"/>
              <w:rPr>
                <w:rStyle w:val="Bodytext211pt"/>
                <w:rFonts w:ascii="Sylfaen" w:hAnsi="Sylfaen"/>
                <w:sz w:val="20"/>
                <w:szCs w:val="20"/>
              </w:rPr>
            </w:pPr>
            <w:r w:rsidRPr="000B596D">
              <w:rPr>
                <w:rStyle w:val="Bodytext211pt"/>
                <w:rFonts w:ascii="Sylfaen" w:hAnsi="Sylfaen"/>
                <w:sz w:val="20"/>
                <w:szCs w:val="20"/>
              </w:rPr>
              <w:t>լրացնում է</w:t>
            </w:r>
            <w:r w:rsidR="000F3BF5" w:rsidRPr="000B596D">
              <w:rPr>
                <w:rStyle w:val="Bodytext211pt"/>
                <w:rFonts w:ascii="Sylfaen" w:hAnsi="Sylfaen"/>
                <w:sz w:val="20"/>
                <w:szCs w:val="20"/>
              </w:rPr>
              <w:t xml:space="preserve"> սորտերի</w:t>
            </w:r>
            <w:r w:rsidR="00B92549" w:rsidRPr="000B596D">
              <w:rPr>
                <w:rStyle w:val="Bodytext211pt"/>
                <w:rFonts w:ascii="Sylfaen" w:hAnsi="Sylfaen"/>
                <w:sz w:val="20"/>
                <w:szCs w:val="20"/>
              </w:rPr>
              <w:t xml:space="preserve"> </w:t>
            </w:r>
            <w:r w:rsidR="000F3BF5" w:rsidRPr="000B596D">
              <w:rPr>
                <w:rStyle w:val="Bodytext211pt"/>
                <w:rFonts w:ascii="Sylfaen" w:hAnsi="Sylfaen"/>
                <w:sz w:val="20"/>
                <w:szCs w:val="20"/>
              </w:rPr>
              <w:t>միասնական ռեեստրում փոփոխվող տեղեկությունների գործողությունը լրանալու ամսաթի</w:t>
            </w:r>
            <w:r w:rsidR="00A42DDC">
              <w:rPr>
                <w:rStyle w:val="Bodytext211pt"/>
                <w:rFonts w:ascii="Sylfaen" w:hAnsi="Sylfaen"/>
                <w:sz w:val="20"/>
                <w:szCs w:val="20"/>
              </w:rPr>
              <w:t>վ</w:t>
            </w:r>
            <w:r w:rsidR="000F3BF5" w:rsidRPr="000B596D">
              <w:rPr>
                <w:rStyle w:val="Bodytext211pt"/>
                <w:rFonts w:ascii="Sylfaen" w:hAnsi="Sylfaen"/>
                <w:sz w:val="20"/>
                <w:szCs w:val="20"/>
              </w:rPr>
              <w:t xml:space="preserve">ը </w:t>
            </w:r>
            <w:r w:rsidR="00B92549" w:rsidRPr="000B596D">
              <w:rPr>
                <w:rStyle w:val="Bodytext211pt"/>
                <w:rFonts w:ascii="Sylfaen" w:hAnsi="Sylfaen"/>
                <w:sz w:val="20"/>
                <w:szCs w:val="20"/>
              </w:rPr>
              <w:t>եւ</w:t>
            </w:r>
            <w:r w:rsidR="000F3BF5" w:rsidRPr="000B596D">
              <w:rPr>
                <w:rStyle w:val="Bodytext211pt"/>
                <w:rFonts w:ascii="Sylfaen" w:hAnsi="Sylfaen"/>
                <w:sz w:val="20"/>
                <w:szCs w:val="20"/>
              </w:rPr>
              <w:t xml:space="preserve"> ժամը՝ ստացված տեղեկությունների գործողությունն սկսվելու ամսաթվի </w:t>
            </w:r>
            <w:r w:rsidR="00B92549" w:rsidRPr="000B596D">
              <w:rPr>
                <w:rStyle w:val="Bodytext211pt"/>
                <w:rFonts w:ascii="Sylfaen" w:hAnsi="Sylfaen"/>
                <w:sz w:val="20"/>
                <w:szCs w:val="20"/>
              </w:rPr>
              <w:t>եւ</w:t>
            </w:r>
            <w:r w:rsidR="000F3BF5" w:rsidRPr="000B596D">
              <w:rPr>
                <w:rStyle w:val="Bodytext211pt"/>
                <w:rFonts w:ascii="Sylfaen" w:hAnsi="Sylfaen"/>
                <w:sz w:val="20"/>
                <w:szCs w:val="20"/>
              </w:rPr>
              <w:t xml:space="preserve"> ժամի արժեքով, թարմացնում է սորտերի միասնական ռեեստրում փոփոխվող տեղեկությունների թարմացման ամսաթիվը </w:t>
            </w:r>
            <w:r w:rsidR="00B92549" w:rsidRPr="000B596D">
              <w:rPr>
                <w:rStyle w:val="Bodytext211pt"/>
                <w:rFonts w:ascii="Sylfaen" w:hAnsi="Sylfaen"/>
                <w:sz w:val="20"/>
                <w:szCs w:val="20"/>
              </w:rPr>
              <w:t>եւ</w:t>
            </w:r>
            <w:r w:rsidR="000F3BF5" w:rsidRPr="000B596D">
              <w:rPr>
                <w:rStyle w:val="Bodytext211pt"/>
                <w:rFonts w:ascii="Sylfaen" w:hAnsi="Sylfaen"/>
                <w:sz w:val="20"/>
                <w:szCs w:val="20"/>
              </w:rPr>
              <w:t xml:space="preserve"> ժամը: </w:t>
            </w:r>
            <w:r w:rsidR="00805D71" w:rsidRPr="000B596D">
              <w:rPr>
                <w:rStyle w:val="Bodytext211pt"/>
                <w:rFonts w:ascii="Sylfaen" w:hAnsi="Sylfaen"/>
                <w:sz w:val="20"/>
                <w:szCs w:val="20"/>
              </w:rPr>
              <w:t>Արդյունքում՝</w:t>
            </w:r>
            <w:r w:rsidR="000F3BF5" w:rsidRPr="000B596D">
              <w:rPr>
                <w:rStyle w:val="Bodytext211pt"/>
                <w:rFonts w:ascii="Sylfaen" w:hAnsi="Sylfaen"/>
                <w:sz w:val="20"/>
                <w:szCs w:val="20"/>
              </w:rPr>
              <w:t xml:space="preserve"> սորտերի միասնական</w:t>
            </w:r>
            <w:r w:rsidR="00805D71" w:rsidRPr="000B596D">
              <w:rPr>
                <w:rStyle w:val="Bodytext211pt"/>
                <w:rFonts w:ascii="Sylfaen" w:hAnsi="Sylfaen"/>
                <w:sz w:val="20"/>
                <w:szCs w:val="20"/>
              </w:rPr>
              <w:t xml:space="preserve"> ռեեստրում փոփոխվող տեղեկությունները պահպանվում են փոփոխությունների կատարման պատմությ</w:t>
            </w:r>
            <w:r w:rsidR="00BA7512" w:rsidRPr="000B596D">
              <w:rPr>
                <w:rStyle w:val="Bodytext211pt"/>
                <w:rFonts w:ascii="Sylfaen" w:hAnsi="Sylfaen"/>
                <w:sz w:val="20"/>
                <w:szCs w:val="20"/>
              </w:rPr>
              <w:t>ու</w:t>
            </w:r>
            <w:r w:rsidR="00805D71" w:rsidRPr="000B596D">
              <w:rPr>
                <w:rStyle w:val="Bodytext211pt"/>
                <w:rFonts w:ascii="Sylfaen" w:hAnsi="Sylfaen"/>
                <w:sz w:val="20"/>
                <w:szCs w:val="20"/>
              </w:rPr>
              <w:t xml:space="preserve">նը </w:t>
            </w:r>
            <w:r w:rsidR="000F3BF5" w:rsidRPr="000B596D">
              <w:rPr>
                <w:rStyle w:val="Bodytext211pt"/>
                <w:rFonts w:ascii="Sylfaen" w:hAnsi="Sylfaen"/>
                <w:sz w:val="20"/>
                <w:szCs w:val="20"/>
              </w:rPr>
              <w:t>դիտելու</w:t>
            </w:r>
            <w:r w:rsidR="00805D71" w:rsidRPr="000B596D">
              <w:rPr>
                <w:rStyle w:val="Bodytext211pt"/>
                <w:rFonts w:ascii="Sylfaen" w:hAnsi="Sylfaen"/>
                <w:sz w:val="20"/>
                <w:szCs w:val="20"/>
              </w:rPr>
              <w:t xml:space="preserve"> հնարավորությունն ապահովելու համար </w:t>
            </w:r>
            <w:r w:rsidR="00B92549" w:rsidRPr="000B596D">
              <w:rPr>
                <w:rStyle w:val="Bodytext211pt"/>
                <w:rFonts w:ascii="Sylfaen" w:hAnsi="Sylfaen"/>
                <w:sz w:val="20"/>
                <w:szCs w:val="20"/>
              </w:rPr>
              <w:t>եւ</w:t>
            </w:r>
            <w:r w:rsidR="00805D71" w:rsidRPr="000B596D">
              <w:rPr>
                <w:rStyle w:val="Bodytext211pt"/>
                <w:rFonts w:ascii="Sylfaen" w:hAnsi="Sylfaen"/>
                <w:sz w:val="20"/>
                <w:szCs w:val="20"/>
              </w:rPr>
              <w:t xml:space="preserve"> անհասանելի </w:t>
            </w:r>
            <w:r w:rsidR="000F3BF5" w:rsidRPr="000B596D">
              <w:rPr>
                <w:rStyle w:val="Bodytext211pt"/>
                <w:rFonts w:ascii="Sylfaen" w:hAnsi="Sylfaen"/>
                <w:sz w:val="20"/>
                <w:szCs w:val="20"/>
              </w:rPr>
              <w:t>են դառնում հետագա մշակման համար.</w:t>
            </w:r>
          </w:p>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իրականացնում է ստացված տեղեկությունների ներառումը</w:t>
            </w:r>
            <w:r w:rsidR="000F3BF5" w:rsidRPr="000B596D">
              <w:rPr>
                <w:rStyle w:val="Bodytext211pt"/>
                <w:rFonts w:ascii="Sylfaen" w:hAnsi="Sylfaen"/>
                <w:sz w:val="20"/>
                <w:szCs w:val="20"/>
              </w:rPr>
              <w:t xml:space="preserve"> սորտերի</w:t>
            </w:r>
            <w:r w:rsidRPr="000B596D">
              <w:rPr>
                <w:rStyle w:val="Bodytext211pt"/>
                <w:rFonts w:ascii="Sylfaen" w:hAnsi="Sylfaen"/>
                <w:sz w:val="20"/>
                <w:szCs w:val="20"/>
              </w:rPr>
              <w:t xml:space="preserve"> միասնական ռեեստրում, լրացնում է փոփոխվող տեղեկությունների թարմացման ամսաթիվը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ժամը. տեղեկությունները ներկայացրած անդամ պետության լիազորված մարմին է ուղարկում տեղեկությունների մշակման արդյունքների մասին ծանուցում՝ նշելով տեղեկությունների փոփոխությանը համապատասխանող՝ տեղեկությունների մշակման արդյունքի ծածկագիրը՝ Տեղեկատվական փոխգործակցության կանոնակարգին համապատասխան։</w:t>
            </w:r>
          </w:p>
        </w:tc>
      </w:tr>
      <w:tr w:rsidR="00805D71" w:rsidRPr="000B596D" w:rsidTr="004C6E46">
        <w:trPr>
          <w:jc w:val="center"/>
        </w:trPr>
        <w:tc>
          <w:tcPr>
            <w:tcW w:w="863" w:type="dxa"/>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7</w:t>
            </w:r>
          </w:p>
        </w:tc>
        <w:tc>
          <w:tcPr>
            <w:tcW w:w="2683"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Արդյունքները</w:t>
            </w:r>
          </w:p>
        </w:tc>
        <w:tc>
          <w:tcPr>
            <w:tcW w:w="5832" w:type="dxa"/>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ազգային </w:t>
            </w:r>
            <w:r w:rsidR="000F3BF5" w:rsidRPr="000B596D">
              <w:rPr>
                <w:rStyle w:val="Bodytext211pt"/>
                <w:rFonts w:ascii="Sylfaen" w:hAnsi="Sylfaen"/>
                <w:sz w:val="20"/>
                <w:szCs w:val="20"/>
              </w:rPr>
              <w:t>ռեեստրում</w:t>
            </w:r>
            <w:r w:rsidRPr="000B596D">
              <w:rPr>
                <w:rStyle w:val="Bodytext211pt"/>
                <w:rFonts w:ascii="Sylfaen" w:hAnsi="Sylfaen"/>
                <w:sz w:val="20"/>
                <w:szCs w:val="20"/>
              </w:rPr>
              <w:t xml:space="preserve"> փոփոխված տեղեկությունները մշակվել են, ներկայացված տեղեկությունների մշակման արդյունքների մասին ծանուցումն ուղարկվել է անդամ պետության լիազորված մարմին</w:t>
            </w:r>
          </w:p>
        </w:tc>
      </w:tr>
    </w:tbl>
    <w:p w:rsidR="006C61C3" w:rsidRPr="00B92549" w:rsidRDefault="006C61C3" w:rsidP="00B92549">
      <w:pPr>
        <w:spacing w:after="160" w:line="360" w:lineRule="auto"/>
        <w:jc w:val="both"/>
        <w:rPr>
          <w:rFonts w:ascii="Sylfaen" w:hAnsi="Sylfaen"/>
        </w:rPr>
      </w:pPr>
    </w:p>
    <w:p w:rsidR="000B596D" w:rsidRDefault="000B596D" w:rsidP="00B92549">
      <w:pPr>
        <w:pStyle w:val="Bodytext20"/>
        <w:shd w:val="clear" w:color="auto" w:fill="auto"/>
        <w:spacing w:before="0" w:after="160" w:line="360" w:lineRule="auto"/>
        <w:rPr>
          <w:rFonts w:ascii="Sylfaen" w:hAnsi="Sylfaen"/>
          <w:sz w:val="24"/>
          <w:szCs w:val="24"/>
        </w:rPr>
      </w:pPr>
    </w:p>
    <w:p w:rsidR="006C61C3" w:rsidRPr="00B92549" w:rsidRDefault="00E75AE6" w:rsidP="000B596D">
      <w:pPr>
        <w:pStyle w:val="Bodytext20"/>
        <w:shd w:val="clear" w:color="auto" w:fill="auto"/>
        <w:spacing w:before="0" w:after="160" w:line="360" w:lineRule="auto"/>
        <w:jc w:val="right"/>
        <w:rPr>
          <w:rFonts w:ascii="Sylfaen" w:hAnsi="Sylfaen"/>
          <w:sz w:val="24"/>
          <w:szCs w:val="24"/>
        </w:rPr>
      </w:pPr>
      <w:r w:rsidRPr="00B92549">
        <w:rPr>
          <w:rFonts w:ascii="Sylfaen" w:hAnsi="Sylfaen"/>
          <w:sz w:val="24"/>
          <w:szCs w:val="24"/>
        </w:rPr>
        <w:lastRenderedPageBreak/>
        <w:t>Աղյուսակ 14</w:t>
      </w:r>
    </w:p>
    <w:p w:rsidR="006C61C3" w:rsidRPr="00B92549" w:rsidRDefault="001C338B"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ռեեստրում տեղեկությունների փոփոխման արդյունքների մասին ծանուցման ստացում» գործառնության</w:t>
      </w:r>
      <w:r w:rsidR="00D30AB2" w:rsidRPr="00B92549">
        <w:rPr>
          <w:rFonts w:ascii="Sylfaen" w:hAnsi="Sylfaen"/>
          <w:sz w:val="24"/>
          <w:szCs w:val="24"/>
        </w:rPr>
        <w:t xml:space="preserve"> (</w:t>
      </w:r>
      <w:r w:rsidR="00D30AB2" w:rsidRPr="00B92549">
        <w:rPr>
          <w:rFonts w:ascii="Sylfaen" w:hAnsi="Sylfaen"/>
          <w:sz w:val="24"/>
          <w:szCs w:val="24"/>
          <w:lang w:eastAsia="en-US" w:bidi="en-US"/>
        </w:rPr>
        <w:t>P.AS.01.</w:t>
      </w:r>
      <w:r w:rsidR="00D30AB2" w:rsidRPr="00B92549">
        <w:rPr>
          <w:rFonts w:ascii="Sylfaen" w:hAnsi="Sylfaen"/>
          <w:sz w:val="24"/>
          <w:szCs w:val="24"/>
        </w:rPr>
        <w:t>Օ</w:t>
      </w:r>
      <w:r w:rsidR="00D30AB2" w:rsidRPr="00B92549">
        <w:rPr>
          <w:rFonts w:ascii="Sylfaen" w:hAnsi="Sylfaen"/>
          <w:sz w:val="24"/>
          <w:szCs w:val="24"/>
          <w:lang w:eastAsia="en-US" w:bidi="en-US"/>
        </w:rPr>
        <w:t>PR.007</w:t>
      </w:r>
      <w:r w:rsidR="00D30AB2" w:rsidRPr="00B92549">
        <w:rPr>
          <w:rFonts w:ascii="Sylfaen" w:hAnsi="Sylfaen"/>
          <w:sz w:val="24"/>
          <w:szCs w:val="24"/>
        </w:rPr>
        <w:t>)</w:t>
      </w:r>
      <w:r w:rsidR="00E75AE6" w:rsidRPr="00B92549">
        <w:rPr>
          <w:rFonts w:ascii="Sylfaen" w:hAnsi="Sylfaen"/>
          <w:sz w:val="24"/>
          <w:szCs w:val="24"/>
        </w:rPr>
        <w:t xml:space="preserve"> նկարագրությունը</w:t>
      </w:r>
    </w:p>
    <w:tbl>
      <w:tblPr>
        <w:tblOverlap w:val="never"/>
        <w:tblW w:w="9386" w:type="dxa"/>
        <w:jc w:val="center"/>
        <w:tblLayout w:type="fixed"/>
        <w:tblCellMar>
          <w:left w:w="10" w:type="dxa"/>
          <w:right w:w="10" w:type="dxa"/>
        </w:tblCellMar>
        <w:tblLook w:val="0000" w:firstRow="0" w:lastRow="0" w:firstColumn="0" w:lastColumn="0" w:noHBand="0" w:noVBand="0"/>
      </w:tblPr>
      <w:tblGrid>
        <w:gridCol w:w="867"/>
        <w:gridCol w:w="2687"/>
        <w:gridCol w:w="5832"/>
      </w:tblGrid>
      <w:tr w:rsidR="006C61C3" w:rsidRPr="000B596D" w:rsidTr="004C6E46">
        <w:trPr>
          <w:jc w:val="center"/>
        </w:trPr>
        <w:tc>
          <w:tcPr>
            <w:tcW w:w="867"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Համարը՝</w:t>
            </w:r>
          </w:p>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ը/կ</w:t>
            </w:r>
          </w:p>
        </w:tc>
        <w:tc>
          <w:tcPr>
            <w:tcW w:w="2687"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C6E46">
        <w:trPr>
          <w:jc w:val="center"/>
        </w:trPr>
        <w:tc>
          <w:tcPr>
            <w:tcW w:w="867"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7"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5832"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4C6E46">
        <w:trPr>
          <w:jc w:val="center"/>
        </w:trPr>
        <w:tc>
          <w:tcPr>
            <w:tcW w:w="86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P.AS.01.ՕPR.007</w:t>
            </w:r>
          </w:p>
        </w:tc>
      </w:tr>
      <w:tr w:rsidR="006C61C3" w:rsidRPr="000B596D" w:rsidTr="004C6E46">
        <w:trPr>
          <w:jc w:val="center"/>
        </w:trPr>
        <w:tc>
          <w:tcPr>
            <w:tcW w:w="86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68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6C61C3" w:rsidRPr="000B596D" w:rsidRDefault="0085260D"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ռեեստրում տեղեկությունների փոփոխման արդյունքների մասին ծանուցման ստացում</w:t>
            </w:r>
          </w:p>
        </w:tc>
      </w:tr>
      <w:tr w:rsidR="006C61C3" w:rsidRPr="000B596D" w:rsidTr="004C6E46">
        <w:trPr>
          <w:jc w:val="center"/>
        </w:trPr>
        <w:tc>
          <w:tcPr>
            <w:tcW w:w="86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c>
          <w:tcPr>
            <w:tcW w:w="268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Կատարողը</w:t>
            </w:r>
          </w:p>
        </w:tc>
        <w:tc>
          <w:tcPr>
            <w:tcW w:w="5832"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lang w:val="ru-RU"/>
              </w:rPr>
            </w:pPr>
            <w:r w:rsidRPr="000B596D">
              <w:rPr>
                <w:rStyle w:val="Bodytext211pt"/>
                <w:rFonts w:ascii="Sylfaen" w:hAnsi="Sylfaen"/>
                <w:sz w:val="20"/>
                <w:szCs w:val="20"/>
              </w:rPr>
              <w:t>ա</w:t>
            </w:r>
            <w:r w:rsidR="0085260D" w:rsidRPr="000B596D">
              <w:rPr>
                <w:rStyle w:val="Bodytext211pt"/>
                <w:rFonts w:ascii="Sylfaen" w:hAnsi="Sylfaen"/>
                <w:sz w:val="20"/>
                <w:szCs w:val="20"/>
              </w:rPr>
              <w:t>նդամ պետության լիազորված մարմին</w:t>
            </w:r>
          </w:p>
        </w:tc>
      </w:tr>
      <w:tr w:rsidR="006C61C3" w:rsidRPr="000B596D" w:rsidTr="004C6E46">
        <w:trPr>
          <w:jc w:val="center"/>
        </w:trPr>
        <w:tc>
          <w:tcPr>
            <w:tcW w:w="86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4</w:t>
            </w:r>
          </w:p>
        </w:tc>
        <w:tc>
          <w:tcPr>
            <w:tcW w:w="268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կատարվում է տեղեկությունների մշակման արդյունքների մասին ծանուցումը կատարողի կողմից ստանալու դեպքում</w:t>
            </w:r>
          </w:p>
        </w:tc>
      </w:tr>
      <w:tr w:rsidR="006C61C3" w:rsidRPr="000B596D" w:rsidTr="004C6E46">
        <w:trPr>
          <w:jc w:val="center"/>
        </w:trPr>
        <w:tc>
          <w:tcPr>
            <w:tcW w:w="86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5</w:t>
            </w:r>
          </w:p>
        </w:tc>
        <w:tc>
          <w:tcPr>
            <w:tcW w:w="268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Սահմանափակումները</w:t>
            </w:r>
          </w:p>
        </w:tc>
        <w:tc>
          <w:tcPr>
            <w:tcW w:w="5832"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ներկայացվող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աչափն ու կառուցվածքը պետք է համապատասխանեն Էլեկտրոնային փաստաթղթերի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աչափերի ո</w:t>
            </w:r>
            <w:r w:rsidR="0085260D" w:rsidRPr="000B596D">
              <w:rPr>
                <w:rStyle w:val="Bodytext211pt"/>
                <w:rFonts w:ascii="Sylfaen" w:hAnsi="Sylfaen"/>
                <w:sz w:val="20"/>
                <w:szCs w:val="20"/>
              </w:rPr>
              <w:t>ւ կառուցվածքների նկարագրությանը</w:t>
            </w:r>
          </w:p>
        </w:tc>
      </w:tr>
      <w:tr w:rsidR="006C61C3" w:rsidRPr="000B596D" w:rsidTr="004C6E46">
        <w:trPr>
          <w:jc w:val="center"/>
        </w:trPr>
        <w:tc>
          <w:tcPr>
            <w:tcW w:w="86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6</w:t>
            </w:r>
          </w:p>
        </w:tc>
        <w:tc>
          <w:tcPr>
            <w:tcW w:w="268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կատարողն ընդունում է ծանուցում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այն ստուգում՝ Տեղեկատվական փոխգործակցության կանոնակարգին համապատասխան</w:t>
            </w:r>
          </w:p>
        </w:tc>
      </w:tr>
      <w:tr w:rsidR="006C61C3" w:rsidRPr="000B596D" w:rsidTr="004C6E46">
        <w:trPr>
          <w:jc w:val="center"/>
        </w:trPr>
        <w:tc>
          <w:tcPr>
            <w:tcW w:w="867"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7</w:t>
            </w:r>
          </w:p>
        </w:tc>
        <w:tc>
          <w:tcPr>
            <w:tcW w:w="2687"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ներկայացված տեղեկությունների մշակման արդյունքների մասին ծանուցում</w:t>
            </w:r>
            <w:r w:rsidR="00BA7512" w:rsidRPr="000B596D">
              <w:rPr>
                <w:rStyle w:val="Bodytext211pt"/>
                <w:rFonts w:ascii="Sylfaen" w:hAnsi="Sylfaen"/>
                <w:sz w:val="20"/>
                <w:szCs w:val="20"/>
              </w:rPr>
              <w:t>ն</w:t>
            </w:r>
            <w:r w:rsidRPr="000B596D">
              <w:rPr>
                <w:rStyle w:val="Bodytext211pt"/>
                <w:rFonts w:ascii="Sylfaen" w:hAnsi="Sylfaen"/>
                <w:sz w:val="20"/>
                <w:szCs w:val="20"/>
              </w:rPr>
              <w:t xml:space="preserve"> ստացվել է</w:t>
            </w:r>
          </w:p>
        </w:tc>
      </w:tr>
    </w:tbl>
    <w:p w:rsidR="004C6E46" w:rsidRDefault="004C6E46" w:rsidP="00B92549">
      <w:pPr>
        <w:pStyle w:val="Tablecaption0"/>
        <w:shd w:val="clear" w:color="auto" w:fill="auto"/>
        <w:spacing w:after="160" w:line="360" w:lineRule="auto"/>
        <w:jc w:val="both"/>
        <w:rPr>
          <w:rFonts w:ascii="Sylfaen" w:hAnsi="Sylfaen"/>
          <w:sz w:val="24"/>
          <w:szCs w:val="24"/>
        </w:rPr>
      </w:pPr>
    </w:p>
    <w:p w:rsidR="004C6E46" w:rsidRDefault="004C6E46">
      <w:pPr>
        <w:rPr>
          <w:rFonts w:ascii="Sylfaen" w:eastAsia="Times New Roman" w:hAnsi="Sylfaen" w:cs="Times New Roman"/>
        </w:rPr>
      </w:pPr>
      <w:r>
        <w:rPr>
          <w:rFonts w:ascii="Sylfaen" w:hAnsi="Sylfaen"/>
        </w:rPr>
        <w:br w:type="page"/>
      </w:r>
    </w:p>
    <w:p w:rsidR="006C61C3" w:rsidRPr="00B92549" w:rsidRDefault="00E75AE6" w:rsidP="000B596D">
      <w:pPr>
        <w:pStyle w:val="Tablecaption0"/>
        <w:shd w:val="clear" w:color="auto" w:fill="auto"/>
        <w:spacing w:after="160" w:line="360" w:lineRule="auto"/>
        <w:rPr>
          <w:rFonts w:ascii="Sylfaen" w:hAnsi="Sylfaen"/>
          <w:sz w:val="24"/>
          <w:szCs w:val="24"/>
        </w:rPr>
      </w:pPr>
      <w:r w:rsidRPr="00B92549">
        <w:rPr>
          <w:rFonts w:ascii="Sylfaen" w:hAnsi="Sylfaen"/>
          <w:sz w:val="24"/>
          <w:szCs w:val="24"/>
        </w:rPr>
        <w:lastRenderedPageBreak/>
        <w:t>Աղյուսակ 15</w:t>
      </w:r>
    </w:p>
    <w:p w:rsidR="006C61C3" w:rsidRPr="00B92549" w:rsidRDefault="00E75AE6"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w:t>
      </w:r>
      <w:r w:rsidR="0085260D" w:rsidRPr="00B92549">
        <w:rPr>
          <w:rFonts w:ascii="Sylfaen" w:hAnsi="Sylfaen"/>
          <w:sz w:val="24"/>
          <w:szCs w:val="24"/>
        </w:rPr>
        <w:t>Սորտերի մ</w:t>
      </w:r>
      <w:r w:rsidRPr="00B92549">
        <w:rPr>
          <w:rFonts w:ascii="Sylfaen" w:hAnsi="Sylfaen"/>
          <w:sz w:val="24"/>
          <w:szCs w:val="24"/>
        </w:rPr>
        <w:t>իասնական ռեեստրում փոփոխված տեղեկությունների հրապարակում» գործառնության</w:t>
      </w:r>
      <w:r w:rsidR="00A47A1E" w:rsidRPr="00B92549">
        <w:rPr>
          <w:rFonts w:ascii="Sylfaen" w:hAnsi="Sylfaen"/>
          <w:sz w:val="24"/>
          <w:szCs w:val="24"/>
        </w:rPr>
        <w:t xml:space="preserve"> </w:t>
      </w:r>
      <w:r w:rsidR="006757E4" w:rsidRPr="00B92549">
        <w:rPr>
          <w:rFonts w:ascii="Sylfaen" w:hAnsi="Sylfaen"/>
          <w:sz w:val="24"/>
          <w:szCs w:val="24"/>
        </w:rPr>
        <w:t>(</w:t>
      </w:r>
      <w:r w:rsidR="006757E4" w:rsidRPr="00B92549">
        <w:rPr>
          <w:rFonts w:ascii="Sylfaen" w:hAnsi="Sylfaen"/>
          <w:sz w:val="24"/>
          <w:szCs w:val="24"/>
          <w:lang w:eastAsia="en-US" w:bidi="en-US"/>
        </w:rPr>
        <w:t>P.AS.01.</w:t>
      </w:r>
      <w:r w:rsidR="006757E4" w:rsidRPr="00B92549">
        <w:rPr>
          <w:rFonts w:ascii="Sylfaen" w:hAnsi="Sylfaen"/>
          <w:sz w:val="24"/>
          <w:szCs w:val="24"/>
        </w:rPr>
        <w:t>Օ</w:t>
      </w:r>
      <w:r w:rsidR="006757E4" w:rsidRPr="00B92549">
        <w:rPr>
          <w:rFonts w:ascii="Sylfaen" w:hAnsi="Sylfaen"/>
          <w:sz w:val="24"/>
          <w:szCs w:val="24"/>
          <w:lang w:eastAsia="en-US" w:bidi="en-US"/>
        </w:rPr>
        <w:t>PR.008</w:t>
      </w:r>
      <w:r w:rsidR="006757E4" w:rsidRPr="00B92549">
        <w:rPr>
          <w:rFonts w:ascii="Sylfaen" w:hAnsi="Sylfaen"/>
          <w:sz w:val="24"/>
          <w:szCs w:val="24"/>
        </w:rPr>
        <w:t>)</w:t>
      </w:r>
      <w:r w:rsidRPr="00B92549">
        <w:rPr>
          <w:rFonts w:ascii="Sylfaen" w:hAnsi="Sylfaen"/>
          <w:sz w:val="24"/>
          <w:szCs w:val="24"/>
        </w:rPr>
        <w:t xml:space="preserve"> նկարագրությունը</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857"/>
        <w:gridCol w:w="2682"/>
        <w:gridCol w:w="5828"/>
      </w:tblGrid>
      <w:tr w:rsidR="006C61C3" w:rsidRPr="000B596D" w:rsidTr="004C6E46">
        <w:trPr>
          <w:tblHeader/>
          <w:jc w:val="center"/>
        </w:trPr>
        <w:tc>
          <w:tcPr>
            <w:tcW w:w="857"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Համարը՝</w:t>
            </w:r>
          </w:p>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ը/կ</w:t>
            </w:r>
          </w:p>
        </w:tc>
        <w:tc>
          <w:tcPr>
            <w:tcW w:w="2682" w:type="dxa"/>
            <w:tcBorders>
              <w:top w:val="single" w:sz="4" w:space="0" w:color="auto"/>
              <w:left w:val="single" w:sz="4" w:space="0" w:color="auto"/>
            </w:tcBorders>
            <w:shd w:val="clear" w:color="auto" w:fill="FFFFFF"/>
            <w:vAlign w:val="center"/>
          </w:tcPr>
          <w:p w:rsidR="00F627FD"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Տարրի նշագիրը</w:t>
            </w:r>
          </w:p>
        </w:tc>
        <w:tc>
          <w:tcPr>
            <w:tcW w:w="5828"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C6E46">
        <w:trPr>
          <w:tblHeader/>
          <w:jc w:val="center"/>
        </w:trPr>
        <w:tc>
          <w:tcPr>
            <w:tcW w:w="857"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2"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5828"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4C6E46">
        <w:trPr>
          <w:jc w:val="center"/>
        </w:trPr>
        <w:tc>
          <w:tcPr>
            <w:tcW w:w="85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Ծածկագրային նշագիրը</w:t>
            </w:r>
          </w:p>
        </w:tc>
        <w:tc>
          <w:tcPr>
            <w:tcW w:w="5828"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P.AS.01.ՕPR.008</w:t>
            </w:r>
          </w:p>
        </w:tc>
      </w:tr>
      <w:tr w:rsidR="006C61C3" w:rsidRPr="000B596D" w:rsidTr="004C6E46">
        <w:trPr>
          <w:jc w:val="center"/>
        </w:trPr>
        <w:tc>
          <w:tcPr>
            <w:tcW w:w="857"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68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անվանումը</w:t>
            </w:r>
          </w:p>
        </w:tc>
        <w:tc>
          <w:tcPr>
            <w:tcW w:w="5828" w:type="dxa"/>
            <w:tcBorders>
              <w:top w:val="single" w:sz="4" w:space="0" w:color="auto"/>
              <w:left w:val="single" w:sz="4" w:space="0" w:color="auto"/>
              <w:right w:val="single" w:sz="4" w:space="0" w:color="auto"/>
            </w:tcBorders>
            <w:shd w:val="clear" w:color="auto" w:fill="FFFFFF"/>
          </w:tcPr>
          <w:p w:rsidR="006C61C3" w:rsidRPr="000B596D" w:rsidRDefault="00FF5CA3"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ռեեստրում փոփոխված տեղեկությունների հ</w:t>
            </w:r>
            <w:r w:rsidRPr="000B596D">
              <w:rPr>
                <w:rStyle w:val="Bodytext211pt"/>
                <w:rFonts w:ascii="Sylfaen" w:hAnsi="Sylfaen"/>
                <w:sz w:val="20"/>
                <w:szCs w:val="20"/>
              </w:rPr>
              <w:t>րապարակում</w:t>
            </w:r>
          </w:p>
        </w:tc>
      </w:tr>
      <w:tr w:rsidR="006C61C3" w:rsidRPr="000B596D" w:rsidTr="004C6E46">
        <w:trPr>
          <w:jc w:val="center"/>
        </w:trPr>
        <w:tc>
          <w:tcPr>
            <w:tcW w:w="857"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c>
          <w:tcPr>
            <w:tcW w:w="2682"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Կատարողը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Հանձնաժողով</w:t>
            </w:r>
          </w:p>
        </w:tc>
      </w:tr>
      <w:tr w:rsidR="00805D71" w:rsidRPr="000B596D" w:rsidTr="004C6E46">
        <w:trPr>
          <w:jc w:val="center"/>
        </w:trPr>
        <w:tc>
          <w:tcPr>
            <w:tcW w:w="857"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4</w:t>
            </w:r>
          </w:p>
        </w:tc>
        <w:tc>
          <w:tcPr>
            <w:tcW w:w="2682"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Կատարման պայմանները</w:t>
            </w:r>
            <w:r w:rsidR="006757E4" w:rsidRPr="000B596D">
              <w:rPr>
                <w:rStyle w:val="Bodytext211pt"/>
                <w:rFonts w:ascii="Sylfaen" w:hAnsi="Sylfaen"/>
                <w:sz w:val="20"/>
                <w:szCs w:val="20"/>
              </w:rPr>
              <w:t xml:space="preserve"> </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կատարվում է </w:t>
            </w:r>
            <w:r w:rsidR="00FF5CA3" w:rsidRPr="000B596D">
              <w:rPr>
                <w:rStyle w:val="Bodytext211pt"/>
                <w:rFonts w:ascii="Sylfaen" w:hAnsi="Sylfaen"/>
                <w:sz w:val="20"/>
                <w:szCs w:val="20"/>
              </w:rPr>
              <w:t xml:space="preserve">ազգային ռեեստրում </w:t>
            </w:r>
            <w:r w:rsidRPr="000B596D">
              <w:rPr>
                <w:rStyle w:val="Bodytext211pt"/>
                <w:rFonts w:ascii="Sylfaen" w:hAnsi="Sylfaen"/>
                <w:sz w:val="20"/>
                <w:szCs w:val="20"/>
              </w:rPr>
              <w:t>փոփոխված տեղեկություններն ընդունել</w:t>
            </w:r>
            <w:r w:rsidR="00FF5CA3" w:rsidRPr="000B596D">
              <w:rPr>
                <w:rStyle w:val="Bodytext211pt"/>
                <w:rFonts w:ascii="Sylfaen" w:hAnsi="Sylfaen"/>
                <w:sz w:val="20"/>
                <w:szCs w:val="20"/>
              </w:rPr>
              <w:t>իս</w:t>
            </w:r>
            <w:r w:rsidRPr="000B596D">
              <w:rPr>
                <w:rStyle w:val="Bodytext211pt"/>
                <w:rFonts w:ascii="Sylfaen" w:hAnsi="Sylfaen"/>
                <w:sz w:val="20"/>
                <w:szCs w:val="20"/>
              </w:rPr>
              <w:t xml:space="preserve">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w:t>
            </w:r>
            <w:r w:rsidR="00FF5CA3" w:rsidRPr="000B596D">
              <w:rPr>
                <w:rStyle w:val="Bodytext211pt"/>
                <w:rFonts w:ascii="Sylfaen" w:hAnsi="Sylfaen"/>
                <w:sz w:val="20"/>
                <w:szCs w:val="20"/>
              </w:rPr>
              <w:t>մշակելիս</w:t>
            </w:r>
            <w:r w:rsidRPr="000B596D">
              <w:rPr>
                <w:rStyle w:val="Bodytext211pt"/>
                <w:rFonts w:ascii="Sylfaen" w:hAnsi="Sylfaen"/>
                <w:sz w:val="20"/>
                <w:szCs w:val="20"/>
              </w:rPr>
              <w:t xml:space="preserve"> («</w:t>
            </w:r>
            <w:r w:rsidR="00FF5CA3" w:rsidRPr="000B596D">
              <w:rPr>
                <w:rStyle w:val="Bodytext211pt"/>
                <w:rFonts w:ascii="Sylfaen" w:hAnsi="Sylfaen"/>
                <w:sz w:val="20"/>
                <w:szCs w:val="20"/>
              </w:rPr>
              <w:t>Սորտերի մ</w:t>
            </w:r>
            <w:r w:rsidRPr="000B596D">
              <w:rPr>
                <w:rStyle w:val="Bodytext211pt"/>
                <w:rFonts w:ascii="Sylfaen" w:hAnsi="Sylfaen"/>
                <w:sz w:val="20"/>
                <w:szCs w:val="20"/>
              </w:rPr>
              <w:t xml:space="preserve">իասնական ռեեստրում </w:t>
            </w:r>
            <w:r w:rsidR="00FF5CA3" w:rsidRPr="000B596D">
              <w:rPr>
                <w:rStyle w:val="Bodytext211pt"/>
                <w:rFonts w:ascii="Sylfaen" w:hAnsi="Sylfaen"/>
                <w:sz w:val="20"/>
                <w:szCs w:val="20"/>
              </w:rPr>
              <w:t>փոփոխման համար տեղեկությունների ընդունում</w:t>
            </w:r>
            <w:r w:rsidRPr="000B596D">
              <w:rPr>
                <w:rStyle w:val="Bodytext211pt"/>
                <w:rFonts w:ascii="Sylfaen" w:hAnsi="Sylfaen"/>
                <w:sz w:val="20"/>
                <w:szCs w:val="20"/>
              </w:rPr>
              <w:t xml:space="preserve">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մշակում» </w:t>
            </w:r>
            <w:r w:rsidR="006757E4" w:rsidRPr="000B596D">
              <w:rPr>
                <w:rStyle w:val="Bodytext211pt"/>
                <w:rFonts w:ascii="Sylfaen" w:hAnsi="Sylfaen"/>
                <w:sz w:val="20"/>
                <w:szCs w:val="20"/>
              </w:rPr>
              <w:t xml:space="preserve">գործառնություն </w:t>
            </w:r>
            <w:r w:rsidRPr="000B596D">
              <w:rPr>
                <w:rStyle w:val="Bodytext211pt"/>
                <w:rFonts w:ascii="Sylfaen" w:hAnsi="Sylfaen"/>
                <w:sz w:val="20"/>
                <w:szCs w:val="20"/>
              </w:rPr>
              <w:t>(</w:t>
            </w:r>
            <w:r w:rsidR="00FF5CA3" w:rsidRPr="000B596D">
              <w:rPr>
                <w:rStyle w:val="Bodytext211pt"/>
                <w:rFonts w:ascii="Sylfaen" w:hAnsi="Sylfaen"/>
                <w:sz w:val="20"/>
                <w:szCs w:val="20"/>
                <w:lang w:eastAsia="en-US" w:bidi="en-US"/>
              </w:rPr>
              <w:t>P.AS.01.</w:t>
            </w:r>
            <w:r w:rsidR="00FF5CA3" w:rsidRPr="000B596D">
              <w:rPr>
                <w:rStyle w:val="Bodytext211pt"/>
                <w:rFonts w:ascii="Sylfaen" w:hAnsi="Sylfaen"/>
                <w:sz w:val="20"/>
                <w:szCs w:val="20"/>
              </w:rPr>
              <w:t>Օ</w:t>
            </w:r>
            <w:r w:rsidR="00FF5CA3" w:rsidRPr="000B596D">
              <w:rPr>
                <w:rStyle w:val="Bodytext211pt"/>
                <w:rFonts w:ascii="Sylfaen" w:hAnsi="Sylfaen"/>
                <w:sz w:val="20"/>
                <w:szCs w:val="20"/>
                <w:lang w:eastAsia="en-US" w:bidi="en-US"/>
              </w:rPr>
              <w:t>PR.006</w:t>
            </w:r>
            <w:r w:rsidRPr="000B596D">
              <w:rPr>
                <w:rStyle w:val="Bodytext211pt"/>
                <w:rFonts w:ascii="Sylfaen" w:hAnsi="Sylfaen"/>
                <w:sz w:val="20"/>
                <w:szCs w:val="20"/>
              </w:rPr>
              <w:t>))</w:t>
            </w:r>
          </w:p>
        </w:tc>
      </w:tr>
      <w:tr w:rsidR="00805D71" w:rsidRPr="000B596D" w:rsidTr="004C6E46">
        <w:trPr>
          <w:jc w:val="center"/>
        </w:trPr>
        <w:tc>
          <w:tcPr>
            <w:tcW w:w="857"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5</w:t>
            </w:r>
          </w:p>
        </w:tc>
        <w:tc>
          <w:tcPr>
            <w:tcW w:w="2682"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Սահմանափակումները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w:t>
            </w:r>
          </w:p>
        </w:tc>
      </w:tr>
      <w:tr w:rsidR="00805D71" w:rsidRPr="000B596D" w:rsidTr="004C6E46">
        <w:trPr>
          <w:jc w:val="center"/>
        </w:trPr>
        <w:tc>
          <w:tcPr>
            <w:tcW w:w="857"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6</w:t>
            </w:r>
          </w:p>
        </w:tc>
        <w:tc>
          <w:tcPr>
            <w:tcW w:w="2682"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նկարագրությունը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կատարողն ապահովում է </w:t>
            </w:r>
            <w:r w:rsidR="00FF5CA3" w:rsidRPr="000B596D">
              <w:rPr>
                <w:rStyle w:val="Bodytext211pt"/>
                <w:rFonts w:ascii="Sylfaen" w:hAnsi="Sylfaen"/>
                <w:sz w:val="20"/>
                <w:szCs w:val="20"/>
              </w:rPr>
              <w:t xml:space="preserve">սորտերի </w:t>
            </w:r>
            <w:r w:rsidRPr="000B596D">
              <w:rPr>
                <w:rStyle w:val="Bodytext211pt"/>
                <w:rFonts w:ascii="Sylfaen" w:hAnsi="Sylfaen"/>
                <w:sz w:val="20"/>
                <w:szCs w:val="20"/>
              </w:rPr>
              <w:t>միասնական ռեեստրում փոփոխված տեղեկությունների հրապարակումը Միության տեղեկատվական պորտալում</w:t>
            </w:r>
          </w:p>
        </w:tc>
      </w:tr>
      <w:tr w:rsidR="00805D71" w:rsidRPr="000B596D" w:rsidTr="004C6E46">
        <w:trPr>
          <w:jc w:val="center"/>
        </w:trPr>
        <w:tc>
          <w:tcPr>
            <w:tcW w:w="857"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7</w:t>
            </w:r>
          </w:p>
        </w:tc>
        <w:tc>
          <w:tcPr>
            <w:tcW w:w="2682"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Արդյունքները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805D71" w:rsidRPr="000B596D" w:rsidRDefault="00FF5CA3"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սորտերի </w:t>
            </w:r>
            <w:r w:rsidR="00805D71" w:rsidRPr="000B596D">
              <w:rPr>
                <w:rStyle w:val="Bodytext211pt"/>
                <w:rFonts w:ascii="Sylfaen" w:hAnsi="Sylfaen"/>
                <w:sz w:val="20"/>
                <w:szCs w:val="20"/>
              </w:rPr>
              <w:t>միասնական ռեեստրում փոփոխված տեղեկությունները հրապարակվել են Միության տեղեկատվական պորտալում</w:t>
            </w:r>
          </w:p>
        </w:tc>
      </w:tr>
    </w:tbl>
    <w:p w:rsidR="006C61C3" w:rsidRPr="00B92549" w:rsidRDefault="006C61C3" w:rsidP="00B92549">
      <w:pPr>
        <w:spacing w:after="160" w:line="360" w:lineRule="auto"/>
        <w:jc w:val="both"/>
        <w:rPr>
          <w:rFonts w:ascii="Sylfaen" w:hAnsi="Sylfaen"/>
        </w:rPr>
      </w:pPr>
    </w:p>
    <w:p w:rsidR="006C61C3" w:rsidRPr="00B92549" w:rsidRDefault="00E75AE6"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w:t>
      </w:r>
      <w:r w:rsidR="00FF5CA3" w:rsidRPr="00B92549">
        <w:rPr>
          <w:rFonts w:ascii="Sylfaen" w:hAnsi="Sylfaen"/>
          <w:sz w:val="24"/>
          <w:szCs w:val="24"/>
        </w:rPr>
        <w:t>Սորտերի մ</w:t>
      </w:r>
      <w:r w:rsidRPr="00B92549">
        <w:rPr>
          <w:rFonts w:ascii="Sylfaen" w:hAnsi="Sylfaen"/>
          <w:sz w:val="24"/>
          <w:szCs w:val="24"/>
        </w:rPr>
        <w:t xml:space="preserve">իասնական ռեեստրից տեղեկությունների հանում» </w:t>
      </w:r>
      <w:r w:rsidR="00D567EC" w:rsidRPr="00B92549">
        <w:rPr>
          <w:rFonts w:ascii="Sylfaen" w:hAnsi="Sylfaen"/>
          <w:sz w:val="24"/>
          <w:szCs w:val="24"/>
        </w:rPr>
        <w:t>ընթացակարգը</w:t>
      </w:r>
      <w:r w:rsidR="00B92549">
        <w:rPr>
          <w:rFonts w:ascii="Sylfaen" w:hAnsi="Sylfaen"/>
          <w:sz w:val="24"/>
          <w:szCs w:val="24"/>
        </w:rPr>
        <w:t xml:space="preserve"> </w:t>
      </w:r>
      <w:r w:rsidR="00FF5CA3" w:rsidRPr="00B92549">
        <w:rPr>
          <w:rFonts w:ascii="Sylfaen" w:hAnsi="Sylfaen"/>
          <w:sz w:val="24"/>
          <w:szCs w:val="24"/>
          <w:lang w:eastAsia="en-US" w:bidi="en-US"/>
        </w:rPr>
        <w:t>(P.AS.01.PRC.003)</w:t>
      </w: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4</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w:t>
      </w:r>
      <w:r w:rsidR="00FF5CA3" w:rsidRPr="00B92549">
        <w:rPr>
          <w:rFonts w:ascii="Sylfaen" w:hAnsi="Sylfaen"/>
          <w:sz w:val="24"/>
          <w:szCs w:val="24"/>
        </w:rPr>
        <w:t>Սորտերի մ</w:t>
      </w:r>
      <w:r w:rsidRPr="00B92549">
        <w:rPr>
          <w:rFonts w:ascii="Sylfaen" w:hAnsi="Sylfaen"/>
          <w:sz w:val="24"/>
          <w:szCs w:val="24"/>
        </w:rPr>
        <w:t>իասնական ռեեստրից տեղեկությունների հանում» ընթացակարգի</w:t>
      </w:r>
      <w:r w:rsidR="00D567EC" w:rsidRPr="00B92549">
        <w:rPr>
          <w:rFonts w:ascii="Sylfaen" w:hAnsi="Sylfaen"/>
          <w:sz w:val="24"/>
          <w:szCs w:val="24"/>
        </w:rPr>
        <w:t xml:space="preserve"> </w:t>
      </w:r>
      <w:r w:rsidR="00D567EC" w:rsidRPr="00B92549">
        <w:rPr>
          <w:rFonts w:ascii="Sylfaen" w:hAnsi="Sylfaen"/>
          <w:sz w:val="24"/>
          <w:szCs w:val="24"/>
          <w:lang w:eastAsia="en-US" w:bidi="en-US"/>
        </w:rPr>
        <w:t>(P.AS.01</w:t>
      </w:r>
      <w:r w:rsidR="00D567EC" w:rsidRPr="00B92549">
        <w:rPr>
          <w:sz w:val="24"/>
          <w:szCs w:val="24"/>
        </w:rPr>
        <w:t>․</w:t>
      </w:r>
      <w:r w:rsidR="00D567EC" w:rsidRPr="00B92549">
        <w:rPr>
          <w:rFonts w:ascii="Sylfaen" w:hAnsi="Sylfaen"/>
          <w:sz w:val="24"/>
          <w:szCs w:val="24"/>
          <w:lang w:eastAsia="en-US" w:bidi="en-US"/>
        </w:rPr>
        <w:t>PRC.003)</w:t>
      </w:r>
      <w:r w:rsidRPr="00B92549">
        <w:rPr>
          <w:rFonts w:ascii="Sylfaen" w:hAnsi="Sylfaen"/>
          <w:sz w:val="24"/>
          <w:szCs w:val="24"/>
        </w:rPr>
        <w:t xml:space="preserve"> կատարման սխեման ներկայացված է 6-րդ նկարում։</w:t>
      </w:r>
    </w:p>
    <w:p w:rsidR="006C61C3" w:rsidRPr="00B92549" w:rsidRDefault="003D5C26" w:rsidP="00B92549">
      <w:pPr>
        <w:spacing w:after="160" w:line="360" w:lineRule="auto"/>
        <w:jc w:val="both"/>
        <w:rPr>
          <w:rFonts w:ascii="Sylfaen" w:hAnsi="Sylfaen"/>
        </w:rPr>
      </w:pPr>
      <w:r>
        <w:rPr>
          <w:rFonts w:ascii="Sylfaen" w:hAnsi="Sylfaen"/>
          <w:noProof/>
        </w:rPr>
        <w:lastRenderedPageBreak/>
        <w:pict>
          <v:group id="_x0000_s1095" style="position:absolute;left:0;text-align:left;margin-left:1.45pt;margin-top:1.95pt;width:439.8pt;height:232.35pt;z-index:251668480" coordorigin="1760,9246" coordsize="8796,4647">
            <v:shape id="_x0000_s1096" type="#_x0000_t202" style="position:absolute;left:1760;top:9246;width:4426;height:349;mso-width-relative:margin;mso-height-relative:margin" stroked="f" strokeweight="0">
              <v:textbox style="mso-next-textbox:#_x0000_s1096">
                <w:txbxContent>
                  <w:p w:rsidR="00123DB3" w:rsidRPr="004C6E46" w:rsidRDefault="00123DB3" w:rsidP="00B87FEF">
                    <w:pPr>
                      <w:jc w:val="center"/>
                      <w:rPr>
                        <w:rFonts w:ascii="Sylfaen" w:hAnsi="Sylfaen"/>
                        <w:sz w:val="16"/>
                        <w:szCs w:val="18"/>
                        <w:lang w:val="ru-RU"/>
                      </w:rPr>
                    </w:pPr>
                    <w:r w:rsidRPr="004C6E46">
                      <w:rPr>
                        <w:rFonts w:ascii="Sylfaen" w:hAnsi="Sylfaen"/>
                        <w:sz w:val="16"/>
                      </w:rPr>
                      <w:t>Անդամ պետության լիազորված մարմին</w:t>
                    </w:r>
                  </w:p>
                </w:txbxContent>
              </v:textbox>
            </v:shape>
            <v:shape id="_x0000_s1097" type="#_x0000_t202" style="position:absolute;left:6305;top:9246;width:4251;height:349;mso-width-relative:margin;mso-height-relative:margin" stroked="f" strokeweight="0">
              <v:textbox style="mso-next-textbox:#_x0000_s1097">
                <w:txbxContent>
                  <w:p w:rsidR="00123DB3" w:rsidRPr="004C6E46" w:rsidRDefault="00123DB3" w:rsidP="00B87FEF">
                    <w:pPr>
                      <w:jc w:val="center"/>
                      <w:rPr>
                        <w:rFonts w:ascii="Sylfaen" w:hAnsi="Sylfaen"/>
                        <w:sz w:val="16"/>
                        <w:szCs w:val="18"/>
                        <w:lang w:val="ru-RU"/>
                      </w:rPr>
                    </w:pPr>
                    <w:r w:rsidRPr="004C6E46">
                      <w:rPr>
                        <w:rFonts w:ascii="Sylfaen" w:hAnsi="Sylfaen"/>
                        <w:sz w:val="16"/>
                      </w:rPr>
                      <w:t>Հանձնաժողո</w:t>
                    </w:r>
                    <w:r w:rsidRPr="004C6E46">
                      <w:rPr>
                        <w:rFonts w:ascii="Sylfaen" w:hAnsi="Sylfaen"/>
                        <w:sz w:val="16"/>
                        <w:lang w:val="ru-RU"/>
                      </w:rPr>
                      <w:t>վ</w:t>
                    </w:r>
                  </w:p>
                </w:txbxContent>
              </v:textbox>
            </v:shape>
            <v:shape id="_x0000_s1098" type="#_x0000_t202" style="position:absolute;left:6461;top:10469;width:3550;height:464;mso-width-relative:margin;mso-height-relative:margin" stroked="f" strokeweight="0">
              <v:textbox style="mso-next-textbox:#_x0000_s1098">
                <w:txbxContent>
                  <w:p w:rsidR="00123DB3" w:rsidRPr="004C6E46" w:rsidRDefault="00123DB3" w:rsidP="00B87FEF">
                    <w:pPr>
                      <w:jc w:val="center"/>
                      <w:rPr>
                        <w:rFonts w:ascii="Sylfaen" w:hAnsi="Sylfaen"/>
                        <w:sz w:val="12"/>
                        <w:szCs w:val="14"/>
                        <w:lang w:val="ru-RU"/>
                      </w:rPr>
                    </w:pPr>
                    <w:r w:rsidRPr="004C6E46">
                      <w:rPr>
                        <w:rFonts w:ascii="Sylfaen" w:hAnsi="Sylfaen"/>
                        <w:sz w:val="12"/>
                      </w:rPr>
                      <w:t>։</w:t>
                    </w:r>
                    <w:r w:rsidRPr="004C6E46">
                      <w:rPr>
                        <w:rFonts w:ascii="Sylfaen" w:hAnsi="Sylfaen"/>
                        <w:sz w:val="12"/>
                        <w:lang w:val="ru-RU"/>
                      </w:rPr>
                      <w:t>Սորտերի միասնական ռեեստր</w:t>
                    </w:r>
                  </w:p>
                  <w:p w:rsidR="00123DB3" w:rsidRPr="004C6E46" w:rsidRDefault="00123DB3" w:rsidP="00B87FEF">
                    <w:pPr>
                      <w:jc w:val="center"/>
                      <w:rPr>
                        <w:rFonts w:ascii="Sylfaen" w:hAnsi="Sylfaen"/>
                        <w:sz w:val="12"/>
                        <w:szCs w:val="14"/>
                      </w:rPr>
                    </w:pPr>
                    <w:r w:rsidRPr="004C6E46">
                      <w:rPr>
                        <w:rFonts w:ascii="Sylfaen" w:hAnsi="Sylfaen"/>
                        <w:sz w:val="12"/>
                      </w:rPr>
                      <w:t>[հանելու համար տեղեկությունները փոխանցվել են]</w:t>
                    </w:r>
                  </w:p>
                </w:txbxContent>
              </v:textbox>
            </v:shape>
            <v:shape id="_x0000_s1099" type="#_x0000_t202" style="position:absolute;left:2888;top:11739;width:2238;height:497;mso-width-relative:margin;mso-height-relative:margin" stroked="f" strokeweight="0">
              <v:textbox style="mso-next-textbox:#_x0000_s1099">
                <w:txbxContent>
                  <w:p w:rsidR="00123DB3" w:rsidRPr="00FF5CA3" w:rsidRDefault="00123DB3" w:rsidP="00B87FEF">
                    <w:pPr>
                      <w:jc w:val="center"/>
                      <w:rPr>
                        <w:rFonts w:ascii="Sylfaen" w:hAnsi="Sylfaen"/>
                        <w:sz w:val="14"/>
                        <w:szCs w:val="14"/>
                        <w:lang w:val="ru-RU"/>
                      </w:rPr>
                    </w:pPr>
                    <w:r>
                      <w:rPr>
                        <w:rFonts w:ascii="Sylfaen" w:hAnsi="Sylfaen"/>
                        <w:sz w:val="14"/>
                      </w:rPr>
                      <w:t>։</w:t>
                    </w:r>
                    <w:r>
                      <w:rPr>
                        <w:rFonts w:ascii="Sylfaen" w:hAnsi="Sylfaen"/>
                        <w:sz w:val="14"/>
                        <w:lang w:val="ru-RU"/>
                      </w:rPr>
                      <w:t>Սորտերի միասնական ռեեստր</w:t>
                    </w:r>
                  </w:p>
                  <w:p w:rsidR="00123DB3" w:rsidRPr="004A7A63" w:rsidRDefault="00123DB3" w:rsidP="00B87FEF">
                    <w:pPr>
                      <w:jc w:val="center"/>
                      <w:rPr>
                        <w:rFonts w:ascii="Sylfaen" w:hAnsi="Sylfaen"/>
                        <w:sz w:val="14"/>
                        <w:szCs w:val="14"/>
                      </w:rPr>
                    </w:pPr>
                    <w:r>
                      <w:rPr>
                        <w:rFonts w:ascii="Sylfaen" w:hAnsi="Sylfaen"/>
                        <w:sz w:val="14"/>
                      </w:rPr>
                      <w:t>[տեղեկությունները մշակվել են]</w:t>
                    </w:r>
                  </w:p>
                </w:txbxContent>
              </v:textbox>
            </v:shape>
            <v:shape id="_x0000_s1100" type="#_x0000_t202" style="position:absolute;left:2500;top:10259;width:2739;height:1074;mso-width-relative:margin;mso-height-relative:margin" stroked="f" strokeweight="0">
              <v:textbox style="mso-next-textbox:#_x0000_s1100">
                <w:txbxContent>
                  <w:p w:rsidR="00123DB3" w:rsidRPr="004C6E46" w:rsidRDefault="00123DB3" w:rsidP="004C6E46">
                    <w:pPr>
                      <w:jc w:val="center"/>
                      <w:rPr>
                        <w:rFonts w:ascii="Sylfaen" w:hAnsi="Sylfaen"/>
                        <w:sz w:val="14"/>
                        <w:szCs w:val="18"/>
                        <w:lang w:val="en-US"/>
                      </w:rPr>
                    </w:pPr>
                    <w:r w:rsidRPr="004C6E46">
                      <w:rPr>
                        <w:rFonts w:ascii="Sylfaen" w:hAnsi="Sylfaen"/>
                        <w:sz w:val="14"/>
                        <w:lang w:val="ru-RU"/>
                      </w:rPr>
                      <w:t>Սորտերի մ</w:t>
                    </w:r>
                    <w:r w:rsidRPr="004C6E46">
                      <w:rPr>
                        <w:rFonts w:ascii="Sylfaen" w:hAnsi="Sylfaen"/>
                        <w:sz w:val="14"/>
                      </w:rPr>
                      <w:t>իասնական ռեեստրից հանելու համար տեղեկությունների ներկայացում</w:t>
                    </w:r>
                    <w:r w:rsidRPr="004C6E46">
                      <w:rPr>
                        <w:rFonts w:ascii="Sylfaen" w:hAnsi="Sylfaen"/>
                        <w:sz w:val="14"/>
                        <w:lang w:val="ru-RU"/>
                      </w:rPr>
                      <w:t xml:space="preserve"> </w:t>
                    </w:r>
                    <w:r w:rsidRPr="004C6E46">
                      <w:rPr>
                        <w:rFonts w:ascii="Sylfaen" w:hAnsi="Sylfaen"/>
                        <w:sz w:val="14"/>
                        <w:szCs w:val="18"/>
                      </w:rPr>
                      <w:t>(Р.AS.01.ОPR.009</w:t>
                    </w:r>
                    <w:r>
                      <w:rPr>
                        <w:rFonts w:ascii="Sylfaen" w:hAnsi="Sylfaen"/>
                        <w:sz w:val="14"/>
                        <w:szCs w:val="18"/>
                      </w:rPr>
                      <w:t>)</w:t>
                    </w:r>
                  </w:p>
                </w:txbxContent>
              </v:textbox>
            </v:shape>
            <v:shape id="_x0000_s1101" type="#_x0000_t202" style="position:absolute;left:2648;top:12692;width:2591;height:1201;mso-width-relative:margin;mso-height-relative:margin" stroked="f" strokeweight="0">
              <v:textbox style="mso-next-textbox:#_x0000_s1101">
                <w:txbxContent>
                  <w:p w:rsidR="00123DB3" w:rsidRPr="00572A50" w:rsidRDefault="00123DB3" w:rsidP="00B87FEF">
                    <w:pPr>
                      <w:jc w:val="center"/>
                      <w:rPr>
                        <w:rFonts w:ascii="Sylfaen" w:hAnsi="Sylfaen"/>
                        <w:sz w:val="16"/>
                        <w:szCs w:val="16"/>
                      </w:rPr>
                    </w:pPr>
                    <w:r>
                      <w:rPr>
                        <w:rFonts w:ascii="Sylfaen" w:hAnsi="Sylfaen"/>
                        <w:sz w:val="16"/>
                        <w:lang w:val="ru-RU"/>
                      </w:rPr>
                      <w:t xml:space="preserve">Սորտերի </w:t>
                    </w:r>
                    <w:r>
                      <w:rPr>
                        <w:rFonts w:ascii="Sylfaen" w:hAnsi="Sylfaen"/>
                        <w:sz w:val="16"/>
                      </w:rPr>
                      <w:t>միասնական ռեեստրից տեղեկությունները հանելու արդյունքների մասին ծանուցման ստացում</w:t>
                    </w:r>
                  </w:p>
                  <w:p w:rsidR="00123DB3" w:rsidRPr="00FF5CA3" w:rsidRDefault="00123DB3" w:rsidP="00B87FEF">
                    <w:pPr>
                      <w:jc w:val="center"/>
                      <w:rPr>
                        <w:rFonts w:ascii="Sylfaen" w:hAnsi="Sylfaen"/>
                        <w:sz w:val="16"/>
                        <w:szCs w:val="16"/>
                        <w:lang w:val="ru-RU"/>
                      </w:rPr>
                    </w:pPr>
                    <w:r>
                      <w:rPr>
                        <w:rFonts w:ascii="Sylfaen" w:hAnsi="Sylfaen"/>
                        <w:sz w:val="16"/>
                      </w:rPr>
                      <w:t>(Р.AS.01.ОPR.011)</w:t>
                    </w:r>
                  </w:p>
                </w:txbxContent>
              </v:textbox>
            </v:shape>
            <v:shape id="_x0000_s1102" type="#_x0000_t202" style="position:absolute;left:6947;top:11333;width:2672;height:1054;mso-width-relative:margin;mso-height-relative:margin" stroked="f" strokeweight="0">
              <v:textbox style="mso-next-textbox:#_x0000_s1102">
                <w:txbxContent>
                  <w:p w:rsidR="00123DB3" w:rsidRPr="004C6E46" w:rsidRDefault="00123DB3" w:rsidP="00B87FEF">
                    <w:pPr>
                      <w:jc w:val="center"/>
                      <w:rPr>
                        <w:rFonts w:ascii="Sylfaen" w:hAnsi="Sylfaen"/>
                        <w:sz w:val="14"/>
                        <w:szCs w:val="18"/>
                        <w:lang w:val="ru-RU"/>
                      </w:rPr>
                    </w:pPr>
                    <w:r w:rsidRPr="004C6E46">
                      <w:rPr>
                        <w:rFonts w:ascii="Sylfaen" w:hAnsi="Sylfaen"/>
                        <w:sz w:val="14"/>
                        <w:lang w:val="ru-RU"/>
                      </w:rPr>
                      <w:t>Սորտերի մ</w:t>
                    </w:r>
                    <w:r w:rsidRPr="004C6E46">
                      <w:rPr>
                        <w:rFonts w:ascii="Sylfaen" w:hAnsi="Sylfaen"/>
                        <w:sz w:val="14"/>
                      </w:rPr>
                      <w:t>իասնական ռեեստրից հանելու համար տեղեկությունների ընդունում և մշակում</w:t>
                    </w:r>
                    <w:r w:rsidRPr="004C6E46">
                      <w:rPr>
                        <w:rFonts w:ascii="Sylfaen" w:hAnsi="Sylfaen"/>
                        <w:sz w:val="14"/>
                        <w:lang w:val="ru-RU"/>
                      </w:rPr>
                      <w:t xml:space="preserve"> </w:t>
                    </w:r>
                    <w:r w:rsidRPr="004C6E46">
                      <w:rPr>
                        <w:rFonts w:ascii="Sylfaen" w:hAnsi="Sylfaen"/>
                        <w:sz w:val="14"/>
                        <w:szCs w:val="18"/>
                      </w:rPr>
                      <w:t>(Р.AS.01.ОPR.010)</w:t>
                    </w:r>
                  </w:p>
                </w:txbxContent>
              </v:textbox>
            </v:shape>
            <v:shape id="_x0000_s1103" type="#_x0000_t202" style="position:absolute;left:6889;top:12716;width:2730;height:1085;mso-width-relative:margin;mso-height-relative:margin" stroked="f" strokeweight="0">
              <v:textbox style="mso-next-textbox:#_x0000_s1103">
                <w:txbxContent>
                  <w:p w:rsidR="00123DB3" w:rsidRPr="004C6E46" w:rsidRDefault="00123DB3" w:rsidP="00B87FEF">
                    <w:pPr>
                      <w:jc w:val="center"/>
                      <w:rPr>
                        <w:rFonts w:ascii="Sylfaen" w:hAnsi="Sylfaen"/>
                        <w:sz w:val="14"/>
                        <w:szCs w:val="18"/>
                      </w:rPr>
                    </w:pPr>
                    <w:r w:rsidRPr="004C6E46">
                      <w:rPr>
                        <w:rFonts w:ascii="Sylfaen" w:hAnsi="Sylfaen"/>
                        <w:sz w:val="14"/>
                        <w:lang w:val="ru-RU"/>
                      </w:rPr>
                      <w:t>Սորտերի միասնական ռեեստրի տեղեկությունների հրապարակում՝ տեղեկությունները հանելուց հետ</w:t>
                    </w:r>
                  </w:p>
                  <w:p w:rsidR="00123DB3" w:rsidRPr="004C6E46" w:rsidRDefault="00123DB3" w:rsidP="00B87FEF">
                    <w:pPr>
                      <w:jc w:val="center"/>
                      <w:rPr>
                        <w:rFonts w:ascii="Sylfaen" w:hAnsi="Sylfaen"/>
                        <w:sz w:val="14"/>
                        <w:szCs w:val="18"/>
                      </w:rPr>
                    </w:pPr>
                    <w:r w:rsidRPr="004C6E46">
                      <w:rPr>
                        <w:rFonts w:ascii="Sylfaen" w:hAnsi="Sylfaen"/>
                        <w:sz w:val="14"/>
                      </w:rPr>
                      <w:t>(Р.AS.01.ОPR.012)</w:t>
                    </w:r>
                  </w:p>
                </w:txbxContent>
              </v:textbox>
            </v:shape>
          </v:group>
        </w:pict>
      </w:r>
      <w:r w:rsidR="00AF60E0" w:rsidRPr="00B92549">
        <w:rPr>
          <w:rFonts w:ascii="Sylfaen" w:hAnsi="Sylfaen"/>
        </w:rPr>
        <w:fldChar w:fldCharType="begin"/>
      </w:r>
      <w:r w:rsidR="00623C62" w:rsidRPr="00B92549">
        <w:rPr>
          <w:rFonts w:ascii="Sylfaen" w:hAnsi="Sylfaen"/>
        </w:rPr>
        <w:instrText xml:space="preserve"> INCLUDEPICTURE  "C:\\Users\\User\\Desktop\\Новая папка\\media\\image7.jpeg"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3B5D64" w:rsidRPr="00B92549">
        <w:rPr>
          <w:rFonts w:ascii="Sylfaen" w:hAnsi="Sylfaen"/>
        </w:rPr>
        <w:instrText xml:space="preserve"> INCLUDEPICTURE  "C:\\Users\\User\\Desktop\\Новая папка\\media\\image7.jpeg"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AB4F36" w:rsidRPr="00B92549">
        <w:rPr>
          <w:rFonts w:ascii="Sylfaen" w:hAnsi="Sylfaen"/>
        </w:rPr>
        <w:instrText xml:space="preserve"> INCLUDEPICTURE  "C:\\Users\\User\\Desktop\\Новая папка\\media\\image7.jpeg"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486847" w:rsidRPr="00B92549">
        <w:rPr>
          <w:rFonts w:ascii="Sylfaen" w:hAnsi="Sylfaen"/>
        </w:rPr>
        <w:instrText xml:space="preserve"> INCLUDEPICTURE  "C:\\D\\Private\\RABOTA-VERANAYUM\\СЕНТЯБРЬ - 2020\\с 16 по 30 сентября\\media\\image7.jpeg"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F213CD" w:rsidRPr="00B92549">
        <w:rPr>
          <w:rFonts w:ascii="Sylfaen" w:hAnsi="Sylfaen"/>
        </w:rPr>
        <w:instrText xml:space="preserve"> INCLUDEPICTURE  "C:\\D\\Private\\RABOTA-VERANAYUM\\СЕНТЯБРЬ - 2020\\с 16 по 30 сентября\\media\\image7.jpeg"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964F62" w:rsidRPr="00B92549">
        <w:rPr>
          <w:rFonts w:ascii="Sylfaen" w:hAnsi="Sylfaen"/>
        </w:rPr>
        <w:instrText xml:space="preserve"> INCLUDEPICTURE  "C:\\D\\Private\\RABOTA-VERANAYUM\\СЕНТЯБРЬ - 2020\\с 16 по 30 сентября\\media\\image7.jpeg"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0C321F" w:rsidRPr="00B92549">
        <w:rPr>
          <w:rFonts w:ascii="Sylfaen" w:hAnsi="Sylfaen"/>
        </w:rPr>
        <w:instrText xml:space="preserve"> INCLUDEPICTURE  "C:\\D\\Private\\RABOTA-VERANAYUM\\СЕНТЯБРЬ - 2020\\с 16 по 30 сентября\\media\\image7.jpeg"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F95CAB" w:rsidRPr="00B92549">
        <w:rPr>
          <w:rFonts w:ascii="Sylfaen" w:hAnsi="Sylfaen"/>
        </w:rPr>
        <w:instrText xml:space="preserve"> INCLUDEPICTURE  "C:\\D\\Private\\RABOTA-VERANAYUM\\СЕНТЯБРЬ - 2020\\с 16 по 30 сентября\\media\\image7.jpeg"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6332B2" w:rsidRPr="00B92549">
        <w:rPr>
          <w:rFonts w:ascii="Sylfaen" w:hAnsi="Sylfaen"/>
        </w:rPr>
        <w:instrText xml:space="preserve"> INCLUDEPICTURE  "C:\\D\\Private\\RABOTA-VERANAYUM\\СЕНТЯБРЬ - 2020\\с 16 по 30 сентября\\media\\image7.jpeg"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FD1D1A" w:rsidRPr="00B92549">
        <w:rPr>
          <w:rFonts w:ascii="Sylfaen" w:hAnsi="Sylfaen"/>
        </w:rPr>
        <w:instrText xml:space="preserve"> INCLUDEPICTURE  "C:\\D\\Private\\RABOTA-VERANAYUM\\СЕНТЯБРЬ - 2020\\с 16 по 30 сентября\\media\\image7.jpeg"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A872E6" w:rsidRPr="00B92549">
        <w:rPr>
          <w:rFonts w:ascii="Sylfaen" w:hAnsi="Sylfaen"/>
        </w:rPr>
        <w:instrText xml:space="preserve"> INCLUDEPICTURE  "D:\\Users\\Taron\\Desktop\\media\\image7.jpeg"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7C33A6" w:rsidRPr="00B92549">
        <w:rPr>
          <w:rFonts w:ascii="Sylfaen" w:hAnsi="Sylfaen"/>
        </w:rPr>
        <w:instrText xml:space="preserve"> INCLUDEPICTURE  "D:\\Users\\Taron\\Desktop\\media\\image7.jpeg"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0D416A" w:rsidRPr="00B92549">
        <w:rPr>
          <w:rFonts w:ascii="Sylfaen" w:hAnsi="Sylfaen"/>
        </w:rPr>
        <w:instrText xml:space="preserve"> INCLUDEPICTURE  "D:\\Users\\Taron\\Desktop\\media\\image7.jpeg" \* MERGEFORMATINET </w:instrText>
      </w:r>
      <w:r w:rsidR="00AF60E0" w:rsidRPr="00B92549">
        <w:rPr>
          <w:rFonts w:ascii="Sylfaen" w:hAnsi="Sylfaen"/>
        </w:rPr>
        <w:fldChar w:fldCharType="separate"/>
      </w:r>
      <w:r w:rsidR="00AF60E0" w:rsidRPr="00B92549">
        <w:rPr>
          <w:rFonts w:ascii="Sylfaen" w:hAnsi="Sylfaen"/>
        </w:rPr>
        <w:fldChar w:fldCharType="begin"/>
      </w:r>
      <w:r w:rsidR="001A3431" w:rsidRPr="00B92549">
        <w:rPr>
          <w:rFonts w:ascii="Sylfaen" w:hAnsi="Sylfaen"/>
        </w:rPr>
        <w:instrText xml:space="preserve"> INCLUDEPICTURE  "D:\\Users\\Taron\\Desktop\\media\\image7.jpeg" \* MERGEFORMATINET </w:instrText>
      </w:r>
      <w:r w:rsidR="00AF60E0" w:rsidRPr="00B92549">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w:instrText>
      </w:r>
      <w:r>
        <w:rPr>
          <w:rFonts w:ascii="Sylfaen" w:hAnsi="Sylfaen"/>
        </w:rPr>
        <w:instrText>\nor\\media\\image7.jpeg" \* MERGEFORMATINET</w:instrText>
      </w:r>
      <w:r>
        <w:rPr>
          <w:rFonts w:ascii="Sylfaen" w:hAnsi="Sylfaen"/>
        </w:rPr>
        <w:instrText xml:space="preserve"> </w:instrText>
      </w:r>
      <w:r>
        <w:rPr>
          <w:rFonts w:ascii="Sylfaen" w:hAnsi="Sylfaen"/>
        </w:rPr>
        <w:fldChar w:fldCharType="separate"/>
      </w:r>
      <w:r w:rsidR="00493BDF">
        <w:rPr>
          <w:rFonts w:ascii="Sylfaen" w:hAnsi="Sylfaen"/>
        </w:rPr>
        <w:pict>
          <v:shape id="_x0000_i1028" type="#_x0000_t75" style="width:455.25pt;height:267pt">
            <v:imagedata r:id="rId16" r:href="rId17"/>
          </v:shape>
        </w:pict>
      </w:r>
      <w:r>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p>
    <w:p w:rsidR="006C61C3" w:rsidRPr="004C6E46" w:rsidRDefault="00E75AE6" w:rsidP="000B596D">
      <w:pPr>
        <w:pStyle w:val="Picturecaption0"/>
        <w:shd w:val="clear" w:color="auto" w:fill="auto"/>
        <w:spacing w:after="160" w:line="360" w:lineRule="auto"/>
        <w:jc w:val="center"/>
        <w:rPr>
          <w:rFonts w:ascii="Sylfaen" w:hAnsi="Sylfaen"/>
          <w:sz w:val="20"/>
          <w:szCs w:val="24"/>
        </w:rPr>
      </w:pPr>
      <w:r w:rsidRPr="004C6E46">
        <w:rPr>
          <w:rFonts w:ascii="Sylfaen" w:hAnsi="Sylfaen"/>
          <w:sz w:val="20"/>
          <w:szCs w:val="24"/>
        </w:rPr>
        <w:t>Նկ. 6. «</w:t>
      </w:r>
      <w:r w:rsidR="00FF5CA3" w:rsidRPr="004C6E46">
        <w:rPr>
          <w:rFonts w:ascii="Sylfaen" w:hAnsi="Sylfaen"/>
          <w:sz w:val="20"/>
          <w:szCs w:val="24"/>
        </w:rPr>
        <w:t>Սորտերի մ</w:t>
      </w:r>
      <w:r w:rsidRPr="004C6E46">
        <w:rPr>
          <w:rFonts w:ascii="Sylfaen" w:hAnsi="Sylfaen"/>
          <w:sz w:val="20"/>
          <w:szCs w:val="24"/>
        </w:rPr>
        <w:t xml:space="preserve">իասնական ռեեստրից տեղեկությունների հանում» </w:t>
      </w:r>
      <w:r w:rsidR="00D567EC" w:rsidRPr="004C6E46">
        <w:rPr>
          <w:rFonts w:ascii="Sylfaen" w:hAnsi="Sylfaen"/>
          <w:sz w:val="20"/>
          <w:szCs w:val="24"/>
        </w:rPr>
        <w:t>ընթացակարգի</w:t>
      </w:r>
      <w:r w:rsidR="00A47A1E" w:rsidRPr="004C6E46">
        <w:rPr>
          <w:rFonts w:ascii="Sylfaen" w:hAnsi="Sylfaen"/>
          <w:sz w:val="20"/>
          <w:szCs w:val="24"/>
        </w:rPr>
        <w:t xml:space="preserve"> </w:t>
      </w:r>
      <w:r w:rsidR="00FF5CA3" w:rsidRPr="004C6E46">
        <w:rPr>
          <w:rFonts w:ascii="Sylfaen" w:hAnsi="Sylfaen"/>
          <w:sz w:val="20"/>
          <w:szCs w:val="24"/>
        </w:rPr>
        <w:t xml:space="preserve">(P.AS.01.PRC.003) </w:t>
      </w:r>
      <w:r w:rsidRPr="004C6E46">
        <w:rPr>
          <w:rFonts w:ascii="Sylfaen" w:hAnsi="Sylfaen"/>
          <w:sz w:val="20"/>
          <w:szCs w:val="24"/>
        </w:rPr>
        <w:t>կատարման սխեման</w:t>
      </w:r>
    </w:p>
    <w:p w:rsidR="006C61C3" w:rsidRPr="00B92549" w:rsidRDefault="006C61C3" w:rsidP="00B92549">
      <w:pPr>
        <w:spacing w:after="160" w:line="360" w:lineRule="auto"/>
        <w:jc w:val="both"/>
        <w:rPr>
          <w:rFonts w:ascii="Sylfaen" w:hAnsi="Sylfaen"/>
        </w:rPr>
      </w:pPr>
    </w:p>
    <w:p w:rsidR="006C61C3" w:rsidRPr="00B92549" w:rsidRDefault="000B596D" w:rsidP="000B596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41.</w:t>
      </w:r>
      <w:r>
        <w:rPr>
          <w:rFonts w:ascii="Sylfaen" w:hAnsi="Sylfaen"/>
          <w:sz w:val="24"/>
          <w:szCs w:val="24"/>
        </w:rPr>
        <w:tab/>
      </w:r>
      <w:r w:rsidR="00D83DCC" w:rsidRPr="00B92549">
        <w:rPr>
          <w:rFonts w:ascii="Sylfaen" w:hAnsi="Sylfaen"/>
          <w:sz w:val="24"/>
          <w:szCs w:val="24"/>
        </w:rPr>
        <w:t>«</w:t>
      </w:r>
      <w:r w:rsidR="00FF5CA3" w:rsidRPr="00B92549">
        <w:rPr>
          <w:rFonts w:ascii="Sylfaen" w:hAnsi="Sylfaen"/>
          <w:sz w:val="24"/>
          <w:szCs w:val="24"/>
        </w:rPr>
        <w:t>Սորտերի մ</w:t>
      </w:r>
      <w:r w:rsidR="00D83DCC" w:rsidRPr="00B92549">
        <w:rPr>
          <w:rFonts w:ascii="Sylfaen" w:hAnsi="Sylfaen"/>
          <w:sz w:val="24"/>
          <w:szCs w:val="24"/>
        </w:rPr>
        <w:t xml:space="preserve">իասնական ռեեստրից տեղեկությունների հանում» ընթացակարգը </w:t>
      </w:r>
      <w:r w:rsidR="00D567EC" w:rsidRPr="00B92549">
        <w:rPr>
          <w:rFonts w:ascii="Sylfaen" w:hAnsi="Sylfaen"/>
          <w:sz w:val="24"/>
          <w:szCs w:val="24"/>
          <w:lang w:eastAsia="en-US" w:bidi="en-US"/>
        </w:rPr>
        <w:t>(P.AS.01.PRC.003)</w:t>
      </w:r>
      <w:r w:rsidR="00A47A1E" w:rsidRPr="00B92549">
        <w:rPr>
          <w:rFonts w:ascii="Sylfaen" w:hAnsi="Sylfaen"/>
          <w:sz w:val="24"/>
          <w:szCs w:val="24"/>
          <w:lang w:eastAsia="en-US" w:bidi="en-US"/>
        </w:rPr>
        <w:t xml:space="preserve"> </w:t>
      </w:r>
      <w:r w:rsidR="00D83DCC" w:rsidRPr="00B92549">
        <w:rPr>
          <w:rFonts w:ascii="Sylfaen" w:hAnsi="Sylfaen"/>
          <w:sz w:val="24"/>
          <w:szCs w:val="24"/>
        </w:rPr>
        <w:t xml:space="preserve">կատարվում է </w:t>
      </w:r>
      <w:r w:rsidR="00FF5CA3" w:rsidRPr="00B92549">
        <w:rPr>
          <w:rFonts w:ascii="Sylfaen" w:hAnsi="Sylfaen"/>
          <w:sz w:val="24"/>
          <w:szCs w:val="24"/>
        </w:rPr>
        <w:t>ազգային</w:t>
      </w:r>
      <w:r w:rsidR="00D83DCC" w:rsidRPr="00B92549">
        <w:rPr>
          <w:rFonts w:ascii="Sylfaen" w:hAnsi="Sylfaen"/>
          <w:sz w:val="24"/>
          <w:szCs w:val="24"/>
        </w:rPr>
        <w:t xml:space="preserve"> ռեեստրից </w:t>
      </w:r>
      <w:r w:rsidR="00FF5CA3" w:rsidRPr="00B92549">
        <w:rPr>
          <w:rFonts w:ascii="Sylfaen" w:hAnsi="Sylfaen"/>
          <w:sz w:val="24"/>
          <w:szCs w:val="24"/>
        </w:rPr>
        <w:t xml:space="preserve">սորտի մասին </w:t>
      </w:r>
      <w:r w:rsidR="00D83DCC" w:rsidRPr="00B92549">
        <w:rPr>
          <w:rFonts w:ascii="Sylfaen" w:hAnsi="Sylfaen"/>
          <w:sz w:val="24"/>
          <w:szCs w:val="24"/>
        </w:rPr>
        <w:t>տեղեկությունները հանելիս:</w:t>
      </w:r>
    </w:p>
    <w:p w:rsidR="006C61C3" w:rsidRPr="00B92549" w:rsidRDefault="00FF5CA3"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4</w:t>
      </w:r>
      <w:r w:rsidR="009C2564">
        <w:rPr>
          <w:rFonts w:ascii="Sylfaen" w:hAnsi="Sylfaen"/>
          <w:sz w:val="24"/>
          <w:szCs w:val="24"/>
        </w:rPr>
        <w:t>2.</w:t>
      </w:r>
      <w:r w:rsidR="009C2564">
        <w:rPr>
          <w:rFonts w:ascii="Sylfaen" w:hAnsi="Sylfaen"/>
          <w:sz w:val="24"/>
          <w:szCs w:val="24"/>
        </w:rPr>
        <w:tab/>
      </w:r>
      <w:r w:rsidRPr="00B92549">
        <w:rPr>
          <w:rFonts w:ascii="Sylfaen" w:hAnsi="Sylfaen"/>
          <w:sz w:val="24"/>
          <w:szCs w:val="24"/>
        </w:rPr>
        <w:t>Առաջին հերթին կատարվում է «Սորտերի մ</w:t>
      </w:r>
      <w:r w:rsidR="00D83DCC" w:rsidRPr="00B92549">
        <w:rPr>
          <w:rFonts w:ascii="Sylfaen" w:hAnsi="Sylfaen"/>
          <w:sz w:val="24"/>
          <w:szCs w:val="24"/>
        </w:rPr>
        <w:t xml:space="preserve">իասնական ռեեստրից հանելու համար տեղեկությունների ներկայացում» </w:t>
      </w:r>
      <w:r w:rsidRPr="00B92549">
        <w:rPr>
          <w:rFonts w:ascii="Sylfaen" w:hAnsi="Sylfaen"/>
          <w:sz w:val="24"/>
          <w:szCs w:val="24"/>
        </w:rPr>
        <w:t>գործառնությունը</w:t>
      </w:r>
      <w:r w:rsidR="00A47A1E" w:rsidRPr="00B92549">
        <w:rPr>
          <w:rFonts w:ascii="Sylfaen" w:hAnsi="Sylfaen"/>
          <w:sz w:val="24"/>
          <w:szCs w:val="24"/>
        </w:rPr>
        <w:t xml:space="preserve"> </w:t>
      </w:r>
      <w:r w:rsidR="00281987" w:rsidRPr="00B92549">
        <w:rPr>
          <w:rFonts w:ascii="Sylfaen" w:hAnsi="Sylfaen"/>
          <w:sz w:val="24"/>
          <w:szCs w:val="24"/>
          <w:lang w:eastAsia="en-US" w:bidi="en-US"/>
        </w:rPr>
        <w:t>(P.AS.01.</w:t>
      </w:r>
      <w:r w:rsidR="00281987" w:rsidRPr="00B92549">
        <w:rPr>
          <w:rFonts w:ascii="Sylfaen" w:hAnsi="Sylfaen"/>
          <w:sz w:val="24"/>
          <w:szCs w:val="24"/>
        </w:rPr>
        <w:t>Օ</w:t>
      </w:r>
      <w:r w:rsidR="00281987" w:rsidRPr="00B92549">
        <w:rPr>
          <w:rFonts w:ascii="Sylfaen" w:hAnsi="Sylfaen"/>
          <w:sz w:val="24"/>
          <w:szCs w:val="24"/>
          <w:lang w:eastAsia="en-US" w:bidi="en-US"/>
        </w:rPr>
        <w:t>PR.009</w:t>
      </w:r>
      <w:r w:rsidR="00281987" w:rsidRPr="00B92549">
        <w:rPr>
          <w:rFonts w:ascii="Sylfaen" w:hAnsi="Sylfaen"/>
          <w:sz w:val="24"/>
          <w:szCs w:val="24"/>
        </w:rPr>
        <w:t>)</w:t>
      </w:r>
      <w:r w:rsidRPr="00B92549">
        <w:rPr>
          <w:rFonts w:ascii="Sylfaen" w:hAnsi="Sylfaen"/>
          <w:sz w:val="24"/>
          <w:szCs w:val="24"/>
        </w:rPr>
        <w:t>,</w:t>
      </w:r>
      <w:r w:rsidR="00B92549">
        <w:rPr>
          <w:rFonts w:ascii="Sylfaen" w:hAnsi="Sylfaen"/>
          <w:sz w:val="24"/>
          <w:szCs w:val="24"/>
        </w:rPr>
        <w:t xml:space="preserve"> </w:t>
      </w:r>
      <w:r w:rsidR="00D83DCC" w:rsidRPr="00B92549">
        <w:rPr>
          <w:rFonts w:ascii="Sylfaen" w:hAnsi="Sylfaen"/>
          <w:sz w:val="24"/>
          <w:szCs w:val="24"/>
        </w:rPr>
        <w:t xml:space="preserve">որի կատարման արդյունքներով անդամ </w:t>
      </w:r>
      <w:r w:rsidRPr="00B92549">
        <w:rPr>
          <w:rFonts w:ascii="Sylfaen" w:hAnsi="Sylfaen"/>
          <w:sz w:val="24"/>
          <w:szCs w:val="24"/>
        </w:rPr>
        <w:t>պետության լիազորված մարմինը ձ</w:t>
      </w:r>
      <w:r w:rsidR="00B92549">
        <w:rPr>
          <w:rFonts w:ascii="Sylfaen" w:hAnsi="Sylfaen"/>
          <w:sz w:val="24"/>
          <w:szCs w:val="24"/>
        </w:rPr>
        <w:t>եւ</w:t>
      </w:r>
      <w:r w:rsidRPr="00B92549">
        <w:rPr>
          <w:rFonts w:ascii="Sylfaen" w:hAnsi="Sylfaen"/>
          <w:sz w:val="24"/>
          <w:szCs w:val="24"/>
        </w:rPr>
        <w:t xml:space="preserve">ակերպում </w:t>
      </w:r>
      <w:r w:rsidR="00B92549">
        <w:rPr>
          <w:rFonts w:ascii="Sylfaen" w:hAnsi="Sylfaen"/>
          <w:sz w:val="24"/>
          <w:szCs w:val="24"/>
        </w:rPr>
        <w:t>եւ</w:t>
      </w:r>
      <w:r w:rsidRPr="00B92549">
        <w:rPr>
          <w:rFonts w:ascii="Sylfaen" w:hAnsi="Sylfaen"/>
          <w:sz w:val="24"/>
          <w:szCs w:val="24"/>
        </w:rPr>
        <w:t xml:space="preserve"> Հանձնաժողով է ներկայացն</w:t>
      </w:r>
      <w:r w:rsidR="00D83DCC" w:rsidRPr="00B92549">
        <w:rPr>
          <w:rFonts w:ascii="Sylfaen" w:hAnsi="Sylfaen"/>
          <w:sz w:val="24"/>
          <w:szCs w:val="24"/>
        </w:rPr>
        <w:t xml:space="preserve">ում </w:t>
      </w:r>
      <w:r w:rsidRPr="00B92549">
        <w:rPr>
          <w:rFonts w:ascii="Sylfaen" w:hAnsi="Sylfaen"/>
          <w:sz w:val="24"/>
          <w:szCs w:val="24"/>
        </w:rPr>
        <w:t xml:space="preserve">ազգային ռեեստրից հանված </w:t>
      </w:r>
      <w:r w:rsidR="00D83DCC" w:rsidRPr="00B92549">
        <w:rPr>
          <w:rFonts w:ascii="Sylfaen" w:hAnsi="Sylfaen"/>
          <w:sz w:val="24"/>
          <w:szCs w:val="24"/>
        </w:rPr>
        <w:t>տեղեկություններ</w:t>
      </w:r>
      <w:r w:rsidRPr="00B92549">
        <w:rPr>
          <w:rFonts w:ascii="Sylfaen" w:hAnsi="Sylfaen"/>
          <w:sz w:val="24"/>
          <w:szCs w:val="24"/>
        </w:rPr>
        <w:t>ը</w:t>
      </w:r>
      <w:r w:rsidR="00D83DCC" w:rsidRPr="00B92549">
        <w:rPr>
          <w:rFonts w:ascii="Sylfaen" w:hAnsi="Sylfaen"/>
          <w:sz w:val="24"/>
          <w:szCs w:val="24"/>
        </w:rPr>
        <w:t xml:space="preserve">՝ </w:t>
      </w:r>
      <w:r w:rsidRPr="00B92549">
        <w:rPr>
          <w:rFonts w:ascii="Sylfaen" w:hAnsi="Sylfaen"/>
          <w:sz w:val="24"/>
          <w:szCs w:val="24"/>
        </w:rPr>
        <w:t>սորտերի</w:t>
      </w:r>
      <w:r w:rsidR="00D83DCC" w:rsidRPr="00B92549">
        <w:rPr>
          <w:rFonts w:ascii="Sylfaen" w:hAnsi="Sylfaen"/>
          <w:sz w:val="24"/>
          <w:szCs w:val="24"/>
        </w:rPr>
        <w:t xml:space="preserve"> միասնական ռեեստրից </w:t>
      </w:r>
      <w:r w:rsidRPr="00B92549">
        <w:rPr>
          <w:rFonts w:ascii="Sylfaen" w:hAnsi="Sylfaen"/>
          <w:sz w:val="24"/>
          <w:szCs w:val="24"/>
        </w:rPr>
        <w:t xml:space="preserve">դրանք </w:t>
      </w:r>
      <w:r w:rsidR="00D83DCC" w:rsidRPr="00B92549">
        <w:rPr>
          <w:rFonts w:ascii="Sylfaen" w:hAnsi="Sylfaen"/>
          <w:sz w:val="24"/>
          <w:szCs w:val="24"/>
        </w:rPr>
        <w:t>հանելու համար:</w:t>
      </w: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4</w:t>
      </w:r>
      <w:r w:rsidR="009C2564">
        <w:rPr>
          <w:rFonts w:ascii="Sylfaen" w:hAnsi="Sylfaen"/>
          <w:sz w:val="24"/>
          <w:szCs w:val="24"/>
        </w:rPr>
        <w:t>3.</w:t>
      </w:r>
      <w:r w:rsidR="009C2564">
        <w:rPr>
          <w:rFonts w:ascii="Sylfaen" w:hAnsi="Sylfaen"/>
          <w:sz w:val="24"/>
          <w:szCs w:val="24"/>
        </w:rPr>
        <w:tab/>
      </w:r>
      <w:r w:rsidR="00025568" w:rsidRPr="00B92549">
        <w:rPr>
          <w:rFonts w:ascii="Sylfaen" w:hAnsi="Sylfaen"/>
          <w:sz w:val="24"/>
          <w:szCs w:val="24"/>
        </w:rPr>
        <w:t>Ազգային ռեեստրից հանված տեղեկությունները Հանձնաժողով</w:t>
      </w:r>
      <w:r w:rsidR="00C27F77" w:rsidRPr="00B92549">
        <w:rPr>
          <w:rFonts w:ascii="Sylfaen" w:hAnsi="Sylfaen"/>
          <w:sz w:val="24"/>
          <w:szCs w:val="24"/>
        </w:rPr>
        <w:t>ի կողմից</w:t>
      </w:r>
      <w:r w:rsidRPr="00B92549">
        <w:rPr>
          <w:rFonts w:ascii="Sylfaen" w:hAnsi="Sylfaen"/>
          <w:sz w:val="24"/>
          <w:szCs w:val="24"/>
        </w:rPr>
        <w:t xml:space="preserve"> ստանալու դեպքում կ</w:t>
      </w:r>
      <w:r w:rsidR="00025568" w:rsidRPr="00B92549">
        <w:rPr>
          <w:rFonts w:ascii="Sylfaen" w:hAnsi="Sylfaen"/>
          <w:sz w:val="24"/>
          <w:szCs w:val="24"/>
        </w:rPr>
        <w:t>ատարվում է «Սորտերի մ</w:t>
      </w:r>
      <w:r w:rsidRPr="00B92549">
        <w:rPr>
          <w:rFonts w:ascii="Sylfaen" w:hAnsi="Sylfaen"/>
          <w:sz w:val="24"/>
          <w:szCs w:val="24"/>
        </w:rPr>
        <w:t>իասնական ռեեստր</w:t>
      </w:r>
      <w:r w:rsidR="00025568" w:rsidRPr="00B92549">
        <w:rPr>
          <w:rFonts w:ascii="Sylfaen" w:hAnsi="Sylfaen"/>
          <w:sz w:val="24"/>
          <w:szCs w:val="24"/>
        </w:rPr>
        <w:t xml:space="preserve">ից հանելու </w:t>
      </w:r>
      <w:r w:rsidRPr="00B92549">
        <w:rPr>
          <w:rFonts w:ascii="Sylfaen" w:hAnsi="Sylfaen"/>
          <w:sz w:val="24"/>
          <w:szCs w:val="24"/>
        </w:rPr>
        <w:t xml:space="preserve">համար տեղեկությունների ընդունում </w:t>
      </w:r>
      <w:r w:rsidR="00B92549">
        <w:rPr>
          <w:rFonts w:ascii="Sylfaen" w:hAnsi="Sylfaen"/>
          <w:sz w:val="24"/>
          <w:szCs w:val="24"/>
        </w:rPr>
        <w:t>եւ</w:t>
      </w:r>
      <w:r w:rsidRPr="00B92549">
        <w:rPr>
          <w:rFonts w:ascii="Sylfaen" w:hAnsi="Sylfaen"/>
          <w:sz w:val="24"/>
          <w:szCs w:val="24"/>
        </w:rPr>
        <w:t xml:space="preserve"> մշակում» գործառնությունը</w:t>
      </w:r>
      <w:r w:rsidR="00C27F77" w:rsidRPr="00B92549">
        <w:rPr>
          <w:rFonts w:ascii="Sylfaen" w:hAnsi="Sylfaen"/>
          <w:sz w:val="24"/>
          <w:szCs w:val="24"/>
        </w:rPr>
        <w:t xml:space="preserve"> (</w:t>
      </w:r>
      <w:r w:rsidR="00C27F77" w:rsidRPr="00B92549">
        <w:rPr>
          <w:rFonts w:ascii="Sylfaen" w:hAnsi="Sylfaen"/>
          <w:sz w:val="24"/>
          <w:szCs w:val="24"/>
          <w:lang w:eastAsia="en-US" w:bidi="en-US"/>
        </w:rPr>
        <w:t>P.AS.01.</w:t>
      </w:r>
      <w:r w:rsidR="00C27F77" w:rsidRPr="00B92549">
        <w:rPr>
          <w:rFonts w:ascii="Sylfaen" w:hAnsi="Sylfaen"/>
          <w:sz w:val="24"/>
          <w:szCs w:val="24"/>
        </w:rPr>
        <w:t>Օ</w:t>
      </w:r>
      <w:r w:rsidR="00C27F77" w:rsidRPr="00B92549">
        <w:rPr>
          <w:rFonts w:ascii="Sylfaen" w:hAnsi="Sylfaen"/>
          <w:sz w:val="24"/>
          <w:szCs w:val="24"/>
          <w:lang w:eastAsia="en-US" w:bidi="en-US"/>
        </w:rPr>
        <w:t>PR.010</w:t>
      </w:r>
      <w:r w:rsidR="00C27F77" w:rsidRPr="00B92549">
        <w:rPr>
          <w:rFonts w:ascii="Sylfaen" w:hAnsi="Sylfaen"/>
          <w:sz w:val="24"/>
          <w:szCs w:val="24"/>
        </w:rPr>
        <w:t>)</w:t>
      </w:r>
      <w:r w:rsidRPr="00B92549">
        <w:rPr>
          <w:rFonts w:ascii="Sylfaen" w:hAnsi="Sylfaen"/>
          <w:sz w:val="24"/>
          <w:szCs w:val="24"/>
        </w:rPr>
        <w:t>, որի կատարման արդյունքներով Հանձնաժողով</w:t>
      </w:r>
      <w:r w:rsidR="00BA7512" w:rsidRPr="00B92549">
        <w:rPr>
          <w:rFonts w:ascii="Sylfaen" w:hAnsi="Sylfaen"/>
          <w:sz w:val="24"/>
          <w:szCs w:val="24"/>
        </w:rPr>
        <w:t>ն</w:t>
      </w:r>
      <w:r w:rsidRPr="00B92549">
        <w:rPr>
          <w:rFonts w:ascii="Sylfaen" w:hAnsi="Sylfaen"/>
          <w:sz w:val="24"/>
          <w:szCs w:val="24"/>
        </w:rPr>
        <w:t xml:space="preserve"> ստանում է </w:t>
      </w:r>
      <w:r w:rsidRPr="00B92549">
        <w:rPr>
          <w:rFonts w:ascii="Sylfaen" w:hAnsi="Sylfaen"/>
          <w:sz w:val="24"/>
          <w:szCs w:val="24"/>
        </w:rPr>
        <w:lastRenderedPageBreak/>
        <w:t xml:space="preserve">նշված տեղեկությունները, կատարում է դրանց մշակումը </w:t>
      </w:r>
      <w:r w:rsidR="00B92549">
        <w:rPr>
          <w:rFonts w:ascii="Sylfaen" w:hAnsi="Sylfaen"/>
          <w:sz w:val="24"/>
          <w:szCs w:val="24"/>
        </w:rPr>
        <w:t>եւ</w:t>
      </w:r>
      <w:r w:rsidRPr="00B92549">
        <w:rPr>
          <w:rFonts w:ascii="Sylfaen" w:hAnsi="Sylfaen"/>
          <w:sz w:val="24"/>
          <w:szCs w:val="24"/>
        </w:rPr>
        <w:t xml:space="preserve"> տեղեկությունները ներկայացրած անդամ պետության լիազորված մարմին է ուղարկում տեղեկությունների մշակման արդյունքների մասին ծանուցում:</w:t>
      </w: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4</w:t>
      </w:r>
      <w:r w:rsidR="009C2564">
        <w:rPr>
          <w:rFonts w:ascii="Sylfaen" w:hAnsi="Sylfaen"/>
          <w:sz w:val="24"/>
          <w:szCs w:val="24"/>
        </w:rPr>
        <w:t>4.</w:t>
      </w:r>
      <w:r w:rsidR="009C2564">
        <w:rPr>
          <w:rFonts w:ascii="Sylfaen" w:hAnsi="Sylfaen"/>
          <w:sz w:val="24"/>
          <w:szCs w:val="24"/>
        </w:rPr>
        <w:tab/>
      </w:r>
      <w:r w:rsidRPr="00B92549">
        <w:rPr>
          <w:rFonts w:ascii="Sylfaen" w:hAnsi="Sylfaen"/>
          <w:sz w:val="24"/>
          <w:szCs w:val="24"/>
        </w:rPr>
        <w:t>Տեղեկությունների մշակման արդյունքների մասին ծանուցումն անդամ պետության լիազորված մարմն</w:t>
      </w:r>
      <w:r w:rsidR="0048599E" w:rsidRPr="00B92549">
        <w:rPr>
          <w:rFonts w:ascii="Sylfaen" w:hAnsi="Sylfaen"/>
          <w:sz w:val="24"/>
          <w:szCs w:val="24"/>
        </w:rPr>
        <w:t>ի կողմից</w:t>
      </w:r>
      <w:r w:rsidR="00025568" w:rsidRPr="00B92549">
        <w:rPr>
          <w:rFonts w:ascii="Sylfaen" w:hAnsi="Sylfaen"/>
          <w:sz w:val="24"/>
          <w:szCs w:val="24"/>
        </w:rPr>
        <w:t xml:space="preserve"> ստանալու դեպքում կատարվում է «Սորտերի միասնական ռեեստրից</w:t>
      </w:r>
      <w:r w:rsidRPr="00B92549">
        <w:rPr>
          <w:rFonts w:ascii="Sylfaen" w:hAnsi="Sylfaen"/>
          <w:sz w:val="24"/>
          <w:szCs w:val="24"/>
        </w:rPr>
        <w:t xml:space="preserve"> տեղեկություններ</w:t>
      </w:r>
      <w:r w:rsidR="00025568" w:rsidRPr="00B92549">
        <w:rPr>
          <w:rFonts w:ascii="Sylfaen" w:hAnsi="Sylfaen"/>
          <w:sz w:val="24"/>
          <w:szCs w:val="24"/>
        </w:rPr>
        <w:t>ը</w:t>
      </w:r>
      <w:r w:rsidRPr="00B92549">
        <w:rPr>
          <w:rFonts w:ascii="Sylfaen" w:hAnsi="Sylfaen"/>
          <w:sz w:val="24"/>
          <w:szCs w:val="24"/>
        </w:rPr>
        <w:t xml:space="preserve"> </w:t>
      </w:r>
      <w:r w:rsidR="00025568" w:rsidRPr="00B92549">
        <w:rPr>
          <w:rFonts w:ascii="Sylfaen" w:hAnsi="Sylfaen"/>
          <w:sz w:val="24"/>
          <w:szCs w:val="24"/>
        </w:rPr>
        <w:t>հանելու</w:t>
      </w:r>
      <w:r w:rsidRPr="00B92549">
        <w:rPr>
          <w:rFonts w:ascii="Sylfaen" w:hAnsi="Sylfaen"/>
          <w:sz w:val="24"/>
          <w:szCs w:val="24"/>
        </w:rPr>
        <w:t xml:space="preserve"> արդյունքների մասին ծանուցման ստացում» գործառնությունը</w:t>
      </w:r>
      <w:r w:rsidR="0048599E" w:rsidRPr="00B92549">
        <w:rPr>
          <w:rFonts w:ascii="Sylfaen" w:hAnsi="Sylfaen"/>
          <w:sz w:val="24"/>
          <w:szCs w:val="24"/>
        </w:rPr>
        <w:t xml:space="preserve"> (</w:t>
      </w:r>
      <w:r w:rsidR="0048599E" w:rsidRPr="00B92549">
        <w:rPr>
          <w:rFonts w:ascii="Sylfaen" w:hAnsi="Sylfaen"/>
          <w:sz w:val="24"/>
          <w:szCs w:val="24"/>
          <w:lang w:eastAsia="en-US" w:bidi="en-US"/>
        </w:rPr>
        <w:t>P.AS.01.OPR.01</w:t>
      </w:r>
      <w:r w:rsidR="0048599E" w:rsidRPr="00B92549">
        <w:rPr>
          <w:rFonts w:ascii="Sylfaen" w:hAnsi="Sylfaen"/>
          <w:sz w:val="24"/>
          <w:szCs w:val="24"/>
        </w:rPr>
        <w:t>1)</w:t>
      </w:r>
      <w:r w:rsidRPr="00B92549">
        <w:rPr>
          <w:rFonts w:ascii="Sylfaen" w:hAnsi="Sylfaen"/>
          <w:sz w:val="24"/>
          <w:szCs w:val="24"/>
        </w:rPr>
        <w:t>, որի կատարման արդյունքներով տեղեկություններն ուղարկած անդամ պետության լիազորված մարմինը մշակում է տեղեկությունների մշակման արդյունքների մասին ստացված ծանուցումը:</w:t>
      </w: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4</w:t>
      </w:r>
      <w:r w:rsidR="009C2564">
        <w:rPr>
          <w:rFonts w:ascii="Sylfaen" w:hAnsi="Sylfaen"/>
          <w:sz w:val="24"/>
          <w:szCs w:val="24"/>
        </w:rPr>
        <w:t>5.</w:t>
      </w:r>
      <w:r w:rsidR="009C2564">
        <w:rPr>
          <w:rFonts w:ascii="Sylfaen" w:hAnsi="Sylfaen"/>
          <w:sz w:val="24"/>
          <w:szCs w:val="24"/>
        </w:rPr>
        <w:tab/>
      </w:r>
      <w:r w:rsidRPr="00B92549">
        <w:rPr>
          <w:rFonts w:ascii="Sylfaen" w:hAnsi="Sylfaen"/>
          <w:sz w:val="24"/>
          <w:szCs w:val="24"/>
        </w:rPr>
        <w:t>«</w:t>
      </w:r>
      <w:r w:rsidR="00025568" w:rsidRPr="00B92549">
        <w:rPr>
          <w:rFonts w:ascii="Sylfaen" w:hAnsi="Sylfaen"/>
          <w:sz w:val="24"/>
          <w:szCs w:val="24"/>
        </w:rPr>
        <w:t>Սորտերի միասնական ռեեստրից</w:t>
      </w:r>
      <w:r w:rsidRPr="00B92549">
        <w:rPr>
          <w:rFonts w:ascii="Sylfaen" w:hAnsi="Sylfaen"/>
          <w:sz w:val="24"/>
          <w:szCs w:val="24"/>
        </w:rPr>
        <w:t xml:space="preserve"> հանելու համար տեղեկությունների ընդունում </w:t>
      </w:r>
      <w:r w:rsidR="00B92549">
        <w:rPr>
          <w:rFonts w:ascii="Sylfaen" w:hAnsi="Sylfaen"/>
          <w:sz w:val="24"/>
          <w:szCs w:val="24"/>
        </w:rPr>
        <w:t>եւ</w:t>
      </w:r>
      <w:r w:rsidRPr="00B92549">
        <w:rPr>
          <w:rFonts w:ascii="Sylfaen" w:hAnsi="Sylfaen"/>
          <w:sz w:val="24"/>
          <w:szCs w:val="24"/>
        </w:rPr>
        <w:t xml:space="preserve"> մշակում»</w:t>
      </w:r>
      <w:r w:rsidR="00025568" w:rsidRPr="00B92549">
        <w:rPr>
          <w:rFonts w:ascii="Sylfaen" w:hAnsi="Sylfaen"/>
          <w:sz w:val="24"/>
          <w:szCs w:val="24"/>
          <w:lang w:eastAsia="en-US" w:bidi="en-US"/>
        </w:rPr>
        <w:t xml:space="preserve"> </w:t>
      </w:r>
      <w:r w:rsidRPr="00B92549">
        <w:rPr>
          <w:rFonts w:ascii="Sylfaen" w:hAnsi="Sylfaen"/>
          <w:sz w:val="24"/>
          <w:szCs w:val="24"/>
        </w:rPr>
        <w:t>գործառնությունը</w:t>
      </w:r>
      <w:r w:rsidR="00CC3575" w:rsidRPr="00B92549">
        <w:rPr>
          <w:rFonts w:ascii="Sylfaen" w:hAnsi="Sylfaen"/>
          <w:sz w:val="24"/>
          <w:szCs w:val="24"/>
        </w:rPr>
        <w:t xml:space="preserve"> </w:t>
      </w:r>
      <w:r w:rsidR="00CC3575" w:rsidRPr="00B92549">
        <w:rPr>
          <w:rFonts w:ascii="Sylfaen" w:hAnsi="Sylfaen"/>
          <w:sz w:val="24"/>
          <w:szCs w:val="24"/>
          <w:lang w:eastAsia="en-US" w:bidi="en-US"/>
        </w:rPr>
        <w:t xml:space="preserve">(P.AS.01.OPR.010) </w:t>
      </w:r>
      <w:r w:rsidRPr="00B92549">
        <w:rPr>
          <w:rFonts w:ascii="Sylfaen" w:hAnsi="Sylfaen"/>
          <w:sz w:val="24"/>
          <w:szCs w:val="24"/>
        </w:rPr>
        <w:t xml:space="preserve">կատարելու դեպքում կատարվում է «Տեղեկությունները հանելուց հետո </w:t>
      </w:r>
      <w:r w:rsidR="00025568" w:rsidRPr="00B92549">
        <w:rPr>
          <w:rFonts w:ascii="Sylfaen" w:hAnsi="Sylfaen"/>
          <w:sz w:val="24"/>
          <w:szCs w:val="24"/>
        </w:rPr>
        <w:t>սորտերի</w:t>
      </w:r>
      <w:r w:rsidRPr="00B92549">
        <w:rPr>
          <w:rFonts w:ascii="Sylfaen" w:hAnsi="Sylfaen"/>
          <w:sz w:val="24"/>
          <w:szCs w:val="24"/>
        </w:rPr>
        <w:t xml:space="preserve"> միասնական </w:t>
      </w:r>
      <w:r w:rsidR="00025568" w:rsidRPr="00B92549">
        <w:rPr>
          <w:rFonts w:ascii="Sylfaen" w:hAnsi="Sylfaen"/>
          <w:sz w:val="24"/>
          <w:szCs w:val="24"/>
        </w:rPr>
        <w:t>ռեեստրի</w:t>
      </w:r>
      <w:r w:rsidRPr="00B92549">
        <w:rPr>
          <w:rFonts w:ascii="Sylfaen" w:hAnsi="Sylfaen"/>
          <w:sz w:val="24"/>
          <w:szCs w:val="24"/>
        </w:rPr>
        <w:t xml:space="preserve"> հրապարակում» </w:t>
      </w:r>
      <w:r w:rsidR="00025568" w:rsidRPr="00B92549">
        <w:rPr>
          <w:rFonts w:ascii="Sylfaen" w:hAnsi="Sylfaen"/>
          <w:sz w:val="24"/>
          <w:szCs w:val="24"/>
        </w:rPr>
        <w:t>գործառնությունը</w:t>
      </w:r>
      <w:r w:rsidR="00A47A1E" w:rsidRPr="00B92549">
        <w:rPr>
          <w:rFonts w:ascii="Sylfaen" w:hAnsi="Sylfaen"/>
          <w:sz w:val="24"/>
          <w:szCs w:val="24"/>
        </w:rPr>
        <w:t xml:space="preserve"> </w:t>
      </w:r>
      <w:r w:rsidR="00AF27BD" w:rsidRPr="00B92549">
        <w:rPr>
          <w:rFonts w:ascii="Sylfaen" w:hAnsi="Sylfaen"/>
          <w:sz w:val="24"/>
          <w:szCs w:val="24"/>
          <w:lang w:eastAsia="en-US" w:bidi="en-US"/>
        </w:rPr>
        <w:t>(P.AS.01.OPR.012)</w:t>
      </w:r>
      <w:r w:rsidRPr="00B92549">
        <w:rPr>
          <w:rFonts w:ascii="Sylfaen" w:hAnsi="Sylfaen"/>
          <w:sz w:val="24"/>
          <w:szCs w:val="24"/>
        </w:rPr>
        <w:t xml:space="preserve">, որի կատարման արդյունքներով </w:t>
      </w:r>
      <w:r w:rsidR="00025568" w:rsidRPr="00B92549">
        <w:rPr>
          <w:rFonts w:ascii="Sylfaen" w:hAnsi="Sylfaen"/>
          <w:sz w:val="24"/>
          <w:szCs w:val="24"/>
        </w:rPr>
        <w:t>Հանձնաժողովն ապահովում է սորտերի միասնական ռեեստրի թարմացված տեղեկությունների հրապարակումը</w:t>
      </w:r>
      <w:r w:rsidRPr="00B92549">
        <w:rPr>
          <w:rFonts w:ascii="Sylfaen" w:hAnsi="Sylfaen"/>
          <w:sz w:val="24"/>
          <w:szCs w:val="24"/>
        </w:rPr>
        <w:t xml:space="preserve"> Միության տեղեկատվական պորտալում:</w:t>
      </w:r>
    </w:p>
    <w:p w:rsidR="006C61C3" w:rsidRPr="00B92549" w:rsidRDefault="00D83DC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4</w:t>
      </w:r>
      <w:r w:rsidR="009C2564">
        <w:rPr>
          <w:rFonts w:ascii="Sylfaen" w:hAnsi="Sylfaen"/>
          <w:sz w:val="24"/>
          <w:szCs w:val="24"/>
        </w:rPr>
        <w:t>6.</w:t>
      </w:r>
      <w:r w:rsidR="009C2564">
        <w:rPr>
          <w:rFonts w:ascii="Sylfaen" w:hAnsi="Sylfaen"/>
          <w:sz w:val="24"/>
          <w:szCs w:val="24"/>
        </w:rPr>
        <w:tab/>
      </w:r>
      <w:r w:rsidRPr="00B92549">
        <w:rPr>
          <w:rFonts w:ascii="Sylfaen" w:hAnsi="Sylfaen"/>
          <w:sz w:val="24"/>
          <w:szCs w:val="24"/>
        </w:rPr>
        <w:t>«</w:t>
      </w:r>
      <w:r w:rsidR="00025568" w:rsidRPr="00B92549">
        <w:rPr>
          <w:rFonts w:ascii="Sylfaen" w:hAnsi="Sylfaen"/>
          <w:sz w:val="24"/>
          <w:szCs w:val="24"/>
        </w:rPr>
        <w:t>Սորտերի միասնական ռեեստրից տեղեկությունների հանում</w:t>
      </w:r>
      <w:r w:rsidRPr="00B92549">
        <w:rPr>
          <w:rFonts w:ascii="Sylfaen" w:hAnsi="Sylfaen"/>
          <w:sz w:val="24"/>
          <w:szCs w:val="24"/>
        </w:rPr>
        <w:t xml:space="preserve">» </w:t>
      </w:r>
      <w:r w:rsidR="00025568" w:rsidRPr="00B92549">
        <w:rPr>
          <w:rFonts w:ascii="Sylfaen" w:hAnsi="Sylfaen"/>
          <w:sz w:val="24"/>
          <w:szCs w:val="24"/>
        </w:rPr>
        <w:t>ընթացակարգի</w:t>
      </w:r>
      <w:r w:rsidR="009D72F9" w:rsidRPr="00B92549">
        <w:rPr>
          <w:rFonts w:ascii="Sylfaen" w:hAnsi="Sylfaen"/>
          <w:sz w:val="24"/>
          <w:szCs w:val="24"/>
        </w:rPr>
        <w:t xml:space="preserve"> (P.AS.01.PRC.003)</w:t>
      </w:r>
      <w:r w:rsidR="00025568" w:rsidRPr="00B92549">
        <w:rPr>
          <w:rFonts w:ascii="Sylfaen" w:hAnsi="Sylfaen"/>
          <w:sz w:val="24"/>
          <w:szCs w:val="24"/>
        </w:rPr>
        <w:t xml:space="preserve"> կատարման արդյունք է համարվում սորտերի միասնական ռեեստրից սորտի մասին տեղեկությունները հանելը </w:t>
      </w:r>
      <w:r w:rsidR="00B92549">
        <w:rPr>
          <w:rFonts w:ascii="Sylfaen" w:hAnsi="Sylfaen"/>
          <w:sz w:val="24"/>
          <w:szCs w:val="24"/>
        </w:rPr>
        <w:t>եւ</w:t>
      </w:r>
      <w:r w:rsidR="00025568" w:rsidRPr="00B92549">
        <w:rPr>
          <w:rFonts w:ascii="Sylfaen" w:hAnsi="Sylfaen"/>
          <w:sz w:val="24"/>
          <w:szCs w:val="24"/>
        </w:rPr>
        <w:t xml:space="preserve"> </w:t>
      </w:r>
      <w:r w:rsidR="00366838" w:rsidRPr="00B92549">
        <w:rPr>
          <w:rFonts w:ascii="Sylfaen" w:hAnsi="Sylfaen"/>
          <w:sz w:val="24"/>
          <w:szCs w:val="24"/>
        </w:rPr>
        <w:t xml:space="preserve">սորտերի միասնական ռեեստրի </w:t>
      </w:r>
      <w:r w:rsidR="00025568" w:rsidRPr="00B92549">
        <w:rPr>
          <w:rFonts w:ascii="Sylfaen" w:hAnsi="Sylfaen"/>
          <w:sz w:val="24"/>
          <w:szCs w:val="24"/>
        </w:rPr>
        <w:t xml:space="preserve">թարմացված տեղեկությունների հրապարակումը </w:t>
      </w:r>
      <w:r w:rsidR="0007394C" w:rsidRPr="00B92549">
        <w:rPr>
          <w:rFonts w:ascii="Sylfaen" w:hAnsi="Sylfaen"/>
          <w:sz w:val="24"/>
          <w:szCs w:val="24"/>
        </w:rPr>
        <w:t>Միության տեղեկատվական պորտալում՝ փոփոխությունների պատմությունը դիտելու հնարավորությամբ:</w:t>
      </w:r>
      <w:r w:rsidR="00B92549">
        <w:rPr>
          <w:rFonts w:ascii="Sylfaen" w:hAnsi="Sylfaen"/>
          <w:sz w:val="24"/>
          <w:szCs w:val="24"/>
        </w:rPr>
        <w:t xml:space="preserve"> </w:t>
      </w:r>
    </w:p>
    <w:p w:rsidR="006C61C3" w:rsidRPr="00B92549" w:rsidRDefault="0007394C" w:rsidP="000B596D">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4</w:t>
      </w:r>
      <w:r w:rsidR="009C2564">
        <w:rPr>
          <w:rFonts w:ascii="Sylfaen" w:hAnsi="Sylfaen"/>
          <w:sz w:val="24"/>
          <w:szCs w:val="24"/>
        </w:rPr>
        <w:t>7.</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իասնական ռեեստրից տեղեկությունների հանում»</w:t>
      </w:r>
      <w:r w:rsidR="00B92549">
        <w:rPr>
          <w:rFonts w:ascii="Sylfaen" w:hAnsi="Sylfaen"/>
          <w:sz w:val="24"/>
          <w:szCs w:val="24"/>
        </w:rPr>
        <w:t xml:space="preserve"> </w:t>
      </w:r>
      <w:r w:rsidR="009D72F9" w:rsidRPr="00B92549">
        <w:rPr>
          <w:rFonts w:ascii="Sylfaen" w:hAnsi="Sylfaen"/>
          <w:sz w:val="24"/>
          <w:szCs w:val="24"/>
        </w:rPr>
        <w:t>ընթացակարգի</w:t>
      </w:r>
      <w:r w:rsidR="009D72F9" w:rsidRPr="00B92549">
        <w:rPr>
          <w:rFonts w:ascii="Sylfaen" w:hAnsi="Sylfaen"/>
          <w:sz w:val="24"/>
          <w:szCs w:val="24"/>
          <w:lang w:eastAsia="en-US" w:bidi="en-US"/>
        </w:rPr>
        <w:t xml:space="preserve"> </w:t>
      </w:r>
      <w:r w:rsidRPr="00B92549">
        <w:rPr>
          <w:rFonts w:ascii="Sylfaen" w:hAnsi="Sylfaen"/>
          <w:sz w:val="24"/>
          <w:szCs w:val="24"/>
          <w:lang w:eastAsia="en-US" w:bidi="en-US"/>
        </w:rPr>
        <w:t xml:space="preserve">(P.AS.01.PRC.003) </w:t>
      </w:r>
      <w:r w:rsidR="000A28B0" w:rsidRPr="00B92549">
        <w:rPr>
          <w:rFonts w:ascii="Sylfaen" w:hAnsi="Sylfaen"/>
          <w:sz w:val="24"/>
          <w:szCs w:val="24"/>
        </w:rPr>
        <w:t xml:space="preserve">շրջանակներում կատարվող </w:t>
      </w:r>
      <w:r w:rsidR="00D83DCC" w:rsidRPr="00B92549">
        <w:rPr>
          <w:rFonts w:ascii="Sylfaen" w:hAnsi="Sylfaen"/>
          <w:sz w:val="24"/>
          <w:szCs w:val="24"/>
        </w:rPr>
        <w:t>ընդհանուր գործընթացի գործառնությունների ցանկը բերված է 16-րդ աղյուսակում։</w:t>
      </w:r>
    </w:p>
    <w:p w:rsidR="006C61C3" w:rsidRPr="00B92549" w:rsidRDefault="006C61C3" w:rsidP="00B92549">
      <w:pPr>
        <w:spacing w:after="160" w:line="360" w:lineRule="auto"/>
        <w:jc w:val="both"/>
        <w:rPr>
          <w:rFonts w:ascii="Sylfaen" w:hAnsi="Sylfaen"/>
        </w:rPr>
      </w:pPr>
    </w:p>
    <w:p w:rsidR="006C61C3" w:rsidRPr="00B92549" w:rsidRDefault="00E75AE6" w:rsidP="000B596D">
      <w:pPr>
        <w:pStyle w:val="Tablecaption0"/>
        <w:shd w:val="clear" w:color="auto" w:fill="auto"/>
        <w:spacing w:after="160" w:line="360" w:lineRule="auto"/>
        <w:rPr>
          <w:rFonts w:ascii="Sylfaen" w:hAnsi="Sylfaen"/>
          <w:sz w:val="24"/>
          <w:szCs w:val="24"/>
        </w:rPr>
      </w:pPr>
      <w:r w:rsidRPr="00B92549">
        <w:rPr>
          <w:rFonts w:ascii="Sylfaen" w:hAnsi="Sylfaen"/>
          <w:sz w:val="24"/>
          <w:szCs w:val="24"/>
        </w:rPr>
        <w:lastRenderedPageBreak/>
        <w:t>Աղյուսակ 16</w:t>
      </w:r>
    </w:p>
    <w:p w:rsidR="006C61C3" w:rsidRPr="00B92549" w:rsidRDefault="00CD4D9A" w:rsidP="000B596D">
      <w:pPr>
        <w:pStyle w:val="Tablecaption0"/>
        <w:shd w:val="clear" w:color="auto" w:fill="auto"/>
        <w:spacing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ռեեստրից տեղեկությունների հանում» ընթացակարգի</w:t>
      </w:r>
      <w:r w:rsidR="004A2F96" w:rsidRPr="00B92549">
        <w:rPr>
          <w:rFonts w:ascii="Sylfaen" w:hAnsi="Sylfaen"/>
          <w:sz w:val="24"/>
          <w:szCs w:val="24"/>
        </w:rPr>
        <w:t xml:space="preserve"> </w:t>
      </w:r>
      <w:r w:rsidR="004A2F96" w:rsidRPr="00B92549">
        <w:rPr>
          <w:rFonts w:ascii="Sylfaen" w:hAnsi="Sylfaen"/>
          <w:sz w:val="24"/>
          <w:szCs w:val="24"/>
          <w:lang w:eastAsia="en-US" w:bidi="en-US"/>
        </w:rPr>
        <w:t xml:space="preserve">(P.AS.01.PRC.003) </w:t>
      </w:r>
      <w:r w:rsidR="00E75AE6" w:rsidRPr="00B92549">
        <w:rPr>
          <w:rFonts w:ascii="Sylfaen" w:hAnsi="Sylfaen"/>
          <w:sz w:val="24"/>
          <w:szCs w:val="24"/>
        </w:rPr>
        <w:t>շրջանակներում կատարվող ընդհանուր գործընթացի գործառնությունների ցանկ</w:t>
      </w:r>
      <w:r w:rsidRPr="00B92549">
        <w:rPr>
          <w:rFonts w:ascii="Sylfaen" w:hAnsi="Sylfaen"/>
          <w:sz w:val="24"/>
          <w:szCs w:val="24"/>
        </w:rPr>
        <w:t>ը</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6"/>
        <w:gridCol w:w="4007"/>
        <w:gridCol w:w="2959"/>
      </w:tblGrid>
      <w:tr w:rsidR="006C61C3" w:rsidRPr="000B596D" w:rsidTr="00805D71">
        <w:trPr>
          <w:tblHeader/>
          <w:jc w:val="center"/>
        </w:trPr>
        <w:tc>
          <w:tcPr>
            <w:tcW w:w="2416"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Ծածկագրային նշագիրը</w:t>
            </w:r>
          </w:p>
        </w:tc>
        <w:tc>
          <w:tcPr>
            <w:tcW w:w="4007"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Անվանումը</w:t>
            </w:r>
          </w:p>
        </w:tc>
        <w:tc>
          <w:tcPr>
            <w:tcW w:w="2959"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805D71">
        <w:trPr>
          <w:tblHeader/>
          <w:jc w:val="center"/>
        </w:trPr>
        <w:tc>
          <w:tcPr>
            <w:tcW w:w="2416"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4007"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959" w:type="dxa"/>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805D71">
        <w:trPr>
          <w:jc w:val="center"/>
        </w:trPr>
        <w:tc>
          <w:tcPr>
            <w:tcW w:w="2416" w:type="dxa"/>
            <w:shd w:val="clear" w:color="auto" w:fill="FFFFFF"/>
          </w:tcPr>
          <w:p w:rsidR="006C61C3" w:rsidRPr="000B596D" w:rsidRDefault="00E75AE6" w:rsidP="004C6E46">
            <w:pPr>
              <w:pStyle w:val="Bodytext20"/>
              <w:shd w:val="clear" w:color="auto" w:fill="auto"/>
              <w:spacing w:before="0" w:after="120" w:line="240" w:lineRule="auto"/>
              <w:ind w:left="146"/>
              <w:jc w:val="left"/>
              <w:rPr>
                <w:rFonts w:ascii="Sylfaen" w:hAnsi="Sylfaen"/>
                <w:sz w:val="20"/>
                <w:szCs w:val="20"/>
              </w:rPr>
            </w:pPr>
            <w:r w:rsidRPr="000B596D">
              <w:rPr>
                <w:rStyle w:val="Bodytext211pt"/>
                <w:rFonts w:ascii="Sylfaen" w:hAnsi="Sylfaen"/>
                <w:sz w:val="20"/>
                <w:szCs w:val="20"/>
              </w:rPr>
              <w:t>P.AS.01.ՕPR.009</w:t>
            </w:r>
          </w:p>
        </w:tc>
        <w:tc>
          <w:tcPr>
            <w:tcW w:w="4007" w:type="dxa"/>
            <w:shd w:val="clear" w:color="auto" w:fill="FFFFFF"/>
          </w:tcPr>
          <w:p w:rsidR="006C61C3" w:rsidRPr="000B596D" w:rsidRDefault="00CD4D9A" w:rsidP="004C6E46">
            <w:pPr>
              <w:pStyle w:val="Bodytext20"/>
              <w:shd w:val="clear" w:color="auto" w:fill="auto"/>
              <w:spacing w:before="0" w:after="120" w:line="240" w:lineRule="auto"/>
              <w:ind w:left="146"/>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ռեեստրից հանելու համ</w:t>
            </w:r>
            <w:r w:rsidRPr="000B596D">
              <w:rPr>
                <w:rStyle w:val="Bodytext211pt"/>
                <w:rFonts w:ascii="Sylfaen" w:hAnsi="Sylfaen"/>
                <w:sz w:val="20"/>
                <w:szCs w:val="20"/>
              </w:rPr>
              <w:t>ար տեղեկությունների ներկայացում</w:t>
            </w:r>
          </w:p>
        </w:tc>
        <w:tc>
          <w:tcPr>
            <w:tcW w:w="2959" w:type="dxa"/>
            <w:shd w:val="clear" w:color="auto" w:fill="FFFFFF"/>
          </w:tcPr>
          <w:p w:rsidR="006C61C3" w:rsidRPr="000B596D" w:rsidRDefault="00E75AE6" w:rsidP="004C6E46">
            <w:pPr>
              <w:pStyle w:val="Bodytext20"/>
              <w:shd w:val="clear" w:color="auto" w:fill="auto"/>
              <w:spacing w:before="0" w:after="120" w:line="240" w:lineRule="auto"/>
              <w:ind w:left="146"/>
              <w:jc w:val="left"/>
              <w:rPr>
                <w:rFonts w:ascii="Sylfaen" w:hAnsi="Sylfaen"/>
                <w:sz w:val="20"/>
                <w:szCs w:val="20"/>
              </w:rPr>
            </w:pPr>
            <w:r w:rsidRPr="000B596D">
              <w:rPr>
                <w:rStyle w:val="Bodytext211pt"/>
                <w:rFonts w:ascii="Sylfaen" w:hAnsi="Sylfaen"/>
                <w:sz w:val="20"/>
                <w:szCs w:val="20"/>
              </w:rPr>
              <w:t>բերված է սույն կանոնների 17-րդ աղյուսակում</w:t>
            </w:r>
          </w:p>
        </w:tc>
      </w:tr>
      <w:tr w:rsidR="006C61C3" w:rsidRPr="000B596D" w:rsidTr="00805D71">
        <w:trPr>
          <w:jc w:val="center"/>
        </w:trPr>
        <w:tc>
          <w:tcPr>
            <w:tcW w:w="2416" w:type="dxa"/>
            <w:shd w:val="clear" w:color="auto" w:fill="FFFFFF"/>
          </w:tcPr>
          <w:p w:rsidR="006C61C3" w:rsidRPr="000B596D" w:rsidRDefault="00E75AE6" w:rsidP="004C6E46">
            <w:pPr>
              <w:pStyle w:val="Bodytext20"/>
              <w:shd w:val="clear" w:color="auto" w:fill="auto"/>
              <w:spacing w:before="0" w:after="120" w:line="240" w:lineRule="auto"/>
              <w:ind w:left="146"/>
              <w:jc w:val="left"/>
              <w:rPr>
                <w:rFonts w:ascii="Sylfaen" w:hAnsi="Sylfaen"/>
                <w:sz w:val="20"/>
                <w:szCs w:val="20"/>
              </w:rPr>
            </w:pPr>
            <w:r w:rsidRPr="000B596D">
              <w:rPr>
                <w:rStyle w:val="Bodytext211pt"/>
                <w:rFonts w:ascii="Sylfaen" w:hAnsi="Sylfaen"/>
                <w:sz w:val="20"/>
                <w:szCs w:val="20"/>
              </w:rPr>
              <w:t>P.AS.01.OPR.010</w:t>
            </w:r>
          </w:p>
        </w:tc>
        <w:tc>
          <w:tcPr>
            <w:tcW w:w="4007" w:type="dxa"/>
            <w:shd w:val="clear" w:color="auto" w:fill="FFFFFF"/>
          </w:tcPr>
          <w:p w:rsidR="006C61C3" w:rsidRPr="000B596D" w:rsidRDefault="00CD4D9A" w:rsidP="004C6E46">
            <w:pPr>
              <w:pStyle w:val="Bodytext20"/>
              <w:shd w:val="clear" w:color="auto" w:fill="auto"/>
              <w:spacing w:before="0" w:after="120" w:line="240" w:lineRule="auto"/>
              <w:ind w:left="146"/>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 xml:space="preserve">միասնական ռեեստրից հանելու համար տեղեկությունների ընդունում </w:t>
            </w:r>
            <w:r w:rsidR="00B92549" w:rsidRPr="000B596D">
              <w:rPr>
                <w:rStyle w:val="Bodytext211pt"/>
                <w:rFonts w:ascii="Sylfaen" w:hAnsi="Sylfaen"/>
                <w:sz w:val="20"/>
                <w:szCs w:val="20"/>
              </w:rPr>
              <w:t>եւ</w:t>
            </w:r>
            <w:r w:rsidR="00E75AE6" w:rsidRPr="000B596D">
              <w:rPr>
                <w:rStyle w:val="Bodytext211pt"/>
                <w:rFonts w:ascii="Sylfaen" w:hAnsi="Sylfaen"/>
                <w:sz w:val="20"/>
                <w:szCs w:val="20"/>
              </w:rPr>
              <w:t xml:space="preserve"> մշակում</w:t>
            </w:r>
          </w:p>
        </w:tc>
        <w:tc>
          <w:tcPr>
            <w:tcW w:w="2959" w:type="dxa"/>
            <w:shd w:val="clear" w:color="auto" w:fill="FFFFFF"/>
          </w:tcPr>
          <w:p w:rsidR="006C61C3" w:rsidRPr="000B596D" w:rsidRDefault="00E75AE6" w:rsidP="004C6E46">
            <w:pPr>
              <w:pStyle w:val="Bodytext20"/>
              <w:shd w:val="clear" w:color="auto" w:fill="auto"/>
              <w:spacing w:before="0" w:after="120" w:line="240" w:lineRule="auto"/>
              <w:ind w:left="146"/>
              <w:jc w:val="left"/>
              <w:rPr>
                <w:rFonts w:ascii="Sylfaen" w:hAnsi="Sylfaen"/>
                <w:sz w:val="20"/>
                <w:szCs w:val="20"/>
              </w:rPr>
            </w:pPr>
            <w:r w:rsidRPr="000B596D">
              <w:rPr>
                <w:rStyle w:val="Bodytext211pt"/>
                <w:rFonts w:ascii="Sylfaen" w:hAnsi="Sylfaen"/>
                <w:sz w:val="20"/>
                <w:szCs w:val="20"/>
              </w:rPr>
              <w:t>բերված է սույն կանոնների 18-րդ աղյուսակում</w:t>
            </w:r>
          </w:p>
        </w:tc>
      </w:tr>
      <w:tr w:rsidR="006C61C3" w:rsidRPr="000B596D" w:rsidTr="00805D71">
        <w:trPr>
          <w:jc w:val="center"/>
        </w:trPr>
        <w:tc>
          <w:tcPr>
            <w:tcW w:w="2416" w:type="dxa"/>
            <w:shd w:val="clear" w:color="auto" w:fill="FFFFFF"/>
          </w:tcPr>
          <w:p w:rsidR="006C61C3" w:rsidRPr="000B596D" w:rsidRDefault="00E75AE6" w:rsidP="004C6E46">
            <w:pPr>
              <w:pStyle w:val="Bodytext20"/>
              <w:shd w:val="clear" w:color="auto" w:fill="auto"/>
              <w:spacing w:before="0" w:after="120" w:line="240" w:lineRule="auto"/>
              <w:ind w:left="146"/>
              <w:jc w:val="left"/>
              <w:rPr>
                <w:rFonts w:ascii="Sylfaen" w:hAnsi="Sylfaen"/>
                <w:sz w:val="20"/>
                <w:szCs w:val="20"/>
              </w:rPr>
            </w:pPr>
            <w:r w:rsidRPr="000B596D">
              <w:rPr>
                <w:rStyle w:val="Bodytext211pt"/>
                <w:rFonts w:ascii="Sylfaen" w:hAnsi="Sylfaen"/>
                <w:sz w:val="20"/>
                <w:szCs w:val="20"/>
              </w:rPr>
              <w:t>P.AS.01.OPR.0l1</w:t>
            </w:r>
          </w:p>
        </w:tc>
        <w:tc>
          <w:tcPr>
            <w:tcW w:w="4007" w:type="dxa"/>
            <w:shd w:val="clear" w:color="auto" w:fill="FFFFFF"/>
          </w:tcPr>
          <w:p w:rsidR="006C61C3" w:rsidRPr="000B596D" w:rsidRDefault="00CD4D9A" w:rsidP="004C6E46">
            <w:pPr>
              <w:pStyle w:val="Bodytext20"/>
              <w:shd w:val="clear" w:color="auto" w:fill="auto"/>
              <w:spacing w:before="0" w:after="120" w:line="240" w:lineRule="auto"/>
              <w:ind w:left="146"/>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ռեեստրից տեղեկությունները հանելու արդյունքների մասին ծանուցման ստացում</w:t>
            </w:r>
          </w:p>
        </w:tc>
        <w:tc>
          <w:tcPr>
            <w:tcW w:w="2959" w:type="dxa"/>
            <w:shd w:val="clear" w:color="auto" w:fill="FFFFFF"/>
          </w:tcPr>
          <w:p w:rsidR="006C61C3" w:rsidRPr="000B596D" w:rsidRDefault="00E75AE6" w:rsidP="004C6E46">
            <w:pPr>
              <w:pStyle w:val="Bodytext20"/>
              <w:shd w:val="clear" w:color="auto" w:fill="auto"/>
              <w:spacing w:before="0" w:after="120" w:line="240" w:lineRule="auto"/>
              <w:ind w:left="146"/>
              <w:jc w:val="left"/>
              <w:rPr>
                <w:rFonts w:ascii="Sylfaen" w:hAnsi="Sylfaen"/>
                <w:sz w:val="20"/>
                <w:szCs w:val="20"/>
              </w:rPr>
            </w:pPr>
            <w:r w:rsidRPr="000B596D">
              <w:rPr>
                <w:rStyle w:val="Bodytext211pt"/>
                <w:rFonts w:ascii="Sylfaen" w:hAnsi="Sylfaen"/>
                <w:sz w:val="20"/>
                <w:szCs w:val="20"/>
              </w:rPr>
              <w:t>բերված է սույն կանոնների 19-րդ աղյուսակում</w:t>
            </w:r>
          </w:p>
        </w:tc>
      </w:tr>
      <w:tr w:rsidR="006C61C3" w:rsidRPr="000B596D" w:rsidTr="00805D71">
        <w:trPr>
          <w:jc w:val="center"/>
        </w:trPr>
        <w:tc>
          <w:tcPr>
            <w:tcW w:w="2416" w:type="dxa"/>
            <w:shd w:val="clear" w:color="auto" w:fill="FFFFFF"/>
          </w:tcPr>
          <w:p w:rsidR="006C61C3" w:rsidRPr="000B596D" w:rsidRDefault="00E75AE6" w:rsidP="004C6E46">
            <w:pPr>
              <w:pStyle w:val="Bodytext20"/>
              <w:shd w:val="clear" w:color="auto" w:fill="auto"/>
              <w:spacing w:before="0" w:after="120" w:line="240" w:lineRule="auto"/>
              <w:ind w:left="146"/>
              <w:jc w:val="left"/>
              <w:rPr>
                <w:rFonts w:ascii="Sylfaen" w:hAnsi="Sylfaen"/>
                <w:sz w:val="20"/>
                <w:szCs w:val="20"/>
              </w:rPr>
            </w:pPr>
            <w:r w:rsidRPr="000B596D">
              <w:rPr>
                <w:rStyle w:val="Bodytext211pt"/>
                <w:rFonts w:ascii="Sylfaen" w:hAnsi="Sylfaen"/>
                <w:sz w:val="20"/>
                <w:szCs w:val="20"/>
              </w:rPr>
              <w:t>P.AS.01.OPR.012</w:t>
            </w:r>
          </w:p>
        </w:tc>
        <w:tc>
          <w:tcPr>
            <w:tcW w:w="4007" w:type="dxa"/>
            <w:shd w:val="clear" w:color="auto" w:fill="FFFFFF"/>
          </w:tcPr>
          <w:p w:rsidR="006C61C3" w:rsidRPr="000B596D" w:rsidRDefault="00E75AE6" w:rsidP="004C6E46">
            <w:pPr>
              <w:pStyle w:val="Bodytext20"/>
              <w:shd w:val="clear" w:color="auto" w:fill="auto"/>
              <w:spacing w:before="0" w:after="120" w:line="240" w:lineRule="auto"/>
              <w:ind w:left="146"/>
              <w:jc w:val="left"/>
              <w:rPr>
                <w:rFonts w:ascii="Sylfaen" w:hAnsi="Sylfaen"/>
                <w:sz w:val="20"/>
                <w:szCs w:val="20"/>
              </w:rPr>
            </w:pPr>
            <w:r w:rsidRPr="000B596D">
              <w:rPr>
                <w:rStyle w:val="Bodytext211pt"/>
                <w:rFonts w:ascii="Sylfaen" w:hAnsi="Sylfaen"/>
                <w:sz w:val="20"/>
                <w:szCs w:val="20"/>
              </w:rPr>
              <w:t xml:space="preserve">տեղեկությունները </w:t>
            </w:r>
            <w:r w:rsidR="00CD4D9A" w:rsidRPr="000B596D">
              <w:rPr>
                <w:rStyle w:val="Bodytext211pt"/>
                <w:rFonts w:ascii="Sylfaen" w:hAnsi="Sylfaen"/>
                <w:sz w:val="20"/>
                <w:szCs w:val="20"/>
              </w:rPr>
              <w:t>հանելուց</w:t>
            </w:r>
            <w:r w:rsidRPr="000B596D">
              <w:rPr>
                <w:rStyle w:val="Bodytext211pt"/>
                <w:rFonts w:ascii="Sylfaen" w:hAnsi="Sylfaen"/>
                <w:sz w:val="20"/>
                <w:szCs w:val="20"/>
              </w:rPr>
              <w:t xml:space="preserve"> հետո </w:t>
            </w:r>
            <w:r w:rsidR="00CD4D9A" w:rsidRPr="000B596D">
              <w:rPr>
                <w:rStyle w:val="Bodytext211pt"/>
                <w:rFonts w:ascii="Sylfaen" w:hAnsi="Sylfaen"/>
                <w:sz w:val="20"/>
                <w:szCs w:val="20"/>
              </w:rPr>
              <w:t xml:space="preserve">սորտերի </w:t>
            </w:r>
            <w:r w:rsidRPr="000B596D">
              <w:rPr>
                <w:rStyle w:val="Bodytext211pt"/>
                <w:rFonts w:ascii="Sylfaen" w:hAnsi="Sylfaen"/>
                <w:sz w:val="20"/>
                <w:szCs w:val="20"/>
              </w:rPr>
              <w:t>միասնական ռեեստրի հրապարակում</w:t>
            </w:r>
          </w:p>
        </w:tc>
        <w:tc>
          <w:tcPr>
            <w:tcW w:w="2959" w:type="dxa"/>
            <w:shd w:val="clear" w:color="auto" w:fill="FFFFFF"/>
          </w:tcPr>
          <w:p w:rsidR="006C61C3" w:rsidRPr="000B596D" w:rsidRDefault="00E75AE6" w:rsidP="004C6E46">
            <w:pPr>
              <w:pStyle w:val="Bodytext20"/>
              <w:shd w:val="clear" w:color="auto" w:fill="auto"/>
              <w:spacing w:before="0" w:after="120" w:line="240" w:lineRule="auto"/>
              <w:ind w:left="146"/>
              <w:jc w:val="left"/>
              <w:rPr>
                <w:rFonts w:ascii="Sylfaen" w:hAnsi="Sylfaen"/>
                <w:sz w:val="20"/>
                <w:szCs w:val="20"/>
              </w:rPr>
            </w:pPr>
            <w:r w:rsidRPr="000B596D">
              <w:rPr>
                <w:rStyle w:val="Bodytext211pt"/>
                <w:rFonts w:ascii="Sylfaen" w:hAnsi="Sylfaen"/>
                <w:sz w:val="20"/>
                <w:szCs w:val="20"/>
              </w:rPr>
              <w:t>բերված է սույն կանոնների 20-րդ աղյուսակում</w:t>
            </w:r>
          </w:p>
        </w:tc>
      </w:tr>
    </w:tbl>
    <w:p w:rsidR="006C61C3" w:rsidRPr="00B92549" w:rsidRDefault="006C61C3" w:rsidP="00B92549">
      <w:pPr>
        <w:spacing w:after="160" w:line="360" w:lineRule="auto"/>
        <w:jc w:val="both"/>
        <w:rPr>
          <w:rFonts w:ascii="Sylfaen" w:hAnsi="Sylfaen"/>
        </w:rPr>
      </w:pPr>
    </w:p>
    <w:p w:rsidR="006C61C3" w:rsidRPr="00B92549" w:rsidRDefault="00E75AE6" w:rsidP="000B596D">
      <w:pPr>
        <w:pStyle w:val="Bodytext20"/>
        <w:shd w:val="clear" w:color="auto" w:fill="auto"/>
        <w:spacing w:before="0" w:after="160" w:line="360" w:lineRule="auto"/>
        <w:jc w:val="right"/>
        <w:rPr>
          <w:rFonts w:ascii="Sylfaen" w:hAnsi="Sylfaen"/>
          <w:sz w:val="24"/>
          <w:szCs w:val="24"/>
        </w:rPr>
      </w:pPr>
      <w:r w:rsidRPr="00B92549">
        <w:rPr>
          <w:rFonts w:ascii="Sylfaen" w:hAnsi="Sylfaen"/>
          <w:sz w:val="24"/>
          <w:szCs w:val="24"/>
        </w:rPr>
        <w:t>Աղյուսակ 17</w:t>
      </w:r>
    </w:p>
    <w:p w:rsidR="006C61C3" w:rsidRPr="00B92549" w:rsidRDefault="00CD4D9A"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ռեեստրից հանելու համար տեղեկությունների ներկայացում» </w:t>
      </w:r>
      <w:r w:rsidR="006405A5" w:rsidRPr="00B92549">
        <w:rPr>
          <w:rFonts w:ascii="Sylfaen" w:hAnsi="Sylfaen"/>
          <w:sz w:val="24"/>
          <w:szCs w:val="24"/>
        </w:rPr>
        <w:t xml:space="preserve">գործառնության </w:t>
      </w:r>
      <w:r w:rsidR="00E75AE6" w:rsidRPr="00B92549">
        <w:rPr>
          <w:rFonts w:ascii="Sylfaen" w:hAnsi="Sylfaen"/>
          <w:sz w:val="24"/>
          <w:szCs w:val="24"/>
        </w:rPr>
        <w:t>(</w:t>
      </w:r>
      <w:r w:rsidRPr="00B92549">
        <w:rPr>
          <w:rFonts w:ascii="Sylfaen" w:hAnsi="Sylfaen"/>
          <w:sz w:val="24"/>
          <w:szCs w:val="24"/>
          <w:lang w:eastAsia="en-US" w:bidi="en-US"/>
        </w:rPr>
        <w:t>P.AS.01.</w:t>
      </w:r>
      <w:r w:rsidRPr="00B92549">
        <w:rPr>
          <w:rFonts w:ascii="Sylfaen" w:hAnsi="Sylfaen"/>
          <w:sz w:val="24"/>
          <w:szCs w:val="24"/>
        </w:rPr>
        <w:t>Օ</w:t>
      </w:r>
      <w:r w:rsidRPr="00B92549">
        <w:rPr>
          <w:rFonts w:ascii="Sylfaen" w:hAnsi="Sylfaen"/>
          <w:sz w:val="24"/>
          <w:szCs w:val="24"/>
          <w:lang w:eastAsia="en-US" w:bidi="en-US"/>
        </w:rPr>
        <w:t>PR.009</w:t>
      </w:r>
      <w:r w:rsidR="00E75AE6" w:rsidRPr="00B92549">
        <w:rPr>
          <w:rFonts w:ascii="Sylfaen" w:hAnsi="Sylfaen"/>
          <w:sz w:val="24"/>
          <w:szCs w:val="24"/>
        </w:rPr>
        <w:t>) նկարագրությունը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870"/>
        <w:gridCol w:w="2684"/>
        <w:gridCol w:w="5839"/>
      </w:tblGrid>
      <w:tr w:rsidR="006C61C3" w:rsidRPr="000B596D" w:rsidTr="004C6E46">
        <w:trPr>
          <w:tblHeader/>
          <w:jc w:val="center"/>
        </w:trPr>
        <w:tc>
          <w:tcPr>
            <w:tcW w:w="870"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Համարը՝</w:t>
            </w:r>
          </w:p>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vAlign w:val="center"/>
          </w:tcPr>
          <w:p w:rsidR="00F627FD"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C6E46">
        <w:trPr>
          <w:tblHeader/>
          <w:jc w:val="center"/>
        </w:trPr>
        <w:tc>
          <w:tcPr>
            <w:tcW w:w="870"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5839"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4C6E46">
        <w:trPr>
          <w:jc w:val="center"/>
        </w:trPr>
        <w:tc>
          <w:tcPr>
            <w:tcW w:w="87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P.AS.01.ՕPR.009</w:t>
            </w:r>
          </w:p>
        </w:tc>
      </w:tr>
      <w:tr w:rsidR="006C61C3" w:rsidRPr="000B596D" w:rsidTr="004C6E46">
        <w:trPr>
          <w:jc w:val="center"/>
        </w:trPr>
        <w:tc>
          <w:tcPr>
            <w:tcW w:w="87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rsidR="006C61C3" w:rsidRPr="000B596D" w:rsidRDefault="00CD4D9A"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միասնական ռեեստրից հանելու համ</w:t>
            </w:r>
            <w:r w:rsidRPr="000B596D">
              <w:rPr>
                <w:rStyle w:val="Bodytext211pt"/>
                <w:rFonts w:ascii="Sylfaen" w:hAnsi="Sylfaen"/>
                <w:sz w:val="20"/>
                <w:szCs w:val="20"/>
              </w:rPr>
              <w:t>ար տեղեկությունների ներկայացում</w:t>
            </w:r>
          </w:p>
        </w:tc>
      </w:tr>
      <w:tr w:rsidR="006C61C3" w:rsidRPr="000B596D" w:rsidTr="004C6E46">
        <w:trPr>
          <w:jc w:val="center"/>
        </w:trPr>
        <w:tc>
          <w:tcPr>
            <w:tcW w:w="87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Կատարողը</w:t>
            </w:r>
          </w:p>
        </w:tc>
        <w:tc>
          <w:tcPr>
            <w:tcW w:w="5839"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lang w:val="ru-RU"/>
              </w:rPr>
            </w:pPr>
            <w:r w:rsidRPr="000B596D">
              <w:rPr>
                <w:rStyle w:val="Bodytext211pt"/>
                <w:rFonts w:ascii="Sylfaen" w:hAnsi="Sylfaen"/>
                <w:sz w:val="20"/>
                <w:szCs w:val="20"/>
              </w:rPr>
              <w:t>ա</w:t>
            </w:r>
            <w:r w:rsidR="00CD4D9A" w:rsidRPr="000B596D">
              <w:rPr>
                <w:rStyle w:val="Bodytext211pt"/>
                <w:rFonts w:ascii="Sylfaen" w:hAnsi="Sylfaen"/>
                <w:sz w:val="20"/>
                <w:szCs w:val="20"/>
              </w:rPr>
              <w:t>նդամ պետության լիազորված մարմին</w:t>
            </w:r>
          </w:p>
        </w:tc>
      </w:tr>
      <w:tr w:rsidR="006C61C3" w:rsidRPr="000B596D" w:rsidTr="004C6E46">
        <w:trPr>
          <w:jc w:val="center"/>
        </w:trPr>
        <w:tc>
          <w:tcPr>
            <w:tcW w:w="87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կատարվում է ազգային ռեեստրից տեղեկությունները հանելիս</w:t>
            </w:r>
          </w:p>
        </w:tc>
      </w:tr>
      <w:tr w:rsidR="006C61C3" w:rsidRPr="000B596D" w:rsidTr="004C6E46">
        <w:trPr>
          <w:jc w:val="center"/>
        </w:trPr>
        <w:tc>
          <w:tcPr>
            <w:tcW w:w="87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5</w:t>
            </w:r>
          </w:p>
        </w:tc>
        <w:tc>
          <w:tcPr>
            <w:tcW w:w="2684"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Սահմանափակումները</w:t>
            </w:r>
          </w:p>
        </w:tc>
        <w:tc>
          <w:tcPr>
            <w:tcW w:w="5839"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ներկայացվող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աչափն ու կառուցվածքը պետք է համապատասխանեն Էլեկտրոնային փաստաթղթերի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աչափերի ու կառուցվածքների նկարագրությանը</w:t>
            </w:r>
          </w:p>
        </w:tc>
      </w:tr>
      <w:tr w:rsidR="006C61C3" w:rsidRPr="000B596D" w:rsidTr="004C6E46">
        <w:trPr>
          <w:jc w:val="center"/>
        </w:trPr>
        <w:tc>
          <w:tcPr>
            <w:tcW w:w="870"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6</w:t>
            </w:r>
          </w:p>
        </w:tc>
        <w:tc>
          <w:tcPr>
            <w:tcW w:w="2684"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նկարագրությունը</w:t>
            </w:r>
          </w:p>
        </w:tc>
        <w:tc>
          <w:tcPr>
            <w:tcW w:w="5839"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կատարողը ձ</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ավորում է ազգային ռեեստրից հանված տեղեկությունները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դրանք ուղարկում է Հանձնաժողով՝ Տեղեկատվական փոխգործակցության կանոնակարգին </w:t>
            </w:r>
            <w:r w:rsidRPr="000B596D">
              <w:rPr>
                <w:rStyle w:val="Bodytext211pt"/>
                <w:rFonts w:ascii="Sylfaen" w:hAnsi="Sylfaen"/>
                <w:sz w:val="20"/>
                <w:szCs w:val="20"/>
              </w:rPr>
              <w:lastRenderedPageBreak/>
              <w:t>համապատասխան</w:t>
            </w:r>
          </w:p>
        </w:tc>
      </w:tr>
      <w:tr w:rsidR="006C61C3" w:rsidRPr="000B596D" w:rsidTr="004C6E46">
        <w:trPr>
          <w:jc w:val="center"/>
        </w:trPr>
        <w:tc>
          <w:tcPr>
            <w:tcW w:w="870"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lastRenderedPageBreak/>
              <w:t>7</w:t>
            </w:r>
          </w:p>
        </w:tc>
        <w:tc>
          <w:tcPr>
            <w:tcW w:w="2684"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6C61C3" w:rsidRPr="000B596D" w:rsidRDefault="00CD4D9A"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ազգային ռեեստրից հանված տեղեկությունները ներկայացվել են Հանձնաժողով</w:t>
            </w:r>
          </w:p>
        </w:tc>
      </w:tr>
    </w:tbl>
    <w:p w:rsidR="004C6E46" w:rsidRPr="00015732" w:rsidRDefault="004C6E46" w:rsidP="000B596D">
      <w:pPr>
        <w:pStyle w:val="Tablecaption0"/>
        <w:shd w:val="clear" w:color="auto" w:fill="auto"/>
        <w:spacing w:after="160" w:line="360" w:lineRule="auto"/>
        <w:rPr>
          <w:rFonts w:ascii="Sylfaen" w:hAnsi="Sylfaen"/>
          <w:sz w:val="24"/>
          <w:szCs w:val="24"/>
        </w:rPr>
      </w:pPr>
    </w:p>
    <w:p w:rsidR="006C61C3" w:rsidRPr="00B92549" w:rsidRDefault="00E75AE6" w:rsidP="000B596D">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18</w:t>
      </w:r>
    </w:p>
    <w:p w:rsidR="006C61C3" w:rsidRPr="00B92549" w:rsidRDefault="00E75AE6"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w:t>
      </w:r>
      <w:r w:rsidR="00CD4D9A" w:rsidRPr="00B92549">
        <w:rPr>
          <w:rFonts w:ascii="Sylfaen" w:hAnsi="Sylfaen"/>
          <w:sz w:val="24"/>
          <w:szCs w:val="24"/>
        </w:rPr>
        <w:t>Սորտերի մ</w:t>
      </w:r>
      <w:r w:rsidRPr="00B92549">
        <w:rPr>
          <w:rFonts w:ascii="Sylfaen" w:hAnsi="Sylfaen"/>
          <w:sz w:val="24"/>
          <w:szCs w:val="24"/>
        </w:rPr>
        <w:t xml:space="preserve">իասնական ռեեստրից հանելու համար տեղեկությունների ընդունում </w:t>
      </w:r>
      <w:r w:rsidR="00B92549">
        <w:rPr>
          <w:rFonts w:ascii="Sylfaen" w:hAnsi="Sylfaen"/>
          <w:sz w:val="24"/>
          <w:szCs w:val="24"/>
        </w:rPr>
        <w:t>եւ</w:t>
      </w:r>
      <w:r w:rsidRPr="00B92549">
        <w:rPr>
          <w:rFonts w:ascii="Sylfaen" w:hAnsi="Sylfaen"/>
          <w:sz w:val="24"/>
          <w:szCs w:val="24"/>
        </w:rPr>
        <w:t xml:space="preserve"> մշակում» գործառնության</w:t>
      </w:r>
      <w:r w:rsidR="00A47A1E" w:rsidRPr="00B92549">
        <w:rPr>
          <w:rFonts w:ascii="Sylfaen" w:hAnsi="Sylfaen"/>
          <w:sz w:val="24"/>
          <w:szCs w:val="24"/>
        </w:rPr>
        <w:t xml:space="preserve"> </w:t>
      </w:r>
      <w:r w:rsidR="007907B3" w:rsidRPr="00B92549">
        <w:rPr>
          <w:rFonts w:ascii="Sylfaen" w:hAnsi="Sylfaen"/>
          <w:sz w:val="24"/>
          <w:szCs w:val="24"/>
          <w:lang w:eastAsia="en-US" w:bidi="en-US"/>
        </w:rPr>
        <w:t>(P.AS.01.</w:t>
      </w:r>
      <w:r w:rsidR="007907B3" w:rsidRPr="00B92549">
        <w:rPr>
          <w:rFonts w:ascii="Sylfaen" w:hAnsi="Sylfaen"/>
          <w:sz w:val="24"/>
          <w:szCs w:val="24"/>
        </w:rPr>
        <w:t>Օ</w:t>
      </w:r>
      <w:r w:rsidR="007907B3" w:rsidRPr="00B92549">
        <w:rPr>
          <w:rFonts w:ascii="Sylfaen" w:hAnsi="Sylfaen"/>
          <w:sz w:val="24"/>
          <w:szCs w:val="24"/>
          <w:lang w:eastAsia="en-US" w:bidi="en-US"/>
        </w:rPr>
        <w:t>PR.010)</w:t>
      </w:r>
      <w:r w:rsidRPr="00B92549">
        <w:rPr>
          <w:rFonts w:ascii="Sylfaen" w:hAnsi="Sylfaen"/>
          <w:sz w:val="24"/>
          <w:szCs w:val="24"/>
        </w:rPr>
        <w:t xml:space="preserve"> նկարագրությունը</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861"/>
        <w:gridCol w:w="2682"/>
        <w:gridCol w:w="5832"/>
      </w:tblGrid>
      <w:tr w:rsidR="006C61C3" w:rsidRPr="000B596D" w:rsidTr="004C6E46">
        <w:trPr>
          <w:tblHeader/>
          <w:jc w:val="center"/>
        </w:trPr>
        <w:tc>
          <w:tcPr>
            <w:tcW w:w="861"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Համարը՝</w:t>
            </w:r>
          </w:p>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ը/կ</w:t>
            </w:r>
          </w:p>
        </w:tc>
        <w:tc>
          <w:tcPr>
            <w:tcW w:w="2682"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Նկարագրությունը</w:t>
            </w:r>
          </w:p>
        </w:tc>
      </w:tr>
      <w:tr w:rsidR="006C61C3" w:rsidRPr="000B596D" w:rsidTr="004C6E46">
        <w:trPr>
          <w:tblHeader/>
          <w:jc w:val="center"/>
        </w:trPr>
        <w:tc>
          <w:tcPr>
            <w:tcW w:w="861"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2" w:type="dxa"/>
            <w:tcBorders>
              <w:top w:val="single" w:sz="4" w:space="0" w:color="auto"/>
              <w:lef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5832" w:type="dxa"/>
            <w:tcBorders>
              <w:top w:val="single" w:sz="4" w:space="0" w:color="auto"/>
              <w:left w:val="single" w:sz="4" w:space="0" w:color="auto"/>
              <w:right w:val="single" w:sz="4" w:space="0" w:color="auto"/>
            </w:tcBorders>
            <w:shd w:val="clear" w:color="auto" w:fill="FFFFFF"/>
            <w:vAlign w:val="center"/>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r>
      <w:tr w:rsidR="006C61C3" w:rsidRPr="000B596D" w:rsidTr="004C6E46">
        <w:trPr>
          <w:jc w:val="center"/>
        </w:trPr>
        <w:tc>
          <w:tcPr>
            <w:tcW w:w="861"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1</w:t>
            </w:r>
          </w:p>
        </w:tc>
        <w:tc>
          <w:tcPr>
            <w:tcW w:w="268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P.AS.01.ՕPR.010</w:t>
            </w:r>
          </w:p>
        </w:tc>
      </w:tr>
      <w:tr w:rsidR="006C61C3" w:rsidRPr="000B596D" w:rsidTr="004C6E46">
        <w:trPr>
          <w:jc w:val="center"/>
        </w:trPr>
        <w:tc>
          <w:tcPr>
            <w:tcW w:w="861"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2</w:t>
            </w:r>
          </w:p>
        </w:tc>
        <w:tc>
          <w:tcPr>
            <w:tcW w:w="2682" w:type="dxa"/>
            <w:tcBorders>
              <w:top w:val="single" w:sz="4" w:space="0" w:color="auto"/>
              <w:lef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6C61C3" w:rsidRPr="000B596D" w:rsidRDefault="00CD4D9A"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սորտերի </w:t>
            </w:r>
            <w:r w:rsidR="00E75AE6" w:rsidRPr="000B596D">
              <w:rPr>
                <w:rStyle w:val="Bodytext211pt"/>
                <w:rFonts w:ascii="Sylfaen" w:hAnsi="Sylfaen"/>
                <w:sz w:val="20"/>
                <w:szCs w:val="20"/>
              </w:rPr>
              <w:t xml:space="preserve">միասնական ռեեստրից հանելու համար տեղեկությունների ընդունում </w:t>
            </w:r>
            <w:r w:rsidR="00B92549" w:rsidRPr="000B596D">
              <w:rPr>
                <w:rStyle w:val="Bodytext211pt"/>
                <w:rFonts w:ascii="Sylfaen" w:hAnsi="Sylfaen"/>
                <w:sz w:val="20"/>
                <w:szCs w:val="20"/>
              </w:rPr>
              <w:t>եւ</w:t>
            </w:r>
            <w:r w:rsidR="00E75AE6" w:rsidRPr="000B596D">
              <w:rPr>
                <w:rStyle w:val="Bodytext211pt"/>
                <w:rFonts w:ascii="Sylfaen" w:hAnsi="Sylfaen"/>
                <w:sz w:val="20"/>
                <w:szCs w:val="20"/>
              </w:rPr>
              <w:t xml:space="preserve"> մշակում</w:t>
            </w:r>
          </w:p>
        </w:tc>
      </w:tr>
      <w:tr w:rsidR="006C61C3" w:rsidRPr="000B596D" w:rsidTr="004C6E46">
        <w:trPr>
          <w:jc w:val="center"/>
        </w:trPr>
        <w:tc>
          <w:tcPr>
            <w:tcW w:w="861"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3</w:t>
            </w:r>
          </w:p>
        </w:tc>
        <w:tc>
          <w:tcPr>
            <w:tcW w:w="2682" w:type="dxa"/>
            <w:tcBorders>
              <w:top w:val="single" w:sz="4" w:space="0" w:color="auto"/>
              <w:left w:val="single" w:sz="4" w:space="0" w:color="auto"/>
              <w:bottom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Կատարողը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6C61C3" w:rsidRPr="000B596D" w:rsidRDefault="00E75AE6"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Հանձնաժողով</w:t>
            </w:r>
          </w:p>
        </w:tc>
      </w:tr>
      <w:tr w:rsidR="00805D71" w:rsidRPr="000B596D" w:rsidTr="004C6E46">
        <w:trPr>
          <w:jc w:val="center"/>
        </w:trPr>
        <w:tc>
          <w:tcPr>
            <w:tcW w:w="861"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4</w:t>
            </w:r>
          </w:p>
        </w:tc>
        <w:tc>
          <w:tcPr>
            <w:tcW w:w="2682"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կատարվում է </w:t>
            </w:r>
            <w:r w:rsidR="00CD4D9A" w:rsidRPr="000B596D">
              <w:rPr>
                <w:rStyle w:val="Bodytext211pt"/>
                <w:rFonts w:ascii="Sylfaen" w:hAnsi="Sylfaen"/>
                <w:sz w:val="20"/>
                <w:szCs w:val="20"/>
              </w:rPr>
              <w:t>ազգային</w:t>
            </w:r>
            <w:r w:rsidRPr="000B596D">
              <w:rPr>
                <w:rStyle w:val="Bodytext211pt"/>
                <w:rFonts w:ascii="Sylfaen" w:hAnsi="Sylfaen"/>
                <w:sz w:val="20"/>
                <w:szCs w:val="20"/>
              </w:rPr>
              <w:t xml:space="preserve"> ռեեստրից հանելու համար տեղեկություններ</w:t>
            </w:r>
            <w:r w:rsidR="00BA7512" w:rsidRPr="000B596D">
              <w:rPr>
                <w:rStyle w:val="Bodytext211pt"/>
                <w:rFonts w:ascii="Sylfaen" w:hAnsi="Sylfaen"/>
                <w:sz w:val="20"/>
                <w:szCs w:val="20"/>
              </w:rPr>
              <w:t>ն</w:t>
            </w:r>
            <w:r w:rsidRPr="000B596D">
              <w:rPr>
                <w:rStyle w:val="Bodytext211pt"/>
                <w:rFonts w:ascii="Sylfaen" w:hAnsi="Sylfaen"/>
                <w:sz w:val="20"/>
                <w:szCs w:val="20"/>
              </w:rPr>
              <w:t xml:space="preserve"> </w:t>
            </w:r>
            <w:r w:rsidR="00CD4D9A" w:rsidRPr="000B596D">
              <w:rPr>
                <w:rStyle w:val="Bodytext211pt"/>
                <w:rFonts w:ascii="Sylfaen" w:hAnsi="Sylfaen"/>
                <w:sz w:val="20"/>
                <w:szCs w:val="20"/>
              </w:rPr>
              <w:t>ստանալու դեպքում («Սորտերի մ</w:t>
            </w:r>
            <w:r w:rsidRPr="000B596D">
              <w:rPr>
                <w:rStyle w:val="Bodytext211pt"/>
                <w:rFonts w:ascii="Sylfaen" w:hAnsi="Sylfaen"/>
                <w:sz w:val="20"/>
                <w:szCs w:val="20"/>
              </w:rPr>
              <w:t xml:space="preserve">իասնական ռեեստրից հանելու համար տեղեկությունների ներկայացում» </w:t>
            </w:r>
            <w:r w:rsidR="00CD4D9A" w:rsidRPr="000B596D">
              <w:rPr>
                <w:rStyle w:val="Bodytext211pt"/>
                <w:rFonts w:ascii="Sylfaen" w:hAnsi="Sylfaen"/>
                <w:sz w:val="20"/>
                <w:szCs w:val="20"/>
              </w:rPr>
              <w:t>գործառնություն</w:t>
            </w:r>
            <w:r w:rsidR="00A47A1E" w:rsidRPr="000B596D">
              <w:rPr>
                <w:rStyle w:val="Bodytext211pt"/>
                <w:rFonts w:ascii="Sylfaen" w:hAnsi="Sylfaen"/>
                <w:sz w:val="20"/>
                <w:szCs w:val="20"/>
              </w:rPr>
              <w:t xml:space="preserve"> </w:t>
            </w:r>
            <w:r w:rsidR="007907B3" w:rsidRPr="000B596D">
              <w:rPr>
                <w:rStyle w:val="Bodytext211pt"/>
                <w:rFonts w:ascii="Sylfaen" w:hAnsi="Sylfaen"/>
                <w:sz w:val="20"/>
                <w:szCs w:val="20"/>
              </w:rPr>
              <w:t>(</w:t>
            </w:r>
            <w:r w:rsidR="007907B3" w:rsidRPr="000B596D">
              <w:rPr>
                <w:rStyle w:val="Bodytext211pt"/>
                <w:rFonts w:ascii="Sylfaen" w:hAnsi="Sylfaen"/>
                <w:sz w:val="20"/>
                <w:szCs w:val="20"/>
                <w:lang w:eastAsia="en-US" w:bidi="en-US"/>
              </w:rPr>
              <w:t>P.AS.01.OPR.009</w:t>
            </w:r>
            <w:r w:rsidR="007907B3" w:rsidRPr="000B596D">
              <w:rPr>
                <w:rStyle w:val="Bodytext211pt"/>
                <w:rFonts w:ascii="Sylfaen" w:hAnsi="Sylfaen"/>
                <w:sz w:val="20"/>
                <w:szCs w:val="20"/>
              </w:rPr>
              <w:t>)</w:t>
            </w:r>
            <w:r w:rsidRPr="000B596D">
              <w:rPr>
                <w:rStyle w:val="Bodytext211pt"/>
                <w:rFonts w:ascii="Sylfaen" w:hAnsi="Sylfaen"/>
                <w:sz w:val="20"/>
                <w:szCs w:val="20"/>
              </w:rPr>
              <w:t>)</w:t>
            </w:r>
          </w:p>
        </w:tc>
      </w:tr>
      <w:tr w:rsidR="00805D71" w:rsidRPr="000B596D" w:rsidTr="004C6E46">
        <w:trPr>
          <w:jc w:val="center"/>
        </w:trPr>
        <w:tc>
          <w:tcPr>
            <w:tcW w:w="861"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5</w:t>
            </w:r>
          </w:p>
        </w:tc>
        <w:tc>
          <w:tcPr>
            <w:tcW w:w="2682"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ներկայացվող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աչափն ու կառուցվածքը պետք է համապատասխանեն Էլեկտրոնային փաստաթղթերի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տեղեկությունների ձ</w:t>
            </w:r>
            <w:r w:rsidR="00B92549" w:rsidRPr="000B596D">
              <w:rPr>
                <w:rStyle w:val="Bodytext211pt"/>
                <w:rFonts w:ascii="Sylfaen" w:hAnsi="Sylfaen"/>
                <w:sz w:val="20"/>
                <w:szCs w:val="20"/>
              </w:rPr>
              <w:t>եւ</w:t>
            </w:r>
            <w:r w:rsidRPr="000B596D">
              <w:rPr>
                <w:rStyle w:val="Bodytext211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կանոնակարգի IX բաժնով նախատեսված պահանջներին</w:t>
            </w:r>
          </w:p>
        </w:tc>
      </w:tr>
      <w:tr w:rsidR="00805D71" w:rsidRPr="000B596D" w:rsidTr="004C6E46">
        <w:trPr>
          <w:jc w:val="center"/>
        </w:trPr>
        <w:tc>
          <w:tcPr>
            <w:tcW w:w="861"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t>6</w:t>
            </w:r>
          </w:p>
        </w:tc>
        <w:tc>
          <w:tcPr>
            <w:tcW w:w="2682"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374518" w:rsidRPr="000B596D" w:rsidRDefault="00805D71" w:rsidP="004C6E46">
            <w:pPr>
              <w:pStyle w:val="Bodytext20"/>
              <w:shd w:val="clear" w:color="auto" w:fill="auto"/>
              <w:spacing w:before="0" w:after="120" w:line="240" w:lineRule="auto"/>
              <w:ind w:left="132"/>
              <w:jc w:val="left"/>
              <w:rPr>
                <w:rStyle w:val="Bodytext211pt"/>
                <w:rFonts w:ascii="Sylfaen" w:hAnsi="Sylfaen"/>
                <w:sz w:val="20"/>
                <w:szCs w:val="20"/>
              </w:rPr>
            </w:pPr>
            <w:r w:rsidRPr="000B596D">
              <w:rPr>
                <w:rStyle w:val="Bodytext211pt"/>
                <w:rFonts w:ascii="Sylfaen" w:hAnsi="Sylfaen"/>
                <w:sz w:val="20"/>
                <w:szCs w:val="20"/>
              </w:rPr>
              <w:t xml:space="preserve">կատարողն ընդունում է </w:t>
            </w:r>
            <w:r w:rsidR="00F86FC3" w:rsidRPr="000B596D">
              <w:rPr>
                <w:rStyle w:val="Bodytext211pt"/>
                <w:rFonts w:ascii="Sylfaen" w:hAnsi="Sylfaen"/>
                <w:sz w:val="20"/>
                <w:szCs w:val="20"/>
              </w:rPr>
              <w:t xml:space="preserve">սորտերի մասին </w:t>
            </w:r>
            <w:r w:rsidRPr="000B596D">
              <w:rPr>
                <w:rStyle w:val="Bodytext211pt"/>
                <w:rFonts w:ascii="Sylfaen" w:hAnsi="Sylfaen"/>
                <w:sz w:val="20"/>
                <w:szCs w:val="20"/>
              </w:rPr>
              <w:t xml:space="preserve">տեղեկությունները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ստուգում դրանք՝ Տեղեկատվական փոխգործակցության կանոնակարգին համապատասխան: Ստուգումը հաջողությամբ կատարելու դեպքում կատարողը՝ </w:t>
            </w:r>
            <w:r w:rsidR="00F86FC3" w:rsidRPr="000B596D">
              <w:rPr>
                <w:rStyle w:val="Bodytext211pt"/>
                <w:rFonts w:ascii="Sylfaen" w:hAnsi="Sylfaen"/>
                <w:sz w:val="20"/>
                <w:szCs w:val="20"/>
              </w:rPr>
              <w:t xml:space="preserve">լրացնում է սորտերի միասնական ռեեստրից հանվող տեղեկությունների գործողությունը լրանալու ամսաթիվը </w:t>
            </w:r>
            <w:r w:rsidR="00B92549" w:rsidRPr="000B596D">
              <w:rPr>
                <w:rStyle w:val="Bodytext211pt"/>
                <w:rFonts w:ascii="Sylfaen" w:hAnsi="Sylfaen"/>
                <w:sz w:val="20"/>
                <w:szCs w:val="20"/>
              </w:rPr>
              <w:t>եւ</w:t>
            </w:r>
            <w:r w:rsidR="00F86FC3" w:rsidRPr="000B596D">
              <w:rPr>
                <w:rStyle w:val="Bodytext211pt"/>
                <w:rFonts w:ascii="Sylfaen" w:hAnsi="Sylfaen"/>
                <w:sz w:val="20"/>
                <w:szCs w:val="20"/>
              </w:rPr>
              <w:t xml:space="preserve"> ժամը՝ ստացված հանվող տեղեկությունների գործողության ավարտի ամսաթվի համապատասխան արժեքով, թարմացնում է սորտերի միասնական ռե</w:t>
            </w:r>
            <w:r w:rsidR="00BA7512" w:rsidRPr="000B596D">
              <w:rPr>
                <w:rStyle w:val="Bodytext211pt"/>
                <w:rFonts w:ascii="Sylfaen" w:hAnsi="Sylfaen"/>
                <w:sz w:val="20"/>
                <w:szCs w:val="20"/>
              </w:rPr>
              <w:t>ե</w:t>
            </w:r>
            <w:r w:rsidR="00F86FC3" w:rsidRPr="000B596D">
              <w:rPr>
                <w:rStyle w:val="Bodytext211pt"/>
                <w:rFonts w:ascii="Sylfaen" w:hAnsi="Sylfaen"/>
                <w:sz w:val="20"/>
                <w:szCs w:val="20"/>
              </w:rPr>
              <w:t xml:space="preserve">ստրում հանվող տեղեկությունների թարմացման ամսաթիվը </w:t>
            </w:r>
            <w:r w:rsidR="00B92549" w:rsidRPr="000B596D">
              <w:rPr>
                <w:rStyle w:val="Bodytext211pt"/>
                <w:rFonts w:ascii="Sylfaen" w:hAnsi="Sylfaen"/>
                <w:sz w:val="20"/>
                <w:szCs w:val="20"/>
              </w:rPr>
              <w:t>եւ</w:t>
            </w:r>
            <w:r w:rsidR="00F86FC3" w:rsidRPr="000B596D">
              <w:rPr>
                <w:rStyle w:val="Bodytext211pt"/>
                <w:rFonts w:ascii="Sylfaen" w:hAnsi="Sylfaen"/>
                <w:sz w:val="20"/>
                <w:szCs w:val="20"/>
              </w:rPr>
              <w:t xml:space="preserve"> ժամը: </w:t>
            </w:r>
            <w:r w:rsidR="004C0457" w:rsidRPr="000B596D">
              <w:rPr>
                <w:rStyle w:val="Bodytext211pt"/>
                <w:rFonts w:ascii="Sylfaen" w:hAnsi="Sylfaen"/>
                <w:sz w:val="20"/>
                <w:szCs w:val="20"/>
              </w:rPr>
              <w:t>Արդյունքում</w:t>
            </w:r>
            <w:r w:rsidR="00BA7512" w:rsidRPr="000B596D">
              <w:rPr>
                <w:rStyle w:val="Bodytext211pt"/>
                <w:rFonts w:ascii="Sylfaen" w:hAnsi="Sylfaen"/>
                <w:sz w:val="20"/>
                <w:szCs w:val="20"/>
              </w:rPr>
              <w:t>՝</w:t>
            </w:r>
            <w:r w:rsidR="004C0457" w:rsidRPr="000B596D">
              <w:rPr>
                <w:rStyle w:val="Bodytext211pt"/>
                <w:rFonts w:ascii="Sylfaen" w:hAnsi="Sylfaen"/>
                <w:sz w:val="20"/>
                <w:szCs w:val="20"/>
              </w:rPr>
              <w:t xml:space="preserve"> սորտերի մ</w:t>
            </w:r>
            <w:r w:rsidRPr="000B596D">
              <w:rPr>
                <w:rStyle w:val="Bodytext211pt"/>
                <w:rFonts w:ascii="Sylfaen" w:hAnsi="Sylfaen"/>
                <w:sz w:val="20"/>
                <w:szCs w:val="20"/>
              </w:rPr>
              <w:t>իասնական ռեեստրից հանվող տեղեկությունները պահպանվում են</w:t>
            </w:r>
            <w:r w:rsidR="004C0457" w:rsidRPr="000B596D">
              <w:rPr>
                <w:rStyle w:val="Bodytext211pt"/>
                <w:rFonts w:ascii="Sylfaen" w:hAnsi="Sylfaen"/>
                <w:sz w:val="20"/>
                <w:szCs w:val="20"/>
              </w:rPr>
              <w:t>՝</w:t>
            </w:r>
            <w:r w:rsidRPr="000B596D">
              <w:rPr>
                <w:rStyle w:val="Bodytext211pt"/>
                <w:rFonts w:ascii="Sylfaen" w:hAnsi="Sylfaen"/>
                <w:sz w:val="20"/>
                <w:szCs w:val="20"/>
              </w:rPr>
              <w:t xml:space="preserve"> փոփոխո</w:t>
            </w:r>
            <w:r w:rsidR="004C0457" w:rsidRPr="000B596D">
              <w:rPr>
                <w:rStyle w:val="Bodytext211pt"/>
                <w:rFonts w:ascii="Sylfaen" w:hAnsi="Sylfaen"/>
                <w:sz w:val="20"/>
                <w:szCs w:val="20"/>
              </w:rPr>
              <w:t xml:space="preserve">ւթյունների կատարման պատմությունը դիտելու </w:t>
            </w:r>
            <w:r w:rsidRPr="000B596D">
              <w:rPr>
                <w:rStyle w:val="Bodytext211pt"/>
                <w:rFonts w:ascii="Sylfaen" w:hAnsi="Sylfaen"/>
                <w:sz w:val="20"/>
                <w:szCs w:val="20"/>
              </w:rPr>
              <w:t xml:space="preserve">հնարավորությունն ապահովելու </w:t>
            </w:r>
            <w:r w:rsidRPr="000B596D">
              <w:rPr>
                <w:rStyle w:val="Bodytext211pt"/>
                <w:rFonts w:ascii="Sylfaen" w:hAnsi="Sylfaen"/>
                <w:sz w:val="20"/>
                <w:szCs w:val="20"/>
              </w:rPr>
              <w:lastRenderedPageBreak/>
              <w:t xml:space="preserve">համար </w:t>
            </w:r>
            <w:r w:rsidR="00B92549" w:rsidRPr="000B596D">
              <w:rPr>
                <w:rStyle w:val="Bodytext211pt"/>
                <w:rFonts w:ascii="Sylfaen" w:hAnsi="Sylfaen"/>
                <w:sz w:val="20"/>
                <w:szCs w:val="20"/>
              </w:rPr>
              <w:t>եւ</w:t>
            </w:r>
            <w:r w:rsidRPr="000B596D">
              <w:rPr>
                <w:rStyle w:val="Bodytext211pt"/>
                <w:rFonts w:ascii="Sylfaen" w:hAnsi="Sylfaen"/>
                <w:sz w:val="20"/>
                <w:szCs w:val="20"/>
              </w:rPr>
              <w:t xml:space="preserve"> անհասանելի են դառնում հետագա մշակման համար</w:t>
            </w:r>
            <w:r w:rsidR="004C0457" w:rsidRPr="000B596D">
              <w:rPr>
                <w:rStyle w:val="Bodytext211pt"/>
                <w:rFonts w:ascii="Sylfaen" w:hAnsi="Sylfaen"/>
                <w:sz w:val="20"/>
                <w:szCs w:val="20"/>
              </w:rPr>
              <w:t>.</w:t>
            </w:r>
            <w:r w:rsidRPr="000B596D">
              <w:rPr>
                <w:rStyle w:val="Bodytext211pt"/>
                <w:rFonts w:ascii="Sylfaen" w:hAnsi="Sylfaen"/>
                <w:sz w:val="20"/>
                <w:szCs w:val="20"/>
              </w:rPr>
              <w:t xml:space="preserve"> </w:t>
            </w:r>
          </w:p>
          <w:p w:rsidR="00805D71" w:rsidRPr="000B596D" w:rsidRDefault="004C0457"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 xml:space="preserve">տեղեկություններ է հանում սորտերի </w:t>
            </w:r>
            <w:r w:rsidR="00805D71" w:rsidRPr="000B596D">
              <w:rPr>
                <w:rStyle w:val="Bodytext211pt"/>
                <w:rFonts w:ascii="Sylfaen" w:hAnsi="Sylfaen"/>
                <w:sz w:val="20"/>
                <w:szCs w:val="20"/>
              </w:rPr>
              <w:t>միասնական ռեեստրից.</w:t>
            </w:r>
          </w:p>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տեղեկությունները ներկայացրած անդամ պետության լիազորված մարմին է ուղարկում տեղեկությունների մշակման արդյունքների մասին ծանուցում՝ նշելով տեղեկությունների փոփոխությանը համապատասխանող՝ տեղեկությունների մշակման արդյունքի ծածկագիրը՝ Տեղեկատվական փոխգործակցության կանոնակարգին համապատասխան։</w:t>
            </w:r>
          </w:p>
        </w:tc>
      </w:tr>
      <w:tr w:rsidR="00805D71" w:rsidRPr="000B596D" w:rsidTr="004C6E46">
        <w:trPr>
          <w:jc w:val="center"/>
        </w:trPr>
        <w:tc>
          <w:tcPr>
            <w:tcW w:w="861"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jc w:val="center"/>
              <w:rPr>
                <w:rFonts w:ascii="Sylfaen" w:hAnsi="Sylfaen"/>
                <w:sz w:val="20"/>
                <w:szCs w:val="20"/>
              </w:rPr>
            </w:pPr>
            <w:r w:rsidRPr="000B596D">
              <w:rPr>
                <w:rStyle w:val="Bodytext211pt"/>
                <w:rFonts w:ascii="Sylfaen" w:hAnsi="Sylfaen"/>
                <w:sz w:val="20"/>
                <w:szCs w:val="20"/>
              </w:rPr>
              <w:lastRenderedPageBreak/>
              <w:t>7</w:t>
            </w:r>
          </w:p>
        </w:tc>
        <w:tc>
          <w:tcPr>
            <w:tcW w:w="2682" w:type="dxa"/>
            <w:tcBorders>
              <w:top w:val="single" w:sz="4" w:space="0" w:color="auto"/>
              <w:left w:val="single" w:sz="4" w:space="0" w:color="auto"/>
              <w:bottom w:val="single" w:sz="4" w:space="0" w:color="auto"/>
            </w:tcBorders>
            <w:shd w:val="clear" w:color="auto" w:fill="FFFFFF"/>
          </w:tcPr>
          <w:p w:rsidR="00805D71" w:rsidRPr="000B596D" w:rsidRDefault="00805D71"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805D71" w:rsidRPr="000B596D" w:rsidRDefault="004C0457" w:rsidP="004C6E46">
            <w:pPr>
              <w:pStyle w:val="Bodytext20"/>
              <w:shd w:val="clear" w:color="auto" w:fill="auto"/>
              <w:spacing w:before="0" w:after="120" w:line="240" w:lineRule="auto"/>
              <w:ind w:left="132"/>
              <w:jc w:val="left"/>
              <w:rPr>
                <w:rFonts w:ascii="Sylfaen" w:hAnsi="Sylfaen"/>
                <w:sz w:val="20"/>
                <w:szCs w:val="20"/>
              </w:rPr>
            </w:pPr>
            <w:r w:rsidRPr="000B596D">
              <w:rPr>
                <w:rStyle w:val="Bodytext211pt"/>
                <w:rFonts w:ascii="Sylfaen" w:hAnsi="Sylfaen"/>
                <w:sz w:val="20"/>
                <w:szCs w:val="20"/>
              </w:rPr>
              <w:t>ազգային ռեեստրից հանված տեղեկությունները մշակվել են, անդամ պետության լ</w:t>
            </w:r>
            <w:r w:rsidR="00A80437" w:rsidRPr="000B596D">
              <w:rPr>
                <w:rStyle w:val="Bodytext211pt"/>
                <w:rFonts w:ascii="Sylfaen" w:hAnsi="Sylfaen"/>
                <w:sz w:val="20"/>
                <w:szCs w:val="20"/>
              </w:rPr>
              <w:t>իազորված մարմի</w:t>
            </w:r>
            <w:r w:rsidRPr="000B596D">
              <w:rPr>
                <w:rStyle w:val="Bodytext211pt"/>
                <w:rFonts w:ascii="Sylfaen" w:hAnsi="Sylfaen"/>
                <w:sz w:val="20"/>
                <w:szCs w:val="20"/>
              </w:rPr>
              <w:t>ն է ուղարկվել</w:t>
            </w:r>
            <w:r w:rsidR="00A80437" w:rsidRPr="000B596D">
              <w:rPr>
                <w:rStyle w:val="Bodytext211pt"/>
                <w:rFonts w:ascii="Sylfaen" w:hAnsi="Sylfaen"/>
                <w:sz w:val="20"/>
                <w:szCs w:val="20"/>
              </w:rPr>
              <w:t xml:space="preserve"> ներկայացված տեղեկությունների մշակման արդյունքների մասին ծանուցումը</w:t>
            </w:r>
            <w:r w:rsidRPr="000B596D">
              <w:rPr>
                <w:rStyle w:val="Bodytext211pt"/>
                <w:rFonts w:ascii="Sylfaen" w:hAnsi="Sylfaen"/>
                <w:sz w:val="20"/>
                <w:szCs w:val="20"/>
              </w:rPr>
              <w:t xml:space="preserve"> </w:t>
            </w:r>
          </w:p>
        </w:tc>
      </w:tr>
    </w:tbl>
    <w:p w:rsidR="006C61C3" w:rsidRPr="00B92549" w:rsidRDefault="006C61C3" w:rsidP="00B92549">
      <w:pPr>
        <w:spacing w:after="160" w:line="360" w:lineRule="auto"/>
        <w:jc w:val="both"/>
        <w:rPr>
          <w:rFonts w:ascii="Sylfaen" w:hAnsi="Sylfaen"/>
        </w:rPr>
      </w:pPr>
    </w:p>
    <w:p w:rsidR="006C61C3" w:rsidRPr="00B92549" w:rsidRDefault="00E75AE6" w:rsidP="000B596D">
      <w:pPr>
        <w:pStyle w:val="Bodytext20"/>
        <w:shd w:val="clear" w:color="auto" w:fill="auto"/>
        <w:spacing w:before="0" w:after="160" w:line="360" w:lineRule="auto"/>
        <w:jc w:val="right"/>
        <w:rPr>
          <w:rFonts w:ascii="Sylfaen" w:hAnsi="Sylfaen"/>
          <w:sz w:val="24"/>
          <w:szCs w:val="24"/>
        </w:rPr>
      </w:pPr>
      <w:r w:rsidRPr="00B92549">
        <w:rPr>
          <w:rFonts w:ascii="Sylfaen" w:hAnsi="Sylfaen"/>
          <w:sz w:val="24"/>
          <w:szCs w:val="24"/>
        </w:rPr>
        <w:t>Աղյուսակ 19</w:t>
      </w:r>
    </w:p>
    <w:p w:rsidR="006C61C3" w:rsidRPr="00B92549" w:rsidRDefault="00A80437" w:rsidP="000B596D">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ռեեստրից տեղեկությունները հանելու արդյունքների մասին ծանուցման ստացում» գործառնության </w:t>
      </w:r>
      <w:r w:rsidR="00374518" w:rsidRPr="00B92549">
        <w:rPr>
          <w:rFonts w:ascii="Sylfaen" w:hAnsi="Sylfaen"/>
          <w:sz w:val="24"/>
          <w:szCs w:val="24"/>
        </w:rPr>
        <w:t>(</w:t>
      </w:r>
      <w:r w:rsidR="00374518" w:rsidRPr="00B92549">
        <w:rPr>
          <w:rFonts w:ascii="Sylfaen" w:hAnsi="Sylfaen"/>
          <w:sz w:val="24"/>
          <w:szCs w:val="24"/>
          <w:lang w:eastAsia="en-US" w:bidi="en-US"/>
        </w:rPr>
        <w:t>P.AS.01.OPR.011</w:t>
      </w:r>
      <w:r w:rsidR="00374518" w:rsidRPr="00B92549">
        <w:rPr>
          <w:rFonts w:ascii="Sylfaen" w:hAnsi="Sylfaen"/>
          <w:sz w:val="24"/>
          <w:szCs w:val="24"/>
        </w:rPr>
        <w:t>)</w:t>
      </w:r>
      <w:r w:rsidR="00A47A1E" w:rsidRPr="00B92549">
        <w:rPr>
          <w:rFonts w:ascii="Sylfaen" w:hAnsi="Sylfaen"/>
          <w:sz w:val="24"/>
          <w:szCs w:val="24"/>
        </w:rPr>
        <w:t xml:space="preserve"> </w:t>
      </w:r>
      <w:r w:rsidR="00E75AE6" w:rsidRPr="00B92549">
        <w:rPr>
          <w:rFonts w:ascii="Sylfaen" w:hAnsi="Sylfaen"/>
          <w:sz w:val="24"/>
          <w:szCs w:val="24"/>
        </w:rPr>
        <w:t>նկարագրություն</w:t>
      </w:r>
      <w:r w:rsidR="00BA7512" w:rsidRPr="00B92549">
        <w:rPr>
          <w:rFonts w:ascii="Sylfaen" w:hAnsi="Sylfaen"/>
          <w:sz w:val="24"/>
          <w:szCs w:val="24"/>
        </w:rPr>
        <w:t>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870"/>
        <w:gridCol w:w="2687"/>
        <w:gridCol w:w="5836"/>
      </w:tblGrid>
      <w:tr w:rsidR="006C61C3" w:rsidRPr="00E71838" w:rsidTr="004C6E46">
        <w:trPr>
          <w:tblHeader/>
          <w:jc w:val="center"/>
        </w:trPr>
        <w:tc>
          <w:tcPr>
            <w:tcW w:w="870" w:type="dxa"/>
            <w:tcBorders>
              <w:top w:val="single" w:sz="4" w:space="0" w:color="auto"/>
              <w:left w:val="single" w:sz="4" w:space="0" w:color="auto"/>
            </w:tcBorders>
            <w:shd w:val="clear" w:color="auto" w:fill="FFFFFF"/>
            <w:vAlign w:val="center"/>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Համարը՝</w:t>
            </w:r>
          </w:p>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ը/կ</w:t>
            </w:r>
          </w:p>
        </w:tc>
        <w:tc>
          <w:tcPr>
            <w:tcW w:w="2687" w:type="dxa"/>
            <w:tcBorders>
              <w:top w:val="single" w:sz="4" w:space="0" w:color="auto"/>
              <w:left w:val="single" w:sz="4" w:space="0" w:color="auto"/>
            </w:tcBorders>
            <w:shd w:val="clear" w:color="auto" w:fill="FFFFFF"/>
            <w:vAlign w:val="center"/>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Տարրի նշագիրը</w:t>
            </w:r>
          </w:p>
        </w:tc>
        <w:tc>
          <w:tcPr>
            <w:tcW w:w="5836"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4C6E46">
        <w:trPr>
          <w:tblHeader/>
          <w:jc w:val="center"/>
        </w:trPr>
        <w:tc>
          <w:tcPr>
            <w:tcW w:w="870" w:type="dxa"/>
            <w:tcBorders>
              <w:top w:val="single" w:sz="4" w:space="0" w:color="auto"/>
              <w:left w:val="single" w:sz="4" w:space="0" w:color="auto"/>
            </w:tcBorders>
            <w:shd w:val="clear" w:color="auto" w:fill="FFFFFF"/>
            <w:vAlign w:val="center"/>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7" w:type="dxa"/>
            <w:tcBorders>
              <w:top w:val="single" w:sz="4" w:space="0" w:color="auto"/>
              <w:left w:val="single" w:sz="4" w:space="0" w:color="auto"/>
            </w:tcBorders>
            <w:shd w:val="clear" w:color="auto" w:fill="FFFFFF"/>
            <w:vAlign w:val="center"/>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5836"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4C6E46">
        <w:trPr>
          <w:jc w:val="center"/>
        </w:trPr>
        <w:tc>
          <w:tcPr>
            <w:tcW w:w="870" w:type="dxa"/>
            <w:tcBorders>
              <w:top w:val="single" w:sz="4" w:space="0" w:color="auto"/>
              <w:lef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7" w:type="dxa"/>
            <w:tcBorders>
              <w:top w:val="single" w:sz="4" w:space="0" w:color="auto"/>
              <w:lef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P.AS.01.OPR.011</w:t>
            </w:r>
          </w:p>
        </w:tc>
      </w:tr>
      <w:tr w:rsidR="006C61C3" w:rsidRPr="00E71838" w:rsidTr="004C6E46">
        <w:trPr>
          <w:jc w:val="center"/>
        </w:trPr>
        <w:tc>
          <w:tcPr>
            <w:tcW w:w="870" w:type="dxa"/>
            <w:tcBorders>
              <w:top w:val="single" w:sz="4" w:space="0" w:color="auto"/>
              <w:lef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687" w:type="dxa"/>
            <w:tcBorders>
              <w:top w:val="single" w:sz="4" w:space="0" w:color="auto"/>
              <w:lef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rsidR="006C61C3" w:rsidRPr="00E71838" w:rsidRDefault="00A80437"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միասնական ռեեստրից տեղեկությունները հանելու արդյունքների մասին ծանուցման ստացում</w:t>
            </w:r>
          </w:p>
        </w:tc>
      </w:tr>
      <w:tr w:rsidR="006C61C3" w:rsidRPr="00E71838" w:rsidTr="004C6E46">
        <w:trPr>
          <w:jc w:val="center"/>
        </w:trPr>
        <w:tc>
          <w:tcPr>
            <w:tcW w:w="870" w:type="dxa"/>
            <w:tcBorders>
              <w:top w:val="single" w:sz="4" w:space="0" w:color="auto"/>
              <w:lef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c>
          <w:tcPr>
            <w:tcW w:w="2687" w:type="dxa"/>
            <w:tcBorders>
              <w:top w:val="single" w:sz="4" w:space="0" w:color="auto"/>
              <w:lef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w:t>
            </w:r>
          </w:p>
        </w:tc>
        <w:tc>
          <w:tcPr>
            <w:tcW w:w="5836" w:type="dxa"/>
            <w:tcBorders>
              <w:top w:val="single" w:sz="4" w:space="0" w:color="auto"/>
              <w:left w:val="single" w:sz="4" w:space="0" w:color="auto"/>
              <w:righ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lang w:val="ru-RU"/>
              </w:rPr>
            </w:pPr>
            <w:r w:rsidRPr="00E71838">
              <w:rPr>
                <w:rStyle w:val="Bodytext211pt"/>
                <w:rFonts w:ascii="Sylfaen" w:hAnsi="Sylfaen"/>
                <w:sz w:val="20"/>
                <w:szCs w:val="20"/>
              </w:rPr>
              <w:t>ա</w:t>
            </w:r>
            <w:r w:rsidR="00A80437" w:rsidRPr="00E71838">
              <w:rPr>
                <w:rStyle w:val="Bodytext211pt"/>
                <w:rFonts w:ascii="Sylfaen" w:hAnsi="Sylfaen"/>
                <w:sz w:val="20"/>
                <w:szCs w:val="20"/>
              </w:rPr>
              <w:t>նդամ պետության լիազորված մարմին</w:t>
            </w:r>
          </w:p>
        </w:tc>
      </w:tr>
      <w:tr w:rsidR="006C61C3" w:rsidRPr="00E71838" w:rsidTr="004C6E46">
        <w:trPr>
          <w:jc w:val="center"/>
        </w:trPr>
        <w:tc>
          <w:tcPr>
            <w:tcW w:w="870" w:type="dxa"/>
            <w:tcBorders>
              <w:top w:val="single" w:sz="4" w:space="0" w:color="auto"/>
              <w:lef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4</w:t>
            </w:r>
          </w:p>
        </w:tc>
        <w:tc>
          <w:tcPr>
            <w:tcW w:w="2687" w:type="dxa"/>
            <w:tcBorders>
              <w:top w:val="single" w:sz="4" w:space="0" w:color="auto"/>
              <w:lef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Կատարման պայմանները</w:t>
            </w:r>
          </w:p>
        </w:tc>
        <w:tc>
          <w:tcPr>
            <w:tcW w:w="5836" w:type="dxa"/>
            <w:tcBorders>
              <w:top w:val="single" w:sz="4" w:space="0" w:color="auto"/>
              <w:left w:val="single" w:sz="4" w:space="0" w:color="auto"/>
              <w:righ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կատարվում է տեղեկությունների մշակման արդյունքների մասին ծանուցումը կատարողի կողմից ստանալու դեպքում</w:t>
            </w:r>
          </w:p>
        </w:tc>
      </w:tr>
      <w:tr w:rsidR="006C61C3" w:rsidRPr="00E71838" w:rsidTr="004C6E46">
        <w:trPr>
          <w:jc w:val="center"/>
        </w:trPr>
        <w:tc>
          <w:tcPr>
            <w:tcW w:w="870" w:type="dxa"/>
            <w:tcBorders>
              <w:top w:val="single" w:sz="4" w:space="0" w:color="auto"/>
              <w:lef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5</w:t>
            </w:r>
          </w:p>
        </w:tc>
        <w:tc>
          <w:tcPr>
            <w:tcW w:w="2687" w:type="dxa"/>
            <w:tcBorders>
              <w:top w:val="single" w:sz="4" w:space="0" w:color="auto"/>
              <w:lef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Սահմանափակումները</w:t>
            </w:r>
          </w:p>
        </w:tc>
        <w:tc>
          <w:tcPr>
            <w:tcW w:w="5836" w:type="dxa"/>
            <w:tcBorders>
              <w:top w:val="single" w:sz="4" w:space="0" w:color="auto"/>
              <w:left w:val="single" w:sz="4" w:space="0" w:color="auto"/>
              <w:righ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ներկայացվող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աչափն ու կառուցվածքը պետք է համապատասխանեն Էլեկտրոնային փաստաթղթերի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աչափերի ու կառուցվածքների նկարագրությանը</w:t>
            </w:r>
          </w:p>
        </w:tc>
      </w:tr>
      <w:tr w:rsidR="006C61C3" w:rsidRPr="00E71838" w:rsidTr="004C6E46">
        <w:trPr>
          <w:jc w:val="center"/>
        </w:trPr>
        <w:tc>
          <w:tcPr>
            <w:tcW w:w="870" w:type="dxa"/>
            <w:tcBorders>
              <w:top w:val="single" w:sz="4" w:space="0" w:color="auto"/>
              <w:lef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6</w:t>
            </w:r>
          </w:p>
        </w:tc>
        <w:tc>
          <w:tcPr>
            <w:tcW w:w="2687" w:type="dxa"/>
            <w:tcBorders>
              <w:top w:val="single" w:sz="4" w:space="0" w:color="auto"/>
              <w:lef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կատարողն ընդունում է ծանուցումը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այն ստուգում</w:t>
            </w:r>
            <w:r w:rsidR="00A80437" w:rsidRPr="00E71838">
              <w:rPr>
                <w:rStyle w:val="Bodytext211pt"/>
                <w:rFonts w:ascii="Sylfaen" w:hAnsi="Sylfaen"/>
                <w:sz w:val="20"/>
                <w:szCs w:val="20"/>
              </w:rPr>
              <w:t>՝</w:t>
            </w:r>
            <w:r w:rsidRPr="00E71838">
              <w:rPr>
                <w:rStyle w:val="Bodytext211pt"/>
                <w:rFonts w:ascii="Sylfaen" w:hAnsi="Sylfaen"/>
                <w:sz w:val="20"/>
                <w:szCs w:val="20"/>
              </w:rPr>
              <w:t xml:space="preserve"> Տեղեկատվական փոխգործակցության կանոնակարգին համապատասխան</w:t>
            </w:r>
          </w:p>
        </w:tc>
      </w:tr>
      <w:tr w:rsidR="006C61C3" w:rsidRPr="00E71838" w:rsidTr="004C6E46">
        <w:trPr>
          <w:jc w:val="center"/>
        </w:trPr>
        <w:tc>
          <w:tcPr>
            <w:tcW w:w="870" w:type="dxa"/>
            <w:tcBorders>
              <w:top w:val="single" w:sz="4" w:space="0" w:color="auto"/>
              <w:left w:val="single" w:sz="4" w:space="0" w:color="auto"/>
              <w:bottom w:val="single" w:sz="4" w:space="0" w:color="auto"/>
            </w:tcBorders>
            <w:shd w:val="clear" w:color="auto" w:fill="FFFFFF"/>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7</w:t>
            </w:r>
          </w:p>
        </w:tc>
        <w:tc>
          <w:tcPr>
            <w:tcW w:w="2687" w:type="dxa"/>
            <w:tcBorders>
              <w:top w:val="single" w:sz="4" w:space="0" w:color="auto"/>
              <w:left w:val="single" w:sz="4" w:space="0" w:color="auto"/>
              <w:bottom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ներկայացված տեղեկությունների մշակման արդյունքների մասին ծանուցում</w:t>
            </w:r>
            <w:r w:rsidR="00BA7512" w:rsidRPr="00E71838">
              <w:rPr>
                <w:rStyle w:val="Bodytext211pt"/>
                <w:rFonts w:ascii="Sylfaen" w:hAnsi="Sylfaen"/>
                <w:sz w:val="20"/>
                <w:szCs w:val="20"/>
              </w:rPr>
              <w:t>ն</w:t>
            </w:r>
            <w:r w:rsidRPr="00E71838">
              <w:rPr>
                <w:rStyle w:val="Bodytext211pt"/>
                <w:rFonts w:ascii="Sylfaen" w:hAnsi="Sylfaen"/>
                <w:sz w:val="20"/>
                <w:szCs w:val="20"/>
              </w:rPr>
              <w:t xml:space="preserve"> ստացվել է</w:t>
            </w:r>
          </w:p>
        </w:tc>
      </w:tr>
    </w:tbl>
    <w:p w:rsidR="0070173C" w:rsidRPr="00B92549" w:rsidRDefault="0070173C" w:rsidP="00B92549">
      <w:pPr>
        <w:pStyle w:val="Tablecaption0"/>
        <w:shd w:val="clear" w:color="auto" w:fill="auto"/>
        <w:spacing w:after="160" w:line="360" w:lineRule="auto"/>
        <w:jc w:val="both"/>
        <w:rPr>
          <w:rFonts w:ascii="Sylfaen" w:hAnsi="Sylfaen"/>
          <w:sz w:val="24"/>
          <w:szCs w:val="24"/>
        </w:rPr>
      </w:pPr>
    </w:p>
    <w:p w:rsidR="006C61C3" w:rsidRPr="00B92549" w:rsidRDefault="00E75AE6" w:rsidP="00E71838">
      <w:pPr>
        <w:pStyle w:val="Tablecaption0"/>
        <w:shd w:val="clear" w:color="auto" w:fill="auto"/>
        <w:spacing w:after="160" w:line="360" w:lineRule="auto"/>
        <w:rPr>
          <w:rFonts w:ascii="Sylfaen" w:hAnsi="Sylfaen"/>
          <w:sz w:val="24"/>
          <w:szCs w:val="24"/>
        </w:rPr>
      </w:pPr>
      <w:r w:rsidRPr="00B92549">
        <w:rPr>
          <w:rFonts w:ascii="Sylfaen" w:hAnsi="Sylfaen"/>
          <w:sz w:val="24"/>
          <w:szCs w:val="24"/>
        </w:rPr>
        <w:lastRenderedPageBreak/>
        <w:t>Աղյուսակ 20</w:t>
      </w:r>
    </w:p>
    <w:p w:rsidR="006C61C3" w:rsidRPr="00B92549" w:rsidRDefault="00E75AE6"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 xml:space="preserve">«Տեղեկությունները հանելուց հետո </w:t>
      </w:r>
      <w:r w:rsidR="00A80437" w:rsidRPr="00B92549">
        <w:rPr>
          <w:rFonts w:ascii="Sylfaen" w:hAnsi="Sylfaen"/>
          <w:sz w:val="24"/>
          <w:szCs w:val="24"/>
        </w:rPr>
        <w:t xml:space="preserve">սորտերի </w:t>
      </w:r>
      <w:r w:rsidRPr="00B92549">
        <w:rPr>
          <w:rFonts w:ascii="Sylfaen" w:hAnsi="Sylfaen"/>
          <w:sz w:val="24"/>
          <w:szCs w:val="24"/>
        </w:rPr>
        <w:t xml:space="preserve">միասնական ռեեստրի </w:t>
      </w:r>
      <w:r w:rsidR="00A80437" w:rsidRPr="00B92549">
        <w:rPr>
          <w:rFonts w:ascii="Sylfaen" w:hAnsi="Sylfaen"/>
          <w:sz w:val="24"/>
          <w:szCs w:val="24"/>
        </w:rPr>
        <w:t xml:space="preserve">տեղեկությունների </w:t>
      </w:r>
      <w:r w:rsidRPr="00B92549">
        <w:rPr>
          <w:rFonts w:ascii="Sylfaen" w:hAnsi="Sylfaen"/>
          <w:sz w:val="24"/>
          <w:szCs w:val="24"/>
        </w:rPr>
        <w:t xml:space="preserve">հրապարակում» գործառնության </w:t>
      </w:r>
      <w:r w:rsidR="00F213CD" w:rsidRPr="00B92549">
        <w:rPr>
          <w:rFonts w:ascii="Sylfaen" w:hAnsi="Sylfaen"/>
          <w:sz w:val="24"/>
          <w:szCs w:val="24"/>
        </w:rPr>
        <w:t>(</w:t>
      </w:r>
      <w:r w:rsidR="00F213CD" w:rsidRPr="00B92549">
        <w:rPr>
          <w:rFonts w:ascii="Sylfaen" w:hAnsi="Sylfaen"/>
          <w:sz w:val="24"/>
          <w:szCs w:val="24"/>
          <w:lang w:eastAsia="en-US" w:bidi="en-US"/>
        </w:rPr>
        <w:t>P.AS.01.OPR.012</w:t>
      </w:r>
      <w:r w:rsidR="00F213CD" w:rsidRPr="00B92549">
        <w:rPr>
          <w:rFonts w:ascii="Sylfaen" w:hAnsi="Sylfaen"/>
          <w:sz w:val="24"/>
          <w:szCs w:val="24"/>
        </w:rPr>
        <w:t>)</w:t>
      </w:r>
      <w:r w:rsidR="00A47A1E" w:rsidRPr="00B92549">
        <w:rPr>
          <w:rFonts w:ascii="Sylfaen" w:hAnsi="Sylfaen"/>
          <w:sz w:val="24"/>
          <w:szCs w:val="24"/>
        </w:rPr>
        <w:t xml:space="preserve"> </w:t>
      </w:r>
      <w:r w:rsidRPr="00B92549">
        <w:rPr>
          <w:rFonts w:ascii="Sylfaen" w:hAnsi="Sylfaen"/>
          <w:sz w:val="24"/>
          <w:szCs w:val="24"/>
        </w:rPr>
        <w:t>նկարագրություն</w:t>
      </w:r>
    </w:p>
    <w:tbl>
      <w:tblPr>
        <w:tblOverlap w:val="neve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63"/>
        <w:gridCol w:w="2683"/>
        <w:gridCol w:w="5832"/>
      </w:tblGrid>
      <w:tr w:rsidR="006C61C3" w:rsidRPr="00E71838" w:rsidTr="004C6E46">
        <w:trPr>
          <w:jc w:val="center"/>
        </w:trPr>
        <w:tc>
          <w:tcPr>
            <w:tcW w:w="863" w:type="dxa"/>
            <w:shd w:val="clear" w:color="auto" w:fill="FFFFFF"/>
            <w:vAlign w:val="center"/>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Համարը՝</w:t>
            </w:r>
          </w:p>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ը/կ</w:t>
            </w:r>
          </w:p>
        </w:tc>
        <w:tc>
          <w:tcPr>
            <w:tcW w:w="2683" w:type="dxa"/>
            <w:shd w:val="clear" w:color="auto" w:fill="FFFFFF"/>
            <w:vAlign w:val="center"/>
          </w:tcPr>
          <w:p w:rsidR="00F627FD"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Տարրի նշագիրը</w:t>
            </w:r>
          </w:p>
        </w:tc>
        <w:tc>
          <w:tcPr>
            <w:tcW w:w="5832" w:type="dxa"/>
            <w:shd w:val="clear" w:color="auto" w:fill="FFFFFF"/>
            <w:vAlign w:val="center"/>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4C6E46">
        <w:trPr>
          <w:jc w:val="center"/>
        </w:trPr>
        <w:tc>
          <w:tcPr>
            <w:tcW w:w="863" w:type="dxa"/>
            <w:shd w:val="clear" w:color="auto" w:fill="FFFFFF"/>
            <w:vAlign w:val="center"/>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3" w:type="dxa"/>
            <w:shd w:val="clear" w:color="auto" w:fill="FFFFFF"/>
            <w:vAlign w:val="center"/>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5832" w:type="dxa"/>
            <w:shd w:val="clear" w:color="auto" w:fill="FFFFFF"/>
            <w:vAlign w:val="center"/>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4C6E46">
        <w:trPr>
          <w:jc w:val="center"/>
        </w:trPr>
        <w:tc>
          <w:tcPr>
            <w:tcW w:w="863" w:type="dxa"/>
            <w:shd w:val="clear" w:color="auto" w:fill="FFFFFF"/>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3" w:type="dxa"/>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Ծածկագրային նշագիրը</w:t>
            </w:r>
          </w:p>
        </w:tc>
        <w:tc>
          <w:tcPr>
            <w:tcW w:w="5832" w:type="dxa"/>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P.AS.01.OPR.012</w:t>
            </w:r>
          </w:p>
        </w:tc>
      </w:tr>
      <w:tr w:rsidR="006C61C3" w:rsidRPr="00E71838" w:rsidTr="004C6E46">
        <w:trPr>
          <w:jc w:val="center"/>
        </w:trPr>
        <w:tc>
          <w:tcPr>
            <w:tcW w:w="863" w:type="dxa"/>
            <w:shd w:val="clear" w:color="auto" w:fill="FFFFFF"/>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683" w:type="dxa"/>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անվանումը</w:t>
            </w:r>
          </w:p>
        </w:tc>
        <w:tc>
          <w:tcPr>
            <w:tcW w:w="5832" w:type="dxa"/>
            <w:shd w:val="clear" w:color="auto" w:fill="FFFFFF"/>
          </w:tcPr>
          <w:p w:rsidR="006C61C3" w:rsidRPr="00E71838" w:rsidRDefault="008F0490"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տեղեկությունները </w:t>
            </w:r>
            <w:r w:rsidRPr="00E71838">
              <w:rPr>
                <w:rFonts w:ascii="Sylfaen" w:hAnsi="Sylfaen"/>
                <w:sz w:val="20"/>
                <w:szCs w:val="20"/>
              </w:rPr>
              <w:t>հանելուց հետո սորտերի միասնական ռեեստրի տեղեկությունների հրապարակում</w:t>
            </w:r>
          </w:p>
        </w:tc>
      </w:tr>
      <w:tr w:rsidR="006C61C3" w:rsidRPr="00E71838" w:rsidTr="004C6E46">
        <w:trPr>
          <w:jc w:val="center"/>
        </w:trPr>
        <w:tc>
          <w:tcPr>
            <w:tcW w:w="863" w:type="dxa"/>
            <w:shd w:val="clear" w:color="auto" w:fill="FFFFFF"/>
          </w:tcPr>
          <w:p w:rsidR="006C61C3" w:rsidRPr="00E71838" w:rsidRDefault="00E75AE6"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c>
          <w:tcPr>
            <w:tcW w:w="2683" w:type="dxa"/>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w:t>
            </w:r>
          </w:p>
        </w:tc>
        <w:tc>
          <w:tcPr>
            <w:tcW w:w="5832" w:type="dxa"/>
            <w:shd w:val="clear" w:color="auto" w:fill="FFFFFF"/>
          </w:tcPr>
          <w:p w:rsidR="006C61C3" w:rsidRPr="00E71838" w:rsidRDefault="00E75AE6"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Հանձնաժողով</w:t>
            </w:r>
          </w:p>
        </w:tc>
      </w:tr>
      <w:tr w:rsidR="006B10CA" w:rsidRPr="00E71838" w:rsidTr="004C6E46">
        <w:trPr>
          <w:jc w:val="center"/>
        </w:trPr>
        <w:tc>
          <w:tcPr>
            <w:tcW w:w="863" w:type="dxa"/>
            <w:shd w:val="clear" w:color="auto" w:fill="FFFFFF"/>
          </w:tcPr>
          <w:p w:rsidR="006B10CA" w:rsidRPr="00E71838" w:rsidRDefault="006B10CA"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4</w:t>
            </w:r>
          </w:p>
        </w:tc>
        <w:tc>
          <w:tcPr>
            <w:tcW w:w="2683" w:type="dxa"/>
            <w:shd w:val="clear" w:color="auto" w:fill="FFFFFF"/>
          </w:tcPr>
          <w:p w:rsidR="006B10CA" w:rsidRPr="00E71838" w:rsidRDefault="006B10CA"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Կատարման պայմանները</w:t>
            </w:r>
          </w:p>
        </w:tc>
        <w:tc>
          <w:tcPr>
            <w:tcW w:w="5832" w:type="dxa"/>
            <w:shd w:val="clear" w:color="auto" w:fill="FFFFFF"/>
          </w:tcPr>
          <w:p w:rsidR="006B10CA" w:rsidRPr="00E71838" w:rsidRDefault="006B10CA"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կատարվում է </w:t>
            </w:r>
            <w:r w:rsidR="008F0490" w:rsidRPr="00E71838">
              <w:rPr>
                <w:rStyle w:val="Bodytext211pt"/>
                <w:rFonts w:ascii="Sylfaen" w:hAnsi="Sylfaen"/>
                <w:sz w:val="20"/>
                <w:szCs w:val="20"/>
              </w:rPr>
              <w:t>ազգային</w:t>
            </w:r>
            <w:r w:rsidRPr="00E71838">
              <w:rPr>
                <w:rStyle w:val="Bodytext211pt"/>
                <w:rFonts w:ascii="Sylfaen" w:hAnsi="Sylfaen"/>
                <w:sz w:val="20"/>
                <w:szCs w:val="20"/>
              </w:rPr>
              <w:t xml:space="preserve"> ռեեստրից տեղեկություններ</w:t>
            </w:r>
            <w:r w:rsidR="00BA7512" w:rsidRPr="00E71838">
              <w:rPr>
                <w:rStyle w:val="Bodytext211pt"/>
                <w:rFonts w:ascii="Sylfaen" w:hAnsi="Sylfaen"/>
                <w:sz w:val="20"/>
                <w:szCs w:val="20"/>
              </w:rPr>
              <w:t>ն</w:t>
            </w:r>
            <w:r w:rsidRPr="00E71838">
              <w:rPr>
                <w:rStyle w:val="Bodytext211pt"/>
                <w:rFonts w:ascii="Sylfaen" w:hAnsi="Sylfaen"/>
                <w:sz w:val="20"/>
                <w:szCs w:val="20"/>
              </w:rPr>
              <w:t xml:space="preserve"> </w:t>
            </w:r>
            <w:r w:rsidR="008F0490" w:rsidRPr="00E71838">
              <w:rPr>
                <w:rStyle w:val="Bodytext211pt"/>
                <w:rFonts w:ascii="Sylfaen" w:hAnsi="Sylfaen"/>
                <w:sz w:val="20"/>
                <w:szCs w:val="20"/>
              </w:rPr>
              <w:t>ընդունելուց</w:t>
            </w:r>
            <w:r w:rsidR="00B92549" w:rsidRPr="00E71838">
              <w:rPr>
                <w:rStyle w:val="Bodytext211pt"/>
                <w:rFonts w:ascii="Sylfaen" w:hAnsi="Sylfaen"/>
                <w:sz w:val="20"/>
                <w:szCs w:val="20"/>
              </w:rPr>
              <w:t xml:space="preserve"> եւ</w:t>
            </w:r>
            <w:r w:rsidR="008F0490" w:rsidRPr="00E71838">
              <w:rPr>
                <w:rStyle w:val="Bodytext211pt"/>
                <w:rFonts w:ascii="Sylfaen" w:hAnsi="Sylfaen"/>
                <w:sz w:val="20"/>
                <w:szCs w:val="20"/>
              </w:rPr>
              <w:t xml:space="preserve"> մշակելուց</w:t>
            </w:r>
            <w:r w:rsidRPr="00E71838">
              <w:rPr>
                <w:rStyle w:val="Bodytext211pt"/>
                <w:rFonts w:ascii="Sylfaen" w:hAnsi="Sylfaen"/>
                <w:sz w:val="20"/>
                <w:szCs w:val="20"/>
              </w:rPr>
              <w:t xml:space="preserve"> հետո («</w:t>
            </w:r>
            <w:r w:rsidR="00895978" w:rsidRPr="00E71838">
              <w:rPr>
                <w:rStyle w:val="Bodytext211pt"/>
                <w:rFonts w:ascii="Sylfaen" w:hAnsi="Sylfaen"/>
                <w:sz w:val="20"/>
                <w:szCs w:val="20"/>
              </w:rPr>
              <w:t>սորտերի մ</w:t>
            </w:r>
            <w:r w:rsidRPr="00E71838">
              <w:rPr>
                <w:rStyle w:val="Bodytext211pt"/>
                <w:rFonts w:ascii="Sylfaen" w:hAnsi="Sylfaen"/>
                <w:sz w:val="20"/>
                <w:szCs w:val="20"/>
              </w:rPr>
              <w:t xml:space="preserve">իասնական ռեեստրից հանելու համար տեղեկությունների ընդունում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մշակում» </w:t>
            </w:r>
            <w:r w:rsidR="00DD4D2E" w:rsidRPr="00E71838">
              <w:rPr>
                <w:rStyle w:val="Bodytext211pt"/>
                <w:rFonts w:ascii="Sylfaen" w:hAnsi="Sylfaen"/>
                <w:sz w:val="20"/>
                <w:szCs w:val="20"/>
              </w:rPr>
              <w:t xml:space="preserve">գործառնություն </w:t>
            </w:r>
            <w:r w:rsidRPr="00E71838">
              <w:rPr>
                <w:rStyle w:val="Bodytext211pt"/>
                <w:rFonts w:ascii="Sylfaen" w:hAnsi="Sylfaen"/>
                <w:sz w:val="20"/>
                <w:szCs w:val="20"/>
              </w:rPr>
              <w:t>(</w:t>
            </w:r>
            <w:r w:rsidR="00895978" w:rsidRPr="00E71838">
              <w:rPr>
                <w:rStyle w:val="Bodytext211pt"/>
                <w:rFonts w:ascii="Sylfaen" w:hAnsi="Sylfaen"/>
                <w:sz w:val="20"/>
                <w:szCs w:val="20"/>
                <w:lang w:eastAsia="en-US" w:bidi="en-US"/>
              </w:rPr>
              <w:t>P.AS.01.OPR.010</w:t>
            </w:r>
            <w:r w:rsidRPr="00E71838">
              <w:rPr>
                <w:rStyle w:val="Bodytext211pt"/>
                <w:rFonts w:ascii="Sylfaen" w:hAnsi="Sylfaen"/>
                <w:sz w:val="20"/>
                <w:szCs w:val="20"/>
              </w:rPr>
              <w:t>))</w:t>
            </w:r>
          </w:p>
        </w:tc>
      </w:tr>
      <w:tr w:rsidR="006B10CA" w:rsidRPr="00E71838" w:rsidTr="004C6E46">
        <w:trPr>
          <w:jc w:val="center"/>
        </w:trPr>
        <w:tc>
          <w:tcPr>
            <w:tcW w:w="863" w:type="dxa"/>
            <w:shd w:val="clear" w:color="auto" w:fill="FFFFFF"/>
          </w:tcPr>
          <w:p w:rsidR="006B10CA" w:rsidRPr="00E71838" w:rsidRDefault="006B10CA"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5</w:t>
            </w:r>
          </w:p>
        </w:tc>
        <w:tc>
          <w:tcPr>
            <w:tcW w:w="2683" w:type="dxa"/>
            <w:shd w:val="clear" w:color="auto" w:fill="FFFFFF"/>
          </w:tcPr>
          <w:p w:rsidR="006B10CA" w:rsidRPr="00E71838" w:rsidRDefault="006B10CA"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Սահմանափակումները</w:t>
            </w:r>
          </w:p>
        </w:tc>
        <w:tc>
          <w:tcPr>
            <w:tcW w:w="5832" w:type="dxa"/>
            <w:shd w:val="clear" w:color="auto" w:fill="FFFFFF"/>
          </w:tcPr>
          <w:p w:rsidR="006B10CA" w:rsidRPr="00E71838" w:rsidRDefault="006B10CA"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w:t>
            </w:r>
          </w:p>
        </w:tc>
      </w:tr>
      <w:tr w:rsidR="006B10CA" w:rsidRPr="00E71838" w:rsidTr="004C6E46">
        <w:trPr>
          <w:jc w:val="center"/>
        </w:trPr>
        <w:tc>
          <w:tcPr>
            <w:tcW w:w="863" w:type="dxa"/>
            <w:shd w:val="clear" w:color="auto" w:fill="FFFFFF"/>
          </w:tcPr>
          <w:p w:rsidR="006B10CA" w:rsidRPr="00E71838" w:rsidRDefault="006B10CA"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6</w:t>
            </w:r>
          </w:p>
        </w:tc>
        <w:tc>
          <w:tcPr>
            <w:tcW w:w="2683" w:type="dxa"/>
            <w:shd w:val="clear" w:color="auto" w:fill="FFFFFF"/>
          </w:tcPr>
          <w:p w:rsidR="006B10CA" w:rsidRPr="00E71838" w:rsidRDefault="006B10CA"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նկարագրությունը</w:t>
            </w:r>
          </w:p>
        </w:tc>
        <w:tc>
          <w:tcPr>
            <w:tcW w:w="5832" w:type="dxa"/>
            <w:shd w:val="clear" w:color="auto" w:fill="FFFFFF"/>
          </w:tcPr>
          <w:p w:rsidR="006B10CA" w:rsidRPr="00E71838" w:rsidRDefault="006B10CA"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կատարողն ապահովում է Միության տեղեկատվական պորտալում </w:t>
            </w:r>
            <w:r w:rsidR="00895978" w:rsidRPr="00E71838">
              <w:rPr>
                <w:rStyle w:val="Bodytext211pt"/>
                <w:rFonts w:ascii="Sylfaen" w:hAnsi="Sylfaen"/>
                <w:sz w:val="20"/>
                <w:szCs w:val="20"/>
              </w:rPr>
              <w:t>սորտերի</w:t>
            </w:r>
            <w:r w:rsidRPr="00E71838">
              <w:rPr>
                <w:rStyle w:val="Bodytext211pt"/>
                <w:rFonts w:ascii="Sylfaen" w:hAnsi="Sylfaen"/>
                <w:sz w:val="20"/>
                <w:szCs w:val="20"/>
              </w:rPr>
              <w:t xml:space="preserve"> միասնական ռեեստրի հրապարակումը</w:t>
            </w:r>
          </w:p>
        </w:tc>
      </w:tr>
      <w:tr w:rsidR="006B10CA" w:rsidRPr="00E71838" w:rsidTr="004C6E46">
        <w:trPr>
          <w:jc w:val="center"/>
        </w:trPr>
        <w:tc>
          <w:tcPr>
            <w:tcW w:w="863" w:type="dxa"/>
            <w:shd w:val="clear" w:color="auto" w:fill="FFFFFF"/>
          </w:tcPr>
          <w:p w:rsidR="006B10CA" w:rsidRPr="00E71838" w:rsidRDefault="006B10CA" w:rsidP="004C6E46">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7</w:t>
            </w:r>
          </w:p>
        </w:tc>
        <w:tc>
          <w:tcPr>
            <w:tcW w:w="2683" w:type="dxa"/>
            <w:shd w:val="clear" w:color="auto" w:fill="FFFFFF"/>
          </w:tcPr>
          <w:p w:rsidR="006B10CA" w:rsidRPr="00E71838" w:rsidRDefault="006B10CA"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Արդյունքները</w:t>
            </w:r>
          </w:p>
        </w:tc>
        <w:tc>
          <w:tcPr>
            <w:tcW w:w="5832" w:type="dxa"/>
            <w:shd w:val="clear" w:color="auto" w:fill="FFFFFF"/>
          </w:tcPr>
          <w:p w:rsidR="006B10CA" w:rsidRPr="00E71838" w:rsidRDefault="00895978" w:rsidP="004C6E46">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սորտերի միասնական </w:t>
            </w:r>
            <w:r w:rsidR="006B10CA" w:rsidRPr="00E71838">
              <w:rPr>
                <w:rStyle w:val="Bodytext211pt"/>
                <w:rFonts w:ascii="Sylfaen" w:hAnsi="Sylfaen"/>
                <w:sz w:val="20"/>
                <w:szCs w:val="20"/>
              </w:rPr>
              <w:t>ռեեստրի թարմացված տեղեկությունները հրապարակվել են Միության տեղեկատվական պորտալում</w:t>
            </w:r>
          </w:p>
        </w:tc>
      </w:tr>
    </w:tbl>
    <w:p w:rsidR="006C61C3" w:rsidRPr="00B92549" w:rsidRDefault="006C61C3" w:rsidP="00B92549">
      <w:pPr>
        <w:spacing w:after="160" w:line="360" w:lineRule="auto"/>
        <w:jc w:val="both"/>
        <w:rPr>
          <w:rFonts w:ascii="Sylfaen" w:hAnsi="Sylfaen"/>
        </w:rPr>
      </w:pPr>
    </w:p>
    <w:p w:rsidR="006C61C3" w:rsidRPr="00B92549" w:rsidRDefault="00E71838" w:rsidP="00E71838">
      <w:pPr>
        <w:pStyle w:val="Bodytext20"/>
        <w:shd w:val="clear" w:color="auto" w:fill="auto"/>
        <w:spacing w:before="0" w:after="160" w:line="360" w:lineRule="auto"/>
        <w:jc w:val="center"/>
        <w:rPr>
          <w:rFonts w:ascii="Sylfaen" w:hAnsi="Sylfaen"/>
          <w:sz w:val="24"/>
          <w:szCs w:val="24"/>
        </w:rPr>
      </w:pPr>
      <w:r>
        <w:rPr>
          <w:rFonts w:ascii="Sylfaen" w:hAnsi="Sylfaen"/>
          <w:sz w:val="24"/>
          <w:szCs w:val="24"/>
        </w:rPr>
        <w:t xml:space="preserve">2. </w:t>
      </w:r>
      <w:r w:rsidR="00895978" w:rsidRPr="00B92549">
        <w:rPr>
          <w:rFonts w:ascii="Sylfaen" w:hAnsi="Sylfaen"/>
          <w:sz w:val="24"/>
          <w:szCs w:val="24"/>
        </w:rPr>
        <w:t>Սորտերի</w:t>
      </w:r>
      <w:r w:rsidR="00B92549">
        <w:rPr>
          <w:rFonts w:ascii="Sylfaen" w:hAnsi="Sylfaen"/>
          <w:sz w:val="24"/>
          <w:szCs w:val="24"/>
        </w:rPr>
        <w:t xml:space="preserve"> </w:t>
      </w:r>
      <w:r w:rsidR="00895978" w:rsidRPr="00B92549">
        <w:rPr>
          <w:rFonts w:ascii="Sylfaen" w:hAnsi="Sylfaen"/>
          <w:sz w:val="24"/>
          <w:szCs w:val="24"/>
        </w:rPr>
        <w:t>մ</w:t>
      </w:r>
      <w:r w:rsidR="00E75AE6" w:rsidRPr="00B92549">
        <w:rPr>
          <w:rFonts w:ascii="Sylfaen" w:hAnsi="Sylfaen"/>
          <w:sz w:val="24"/>
          <w:szCs w:val="24"/>
        </w:rPr>
        <w:t>իասնական ռեեստրից տեղեկություններ</w:t>
      </w:r>
      <w:r w:rsidR="00895978" w:rsidRPr="00B92549">
        <w:rPr>
          <w:rFonts w:ascii="Sylfaen" w:hAnsi="Sylfaen"/>
          <w:sz w:val="24"/>
          <w:szCs w:val="24"/>
        </w:rPr>
        <w:t>ի</w:t>
      </w:r>
      <w:r w:rsidR="00E75AE6" w:rsidRPr="00B92549">
        <w:rPr>
          <w:rFonts w:ascii="Sylfaen" w:hAnsi="Sylfaen"/>
          <w:sz w:val="24"/>
          <w:szCs w:val="24"/>
        </w:rPr>
        <w:t xml:space="preserve"> ստա</w:t>
      </w:r>
      <w:r w:rsidR="00895978" w:rsidRPr="00B92549">
        <w:rPr>
          <w:rFonts w:ascii="Sylfaen" w:hAnsi="Sylfaen"/>
          <w:sz w:val="24"/>
          <w:szCs w:val="24"/>
        </w:rPr>
        <w:t>ցման ընթացակարգերը</w:t>
      </w:r>
    </w:p>
    <w:p w:rsidR="006C61C3" w:rsidRPr="00B92549" w:rsidRDefault="006C61C3" w:rsidP="00B92549">
      <w:pPr>
        <w:spacing w:after="160" w:line="360" w:lineRule="auto"/>
        <w:jc w:val="both"/>
        <w:rPr>
          <w:rFonts w:ascii="Sylfaen" w:hAnsi="Sylfaen"/>
        </w:rPr>
      </w:pPr>
    </w:p>
    <w:p w:rsidR="006C61C3" w:rsidRPr="00B92549" w:rsidRDefault="00895978"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00E75AE6" w:rsidRPr="00B92549">
        <w:rPr>
          <w:rFonts w:ascii="Sylfaen" w:hAnsi="Sylfaen"/>
          <w:sz w:val="24"/>
          <w:szCs w:val="24"/>
        </w:rPr>
        <w:t xml:space="preserve"> ժամի </w:t>
      </w:r>
      <w:r w:rsidRPr="00B92549">
        <w:rPr>
          <w:rFonts w:ascii="Sylfaen" w:hAnsi="Sylfaen"/>
          <w:sz w:val="24"/>
          <w:szCs w:val="24"/>
        </w:rPr>
        <w:t>մասին</w:t>
      </w:r>
      <w:r w:rsidR="00E75AE6" w:rsidRPr="00B92549">
        <w:rPr>
          <w:rFonts w:ascii="Sylfaen" w:hAnsi="Sylfaen"/>
          <w:sz w:val="24"/>
          <w:szCs w:val="24"/>
        </w:rPr>
        <w:t xml:space="preserve"> տեղեկությունների ստացում» ընթացակարգը</w:t>
      </w:r>
      <w:r w:rsidR="009031E6" w:rsidRPr="00B92549">
        <w:rPr>
          <w:rFonts w:ascii="Sylfaen" w:hAnsi="Sylfaen"/>
          <w:sz w:val="24"/>
          <w:szCs w:val="24"/>
        </w:rPr>
        <w:t xml:space="preserve"> (</w:t>
      </w:r>
      <w:r w:rsidR="009031E6" w:rsidRPr="00B92549">
        <w:rPr>
          <w:rFonts w:ascii="Sylfaen" w:hAnsi="Sylfaen"/>
          <w:sz w:val="24"/>
          <w:szCs w:val="24"/>
          <w:lang w:eastAsia="en-US" w:bidi="en-US"/>
        </w:rPr>
        <w:t>P.AS.01.PRC.004</w:t>
      </w:r>
      <w:r w:rsidR="009031E6" w:rsidRPr="00B92549">
        <w:rPr>
          <w:rFonts w:ascii="Sylfaen" w:hAnsi="Sylfaen"/>
          <w:sz w:val="24"/>
          <w:szCs w:val="24"/>
        </w:rPr>
        <w:t>)</w:t>
      </w:r>
    </w:p>
    <w:p w:rsidR="006C61C3" w:rsidRPr="00B92549" w:rsidRDefault="00D83DCC" w:rsidP="004C6E46">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4</w:t>
      </w:r>
      <w:r w:rsidR="009C2564">
        <w:rPr>
          <w:rFonts w:ascii="Sylfaen" w:hAnsi="Sylfaen"/>
          <w:sz w:val="24"/>
          <w:szCs w:val="24"/>
        </w:rPr>
        <w:t>8.</w:t>
      </w:r>
      <w:r w:rsidR="009C2564">
        <w:rPr>
          <w:rFonts w:ascii="Sylfaen" w:hAnsi="Sylfaen"/>
          <w:sz w:val="24"/>
          <w:szCs w:val="24"/>
        </w:rPr>
        <w:tab/>
      </w:r>
      <w:r w:rsidR="00895978" w:rsidRPr="00B92549">
        <w:rPr>
          <w:rFonts w:ascii="Sylfaen" w:hAnsi="Sylfaen"/>
          <w:sz w:val="24"/>
          <w:szCs w:val="24"/>
        </w:rPr>
        <w:t xml:space="preserve">Սորտերի միասնական ռեեստրի թարմացման ամսաթվի </w:t>
      </w:r>
      <w:r w:rsidR="00B92549">
        <w:rPr>
          <w:rFonts w:ascii="Sylfaen" w:hAnsi="Sylfaen"/>
          <w:sz w:val="24"/>
          <w:szCs w:val="24"/>
        </w:rPr>
        <w:t>եւ</w:t>
      </w:r>
      <w:r w:rsidR="00895978" w:rsidRPr="00B92549">
        <w:rPr>
          <w:rFonts w:ascii="Sylfaen" w:hAnsi="Sylfaen"/>
          <w:sz w:val="24"/>
          <w:szCs w:val="24"/>
        </w:rPr>
        <w:t xml:space="preserve"> ժամի մասին տեղեկությունների ստացում» </w:t>
      </w:r>
      <w:r w:rsidRPr="00B92549">
        <w:rPr>
          <w:rFonts w:ascii="Sylfaen" w:hAnsi="Sylfaen"/>
          <w:sz w:val="24"/>
          <w:szCs w:val="24"/>
        </w:rPr>
        <w:t>ընթացակարգի</w:t>
      </w:r>
      <w:r w:rsidR="009031E6" w:rsidRPr="00B92549">
        <w:rPr>
          <w:rFonts w:ascii="Sylfaen" w:hAnsi="Sylfaen"/>
          <w:sz w:val="24"/>
          <w:szCs w:val="24"/>
        </w:rPr>
        <w:t xml:space="preserve"> (</w:t>
      </w:r>
      <w:r w:rsidR="009031E6" w:rsidRPr="00B92549">
        <w:rPr>
          <w:rFonts w:ascii="Sylfaen" w:hAnsi="Sylfaen"/>
          <w:sz w:val="24"/>
          <w:szCs w:val="24"/>
          <w:lang w:eastAsia="en-US" w:bidi="en-US"/>
        </w:rPr>
        <w:t>P.AS.01.PRC.004</w:t>
      </w:r>
      <w:r w:rsidR="009031E6" w:rsidRPr="00B92549">
        <w:rPr>
          <w:rFonts w:ascii="Sylfaen" w:hAnsi="Sylfaen"/>
          <w:sz w:val="24"/>
          <w:szCs w:val="24"/>
        </w:rPr>
        <w:t xml:space="preserve">) </w:t>
      </w:r>
      <w:r w:rsidRPr="00B92549">
        <w:rPr>
          <w:rFonts w:ascii="Sylfaen" w:hAnsi="Sylfaen"/>
          <w:sz w:val="24"/>
          <w:szCs w:val="24"/>
        </w:rPr>
        <w:t>կատարման սխեման ներկայացված է 7-րդ նկարում։</w:t>
      </w:r>
    </w:p>
    <w:p w:rsidR="006C61C3" w:rsidRPr="00B92549" w:rsidRDefault="003D5C26" w:rsidP="00B92549">
      <w:pPr>
        <w:spacing w:after="160" w:line="360" w:lineRule="auto"/>
        <w:jc w:val="both"/>
        <w:rPr>
          <w:rFonts w:ascii="Sylfaen" w:hAnsi="Sylfaen"/>
        </w:rPr>
      </w:pPr>
      <w:r>
        <w:rPr>
          <w:rFonts w:ascii="Sylfaen" w:hAnsi="Sylfaen"/>
          <w:noProof/>
          <w:lang w:val="en-US" w:eastAsia="en-US" w:bidi="ar-SA"/>
        </w:rPr>
        <w:lastRenderedPageBreak/>
        <w:pict>
          <v:group id="_x0000_s1298" style="position:absolute;left:0;text-align:left;margin-left:7.1pt;margin-top:1pt;width:442.05pt;height:206.85pt;z-index:251758592" coordorigin="1560,1438" coordsize="8841,4137">
            <v:shape id="_x0000_s1105" type="#_x0000_t202" style="position:absolute;left:1560;top:1441;width:4426;height:349;mso-width-relative:margin;mso-height-relative:margin" stroked="f" strokeweight="0">
              <v:textbox style="mso-next-textbox:#_x0000_s1105" inset="0,0,0,0">
                <w:txbxContent>
                  <w:p w:rsidR="00123DB3" w:rsidRPr="004C6E46" w:rsidRDefault="00123DB3" w:rsidP="00B87FEF">
                    <w:pPr>
                      <w:jc w:val="center"/>
                      <w:rPr>
                        <w:rFonts w:ascii="Sylfaen" w:hAnsi="Sylfaen"/>
                        <w:sz w:val="14"/>
                        <w:szCs w:val="18"/>
                        <w:lang w:val="ru-RU"/>
                      </w:rPr>
                    </w:pPr>
                    <w:r w:rsidRPr="004C6E46">
                      <w:rPr>
                        <w:rFonts w:ascii="Sylfaen" w:hAnsi="Sylfaen"/>
                        <w:sz w:val="14"/>
                      </w:rPr>
                      <w:t>Անդամ պետության լիազորված մարմին</w:t>
                    </w:r>
                  </w:p>
                </w:txbxContent>
              </v:textbox>
            </v:shape>
            <v:shape id="_x0000_s1106" type="#_x0000_t202" style="position:absolute;left:6297;top:1438;width:4104;height:349;mso-width-relative:margin;mso-height-relative:margin" stroked="f" strokeweight="0">
              <v:textbox style="mso-next-textbox:#_x0000_s1106">
                <w:txbxContent>
                  <w:p w:rsidR="00123DB3" w:rsidRPr="004C6E46" w:rsidRDefault="00123DB3" w:rsidP="00B87FEF">
                    <w:pPr>
                      <w:jc w:val="center"/>
                      <w:rPr>
                        <w:rFonts w:ascii="Sylfaen" w:hAnsi="Sylfaen"/>
                        <w:sz w:val="14"/>
                        <w:szCs w:val="18"/>
                        <w:lang w:val="ru-RU"/>
                      </w:rPr>
                    </w:pPr>
                    <w:r w:rsidRPr="004C6E46">
                      <w:rPr>
                        <w:rFonts w:ascii="Sylfaen" w:hAnsi="Sylfaen"/>
                        <w:sz w:val="14"/>
                      </w:rPr>
                      <w:t>Հանձնաժողո</w:t>
                    </w:r>
                    <w:r w:rsidRPr="004C6E46">
                      <w:rPr>
                        <w:rFonts w:ascii="Sylfaen" w:hAnsi="Sylfaen"/>
                        <w:sz w:val="14"/>
                        <w:lang w:val="ru-RU"/>
                      </w:rPr>
                      <w:t>վ</w:t>
                    </w:r>
                  </w:p>
                </w:txbxContent>
              </v:textbox>
            </v:shape>
            <v:shape id="_x0000_s1107" type="#_x0000_t202" style="position:absolute;left:2347;top:2429;width:2739;height:994;mso-width-relative:margin;mso-height-relative:margin" stroked="f" strokeweight="0">
              <v:textbox style="mso-next-textbox:#_x0000_s1107">
                <w:txbxContent>
                  <w:p w:rsidR="00123DB3" w:rsidRPr="004C6E46" w:rsidRDefault="00123DB3" w:rsidP="004C6E46">
                    <w:pPr>
                      <w:jc w:val="center"/>
                      <w:rPr>
                        <w:rFonts w:ascii="Sylfaen" w:hAnsi="Sylfaen"/>
                        <w:sz w:val="12"/>
                        <w:szCs w:val="16"/>
                        <w:lang w:val="en-US"/>
                      </w:rPr>
                    </w:pPr>
                    <w:r w:rsidRPr="004C6E46">
                      <w:rPr>
                        <w:rFonts w:ascii="Sylfaen" w:hAnsi="Sylfaen"/>
                        <w:sz w:val="12"/>
                        <w:lang w:val="ru-RU"/>
                      </w:rPr>
                      <w:t xml:space="preserve">Սորտերի </w:t>
                    </w:r>
                    <w:r w:rsidRPr="004C6E46">
                      <w:rPr>
                        <w:rFonts w:ascii="Sylfaen" w:hAnsi="Sylfaen"/>
                        <w:sz w:val="12"/>
                      </w:rPr>
                      <w:t>միասնական ռեեստրի թարմացման ամսաթվի և ժամի մասին տեղեկությունների հարցում</w:t>
                    </w:r>
                    <w:r w:rsidRPr="004C6E46">
                      <w:rPr>
                        <w:rFonts w:ascii="Sylfaen" w:hAnsi="Sylfaen"/>
                        <w:sz w:val="12"/>
                        <w:lang w:val="ru-RU"/>
                      </w:rPr>
                      <w:t xml:space="preserve"> </w:t>
                    </w:r>
                    <w:r w:rsidRPr="004C6E46">
                      <w:rPr>
                        <w:rFonts w:ascii="Sylfaen" w:hAnsi="Sylfaen"/>
                        <w:sz w:val="12"/>
                        <w:szCs w:val="16"/>
                      </w:rPr>
                      <w:t>(Р.AS.01.ОPR.013)</w:t>
                    </w:r>
                  </w:p>
                </w:txbxContent>
              </v:textbox>
            </v:shape>
            <v:shape id="_x0000_s1108" type="#_x0000_t202" style="position:absolute;left:6454;top:2591;width:3728;height:464;mso-width-relative:margin;mso-height-relative:margin" stroked="f" strokeweight="0">
              <v:textbox style="mso-next-textbox:#_x0000_s1108" inset="0,0,0,0">
                <w:txbxContent>
                  <w:p w:rsidR="00123DB3" w:rsidRPr="00895978" w:rsidRDefault="00123DB3" w:rsidP="00B87FEF">
                    <w:pPr>
                      <w:jc w:val="center"/>
                      <w:rPr>
                        <w:rFonts w:ascii="Sylfaen" w:hAnsi="Sylfaen"/>
                        <w:sz w:val="14"/>
                        <w:szCs w:val="14"/>
                        <w:lang w:val="ru-RU"/>
                      </w:rPr>
                    </w:pPr>
                    <w:r>
                      <w:rPr>
                        <w:rFonts w:ascii="Sylfaen" w:hAnsi="Sylfaen"/>
                        <w:sz w:val="14"/>
                      </w:rPr>
                      <w:t>։</w:t>
                    </w:r>
                    <w:r>
                      <w:rPr>
                        <w:rFonts w:ascii="Sylfaen" w:hAnsi="Sylfaen"/>
                        <w:sz w:val="14"/>
                        <w:lang w:val="ru-RU"/>
                      </w:rPr>
                      <w:t>Սորտերի միասնական ռեեստր</w:t>
                    </w:r>
                  </w:p>
                  <w:p w:rsidR="00123DB3" w:rsidRPr="004A7A63" w:rsidRDefault="00123DB3" w:rsidP="00B87FEF">
                    <w:pPr>
                      <w:jc w:val="center"/>
                      <w:rPr>
                        <w:rFonts w:ascii="Sylfaen" w:hAnsi="Sylfaen"/>
                        <w:sz w:val="14"/>
                        <w:szCs w:val="14"/>
                      </w:rPr>
                    </w:pPr>
                    <w:r>
                      <w:rPr>
                        <w:rFonts w:ascii="Sylfaen" w:hAnsi="Sylfaen"/>
                        <w:sz w:val="14"/>
                      </w:rPr>
                      <w:t>[թարմացման ամսաթիվը և ժամը հարցվել են]</w:t>
                    </w:r>
                  </w:p>
                </w:txbxContent>
              </v:textbox>
            </v:shape>
            <v:shape id="_x0000_s1109" type="#_x0000_t202" style="position:absolute;left:1743;top:3721;width:4050;height:475;mso-width-relative:margin;mso-height-relative:margin" stroked="f" strokeweight="0">
              <v:textbox style="mso-next-textbox:#_x0000_s1109">
                <w:txbxContent>
                  <w:p w:rsidR="00123DB3" w:rsidRPr="004C6E46" w:rsidRDefault="00123DB3" w:rsidP="00B87FEF">
                    <w:pPr>
                      <w:jc w:val="center"/>
                      <w:rPr>
                        <w:rFonts w:ascii="Sylfaen" w:hAnsi="Sylfaen"/>
                        <w:sz w:val="12"/>
                        <w:szCs w:val="14"/>
                        <w:lang w:val="ru-RU"/>
                      </w:rPr>
                    </w:pPr>
                    <w:r w:rsidRPr="004C6E46">
                      <w:rPr>
                        <w:rFonts w:ascii="Sylfaen" w:hAnsi="Sylfaen"/>
                        <w:sz w:val="12"/>
                      </w:rPr>
                      <w:t>։</w:t>
                    </w:r>
                    <w:r w:rsidRPr="004C6E46">
                      <w:rPr>
                        <w:rFonts w:ascii="Sylfaen" w:hAnsi="Sylfaen"/>
                        <w:sz w:val="12"/>
                        <w:lang w:val="ru-RU"/>
                      </w:rPr>
                      <w:t>Սորտերի միասնական ռեեստր</w:t>
                    </w:r>
                  </w:p>
                  <w:p w:rsidR="00123DB3" w:rsidRPr="004C6E46" w:rsidRDefault="00123DB3" w:rsidP="00B87FEF">
                    <w:pPr>
                      <w:jc w:val="center"/>
                      <w:rPr>
                        <w:rFonts w:ascii="Sylfaen" w:hAnsi="Sylfaen"/>
                        <w:sz w:val="12"/>
                        <w:szCs w:val="14"/>
                      </w:rPr>
                    </w:pPr>
                    <w:r w:rsidRPr="004C6E46">
                      <w:rPr>
                        <w:rFonts w:ascii="Sylfaen" w:hAnsi="Sylfaen"/>
                        <w:sz w:val="12"/>
                      </w:rPr>
                      <w:t>[թարմացման ամսաթիվը և ժամը ներկայացվել են]</w:t>
                    </w:r>
                  </w:p>
                </w:txbxContent>
              </v:textbox>
            </v:shape>
            <v:shape id="_x0000_s1110" type="#_x0000_t202" style="position:absolute;left:6855;top:3498;width:2771;height:1152;mso-width-relative:margin;mso-height-relative:margin" stroked="f" strokeweight="0">
              <v:textbox style="mso-next-textbox:#_x0000_s1110">
                <w:txbxContent>
                  <w:p w:rsidR="00123DB3" w:rsidRPr="004C6E46" w:rsidRDefault="00123DB3" w:rsidP="00B87FEF">
                    <w:pPr>
                      <w:jc w:val="center"/>
                      <w:rPr>
                        <w:rFonts w:ascii="Sylfaen" w:hAnsi="Sylfaen"/>
                        <w:sz w:val="14"/>
                        <w:szCs w:val="16"/>
                        <w:lang w:val="ru-RU"/>
                      </w:rPr>
                    </w:pPr>
                    <w:r w:rsidRPr="004C6E46">
                      <w:rPr>
                        <w:rFonts w:ascii="Sylfaen" w:hAnsi="Sylfaen"/>
                        <w:sz w:val="14"/>
                        <w:lang w:val="ru-RU"/>
                      </w:rPr>
                      <w:t xml:space="preserve">Սորտերի </w:t>
                    </w:r>
                    <w:r w:rsidRPr="004C6E46">
                      <w:rPr>
                        <w:rFonts w:ascii="Sylfaen" w:hAnsi="Sylfaen"/>
                        <w:sz w:val="14"/>
                      </w:rPr>
                      <w:t>միասնական ռեեստրի թարմացման ամսաթվի և ժամի մասին տեղեկությունների մշակում և ներկայացում</w:t>
                    </w:r>
                  </w:p>
                  <w:p w:rsidR="00123DB3" w:rsidRPr="004C6E46" w:rsidRDefault="00123DB3" w:rsidP="004C6E46">
                    <w:pPr>
                      <w:jc w:val="center"/>
                      <w:rPr>
                        <w:rFonts w:ascii="Sylfaen" w:hAnsi="Sylfaen"/>
                        <w:sz w:val="14"/>
                        <w:szCs w:val="16"/>
                        <w:lang w:val="en-US"/>
                      </w:rPr>
                    </w:pPr>
                    <w:r>
                      <w:rPr>
                        <w:rFonts w:ascii="Sylfaen" w:hAnsi="Sylfaen"/>
                        <w:sz w:val="14"/>
                        <w:szCs w:val="16"/>
                      </w:rPr>
                      <w:t>(Р.AS.01.ОPR.014)</w:t>
                    </w:r>
                  </w:p>
                </w:txbxContent>
              </v:textbox>
            </v:shape>
            <v:shape id="_x0000_s1111" type="#_x0000_t202" style="position:absolute;left:2414;top:4410;width:2672;height:1165;mso-width-relative:margin;mso-height-relative:margin" stroked="f" strokeweight="0">
              <v:textbox style="mso-next-textbox:#_x0000_s1111">
                <w:txbxContent>
                  <w:p w:rsidR="00123DB3" w:rsidRPr="004C6E46" w:rsidRDefault="00123DB3" w:rsidP="004C6E46">
                    <w:pPr>
                      <w:jc w:val="center"/>
                      <w:rPr>
                        <w:rFonts w:ascii="Sylfaen" w:hAnsi="Sylfaen"/>
                        <w:sz w:val="14"/>
                        <w:szCs w:val="16"/>
                        <w:lang w:val="en-US"/>
                      </w:rPr>
                    </w:pPr>
                    <w:r w:rsidRPr="004C6E46">
                      <w:rPr>
                        <w:rFonts w:ascii="Sylfaen" w:hAnsi="Sylfaen"/>
                        <w:sz w:val="14"/>
                        <w:szCs w:val="16"/>
                        <w:lang w:val="ru-RU"/>
                      </w:rPr>
                      <w:t xml:space="preserve">Սորտերի </w:t>
                    </w:r>
                    <w:r w:rsidRPr="004C6E46">
                      <w:rPr>
                        <w:rFonts w:ascii="Sylfaen" w:hAnsi="Sylfaen"/>
                        <w:sz w:val="14"/>
                        <w:szCs w:val="16"/>
                      </w:rPr>
                      <w:t>միասնական ռեեստրի թարմացման ամսաթվի և ժամի մասին տեղեկությունների ընդունում և մշակում</w:t>
                    </w:r>
                    <w:r w:rsidRPr="004C6E46">
                      <w:rPr>
                        <w:rFonts w:ascii="Sylfaen" w:hAnsi="Sylfaen"/>
                        <w:sz w:val="14"/>
                        <w:szCs w:val="16"/>
                        <w:lang w:val="ru-RU"/>
                      </w:rPr>
                      <w:t xml:space="preserve"> </w:t>
                    </w:r>
                    <w:r w:rsidRPr="004C6E46">
                      <w:rPr>
                        <w:rFonts w:ascii="Sylfaen" w:hAnsi="Sylfaen"/>
                        <w:sz w:val="14"/>
                        <w:szCs w:val="16"/>
                      </w:rPr>
                      <w:t>(Р.AS.01.ОPR.015</w:t>
                    </w:r>
                    <w:r>
                      <w:rPr>
                        <w:rFonts w:ascii="Sylfaen" w:hAnsi="Sylfaen"/>
                        <w:sz w:val="14"/>
                        <w:szCs w:val="16"/>
                      </w:rPr>
                      <w:t>)</w:t>
                    </w:r>
                  </w:p>
                </w:txbxContent>
              </v:textbox>
            </v:shape>
          </v:group>
        </w:pict>
      </w:r>
      <w:r w:rsidR="00AF60E0" w:rsidRPr="00B92549">
        <w:rPr>
          <w:rFonts w:ascii="Sylfaen" w:hAnsi="Sylfaen"/>
        </w:rPr>
        <w:fldChar w:fldCharType="begin"/>
      </w:r>
      <w:r w:rsidR="00623C62" w:rsidRPr="00B92549">
        <w:rPr>
          <w:rFonts w:ascii="Sylfaen" w:hAnsi="Sylfaen"/>
        </w:rPr>
        <w:instrText xml:space="preserve"> INCLUDEPICTURE  "C:\\Users\\User\\Desktop\\Новая папка\\media\\image8.jpeg"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3B5D64" w:rsidRPr="00B92549">
        <w:rPr>
          <w:rFonts w:ascii="Sylfaen" w:hAnsi="Sylfaen"/>
        </w:rPr>
        <w:instrText xml:space="preserve"> INCLUDEPICTURE  "C:\\Users\\User\\Desktop\\Новая папка\\media\\image8.jpeg"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AB4F36" w:rsidRPr="00B92549">
        <w:rPr>
          <w:rFonts w:ascii="Sylfaen" w:hAnsi="Sylfaen"/>
        </w:rPr>
        <w:instrText xml:space="preserve"> INCLUDEPICTURE  "C:\\Users\\User\\Desktop\\Новая папка\\media\\image8.jpeg"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486847" w:rsidRPr="00B92549">
        <w:rPr>
          <w:rFonts w:ascii="Sylfaen" w:hAnsi="Sylfaen"/>
        </w:rPr>
        <w:instrText xml:space="preserve"> INCLUDEPICTURE  "C:\\D\\Private\\RABOTA-VERANAYUM\\СЕНТЯБРЬ - 2020\\с 16 по 30 сентября\\media\\image8.jpeg"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F213CD" w:rsidRPr="00B92549">
        <w:rPr>
          <w:rFonts w:ascii="Sylfaen" w:hAnsi="Sylfaen"/>
        </w:rPr>
        <w:instrText xml:space="preserve"> INCLUDEPICTURE  "C:\\D\\Private\\RABOTA-VERANAYUM\\СЕНТЯБРЬ - 2020\\с 16 по 30 сентября\\media\\image8.jpeg"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964F62" w:rsidRPr="00B92549">
        <w:rPr>
          <w:rFonts w:ascii="Sylfaen" w:hAnsi="Sylfaen"/>
        </w:rPr>
        <w:instrText xml:space="preserve"> INCLUDEPICTURE  "C:\\D\\Private\\RABOTA-VERANAYUM\\СЕНТЯБРЬ - 2020\\с 16 по 30 сентября\\media\\image8.jpeg"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0C321F" w:rsidRPr="00B92549">
        <w:rPr>
          <w:rFonts w:ascii="Sylfaen" w:hAnsi="Sylfaen"/>
        </w:rPr>
        <w:instrText xml:space="preserve"> INCLUDEPICTURE  "C:\\D\\Private\\RABOTA-VERANAYUM\\СЕНТЯБРЬ - 2020\\с 16 по 30 сентября\\media\\image8.jpeg"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F95CAB" w:rsidRPr="00B92549">
        <w:rPr>
          <w:rFonts w:ascii="Sylfaen" w:hAnsi="Sylfaen"/>
        </w:rPr>
        <w:instrText xml:space="preserve"> INCLUDEPICTURE  "C:\\D\\Private\\RABOTA-VERANAYUM\\СЕНТЯБРЬ - 2020\\с 16 по 30 сентября\\media\\image8.jpeg"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6332B2" w:rsidRPr="00B92549">
        <w:rPr>
          <w:rFonts w:ascii="Sylfaen" w:hAnsi="Sylfaen"/>
        </w:rPr>
        <w:instrText xml:space="preserve"> INCLUDEPICTURE  "C:\\D\\Private\\RABOTA-VERANAYUM\\СЕНТЯБРЬ - 2020\\с 16 по 30 сентября\\media\\image8.jpeg"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FD1D1A" w:rsidRPr="00B92549">
        <w:rPr>
          <w:rFonts w:ascii="Sylfaen" w:hAnsi="Sylfaen"/>
        </w:rPr>
        <w:instrText xml:space="preserve"> INCLUDEPICTURE  "C:\\D\\Private\\RABOTA-VERANAYUM\\СЕНТЯБРЬ - 2020\\с 16 по 30 сентября\\media\\image8.jpeg"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A872E6" w:rsidRPr="00B92549">
        <w:rPr>
          <w:rFonts w:ascii="Sylfaen" w:hAnsi="Sylfaen"/>
        </w:rPr>
        <w:instrText xml:space="preserve"> INCLUDEPICTURE  "D:\\Users\\Taron\\Desktop\\media\\image8.jpeg"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7C33A6" w:rsidRPr="00B92549">
        <w:rPr>
          <w:rFonts w:ascii="Sylfaen" w:hAnsi="Sylfaen"/>
        </w:rPr>
        <w:instrText xml:space="preserve"> INCLUDEPICTURE  "D:\\Users\\Taron\\Desktop\\media\\image8.jpeg"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0D416A" w:rsidRPr="00B92549">
        <w:rPr>
          <w:rFonts w:ascii="Sylfaen" w:hAnsi="Sylfaen"/>
        </w:rPr>
        <w:instrText xml:space="preserve"> INCLUDEPICTURE  "D:\\Users\\Taron\\Desktop\\media\\image8.jpeg" \* MERGEFORMATINET </w:instrText>
      </w:r>
      <w:r w:rsidR="00AF60E0" w:rsidRPr="00B92549">
        <w:rPr>
          <w:rFonts w:ascii="Sylfaen" w:hAnsi="Sylfaen"/>
        </w:rPr>
        <w:fldChar w:fldCharType="separate"/>
      </w:r>
      <w:r w:rsidR="00AF60E0" w:rsidRPr="00B92549">
        <w:rPr>
          <w:rFonts w:ascii="Sylfaen" w:hAnsi="Sylfaen"/>
        </w:rPr>
        <w:fldChar w:fldCharType="begin"/>
      </w:r>
      <w:r w:rsidR="001A3431" w:rsidRPr="00B92549">
        <w:rPr>
          <w:rFonts w:ascii="Sylfaen" w:hAnsi="Sylfaen"/>
        </w:rPr>
        <w:instrText xml:space="preserve"> INCLUDEPICTURE  "D:\\Users\\Taron\\Desktop\\media\\image8.jpeg" \* MERGEFORMATINET </w:instrText>
      </w:r>
      <w:r w:rsidR="00AF60E0" w:rsidRPr="00B92549">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w:instrText>
      </w:r>
      <w:r>
        <w:rPr>
          <w:rFonts w:ascii="Sylfaen" w:hAnsi="Sylfaen"/>
        </w:rPr>
        <w:instrText>p\\nor\\media\\image8.jpeg" \* MERGEFORMATINET</w:instrText>
      </w:r>
      <w:r>
        <w:rPr>
          <w:rFonts w:ascii="Sylfaen" w:hAnsi="Sylfaen"/>
        </w:rPr>
        <w:instrText xml:space="preserve"> </w:instrText>
      </w:r>
      <w:r>
        <w:rPr>
          <w:rFonts w:ascii="Sylfaen" w:hAnsi="Sylfaen"/>
        </w:rPr>
        <w:fldChar w:fldCharType="separate"/>
      </w:r>
      <w:r w:rsidR="00493BDF">
        <w:rPr>
          <w:rFonts w:ascii="Sylfaen" w:hAnsi="Sylfaen"/>
        </w:rPr>
        <w:pict>
          <v:shape id="_x0000_i1029" type="#_x0000_t75" style="width:453pt;height:243pt">
            <v:imagedata r:id="rId18" r:href="rId19"/>
          </v:shape>
        </w:pict>
      </w:r>
      <w:r>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p>
    <w:p w:rsidR="006C61C3" w:rsidRPr="004C6E46" w:rsidRDefault="00895978" w:rsidP="00E71838">
      <w:pPr>
        <w:pStyle w:val="Picturecaption0"/>
        <w:shd w:val="clear" w:color="auto" w:fill="auto"/>
        <w:spacing w:after="160" w:line="360" w:lineRule="auto"/>
        <w:jc w:val="center"/>
        <w:rPr>
          <w:rFonts w:ascii="Sylfaen" w:hAnsi="Sylfaen"/>
          <w:sz w:val="20"/>
          <w:szCs w:val="24"/>
        </w:rPr>
      </w:pPr>
      <w:r w:rsidRPr="004C6E46">
        <w:rPr>
          <w:rFonts w:ascii="Sylfaen" w:hAnsi="Sylfaen"/>
          <w:sz w:val="20"/>
          <w:szCs w:val="24"/>
        </w:rPr>
        <w:t>Նկ. 7. «Սորտերի մ</w:t>
      </w:r>
      <w:r w:rsidR="00E75AE6" w:rsidRPr="004C6E46">
        <w:rPr>
          <w:rFonts w:ascii="Sylfaen" w:hAnsi="Sylfaen"/>
          <w:sz w:val="20"/>
          <w:szCs w:val="24"/>
        </w:rPr>
        <w:t xml:space="preserve">իասնական ռեեստրի թարմացման ամսաթվի </w:t>
      </w:r>
      <w:r w:rsidR="00B92549" w:rsidRPr="004C6E46">
        <w:rPr>
          <w:rFonts w:ascii="Sylfaen" w:hAnsi="Sylfaen"/>
          <w:sz w:val="20"/>
          <w:szCs w:val="24"/>
        </w:rPr>
        <w:t>եւ</w:t>
      </w:r>
      <w:r w:rsidR="00E75AE6" w:rsidRPr="004C6E46">
        <w:rPr>
          <w:rFonts w:ascii="Sylfaen" w:hAnsi="Sylfaen"/>
          <w:sz w:val="20"/>
          <w:szCs w:val="24"/>
        </w:rPr>
        <w:t xml:space="preserve"> ժամի մասին տեղեկությունների ստացում» ընթացակարգի </w:t>
      </w:r>
      <w:r w:rsidR="00686436" w:rsidRPr="004C6E46">
        <w:rPr>
          <w:rFonts w:ascii="Sylfaen" w:hAnsi="Sylfaen"/>
          <w:sz w:val="20"/>
          <w:szCs w:val="24"/>
        </w:rPr>
        <w:t>(</w:t>
      </w:r>
      <w:r w:rsidR="00686436" w:rsidRPr="004C6E46">
        <w:rPr>
          <w:rFonts w:ascii="Sylfaen" w:hAnsi="Sylfaen"/>
          <w:sz w:val="20"/>
          <w:szCs w:val="24"/>
          <w:lang w:eastAsia="en-US" w:bidi="en-US"/>
        </w:rPr>
        <w:t>P.AS.01.PRC.004</w:t>
      </w:r>
      <w:r w:rsidR="00686436" w:rsidRPr="004C6E46">
        <w:rPr>
          <w:rFonts w:ascii="Sylfaen" w:hAnsi="Sylfaen"/>
          <w:sz w:val="20"/>
          <w:szCs w:val="24"/>
        </w:rPr>
        <w:t xml:space="preserve">) </w:t>
      </w:r>
      <w:r w:rsidR="00E75AE6" w:rsidRPr="004C6E46">
        <w:rPr>
          <w:rFonts w:ascii="Sylfaen" w:hAnsi="Sylfaen"/>
          <w:sz w:val="20"/>
          <w:szCs w:val="24"/>
        </w:rPr>
        <w:t>կատարման սխեման</w:t>
      </w:r>
    </w:p>
    <w:p w:rsidR="006C61C3" w:rsidRPr="00B92549" w:rsidRDefault="006C61C3" w:rsidP="00B92549">
      <w:pPr>
        <w:spacing w:after="160" w:line="360" w:lineRule="auto"/>
        <w:jc w:val="both"/>
        <w:rPr>
          <w:rFonts w:ascii="Sylfaen" w:hAnsi="Sylfaen"/>
        </w:rPr>
      </w:pPr>
    </w:p>
    <w:p w:rsidR="006C61C3" w:rsidRPr="00B92549" w:rsidRDefault="001A7F98"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4</w:t>
      </w:r>
      <w:r w:rsidR="009C2564">
        <w:rPr>
          <w:rFonts w:ascii="Sylfaen" w:hAnsi="Sylfaen"/>
          <w:sz w:val="24"/>
          <w:szCs w:val="24"/>
        </w:rPr>
        <w:t>9.</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00D83DCC" w:rsidRPr="00B92549">
        <w:rPr>
          <w:rFonts w:ascii="Sylfaen" w:hAnsi="Sylfaen"/>
          <w:sz w:val="24"/>
          <w:szCs w:val="24"/>
        </w:rPr>
        <w:t xml:space="preserve"> ժամի </w:t>
      </w:r>
      <w:r w:rsidR="00D83DCC" w:rsidRPr="004C6E46">
        <w:rPr>
          <w:rFonts w:ascii="Sylfaen" w:hAnsi="Sylfaen"/>
          <w:spacing w:val="-4"/>
          <w:sz w:val="24"/>
          <w:szCs w:val="24"/>
        </w:rPr>
        <w:t>մասին տեղեկությունների ստացում» ընթացակարգը</w:t>
      </w:r>
      <w:r w:rsidR="00686436" w:rsidRPr="004C6E46">
        <w:rPr>
          <w:rFonts w:ascii="Sylfaen" w:hAnsi="Sylfaen"/>
          <w:spacing w:val="-4"/>
          <w:sz w:val="24"/>
          <w:szCs w:val="24"/>
        </w:rPr>
        <w:t xml:space="preserve"> (P.AS.01.PRC.004)</w:t>
      </w:r>
      <w:r w:rsidR="00D83DCC" w:rsidRPr="004C6E46">
        <w:rPr>
          <w:rFonts w:ascii="Sylfaen" w:hAnsi="Sylfaen"/>
          <w:spacing w:val="-4"/>
          <w:sz w:val="24"/>
          <w:szCs w:val="24"/>
        </w:rPr>
        <w:t xml:space="preserve"> կատարվում</w:t>
      </w:r>
      <w:r w:rsidR="00D83DCC" w:rsidRPr="00B92549">
        <w:rPr>
          <w:rFonts w:ascii="Sylfaen" w:hAnsi="Sylfaen"/>
          <w:sz w:val="24"/>
          <w:szCs w:val="24"/>
        </w:rPr>
        <w:t xml:space="preserve"> է անդամ պետության լիազորված մարմնի կողմից՝ </w:t>
      </w:r>
      <w:r w:rsidRPr="00B92549">
        <w:rPr>
          <w:rFonts w:ascii="Sylfaen" w:hAnsi="Sylfaen"/>
          <w:sz w:val="24"/>
          <w:szCs w:val="24"/>
        </w:rPr>
        <w:t xml:space="preserve">սորտերի </w:t>
      </w:r>
      <w:r w:rsidR="00D83DCC" w:rsidRPr="00B92549">
        <w:rPr>
          <w:rFonts w:ascii="Sylfaen" w:hAnsi="Sylfaen"/>
          <w:sz w:val="24"/>
          <w:szCs w:val="24"/>
        </w:rPr>
        <w:t xml:space="preserve">միասնական ռեեստրի վիճակի (վերջին թարմացման ամսաթվի </w:t>
      </w:r>
      <w:r w:rsidR="00B92549">
        <w:rPr>
          <w:rFonts w:ascii="Sylfaen" w:hAnsi="Sylfaen"/>
          <w:sz w:val="24"/>
          <w:szCs w:val="24"/>
        </w:rPr>
        <w:t>եւ</w:t>
      </w:r>
      <w:r w:rsidR="00D83DCC" w:rsidRPr="00B92549">
        <w:rPr>
          <w:rFonts w:ascii="Sylfaen" w:hAnsi="Sylfaen"/>
          <w:sz w:val="24"/>
          <w:szCs w:val="24"/>
        </w:rPr>
        <w:t xml:space="preserve"> ժամի) մասին տեղեկություններ ստանալու նպատակով։</w:t>
      </w:r>
    </w:p>
    <w:p w:rsidR="006C61C3" w:rsidRPr="00B92549" w:rsidRDefault="001A7F98"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5</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Առաջին հերթին կատարվում է «Սորտերի մ</w:t>
      </w:r>
      <w:r w:rsidR="00D83DCC"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00D83DCC" w:rsidRPr="00B92549">
        <w:rPr>
          <w:rFonts w:ascii="Sylfaen" w:hAnsi="Sylfaen"/>
          <w:sz w:val="24"/>
          <w:szCs w:val="24"/>
        </w:rPr>
        <w:t xml:space="preserve"> ժամի մասին տեղեկությունների հարցում» </w:t>
      </w:r>
      <w:r w:rsidR="00F27D3C" w:rsidRPr="00B92549">
        <w:rPr>
          <w:rFonts w:ascii="Sylfaen" w:hAnsi="Sylfaen"/>
          <w:sz w:val="24"/>
          <w:szCs w:val="24"/>
        </w:rPr>
        <w:t xml:space="preserve">գործառնությունը </w:t>
      </w:r>
      <w:r w:rsidR="00D83DCC" w:rsidRPr="00B92549">
        <w:rPr>
          <w:rFonts w:ascii="Sylfaen" w:hAnsi="Sylfaen"/>
          <w:sz w:val="24"/>
          <w:szCs w:val="24"/>
        </w:rPr>
        <w:t>(</w:t>
      </w:r>
      <w:r w:rsidRPr="00B92549">
        <w:rPr>
          <w:rFonts w:ascii="Sylfaen" w:hAnsi="Sylfaen"/>
          <w:sz w:val="24"/>
          <w:szCs w:val="24"/>
          <w:lang w:eastAsia="en-US" w:bidi="en-US"/>
        </w:rPr>
        <w:t>P.AS.01.OPR.0</w:t>
      </w:r>
      <w:r w:rsidRPr="00B92549">
        <w:rPr>
          <w:rFonts w:ascii="Sylfaen" w:hAnsi="Sylfaen"/>
          <w:sz w:val="24"/>
          <w:szCs w:val="24"/>
        </w:rPr>
        <w:t>13</w:t>
      </w:r>
      <w:r w:rsidR="00D83DCC" w:rsidRPr="00B92549">
        <w:rPr>
          <w:rFonts w:ascii="Sylfaen" w:hAnsi="Sylfaen"/>
          <w:sz w:val="24"/>
          <w:szCs w:val="24"/>
        </w:rPr>
        <w:t>), որի կատարման արդյունքներով անդամ պետության լիազորված մարմինը ձ</w:t>
      </w:r>
      <w:r w:rsidR="00B92549">
        <w:rPr>
          <w:rFonts w:ascii="Sylfaen" w:hAnsi="Sylfaen"/>
          <w:sz w:val="24"/>
          <w:szCs w:val="24"/>
        </w:rPr>
        <w:t>եւ</w:t>
      </w:r>
      <w:r w:rsidR="00D83DCC" w:rsidRPr="00B92549">
        <w:rPr>
          <w:rFonts w:ascii="Sylfaen" w:hAnsi="Sylfaen"/>
          <w:sz w:val="24"/>
          <w:szCs w:val="24"/>
        </w:rPr>
        <w:t xml:space="preserve">ավորում ու Հանձնաժողով է ուղարկում </w:t>
      </w:r>
      <w:r w:rsidRPr="00B92549">
        <w:rPr>
          <w:rFonts w:ascii="Sylfaen" w:hAnsi="Sylfaen"/>
          <w:sz w:val="24"/>
          <w:szCs w:val="24"/>
        </w:rPr>
        <w:t xml:space="preserve">սորտերի </w:t>
      </w:r>
      <w:r w:rsidR="00D83DCC" w:rsidRPr="00B92549">
        <w:rPr>
          <w:rFonts w:ascii="Sylfaen" w:hAnsi="Sylfaen"/>
          <w:sz w:val="24"/>
          <w:szCs w:val="24"/>
        </w:rPr>
        <w:t xml:space="preserve">միասնական ռեեստրի թարմացման ամսաթվի </w:t>
      </w:r>
      <w:r w:rsidR="00B92549">
        <w:rPr>
          <w:rFonts w:ascii="Sylfaen" w:hAnsi="Sylfaen"/>
          <w:sz w:val="24"/>
          <w:szCs w:val="24"/>
        </w:rPr>
        <w:t>եւ</w:t>
      </w:r>
      <w:r w:rsidR="00D83DCC" w:rsidRPr="00B92549">
        <w:rPr>
          <w:rFonts w:ascii="Sylfaen" w:hAnsi="Sylfaen"/>
          <w:sz w:val="24"/>
          <w:szCs w:val="24"/>
        </w:rPr>
        <w:t xml:space="preserve"> ժամի մասին տեղեկությունների ներկայացման հարցումը։</w:t>
      </w:r>
    </w:p>
    <w:p w:rsidR="006C61C3" w:rsidRPr="00B92549" w:rsidRDefault="001A7F98"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5</w:t>
      </w:r>
      <w:r w:rsidR="009C2564">
        <w:rPr>
          <w:rFonts w:ascii="Sylfaen" w:hAnsi="Sylfaen"/>
          <w:sz w:val="24"/>
          <w:szCs w:val="24"/>
        </w:rPr>
        <w:t>1.</w:t>
      </w:r>
      <w:r w:rsidR="009C2564">
        <w:rPr>
          <w:rFonts w:ascii="Sylfaen" w:hAnsi="Sylfaen"/>
          <w:sz w:val="24"/>
          <w:szCs w:val="24"/>
        </w:rPr>
        <w:tab/>
      </w:r>
      <w:r w:rsidRPr="00B92549">
        <w:rPr>
          <w:rFonts w:ascii="Sylfaen" w:hAnsi="Sylfaen"/>
          <w:sz w:val="24"/>
          <w:szCs w:val="24"/>
        </w:rPr>
        <w:t>Սորտերի մ</w:t>
      </w:r>
      <w:r w:rsidR="00E75AE6"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00E75AE6" w:rsidRPr="00B92549">
        <w:rPr>
          <w:rFonts w:ascii="Sylfaen" w:hAnsi="Sylfaen"/>
          <w:sz w:val="24"/>
          <w:szCs w:val="24"/>
        </w:rPr>
        <w:t xml:space="preserve"> ժամի մասին տեղեկություններ </w:t>
      </w:r>
      <w:r w:rsidRPr="00B92549">
        <w:rPr>
          <w:rFonts w:ascii="Sylfaen" w:hAnsi="Sylfaen"/>
          <w:sz w:val="24"/>
          <w:szCs w:val="24"/>
        </w:rPr>
        <w:t>ստանալու հարցումը</w:t>
      </w:r>
      <w:r w:rsidR="00E75AE6" w:rsidRPr="00B92549">
        <w:rPr>
          <w:rFonts w:ascii="Sylfaen" w:hAnsi="Sylfaen"/>
          <w:sz w:val="24"/>
          <w:szCs w:val="24"/>
        </w:rPr>
        <w:t xml:space="preserve"> </w:t>
      </w:r>
      <w:r w:rsidRPr="00B92549">
        <w:rPr>
          <w:rFonts w:ascii="Sylfaen" w:hAnsi="Sylfaen"/>
          <w:sz w:val="24"/>
          <w:szCs w:val="24"/>
        </w:rPr>
        <w:t>Հանձնաժողով</w:t>
      </w:r>
      <w:r w:rsidR="00A86EE2" w:rsidRPr="00B92549">
        <w:rPr>
          <w:rFonts w:ascii="Sylfaen" w:hAnsi="Sylfaen"/>
          <w:sz w:val="24"/>
          <w:szCs w:val="24"/>
        </w:rPr>
        <w:t>ի կողմից</w:t>
      </w:r>
      <w:r w:rsidR="00E75AE6" w:rsidRPr="00B92549">
        <w:rPr>
          <w:rFonts w:ascii="Sylfaen" w:hAnsi="Sylfaen"/>
          <w:sz w:val="24"/>
          <w:szCs w:val="24"/>
        </w:rPr>
        <w:t xml:space="preserve"> </w:t>
      </w:r>
      <w:r w:rsidRPr="00B92549">
        <w:rPr>
          <w:rFonts w:ascii="Sylfaen" w:hAnsi="Sylfaen"/>
          <w:sz w:val="24"/>
          <w:szCs w:val="24"/>
        </w:rPr>
        <w:t>ստանալու դեպքում կատարվում է «Սորտերի մ</w:t>
      </w:r>
      <w:r w:rsidR="00E75AE6" w:rsidRPr="00B92549">
        <w:rPr>
          <w:rFonts w:ascii="Sylfaen" w:hAnsi="Sylfaen"/>
          <w:sz w:val="24"/>
          <w:szCs w:val="24"/>
        </w:rPr>
        <w:t xml:space="preserve">իասնական ռեեստրի թարմացման ամսաթվի </w:t>
      </w:r>
      <w:r w:rsidR="00B92549">
        <w:rPr>
          <w:rFonts w:ascii="Sylfaen" w:hAnsi="Sylfaen"/>
          <w:sz w:val="24"/>
          <w:szCs w:val="24"/>
        </w:rPr>
        <w:lastRenderedPageBreak/>
        <w:t>եւ</w:t>
      </w:r>
      <w:r w:rsidR="00E75AE6" w:rsidRPr="00B92549">
        <w:rPr>
          <w:rFonts w:ascii="Sylfaen" w:hAnsi="Sylfaen"/>
          <w:sz w:val="24"/>
          <w:szCs w:val="24"/>
        </w:rPr>
        <w:t xml:space="preserve"> ժամի մասին տեղեկությունների մշակում </w:t>
      </w:r>
      <w:r w:rsidR="00B92549">
        <w:rPr>
          <w:rFonts w:ascii="Sylfaen" w:hAnsi="Sylfaen"/>
          <w:sz w:val="24"/>
          <w:szCs w:val="24"/>
        </w:rPr>
        <w:t>եւ</w:t>
      </w:r>
      <w:r w:rsidR="00E75AE6" w:rsidRPr="00B92549">
        <w:rPr>
          <w:rFonts w:ascii="Sylfaen" w:hAnsi="Sylfaen"/>
          <w:sz w:val="24"/>
          <w:szCs w:val="24"/>
        </w:rPr>
        <w:t xml:space="preserve"> ներկայացում»</w:t>
      </w:r>
      <w:r w:rsidR="00B92549">
        <w:rPr>
          <w:rFonts w:ascii="Sylfaen" w:hAnsi="Sylfaen"/>
          <w:sz w:val="24"/>
          <w:szCs w:val="24"/>
        </w:rPr>
        <w:t xml:space="preserve"> </w:t>
      </w:r>
      <w:r w:rsidR="00E75AE6" w:rsidRPr="00B92549">
        <w:rPr>
          <w:rFonts w:ascii="Sylfaen" w:hAnsi="Sylfaen"/>
          <w:sz w:val="24"/>
          <w:szCs w:val="24"/>
        </w:rPr>
        <w:t>գործառնությունը</w:t>
      </w:r>
      <w:r w:rsidR="00A47A1E" w:rsidRPr="00B92549">
        <w:rPr>
          <w:rFonts w:ascii="Sylfaen" w:hAnsi="Sylfaen"/>
          <w:sz w:val="24"/>
          <w:szCs w:val="24"/>
        </w:rPr>
        <w:t xml:space="preserve"> </w:t>
      </w:r>
      <w:r w:rsidR="00501FAD" w:rsidRPr="00B92549">
        <w:rPr>
          <w:rFonts w:ascii="Sylfaen" w:hAnsi="Sylfaen"/>
          <w:sz w:val="24"/>
          <w:szCs w:val="24"/>
        </w:rPr>
        <w:t>(</w:t>
      </w:r>
      <w:r w:rsidR="00501FAD" w:rsidRPr="00B92549">
        <w:rPr>
          <w:rFonts w:ascii="Sylfaen" w:hAnsi="Sylfaen"/>
          <w:sz w:val="24"/>
          <w:szCs w:val="24"/>
          <w:lang w:eastAsia="en-US" w:bidi="en-US"/>
        </w:rPr>
        <w:t>P.AS.01.OPR.014</w:t>
      </w:r>
      <w:r w:rsidR="00501FAD" w:rsidRPr="00B92549">
        <w:rPr>
          <w:rFonts w:ascii="Sylfaen" w:hAnsi="Sylfaen"/>
          <w:sz w:val="24"/>
          <w:szCs w:val="24"/>
        </w:rPr>
        <w:t>)</w:t>
      </w:r>
      <w:r w:rsidR="00E75AE6" w:rsidRPr="00B92549">
        <w:rPr>
          <w:rFonts w:ascii="Sylfaen" w:hAnsi="Sylfaen"/>
          <w:sz w:val="24"/>
          <w:szCs w:val="24"/>
        </w:rPr>
        <w:t xml:space="preserve">, որի կատարման արդյունքներով Հանձնաժողովն անդամ պետության լիազորված մարմին է ուղարկում </w:t>
      </w:r>
      <w:r w:rsidRPr="00B92549">
        <w:rPr>
          <w:rFonts w:ascii="Sylfaen" w:hAnsi="Sylfaen"/>
          <w:sz w:val="24"/>
          <w:szCs w:val="24"/>
        </w:rPr>
        <w:t xml:space="preserve">սորտերի </w:t>
      </w:r>
      <w:r w:rsidR="00E75AE6" w:rsidRPr="00B92549">
        <w:rPr>
          <w:rFonts w:ascii="Sylfaen" w:hAnsi="Sylfaen"/>
          <w:sz w:val="24"/>
          <w:szCs w:val="24"/>
        </w:rPr>
        <w:t xml:space="preserve">միասնական ռեեստրի թարմացման ամսաթվի </w:t>
      </w:r>
      <w:r w:rsidR="00B92549">
        <w:rPr>
          <w:rFonts w:ascii="Sylfaen" w:hAnsi="Sylfaen"/>
          <w:sz w:val="24"/>
          <w:szCs w:val="24"/>
        </w:rPr>
        <w:t>եւ</w:t>
      </w:r>
      <w:r w:rsidR="00E75AE6" w:rsidRPr="00B92549">
        <w:rPr>
          <w:rFonts w:ascii="Sylfaen" w:hAnsi="Sylfaen"/>
          <w:sz w:val="24"/>
          <w:szCs w:val="24"/>
        </w:rPr>
        <w:t xml:space="preserve"> ժամի մասին տեղեկությունները:</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5</w:t>
      </w:r>
      <w:r w:rsidR="009C2564">
        <w:rPr>
          <w:rFonts w:ascii="Sylfaen" w:hAnsi="Sylfaen"/>
          <w:sz w:val="24"/>
          <w:szCs w:val="24"/>
        </w:rPr>
        <w:t>2.</w:t>
      </w:r>
      <w:r w:rsidR="009C2564">
        <w:rPr>
          <w:rFonts w:ascii="Sylfaen" w:hAnsi="Sylfaen"/>
          <w:sz w:val="24"/>
          <w:szCs w:val="24"/>
        </w:rPr>
        <w:tab/>
      </w:r>
      <w:r w:rsidRPr="00B92549">
        <w:rPr>
          <w:rFonts w:ascii="Sylfaen" w:hAnsi="Sylfaen"/>
          <w:sz w:val="24"/>
          <w:szCs w:val="24"/>
        </w:rPr>
        <w:t xml:space="preserve">Միասնական ռեեստրի թարմացման ամսաթվի </w:t>
      </w:r>
      <w:r w:rsidR="00B92549">
        <w:rPr>
          <w:rFonts w:ascii="Sylfaen" w:hAnsi="Sylfaen"/>
          <w:sz w:val="24"/>
          <w:szCs w:val="24"/>
        </w:rPr>
        <w:t>եւ</w:t>
      </w:r>
      <w:r w:rsidRPr="00B92549">
        <w:rPr>
          <w:rFonts w:ascii="Sylfaen" w:hAnsi="Sylfaen"/>
          <w:sz w:val="24"/>
          <w:szCs w:val="24"/>
        </w:rPr>
        <w:t xml:space="preserve"> ժամի մասին տեղեկություններն ա</w:t>
      </w:r>
      <w:r w:rsidR="00B17441" w:rsidRPr="00B92549">
        <w:rPr>
          <w:rFonts w:ascii="Sylfaen" w:hAnsi="Sylfaen"/>
          <w:sz w:val="24"/>
          <w:szCs w:val="24"/>
        </w:rPr>
        <w:t>նդամ պետության լիազորված մարմն</w:t>
      </w:r>
      <w:r w:rsidR="00BA7512" w:rsidRPr="00B92549">
        <w:rPr>
          <w:rFonts w:ascii="Sylfaen" w:hAnsi="Sylfaen"/>
          <w:sz w:val="24"/>
          <w:szCs w:val="24"/>
        </w:rPr>
        <w:t>ի կողմից</w:t>
      </w:r>
      <w:r w:rsidR="00B17441" w:rsidRPr="00B92549">
        <w:rPr>
          <w:rFonts w:ascii="Sylfaen" w:hAnsi="Sylfaen"/>
          <w:sz w:val="24"/>
          <w:szCs w:val="24"/>
        </w:rPr>
        <w:t xml:space="preserve"> </w:t>
      </w:r>
      <w:r w:rsidRPr="00B92549">
        <w:rPr>
          <w:rFonts w:ascii="Sylfaen" w:hAnsi="Sylfaen"/>
          <w:sz w:val="24"/>
          <w:szCs w:val="24"/>
        </w:rPr>
        <w:t>ստանալու դեպքում կատարվում է</w:t>
      </w:r>
      <w:r w:rsidR="00B17441" w:rsidRPr="00B92549">
        <w:rPr>
          <w:rFonts w:ascii="Sylfaen" w:hAnsi="Sylfaen"/>
          <w:sz w:val="24"/>
          <w:szCs w:val="24"/>
        </w:rPr>
        <w:t xml:space="preserve"> «Սորտերի մ</w:t>
      </w:r>
      <w:r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Pr="00B92549">
        <w:rPr>
          <w:rFonts w:ascii="Sylfaen" w:hAnsi="Sylfaen"/>
          <w:sz w:val="24"/>
          <w:szCs w:val="24"/>
        </w:rPr>
        <w:t xml:space="preserve"> ժամի մասին տեղեկությունների ընդունում </w:t>
      </w:r>
      <w:r w:rsidR="00B92549">
        <w:rPr>
          <w:rFonts w:ascii="Sylfaen" w:hAnsi="Sylfaen"/>
          <w:sz w:val="24"/>
          <w:szCs w:val="24"/>
        </w:rPr>
        <w:t>եւ</w:t>
      </w:r>
      <w:r w:rsidRPr="00B92549">
        <w:rPr>
          <w:rFonts w:ascii="Sylfaen" w:hAnsi="Sylfaen"/>
          <w:sz w:val="24"/>
          <w:szCs w:val="24"/>
        </w:rPr>
        <w:t xml:space="preserve"> մշակում» գործառնությունը</w:t>
      </w:r>
      <w:r w:rsidR="00875848" w:rsidRPr="00B92549">
        <w:rPr>
          <w:rFonts w:ascii="Sylfaen" w:hAnsi="Sylfaen"/>
          <w:sz w:val="24"/>
          <w:szCs w:val="24"/>
        </w:rPr>
        <w:t xml:space="preserve"> (</w:t>
      </w:r>
      <w:r w:rsidR="00875848" w:rsidRPr="00B92549">
        <w:rPr>
          <w:rFonts w:ascii="Sylfaen" w:hAnsi="Sylfaen"/>
          <w:sz w:val="24"/>
          <w:szCs w:val="24"/>
          <w:lang w:eastAsia="en-US" w:bidi="en-US"/>
        </w:rPr>
        <w:t>P.AS.01.OPR.015</w:t>
      </w:r>
      <w:r w:rsidR="00875848" w:rsidRPr="00B92549">
        <w:rPr>
          <w:rFonts w:ascii="Sylfaen" w:hAnsi="Sylfaen"/>
          <w:sz w:val="24"/>
          <w:szCs w:val="24"/>
        </w:rPr>
        <w:t>)</w:t>
      </w:r>
      <w:r w:rsidRPr="00B92549">
        <w:rPr>
          <w:rFonts w:ascii="Sylfaen" w:hAnsi="Sylfaen"/>
          <w:sz w:val="24"/>
          <w:szCs w:val="24"/>
        </w:rPr>
        <w:t xml:space="preserve">, որի կատարման արդյունքներով անդամ պետության լիազորված մարմինը, որը միասնական ռեեստրի թարմացման ամսաթվի </w:t>
      </w:r>
      <w:r w:rsidR="00B92549">
        <w:rPr>
          <w:rFonts w:ascii="Sylfaen" w:hAnsi="Sylfaen"/>
          <w:sz w:val="24"/>
          <w:szCs w:val="24"/>
        </w:rPr>
        <w:t>եւ</w:t>
      </w:r>
      <w:r w:rsidRPr="00B92549">
        <w:rPr>
          <w:rFonts w:ascii="Sylfaen" w:hAnsi="Sylfaen"/>
          <w:sz w:val="24"/>
          <w:szCs w:val="24"/>
        </w:rPr>
        <w:t xml:space="preserve"> ժամի մասին տեղեկությունները ներկայացնելու հարցում է ուղարկել, իրականացնում է </w:t>
      </w:r>
      <w:r w:rsidR="00B17441" w:rsidRPr="00B92549">
        <w:rPr>
          <w:rFonts w:ascii="Sylfaen" w:hAnsi="Sylfaen"/>
          <w:sz w:val="24"/>
          <w:szCs w:val="24"/>
        </w:rPr>
        <w:t xml:space="preserve">սորտերի </w:t>
      </w:r>
      <w:r w:rsidRPr="00B92549">
        <w:rPr>
          <w:rFonts w:ascii="Sylfaen" w:hAnsi="Sylfaen"/>
          <w:sz w:val="24"/>
          <w:szCs w:val="24"/>
        </w:rPr>
        <w:t xml:space="preserve">միասնական ռեեստրի թարմացման ամսաթվի </w:t>
      </w:r>
      <w:r w:rsidR="00B92549">
        <w:rPr>
          <w:rFonts w:ascii="Sylfaen" w:hAnsi="Sylfaen"/>
          <w:sz w:val="24"/>
          <w:szCs w:val="24"/>
        </w:rPr>
        <w:t>եւ</w:t>
      </w:r>
      <w:r w:rsidRPr="00B92549">
        <w:rPr>
          <w:rFonts w:ascii="Sylfaen" w:hAnsi="Sylfaen"/>
          <w:sz w:val="24"/>
          <w:szCs w:val="24"/>
        </w:rPr>
        <w:t xml:space="preserve"> ժամի մասին ստացված տեղեկությունների մշակում</w:t>
      </w:r>
      <w:r w:rsidR="00B17441" w:rsidRPr="00B92549">
        <w:rPr>
          <w:rFonts w:ascii="Sylfaen" w:hAnsi="Sylfaen"/>
          <w:sz w:val="24"/>
          <w:szCs w:val="24"/>
        </w:rPr>
        <w:t>ը</w:t>
      </w:r>
      <w:r w:rsidRPr="00B92549">
        <w:rPr>
          <w:rFonts w:ascii="Sylfaen" w:hAnsi="Sylfaen"/>
          <w:sz w:val="24"/>
          <w:szCs w:val="24"/>
        </w:rPr>
        <w:t>։</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5</w:t>
      </w:r>
      <w:r w:rsidR="009C2564">
        <w:rPr>
          <w:rFonts w:ascii="Sylfaen" w:hAnsi="Sylfaen"/>
          <w:sz w:val="24"/>
          <w:szCs w:val="24"/>
        </w:rPr>
        <w:t>3.</w:t>
      </w:r>
      <w:r w:rsidR="009C2564">
        <w:rPr>
          <w:rFonts w:ascii="Sylfaen" w:hAnsi="Sylfaen"/>
          <w:sz w:val="24"/>
          <w:szCs w:val="24"/>
        </w:rPr>
        <w:tab/>
      </w:r>
      <w:r w:rsidRPr="00B92549">
        <w:rPr>
          <w:rFonts w:ascii="Sylfaen" w:hAnsi="Sylfaen"/>
          <w:sz w:val="24"/>
          <w:szCs w:val="24"/>
        </w:rPr>
        <w:t>«</w:t>
      </w:r>
      <w:r w:rsidR="00B17441" w:rsidRPr="00B92549">
        <w:rPr>
          <w:rFonts w:ascii="Sylfaen" w:hAnsi="Sylfaen"/>
          <w:sz w:val="24"/>
          <w:szCs w:val="24"/>
        </w:rPr>
        <w:t>Սորտերի մ</w:t>
      </w:r>
      <w:r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Pr="00B92549">
        <w:rPr>
          <w:rFonts w:ascii="Sylfaen" w:hAnsi="Sylfaen"/>
          <w:sz w:val="24"/>
          <w:szCs w:val="24"/>
        </w:rPr>
        <w:t xml:space="preserve"> ժամի մասին տեղեկությունների ստացում» ընթացակարգի</w:t>
      </w:r>
      <w:r w:rsidR="00A57806" w:rsidRPr="00B92549">
        <w:rPr>
          <w:rFonts w:ascii="Sylfaen" w:hAnsi="Sylfaen"/>
          <w:sz w:val="24"/>
          <w:szCs w:val="24"/>
        </w:rPr>
        <w:t xml:space="preserve"> (</w:t>
      </w:r>
      <w:r w:rsidR="00A57806" w:rsidRPr="00B92549">
        <w:rPr>
          <w:rFonts w:ascii="Sylfaen" w:hAnsi="Sylfaen"/>
          <w:sz w:val="24"/>
          <w:szCs w:val="24"/>
          <w:lang w:eastAsia="en-US" w:bidi="en-US"/>
        </w:rPr>
        <w:t>P.AS.01.PRC.004</w:t>
      </w:r>
      <w:r w:rsidR="00A57806" w:rsidRPr="00B92549">
        <w:rPr>
          <w:rFonts w:ascii="Sylfaen" w:hAnsi="Sylfaen"/>
          <w:sz w:val="24"/>
          <w:szCs w:val="24"/>
        </w:rPr>
        <w:t>)</w:t>
      </w:r>
      <w:r w:rsidRPr="00B92549">
        <w:rPr>
          <w:rFonts w:ascii="Sylfaen" w:hAnsi="Sylfaen"/>
          <w:sz w:val="24"/>
          <w:szCs w:val="24"/>
        </w:rPr>
        <w:t xml:space="preserve"> կատարման արդյունք է համարվում անդամ պետության լիազորված մարմնի կողմից </w:t>
      </w:r>
      <w:r w:rsidR="00B17441" w:rsidRPr="00B92549">
        <w:rPr>
          <w:rFonts w:ascii="Sylfaen" w:hAnsi="Sylfaen"/>
          <w:sz w:val="24"/>
          <w:szCs w:val="24"/>
        </w:rPr>
        <w:t xml:space="preserve">սորտերի </w:t>
      </w:r>
      <w:r w:rsidRPr="00B92549">
        <w:rPr>
          <w:rFonts w:ascii="Sylfaen" w:hAnsi="Sylfaen"/>
          <w:sz w:val="24"/>
          <w:szCs w:val="24"/>
        </w:rPr>
        <w:t xml:space="preserve">միասնական ռեեստրի թարմացման ամսաթվի </w:t>
      </w:r>
      <w:r w:rsidR="00B92549">
        <w:rPr>
          <w:rFonts w:ascii="Sylfaen" w:hAnsi="Sylfaen"/>
          <w:sz w:val="24"/>
          <w:szCs w:val="24"/>
        </w:rPr>
        <w:t>եւ</w:t>
      </w:r>
      <w:r w:rsidRPr="00B92549">
        <w:rPr>
          <w:rFonts w:ascii="Sylfaen" w:hAnsi="Sylfaen"/>
          <w:sz w:val="24"/>
          <w:szCs w:val="24"/>
        </w:rPr>
        <w:t xml:space="preserve"> ժամի մասին տեղեկությունների ստացումը։</w:t>
      </w:r>
    </w:p>
    <w:p w:rsidR="006C61C3" w:rsidRPr="00015732" w:rsidRDefault="00B17441"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5</w:t>
      </w:r>
      <w:r w:rsidR="009C2564">
        <w:rPr>
          <w:rFonts w:ascii="Sylfaen" w:hAnsi="Sylfaen"/>
          <w:sz w:val="24"/>
          <w:szCs w:val="24"/>
        </w:rPr>
        <w:t>4.</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00D83DCC" w:rsidRPr="00B92549">
        <w:rPr>
          <w:rFonts w:ascii="Sylfaen" w:hAnsi="Sylfaen"/>
          <w:sz w:val="24"/>
          <w:szCs w:val="24"/>
        </w:rPr>
        <w:t xml:space="preserve"> ժամի մասին տեղեկությունների ստացում» ընթացակարգի</w:t>
      </w:r>
      <w:r w:rsidR="00A57806" w:rsidRPr="00B92549">
        <w:rPr>
          <w:rFonts w:ascii="Sylfaen" w:hAnsi="Sylfaen"/>
          <w:sz w:val="24"/>
          <w:szCs w:val="24"/>
        </w:rPr>
        <w:t xml:space="preserve"> (</w:t>
      </w:r>
      <w:r w:rsidR="00A57806" w:rsidRPr="00B92549">
        <w:rPr>
          <w:rFonts w:ascii="Sylfaen" w:hAnsi="Sylfaen"/>
          <w:sz w:val="24"/>
          <w:szCs w:val="24"/>
          <w:lang w:eastAsia="en-US" w:bidi="en-US"/>
        </w:rPr>
        <w:t>P.AS.01.PRC.004</w:t>
      </w:r>
      <w:r w:rsidR="00A57806" w:rsidRPr="00B92549">
        <w:rPr>
          <w:rFonts w:ascii="Sylfaen" w:hAnsi="Sylfaen"/>
          <w:sz w:val="24"/>
          <w:szCs w:val="24"/>
        </w:rPr>
        <w:t>)</w:t>
      </w:r>
      <w:r w:rsidR="00D83DCC" w:rsidRPr="00B92549">
        <w:rPr>
          <w:rFonts w:ascii="Sylfaen" w:hAnsi="Sylfaen"/>
          <w:sz w:val="24"/>
          <w:szCs w:val="24"/>
        </w:rPr>
        <w:t xml:space="preserve"> շրջանակներում կատարվող ընդհանուր գործընթացի գործառնությունների ցանկը բերված է 21-րդ աղյուսակում։</w:t>
      </w:r>
    </w:p>
    <w:p w:rsidR="00362DD1" w:rsidRPr="00015732" w:rsidRDefault="00362DD1" w:rsidP="00E71838">
      <w:pPr>
        <w:pStyle w:val="Bodytext20"/>
        <w:shd w:val="clear" w:color="auto" w:fill="auto"/>
        <w:tabs>
          <w:tab w:val="left" w:pos="1134"/>
        </w:tabs>
        <w:spacing w:before="0" w:after="160" w:line="360" w:lineRule="auto"/>
        <w:ind w:firstLine="567"/>
        <w:rPr>
          <w:rFonts w:ascii="Sylfaen" w:hAnsi="Sylfaen"/>
          <w:sz w:val="24"/>
          <w:szCs w:val="24"/>
        </w:rPr>
      </w:pPr>
    </w:p>
    <w:p w:rsidR="00362DD1" w:rsidRDefault="00362DD1">
      <w:pPr>
        <w:rPr>
          <w:rFonts w:ascii="Sylfaen" w:hAnsi="Sylfaen"/>
        </w:rPr>
      </w:pPr>
      <w:r>
        <w:rPr>
          <w:rFonts w:ascii="Sylfaen" w:hAnsi="Sylfaen"/>
        </w:rPr>
        <w:br w:type="page"/>
      </w:r>
    </w:p>
    <w:p w:rsidR="006C61C3" w:rsidRPr="00B92549" w:rsidRDefault="00E75AE6" w:rsidP="00E71838">
      <w:pPr>
        <w:pStyle w:val="Bodytext20"/>
        <w:shd w:val="clear" w:color="auto" w:fill="auto"/>
        <w:spacing w:before="0" w:after="160" w:line="360" w:lineRule="auto"/>
        <w:jc w:val="right"/>
        <w:rPr>
          <w:rFonts w:ascii="Sylfaen" w:hAnsi="Sylfaen"/>
          <w:sz w:val="24"/>
          <w:szCs w:val="24"/>
        </w:rPr>
      </w:pPr>
      <w:r w:rsidRPr="00B92549">
        <w:rPr>
          <w:rFonts w:ascii="Sylfaen" w:hAnsi="Sylfaen"/>
          <w:sz w:val="24"/>
          <w:szCs w:val="24"/>
        </w:rPr>
        <w:lastRenderedPageBreak/>
        <w:t>Աղյուսակ 21</w:t>
      </w:r>
    </w:p>
    <w:p w:rsidR="006C61C3" w:rsidRPr="00B92549" w:rsidRDefault="00900B21"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00E75AE6" w:rsidRPr="00B92549">
        <w:rPr>
          <w:rFonts w:ascii="Sylfaen" w:hAnsi="Sylfaen"/>
          <w:sz w:val="24"/>
          <w:szCs w:val="24"/>
        </w:rPr>
        <w:t xml:space="preserve"> ժամի մասին տեղեկությունների ստացում» </w:t>
      </w:r>
      <w:r w:rsidR="00872226" w:rsidRPr="00B92549">
        <w:rPr>
          <w:rFonts w:ascii="Sylfaen" w:hAnsi="Sylfaen"/>
          <w:sz w:val="24"/>
          <w:szCs w:val="24"/>
        </w:rPr>
        <w:t>ընթացակարգի</w:t>
      </w:r>
      <w:r w:rsidR="00872226" w:rsidRPr="00B92549">
        <w:rPr>
          <w:rFonts w:ascii="Sylfaen" w:hAnsi="Sylfaen"/>
          <w:sz w:val="24"/>
          <w:szCs w:val="24"/>
          <w:lang w:eastAsia="en-US" w:bidi="en-US"/>
        </w:rPr>
        <w:t xml:space="preserve"> </w:t>
      </w:r>
      <w:r w:rsidRPr="00B92549">
        <w:rPr>
          <w:rFonts w:ascii="Sylfaen" w:hAnsi="Sylfaen"/>
          <w:sz w:val="24"/>
          <w:szCs w:val="24"/>
          <w:lang w:eastAsia="en-US" w:bidi="en-US"/>
        </w:rPr>
        <w:t xml:space="preserve">(P.AS.01.PRC.004) </w:t>
      </w:r>
      <w:r w:rsidR="00E75AE6" w:rsidRPr="00B92549">
        <w:rPr>
          <w:rFonts w:ascii="Sylfaen" w:hAnsi="Sylfaen"/>
          <w:sz w:val="24"/>
          <w:szCs w:val="24"/>
        </w:rPr>
        <w:t>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2"/>
        <w:gridCol w:w="4007"/>
        <w:gridCol w:w="2956"/>
      </w:tblGrid>
      <w:tr w:rsidR="006C61C3" w:rsidRPr="00E71838" w:rsidTr="006B10CA">
        <w:trPr>
          <w:tblHeader/>
          <w:jc w:val="center"/>
        </w:trPr>
        <w:tc>
          <w:tcPr>
            <w:tcW w:w="241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Ծածկագրային նշագիրը</w:t>
            </w:r>
          </w:p>
        </w:tc>
        <w:tc>
          <w:tcPr>
            <w:tcW w:w="4007"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Անվանումը</w:t>
            </w:r>
          </w:p>
        </w:tc>
        <w:tc>
          <w:tcPr>
            <w:tcW w:w="2956"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6B10CA">
        <w:trPr>
          <w:tblHeader/>
          <w:jc w:val="center"/>
        </w:trPr>
        <w:tc>
          <w:tcPr>
            <w:tcW w:w="241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4007"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956"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D83DCC">
        <w:trPr>
          <w:jc w:val="center"/>
        </w:trPr>
        <w:tc>
          <w:tcPr>
            <w:tcW w:w="241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P.AS.01.OPR.013</w:t>
            </w:r>
          </w:p>
        </w:tc>
        <w:tc>
          <w:tcPr>
            <w:tcW w:w="4007" w:type="dxa"/>
            <w:tcBorders>
              <w:top w:val="single" w:sz="4" w:space="0" w:color="auto"/>
              <w:left w:val="single" w:sz="4" w:space="0" w:color="auto"/>
            </w:tcBorders>
            <w:shd w:val="clear" w:color="auto" w:fill="FFFFFF"/>
          </w:tcPr>
          <w:p w:rsidR="006C61C3" w:rsidRPr="00E71838" w:rsidRDefault="00900B21"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 xml:space="preserve">միասնական ռեեստրի թարմացման ամսաթվի </w:t>
            </w:r>
            <w:r w:rsidR="00B92549" w:rsidRPr="00E71838">
              <w:rPr>
                <w:rStyle w:val="Bodytext211pt"/>
                <w:rFonts w:ascii="Sylfaen" w:hAnsi="Sylfaen"/>
                <w:sz w:val="20"/>
                <w:szCs w:val="20"/>
              </w:rPr>
              <w:t>եւ</w:t>
            </w:r>
            <w:r w:rsidR="00E75AE6" w:rsidRPr="00E71838">
              <w:rPr>
                <w:rStyle w:val="Bodytext211pt"/>
                <w:rFonts w:ascii="Sylfaen" w:hAnsi="Sylfaen"/>
                <w:sz w:val="20"/>
                <w:szCs w:val="20"/>
              </w:rPr>
              <w:t xml:space="preserve"> ժամի մասին տեղեկությունների հարցում</w:t>
            </w:r>
          </w:p>
        </w:tc>
        <w:tc>
          <w:tcPr>
            <w:tcW w:w="2956"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բերված է սույն կանոնների 22-րդ աղյուսակում</w:t>
            </w:r>
          </w:p>
        </w:tc>
      </w:tr>
      <w:tr w:rsidR="006C61C3" w:rsidRPr="00E71838" w:rsidTr="00D83DCC">
        <w:trPr>
          <w:jc w:val="center"/>
        </w:trPr>
        <w:tc>
          <w:tcPr>
            <w:tcW w:w="241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P.AS.01.OPR.014</w:t>
            </w:r>
          </w:p>
        </w:tc>
        <w:tc>
          <w:tcPr>
            <w:tcW w:w="4007" w:type="dxa"/>
            <w:tcBorders>
              <w:top w:val="single" w:sz="4" w:space="0" w:color="auto"/>
              <w:left w:val="single" w:sz="4" w:space="0" w:color="auto"/>
            </w:tcBorders>
            <w:shd w:val="clear" w:color="auto" w:fill="FFFFFF"/>
          </w:tcPr>
          <w:p w:rsidR="006C61C3" w:rsidRPr="00E71838" w:rsidRDefault="00900B21"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 xml:space="preserve">միասնական ռեեստրի թարմացման ամսաթվի </w:t>
            </w:r>
            <w:r w:rsidR="00B92549" w:rsidRPr="00E71838">
              <w:rPr>
                <w:rStyle w:val="Bodytext211pt"/>
                <w:rFonts w:ascii="Sylfaen" w:hAnsi="Sylfaen"/>
                <w:sz w:val="20"/>
                <w:szCs w:val="20"/>
              </w:rPr>
              <w:t>եւ</w:t>
            </w:r>
            <w:r w:rsidR="00E75AE6" w:rsidRPr="00E71838">
              <w:rPr>
                <w:rStyle w:val="Bodytext211pt"/>
                <w:rFonts w:ascii="Sylfaen" w:hAnsi="Sylfaen"/>
                <w:sz w:val="20"/>
                <w:szCs w:val="20"/>
              </w:rPr>
              <w:t xml:space="preserve"> ժամի մասին տեղեկությունների մշակում</w:t>
            </w:r>
            <w:r w:rsidRPr="00E71838">
              <w:rPr>
                <w:rStyle w:val="Bodytext211pt"/>
                <w:rFonts w:ascii="Sylfaen" w:hAnsi="Sylfaen"/>
                <w:sz w:val="20"/>
                <w:szCs w:val="20"/>
              </w:rPr>
              <w:t xml:space="preserve">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ներկայացում</w:t>
            </w:r>
          </w:p>
        </w:tc>
        <w:tc>
          <w:tcPr>
            <w:tcW w:w="2956"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բերված է սույն կանոնների 23-րդ աղյուսակում</w:t>
            </w:r>
          </w:p>
        </w:tc>
      </w:tr>
      <w:tr w:rsidR="006C61C3" w:rsidRPr="00E71838" w:rsidTr="00D83DCC">
        <w:trPr>
          <w:jc w:val="center"/>
        </w:trPr>
        <w:tc>
          <w:tcPr>
            <w:tcW w:w="2412"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P.AS.01.OPR.015</w:t>
            </w:r>
          </w:p>
        </w:tc>
        <w:tc>
          <w:tcPr>
            <w:tcW w:w="4007" w:type="dxa"/>
            <w:tcBorders>
              <w:top w:val="single" w:sz="4" w:space="0" w:color="auto"/>
              <w:left w:val="single" w:sz="4" w:space="0" w:color="auto"/>
              <w:bottom w:val="single" w:sz="4" w:space="0" w:color="auto"/>
            </w:tcBorders>
            <w:shd w:val="clear" w:color="auto" w:fill="FFFFFF"/>
          </w:tcPr>
          <w:p w:rsidR="006C61C3" w:rsidRPr="00E71838" w:rsidRDefault="00900B21"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 xml:space="preserve">միասնական ռեեստրի թարմացման ամսաթվի </w:t>
            </w:r>
            <w:r w:rsidR="00B92549" w:rsidRPr="00E71838">
              <w:rPr>
                <w:rStyle w:val="Bodytext211pt"/>
                <w:rFonts w:ascii="Sylfaen" w:hAnsi="Sylfaen"/>
                <w:sz w:val="20"/>
                <w:szCs w:val="20"/>
              </w:rPr>
              <w:t>եւ</w:t>
            </w:r>
            <w:r w:rsidR="00E75AE6" w:rsidRPr="00E71838">
              <w:rPr>
                <w:rStyle w:val="Bodytext211pt"/>
                <w:rFonts w:ascii="Sylfaen" w:hAnsi="Sylfaen"/>
                <w:sz w:val="20"/>
                <w:szCs w:val="20"/>
              </w:rPr>
              <w:t xml:space="preserve"> ժամի մ</w:t>
            </w:r>
            <w:r w:rsidRPr="00E71838">
              <w:rPr>
                <w:rStyle w:val="Bodytext211pt"/>
                <w:rFonts w:ascii="Sylfaen" w:hAnsi="Sylfaen"/>
                <w:sz w:val="20"/>
                <w:szCs w:val="20"/>
              </w:rPr>
              <w:t xml:space="preserve">ասին տեղեկությունների ընդունում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մշակում</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բերված է սույն կանոնների 24-րդ աղյուսակում</w:t>
            </w:r>
          </w:p>
        </w:tc>
      </w:tr>
    </w:tbl>
    <w:p w:rsidR="006B10CA" w:rsidRPr="00B92549" w:rsidRDefault="006B10CA" w:rsidP="00B92549">
      <w:pPr>
        <w:pStyle w:val="Tablecaption0"/>
        <w:shd w:val="clear" w:color="auto" w:fill="auto"/>
        <w:spacing w:after="160" w:line="360" w:lineRule="auto"/>
        <w:jc w:val="both"/>
        <w:rPr>
          <w:rFonts w:ascii="Sylfaen" w:hAnsi="Sylfaen"/>
          <w:sz w:val="24"/>
          <w:szCs w:val="24"/>
        </w:rPr>
      </w:pPr>
    </w:p>
    <w:p w:rsidR="006C61C3" w:rsidRPr="00B92549" w:rsidRDefault="00E75AE6" w:rsidP="00E71838">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22</w:t>
      </w:r>
    </w:p>
    <w:p w:rsidR="006C61C3" w:rsidRPr="00B92549" w:rsidRDefault="00E75AE6" w:rsidP="00E71838">
      <w:pPr>
        <w:pStyle w:val="Tablecaption0"/>
        <w:shd w:val="clear" w:color="auto" w:fill="auto"/>
        <w:spacing w:after="160" w:line="360" w:lineRule="auto"/>
        <w:jc w:val="center"/>
        <w:rPr>
          <w:rFonts w:ascii="Sylfaen" w:hAnsi="Sylfaen"/>
          <w:sz w:val="24"/>
          <w:szCs w:val="24"/>
        </w:rPr>
      </w:pPr>
      <w:r w:rsidRPr="00B92549">
        <w:rPr>
          <w:rFonts w:ascii="Sylfaen" w:hAnsi="Sylfaen"/>
          <w:sz w:val="24"/>
          <w:szCs w:val="24"/>
        </w:rPr>
        <w:t>«</w:t>
      </w:r>
      <w:r w:rsidR="00900B21" w:rsidRPr="00B92549">
        <w:rPr>
          <w:rFonts w:ascii="Sylfaen" w:hAnsi="Sylfaen"/>
          <w:sz w:val="24"/>
          <w:szCs w:val="24"/>
        </w:rPr>
        <w:t>Սորտերի մ</w:t>
      </w:r>
      <w:r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Pr="00B92549">
        <w:rPr>
          <w:rFonts w:ascii="Sylfaen" w:hAnsi="Sylfaen"/>
          <w:sz w:val="24"/>
          <w:szCs w:val="24"/>
        </w:rPr>
        <w:t xml:space="preserve"> ժամի մասին տեղեկությունների հարցում» գործառնության</w:t>
      </w:r>
      <w:r w:rsidR="00605CBF" w:rsidRPr="00B92549">
        <w:rPr>
          <w:rFonts w:ascii="Sylfaen" w:hAnsi="Sylfaen"/>
          <w:sz w:val="24"/>
          <w:szCs w:val="24"/>
        </w:rPr>
        <w:t xml:space="preserve"> (</w:t>
      </w:r>
      <w:r w:rsidR="00605CBF" w:rsidRPr="00B92549">
        <w:rPr>
          <w:rFonts w:ascii="Sylfaen" w:hAnsi="Sylfaen"/>
          <w:sz w:val="24"/>
          <w:szCs w:val="24"/>
          <w:lang w:eastAsia="en-US" w:bidi="en-US"/>
        </w:rPr>
        <w:t>P.AS.01.OPR.013</w:t>
      </w:r>
      <w:r w:rsidR="00605CBF" w:rsidRPr="00B92549">
        <w:rPr>
          <w:rFonts w:ascii="Sylfaen" w:hAnsi="Sylfaen"/>
          <w:sz w:val="24"/>
          <w:szCs w:val="24"/>
        </w:rPr>
        <w:t>)</w:t>
      </w:r>
      <w:r w:rsidRPr="00B92549">
        <w:rPr>
          <w:rFonts w:ascii="Sylfaen" w:hAnsi="Sylfaen"/>
          <w:sz w:val="24"/>
          <w:szCs w:val="24"/>
        </w:rPr>
        <w:t xml:space="preserve"> նկարագրությունը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6"/>
        <w:gridCol w:w="2683"/>
        <w:gridCol w:w="5825"/>
      </w:tblGrid>
      <w:tr w:rsidR="006C61C3" w:rsidRPr="00E71838" w:rsidTr="00362DD1">
        <w:trPr>
          <w:tblHeader/>
          <w:jc w:val="center"/>
        </w:trPr>
        <w:tc>
          <w:tcPr>
            <w:tcW w:w="856"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Համարը՝</w:t>
            </w:r>
          </w:p>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ը/կ</w:t>
            </w:r>
          </w:p>
        </w:tc>
        <w:tc>
          <w:tcPr>
            <w:tcW w:w="2683"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Տարրի նշագիրը</w:t>
            </w:r>
          </w:p>
        </w:tc>
        <w:tc>
          <w:tcPr>
            <w:tcW w:w="5825"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362DD1">
        <w:trPr>
          <w:tblHeader/>
          <w:jc w:val="center"/>
        </w:trPr>
        <w:tc>
          <w:tcPr>
            <w:tcW w:w="856"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3"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5825"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362DD1">
        <w:trPr>
          <w:jc w:val="center"/>
        </w:trPr>
        <w:tc>
          <w:tcPr>
            <w:tcW w:w="856"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3"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Ծածկագրային նշագիրը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P.AS.01</w:t>
            </w:r>
            <w:r w:rsidRPr="00E71838">
              <w:rPr>
                <w:rStyle w:val="Bodytext211pt"/>
                <w:sz w:val="20"/>
                <w:szCs w:val="20"/>
              </w:rPr>
              <w:t>․</w:t>
            </w:r>
            <w:r w:rsidRPr="00E71838">
              <w:rPr>
                <w:rStyle w:val="Bodytext211pt"/>
                <w:rFonts w:ascii="Sylfaen" w:hAnsi="Sylfaen"/>
                <w:sz w:val="20"/>
                <w:szCs w:val="20"/>
              </w:rPr>
              <w:t>OPR.013</w:t>
            </w:r>
          </w:p>
        </w:tc>
      </w:tr>
      <w:tr w:rsidR="006B10CA" w:rsidRPr="00E71838" w:rsidTr="00362DD1">
        <w:trPr>
          <w:jc w:val="center"/>
        </w:trPr>
        <w:tc>
          <w:tcPr>
            <w:tcW w:w="856"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683"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անվանումը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900B21" w:rsidP="00362DD1">
            <w:pPr>
              <w:pStyle w:val="Bodytext20"/>
              <w:shd w:val="clear" w:color="auto" w:fill="auto"/>
              <w:spacing w:before="0" w:after="120" w:line="240" w:lineRule="auto"/>
              <w:ind w:left="132"/>
              <w:jc w:val="left"/>
              <w:rPr>
                <w:rFonts w:ascii="Sylfaen" w:hAnsi="Sylfaen"/>
                <w:sz w:val="20"/>
                <w:szCs w:val="20"/>
              </w:rPr>
            </w:pPr>
            <w:r w:rsidRPr="00E71838">
              <w:rPr>
                <w:rFonts w:ascii="Sylfaen" w:hAnsi="Sylfaen"/>
                <w:sz w:val="20"/>
                <w:szCs w:val="20"/>
              </w:rPr>
              <w:t xml:space="preserve">սորտերի միասնական ռեեստրի թարմացման ամսաթվի </w:t>
            </w:r>
            <w:r w:rsidR="00B92549" w:rsidRPr="00E71838">
              <w:rPr>
                <w:rFonts w:ascii="Sylfaen" w:hAnsi="Sylfaen"/>
                <w:sz w:val="20"/>
                <w:szCs w:val="20"/>
              </w:rPr>
              <w:t>եւ</w:t>
            </w:r>
            <w:r w:rsidRPr="00E71838">
              <w:rPr>
                <w:rFonts w:ascii="Sylfaen" w:hAnsi="Sylfaen"/>
                <w:sz w:val="20"/>
                <w:szCs w:val="20"/>
              </w:rPr>
              <w:t xml:space="preserve"> ժամի մասին տեղեկությունների հարցում</w:t>
            </w:r>
          </w:p>
        </w:tc>
      </w:tr>
      <w:tr w:rsidR="006B10CA" w:rsidRPr="00E71838" w:rsidTr="00362DD1">
        <w:trPr>
          <w:jc w:val="center"/>
        </w:trPr>
        <w:tc>
          <w:tcPr>
            <w:tcW w:w="856"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c>
          <w:tcPr>
            <w:tcW w:w="2683"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lang w:val="ru-RU"/>
              </w:rPr>
            </w:pPr>
            <w:r w:rsidRPr="00E71838">
              <w:rPr>
                <w:rStyle w:val="Bodytext211pt"/>
                <w:rFonts w:ascii="Sylfaen" w:hAnsi="Sylfaen"/>
                <w:sz w:val="20"/>
                <w:szCs w:val="20"/>
              </w:rPr>
              <w:t>ա</w:t>
            </w:r>
            <w:r w:rsidR="00900B21" w:rsidRPr="00E71838">
              <w:rPr>
                <w:rStyle w:val="Bodytext211pt"/>
                <w:rFonts w:ascii="Sylfaen" w:hAnsi="Sylfaen"/>
                <w:sz w:val="20"/>
                <w:szCs w:val="20"/>
              </w:rPr>
              <w:t>նդամ պետության լիազորված մարմին</w:t>
            </w:r>
          </w:p>
        </w:tc>
      </w:tr>
      <w:tr w:rsidR="006B10CA" w:rsidRPr="00E71838" w:rsidTr="00362DD1">
        <w:trPr>
          <w:jc w:val="center"/>
        </w:trPr>
        <w:tc>
          <w:tcPr>
            <w:tcW w:w="856"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4</w:t>
            </w:r>
          </w:p>
        </w:tc>
        <w:tc>
          <w:tcPr>
            <w:tcW w:w="2683"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Կատարման պայմանները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կատարվում է </w:t>
            </w:r>
            <w:r w:rsidR="00900B21" w:rsidRPr="00E71838">
              <w:rPr>
                <w:rStyle w:val="Bodytext211pt"/>
                <w:rFonts w:ascii="Sylfaen" w:hAnsi="Sylfaen"/>
                <w:sz w:val="20"/>
                <w:szCs w:val="20"/>
              </w:rPr>
              <w:t xml:space="preserve">սորտերի </w:t>
            </w:r>
            <w:r w:rsidRPr="00E71838">
              <w:rPr>
                <w:rStyle w:val="Bodytext211pt"/>
                <w:rFonts w:ascii="Sylfaen" w:hAnsi="Sylfaen"/>
                <w:sz w:val="20"/>
                <w:szCs w:val="20"/>
              </w:rPr>
              <w:t xml:space="preserve">միասնական ռեեստրի թարմացման ամսաթվի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ժամի մասին տեղեկություններ</w:t>
            </w:r>
            <w:r w:rsidR="00BA7512" w:rsidRPr="00E71838">
              <w:rPr>
                <w:rStyle w:val="Bodytext211pt"/>
                <w:rFonts w:ascii="Sylfaen" w:hAnsi="Sylfaen"/>
                <w:sz w:val="20"/>
                <w:szCs w:val="20"/>
              </w:rPr>
              <w:t>ն</w:t>
            </w:r>
            <w:r w:rsidRPr="00E71838">
              <w:rPr>
                <w:rStyle w:val="Bodytext211pt"/>
                <w:rFonts w:ascii="Sylfaen" w:hAnsi="Sylfaen"/>
                <w:sz w:val="20"/>
                <w:szCs w:val="20"/>
              </w:rPr>
              <w:t xml:space="preserve"> ստանալու անհրաժեշտության դեպքում</w:t>
            </w:r>
          </w:p>
        </w:tc>
      </w:tr>
      <w:tr w:rsidR="006B10CA" w:rsidRPr="00E71838" w:rsidTr="00362DD1">
        <w:trPr>
          <w:jc w:val="center"/>
        </w:trPr>
        <w:tc>
          <w:tcPr>
            <w:tcW w:w="856"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5</w:t>
            </w:r>
          </w:p>
        </w:tc>
        <w:tc>
          <w:tcPr>
            <w:tcW w:w="2683"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Սահմանափակումները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ներկայացվող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աչափն ու կառուցվածքը պետք է համապատասխանեն Էլեկտրոնային փաստաթղթերի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աչափերի ո</w:t>
            </w:r>
            <w:r w:rsidR="00900B21" w:rsidRPr="00E71838">
              <w:rPr>
                <w:rStyle w:val="Bodytext211pt"/>
                <w:rFonts w:ascii="Sylfaen" w:hAnsi="Sylfaen"/>
                <w:sz w:val="20"/>
                <w:szCs w:val="20"/>
              </w:rPr>
              <w:t>ւ կառուցվածքների նկարագրությանը</w:t>
            </w:r>
          </w:p>
        </w:tc>
      </w:tr>
      <w:tr w:rsidR="006B10CA" w:rsidRPr="00E71838" w:rsidTr="00362DD1">
        <w:trPr>
          <w:jc w:val="center"/>
        </w:trPr>
        <w:tc>
          <w:tcPr>
            <w:tcW w:w="856"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6</w:t>
            </w:r>
          </w:p>
        </w:tc>
        <w:tc>
          <w:tcPr>
            <w:tcW w:w="2683"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նկարագրությունը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ակերպում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Հանձնաժողով է ուղարկում </w:t>
            </w:r>
            <w:r w:rsidR="00900B21" w:rsidRPr="00E71838">
              <w:rPr>
                <w:rStyle w:val="Bodytext211pt"/>
                <w:rFonts w:ascii="Sylfaen" w:hAnsi="Sylfaen"/>
                <w:sz w:val="20"/>
                <w:szCs w:val="20"/>
              </w:rPr>
              <w:t xml:space="preserve">սորտերի </w:t>
            </w:r>
            <w:r w:rsidRPr="00E71838">
              <w:rPr>
                <w:rStyle w:val="Bodytext211pt"/>
                <w:rFonts w:ascii="Sylfaen" w:hAnsi="Sylfaen"/>
                <w:sz w:val="20"/>
                <w:szCs w:val="20"/>
              </w:rPr>
              <w:t xml:space="preserve">միասնական ռեեստրի թարմացման ամսաթվի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ժամի մասին տեղեկությունների ներկայացման հարցում՝ </w:t>
            </w:r>
            <w:r w:rsidRPr="00E71838">
              <w:rPr>
                <w:rStyle w:val="Bodytext211pt"/>
                <w:rFonts w:ascii="Sylfaen" w:hAnsi="Sylfaen"/>
                <w:sz w:val="20"/>
                <w:szCs w:val="20"/>
              </w:rPr>
              <w:lastRenderedPageBreak/>
              <w:t>Տեղեկատվական փոխգործակցության կանոնակարգին համապատասխան</w:t>
            </w:r>
          </w:p>
        </w:tc>
      </w:tr>
      <w:tr w:rsidR="006B10CA" w:rsidRPr="00E71838" w:rsidTr="00362DD1">
        <w:trPr>
          <w:jc w:val="center"/>
        </w:trPr>
        <w:tc>
          <w:tcPr>
            <w:tcW w:w="856"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lastRenderedPageBreak/>
              <w:t>7</w:t>
            </w:r>
          </w:p>
        </w:tc>
        <w:tc>
          <w:tcPr>
            <w:tcW w:w="2683"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900B21"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սորտերի </w:t>
            </w:r>
            <w:r w:rsidR="006B10CA" w:rsidRPr="00E71838">
              <w:rPr>
                <w:rStyle w:val="Bodytext211pt"/>
                <w:rFonts w:ascii="Sylfaen" w:hAnsi="Sylfaen"/>
                <w:sz w:val="20"/>
                <w:szCs w:val="20"/>
              </w:rPr>
              <w:t xml:space="preserve">միասնական ռեեստրի թարմացման ամսաթվի </w:t>
            </w:r>
            <w:r w:rsidR="00B92549" w:rsidRPr="00E71838">
              <w:rPr>
                <w:rStyle w:val="Bodytext211pt"/>
                <w:rFonts w:ascii="Sylfaen" w:hAnsi="Sylfaen"/>
                <w:sz w:val="20"/>
                <w:szCs w:val="20"/>
              </w:rPr>
              <w:t>եւ</w:t>
            </w:r>
            <w:r w:rsidR="006B10CA" w:rsidRPr="00E71838">
              <w:rPr>
                <w:rStyle w:val="Bodytext211pt"/>
                <w:rFonts w:ascii="Sylfaen" w:hAnsi="Sylfaen"/>
                <w:sz w:val="20"/>
                <w:szCs w:val="20"/>
              </w:rPr>
              <w:t xml:space="preserve"> ժամի </w:t>
            </w:r>
            <w:r w:rsidRPr="00E71838">
              <w:rPr>
                <w:rStyle w:val="Bodytext211pt"/>
                <w:rFonts w:ascii="Sylfaen" w:hAnsi="Sylfaen"/>
                <w:sz w:val="20"/>
                <w:szCs w:val="20"/>
              </w:rPr>
              <w:t xml:space="preserve">մասին տեղեկությունների հարցումն </w:t>
            </w:r>
            <w:r w:rsidR="006B10CA" w:rsidRPr="00E71838">
              <w:rPr>
                <w:rStyle w:val="Bodytext211pt"/>
                <w:rFonts w:ascii="Sylfaen" w:hAnsi="Sylfaen"/>
                <w:sz w:val="20"/>
                <w:szCs w:val="20"/>
              </w:rPr>
              <w:t>ուղարկվել է</w:t>
            </w:r>
          </w:p>
        </w:tc>
      </w:tr>
    </w:tbl>
    <w:p w:rsidR="006C61C3" w:rsidRPr="00B92549" w:rsidRDefault="006C61C3" w:rsidP="00B92549">
      <w:pPr>
        <w:spacing w:after="160" w:line="360" w:lineRule="auto"/>
        <w:jc w:val="both"/>
        <w:rPr>
          <w:rFonts w:ascii="Sylfaen" w:hAnsi="Sylfaen"/>
        </w:rPr>
      </w:pPr>
    </w:p>
    <w:p w:rsidR="006C61C3" w:rsidRPr="00B92549" w:rsidRDefault="00E75AE6" w:rsidP="00E71838">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23</w:t>
      </w:r>
    </w:p>
    <w:p w:rsidR="006C61C3" w:rsidRPr="00B92549" w:rsidRDefault="00900B21"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00E75AE6" w:rsidRPr="00B92549">
        <w:rPr>
          <w:rFonts w:ascii="Sylfaen" w:hAnsi="Sylfaen"/>
          <w:sz w:val="24"/>
          <w:szCs w:val="24"/>
        </w:rPr>
        <w:t xml:space="preserve"> ժամի մասին տեղեկությունների մշակում </w:t>
      </w:r>
      <w:r w:rsidR="00B92549">
        <w:rPr>
          <w:rFonts w:ascii="Sylfaen" w:hAnsi="Sylfaen"/>
          <w:sz w:val="24"/>
          <w:szCs w:val="24"/>
        </w:rPr>
        <w:t>եւ</w:t>
      </w:r>
      <w:r w:rsidR="00E75AE6" w:rsidRPr="00B92549">
        <w:rPr>
          <w:rFonts w:ascii="Sylfaen" w:hAnsi="Sylfaen"/>
          <w:sz w:val="24"/>
          <w:szCs w:val="24"/>
        </w:rPr>
        <w:t xml:space="preserve"> ներկայացում» գործառնության </w:t>
      </w:r>
      <w:r w:rsidR="00302B0C" w:rsidRPr="00B92549">
        <w:rPr>
          <w:rFonts w:ascii="Sylfaen" w:hAnsi="Sylfaen"/>
          <w:sz w:val="24"/>
          <w:szCs w:val="24"/>
          <w:lang w:eastAsia="en-US" w:bidi="en-US"/>
        </w:rPr>
        <w:t xml:space="preserve">(P.AS.01.OPR.014) </w:t>
      </w:r>
      <w:r w:rsidR="00E75AE6" w:rsidRPr="00B92549">
        <w:rPr>
          <w:rFonts w:ascii="Sylfaen" w:hAnsi="Sylfaen"/>
          <w:sz w:val="24"/>
          <w:szCs w:val="24"/>
        </w:rPr>
        <w:t>նկարագրությունը</w:t>
      </w:r>
    </w:p>
    <w:tbl>
      <w:tblPr>
        <w:tblOverlap w:val="never"/>
        <w:tblW w:w="9381" w:type="dxa"/>
        <w:jc w:val="center"/>
        <w:tblLayout w:type="fixed"/>
        <w:tblCellMar>
          <w:left w:w="10" w:type="dxa"/>
          <w:right w:w="10" w:type="dxa"/>
        </w:tblCellMar>
        <w:tblLook w:val="0000" w:firstRow="0" w:lastRow="0" w:firstColumn="0" w:lastColumn="0" w:noHBand="0" w:noVBand="0"/>
      </w:tblPr>
      <w:tblGrid>
        <w:gridCol w:w="864"/>
        <w:gridCol w:w="2678"/>
        <w:gridCol w:w="5839"/>
      </w:tblGrid>
      <w:tr w:rsidR="006C61C3" w:rsidRPr="00E71838" w:rsidTr="00362DD1">
        <w:trPr>
          <w:tblHeader/>
          <w:jc w:val="center"/>
        </w:trPr>
        <w:tc>
          <w:tcPr>
            <w:tcW w:w="864"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Համարը՝</w:t>
            </w:r>
          </w:p>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ը/կ</w:t>
            </w:r>
          </w:p>
        </w:tc>
        <w:tc>
          <w:tcPr>
            <w:tcW w:w="2678"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362DD1">
        <w:trPr>
          <w:tblHeader/>
          <w:jc w:val="center"/>
        </w:trPr>
        <w:tc>
          <w:tcPr>
            <w:tcW w:w="864"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78"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5839"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362DD1">
        <w:trPr>
          <w:jc w:val="center"/>
        </w:trPr>
        <w:tc>
          <w:tcPr>
            <w:tcW w:w="864"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78"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P.AS.01.OPR.014</w:t>
            </w:r>
          </w:p>
        </w:tc>
      </w:tr>
      <w:tr w:rsidR="006C61C3" w:rsidRPr="00E71838" w:rsidTr="00362DD1">
        <w:trPr>
          <w:jc w:val="center"/>
        </w:trPr>
        <w:tc>
          <w:tcPr>
            <w:tcW w:w="864"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678"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rsidR="006C61C3" w:rsidRPr="00E71838" w:rsidRDefault="00EE35D2" w:rsidP="00362DD1">
            <w:pPr>
              <w:pStyle w:val="Bodytext20"/>
              <w:shd w:val="clear" w:color="auto" w:fill="auto"/>
              <w:spacing w:before="0" w:after="120" w:line="240" w:lineRule="auto"/>
              <w:ind w:left="132"/>
              <w:jc w:val="left"/>
              <w:rPr>
                <w:rFonts w:ascii="Sylfaen" w:hAnsi="Sylfaen"/>
                <w:sz w:val="20"/>
                <w:szCs w:val="20"/>
              </w:rPr>
            </w:pPr>
            <w:r w:rsidRPr="00E71838">
              <w:rPr>
                <w:rFonts w:ascii="Sylfaen" w:hAnsi="Sylfaen"/>
                <w:sz w:val="20"/>
                <w:szCs w:val="20"/>
              </w:rPr>
              <w:t xml:space="preserve">Սորտերի միասնական ռեեստրի թարմացման ամսաթվի </w:t>
            </w:r>
            <w:r w:rsidR="00B92549" w:rsidRPr="00E71838">
              <w:rPr>
                <w:rFonts w:ascii="Sylfaen" w:hAnsi="Sylfaen"/>
                <w:sz w:val="20"/>
                <w:szCs w:val="20"/>
              </w:rPr>
              <w:t>եւ</w:t>
            </w:r>
            <w:r w:rsidRPr="00E71838">
              <w:rPr>
                <w:rFonts w:ascii="Sylfaen" w:hAnsi="Sylfaen"/>
                <w:sz w:val="20"/>
                <w:szCs w:val="20"/>
              </w:rPr>
              <w:t xml:space="preserve"> ժամի մասին տեղեկությունների մշակում </w:t>
            </w:r>
            <w:r w:rsidR="00B92549" w:rsidRPr="00E71838">
              <w:rPr>
                <w:rFonts w:ascii="Sylfaen" w:hAnsi="Sylfaen"/>
                <w:sz w:val="20"/>
                <w:szCs w:val="20"/>
              </w:rPr>
              <w:t>եւ</w:t>
            </w:r>
            <w:r w:rsidRPr="00E71838">
              <w:rPr>
                <w:rFonts w:ascii="Sylfaen" w:hAnsi="Sylfaen"/>
                <w:sz w:val="20"/>
                <w:szCs w:val="20"/>
              </w:rPr>
              <w:t xml:space="preserve"> ներկայացում</w:t>
            </w:r>
          </w:p>
        </w:tc>
      </w:tr>
      <w:tr w:rsidR="006C61C3" w:rsidRPr="00E71838" w:rsidTr="00362DD1">
        <w:trPr>
          <w:jc w:val="center"/>
        </w:trPr>
        <w:tc>
          <w:tcPr>
            <w:tcW w:w="864"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c>
          <w:tcPr>
            <w:tcW w:w="2678"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w:t>
            </w:r>
          </w:p>
        </w:tc>
        <w:tc>
          <w:tcPr>
            <w:tcW w:w="5839"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Հանձնաժողով</w:t>
            </w:r>
          </w:p>
        </w:tc>
      </w:tr>
      <w:tr w:rsidR="006C61C3" w:rsidRPr="00E71838" w:rsidTr="00362DD1">
        <w:trPr>
          <w:jc w:val="center"/>
        </w:trPr>
        <w:tc>
          <w:tcPr>
            <w:tcW w:w="864"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4</w:t>
            </w:r>
          </w:p>
        </w:tc>
        <w:tc>
          <w:tcPr>
            <w:tcW w:w="2678"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Կատարման պայմանները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կատարվում է </w:t>
            </w:r>
            <w:r w:rsidR="00EE35D2" w:rsidRPr="00E71838">
              <w:rPr>
                <w:rStyle w:val="Bodytext211pt"/>
                <w:rFonts w:ascii="Sylfaen" w:hAnsi="Sylfaen"/>
                <w:sz w:val="20"/>
                <w:szCs w:val="20"/>
              </w:rPr>
              <w:t xml:space="preserve">սորտերի </w:t>
            </w:r>
            <w:r w:rsidRPr="00E71838">
              <w:rPr>
                <w:rStyle w:val="Bodytext211pt"/>
                <w:rFonts w:ascii="Sylfaen" w:hAnsi="Sylfaen"/>
                <w:sz w:val="20"/>
                <w:szCs w:val="20"/>
              </w:rPr>
              <w:t xml:space="preserve">միասնական ռեեստրի թարմացման ամսաթվի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ժամի մասին տեղեկությունների հարցում ստանալու դեպք</w:t>
            </w:r>
            <w:r w:rsidR="00EE35D2" w:rsidRPr="00E71838">
              <w:rPr>
                <w:rStyle w:val="Bodytext211pt"/>
                <w:rFonts w:ascii="Sylfaen" w:hAnsi="Sylfaen"/>
                <w:sz w:val="20"/>
                <w:szCs w:val="20"/>
              </w:rPr>
              <w:t>ում («Սորտերի մ</w:t>
            </w:r>
            <w:r w:rsidRPr="00E71838">
              <w:rPr>
                <w:rStyle w:val="Bodytext211pt"/>
                <w:rFonts w:ascii="Sylfaen" w:hAnsi="Sylfaen"/>
                <w:sz w:val="20"/>
                <w:szCs w:val="20"/>
              </w:rPr>
              <w:t xml:space="preserve">իասնական ռեեստրի թարմացման ամսաթվի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ժամի մասին տեղեկությունների հարցում» գործառնություն</w:t>
            </w:r>
            <w:r w:rsidR="00663883" w:rsidRPr="00E71838">
              <w:rPr>
                <w:rStyle w:val="Bodytext211pt"/>
                <w:rFonts w:ascii="Sylfaen" w:hAnsi="Sylfaen"/>
                <w:sz w:val="20"/>
                <w:szCs w:val="20"/>
              </w:rPr>
              <w:t xml:space="preserve"> (</w:t>
            </w:r>
            <w:r w:rsidR="00663883" w:rsidRPr="00E71838">
              <w:rPr>
                <w:rStyle w:val="Bodytext211pt"/>
                <w:rFonts w:ascii="Sylfaen" w:hAnsi="Sylfaen"/>
                <w:sz w:val="20"/>
                <w:szCs w:val="20"/>
                <w:lang w:eastAsia="en-US" w:bidi="en-US"/>
              </w:rPr>
              <w:t>P.AS.01.OPR.013</w:t>
            </w:r>
            <w:r w:rsidR="00663883" w:rsidRPr="00E71838">
              <w:rPr>
                <w:rStyle w:val="Bodytext211pt"/>
                <w:rFonts w:ascii="Sylfaen" w:hAnsi="Sylfaen"/>
                <w:sz w:val="20"/>
                <w:szCs w:val="20"/>
              </w:rPr>
              <w:t>)</w:t>
            </w:r>
            <w:r w:rsidRPr="00E71838">
              <w:rPr>
                <w:rStyle w:val="Bodytext211pt"/>
                <w:rFonts w:ascii="Sylfaen" w:hAnsi="Sylfaen"/>
                <w:sz w:val="20"/>
                <w:szCs w:val="20"/>
              </w:rPr>
              <w:t>)</w:t>
            </w:r>
          </w:p>
        </w:tc>
      </w:tr>
      <w:tr w:rsidR="006B10CA" w:rsidRPr="00E71838" w:rsidTr="00362DD1">
        <w:trPr>
          <w:jc w:val="center"/>
        </w:trPr>
        <w:tc>
          <w:tcPr>
            <w:tcW w:w="864"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5</w:t>
            </w:r>
          </w:p>
        </w:tc>
        <w:tc>
          <w:tcPr>
            <w:tcW w:w="2678"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Սահմանափակումները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ներկայացվող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աչափն ու կառուցվածքը պետք է համապատասխանեն Էլեկտրոնային փաստաթղթերի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աչափերի ո</w:t>
            </w:r>
            <w:r w:rsidR="00B90A6E" w:rsidRPr="00E71838">
              <w:rPr>
                <w:rStyle w:val="Bodytext211pt"/>
                <w:rFonts w:ascii="Sylfaen" w:hAnsi="Sylfaen"/>
                <w:sz w:val="20"/>
                <w:szCs w:val="20"/>
              </w:rPr>
              <w:t>ւ կառուցվածքների նկարագրությանը</w:t>
            </w:r>
          </w:p>
        </w:tc>
      </w:tr>
      <w:tr w:rsidR="006B10CA" w:rsidRPr="00E71838" w:rsidTr="00362DD1">
        <w:trPr>
          <w:jc w:val="center"/>
        </w:trPr>
        <w:tc>
          <w:tcPr>
            <w:tcW w:w="864"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6</w:t>
            </w:r>
          </w:p>
        </w:tc>
        <w:tc>
          <w:tcPr>
            <w:tcW w:w="2678"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կատարողն ստուգում է ստացված հարցումը՝ Տեղեկատվական փոխգործակցության կանոնակարգին համապատասխան։</w:t>
            </w:r>
          </w:p>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Ստուգումը հաջողությամբ կատարելու դեպքում կատարողը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ավորում է տեղեկությունները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ուղարկում է հարցման պատասխանը՝ Տեղեկատվական փոխգործակցության կանոնակարգին համապատասխան</w:t>
            </w:r>
          </w:p>
        </w:tc>
      </w:tr>
      <w:tr w:rsidR="006B10CA" w:rsidRPr="00E71838" w:rsidTr="00362DD1">
        <w:trPr>
          <w:jc w:val="center"/>
        </w:trPr>
        <w:tc>
          <w:tcPr>
            <w:tcW w:w="864"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7</w:t>
            </w:r>
          </w:p>
        </w:tc>
        <w:tc>
          <w:tcPr>
            <w:tcW w:w="2678"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B90A6E"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սորտերի </w:t>
            </w:r>
            <w:r w:rsidR="006B10CA" w:rsidRPr="00E71838">
              <w:rPr>
                <w:rStyle w:val="Bodytext211pt"/>
                <w:rFonts w:ascii="Sylfaen" w:hAnsi="Sylfaen"/>
                <w:sz w:val="20"/>
                <w:szCs w:val="20"/>
              </w:rPr>
              <w:t xml:space="preserve">միասնական ռեեստրի թարմացման ամսաթվի </w:t>
            </w:r>
            <w:r w:rsidR="00B92549" w:rsidRPr="00E71838">
              <w:rPr>
                <w:rStyle w:val="Bodytext211pt"/>
                <w:rFonts w:ascii="Sylfaen" w:hAnsi="Sylfaen"/>
                <w:sz w:val="20"/>
                <w:szCs w:val="20"/>
              </w:rPr>
              <w:t>եւ</w:t>
            </w:r>
            <w:r w:rsidR="006B10CA" w:rsidRPr="00E71838">
              <w:rPr>
                <w:rStyle w:val="Bodytext211pt"/>
                <w:rFonts w:ascii="Sylfaen" w:hAnsi="Sylfaen"/>
                <w:sz w:val="20"/>
                <w:szCs w:val="20"/>
              </w:rPr>
              <w:t xml:space="preserve"> ժամի մասին տեղեկությունները ներկայացվել են անդամ պետության լիազորված մարմին</w:t>
            </w:r>
          </w:p>
        </w:tc>
      </w:tr>
    </w:tbl>
    <w:p w:rsidR="006C61C3" w:rsidRPr="00B92549" w:rsidRDefault="006C61C3" w:rsidP="00B92549">
      <w:pPr>
        <w:spacing w:after="160" w:line="360" w:lineRule="auto"/>
        <w:jc w:val="both"/>
        <w:rPr>
          <w:rFonts w:ascii="Sylfaen" w:hAnsi="Sylfaen"/>
        </w:rPr>
      </w:pPr>
    </w:p>
    <w:p w:rsidR="006C61C3" w:rsidRPr="00B92549" w:rsidRDefault="00E75AE6" w:rsidP="00E71838">
      <w:pPr>
        <w:pStyle w:val="Tablecaption0"/>
        <w:shd w:val="clear" w:color="auto" w:fill="auto"/>
        <w:spacing w:after="160" w:line="360" w:lineRule="auto"/>
        <w:rPr>
          <w:rFonts w:ascii="Sylfaen" w:hAnsi="Sylfaen"/>
          <w:sz w:val="24"/>
          <w:szCs w:val="24"/>
        </w:rPr>
      </w:pPr>
      <w:r w:rsidRPr="00B92549">
        <w:rPr>
          <w:rFonts w:ascii="Sylfaen" w:hAnsi="Sylfaen"/>
          <w:sz w:val="24"/>
          <w:szCs w:val="24"/>
        </w:rPr>
        <w:lastRenderedPageBreak/>
        <w:t>Աղյուսակ 24</w:t>
      </w:r>
    </w:p>
    <w:p w:rsidR="006C61C3" w:rsidRPr="00B92549" w:rsidRDefault="00B90A6E"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00E75AE6" w:rsidRPr="00B92549">
        <w:rPr>
          <w:rFonts w:ascii="Sylfaen" w:hAnsi="Sylfaen"/>
          <w:sz w:val="24"/>
          <w:szCs w:val="24"/>
        </w:rPr>
        <w:t xml:space="preserve"> ժամի մասին տեղեկությունների ընդունում </w:t>
      </w:r>
      <w:r w:rsidR="00B92549">
        <w:rPr>
          <w:rFonts w:ascii="Sylfaen" w:hAnsi="Sylfaen"/>
          <w:sz w:val="24"/>
          <w:szCs w:val="24"/>
        </w:rPr>
        <w:t>եւ</w:t>
      </w:r>
      <w:r w:rsidR="00E75AE6" w:rsidRPr="00B92549">
        <w:rPr>
          <w:rFonts w:ascii="Sylfaen" w:hAnsi="Sylfaen"/>
          <w:sz w:val="24"/>
          <w:szCs w:val="24"/>
        </w:rPr>
        <w:t xml:space="preserve"> մշակում» գործառնության </w:t>
      </w:r>
      <w:r w:rsidR="00FD18AF" w:rsidRPr="00B92549">
        <w:rPr>
          <w:rFonts w:ascii="Sylfaen" w:hAnsi="Sylfaen"/>
          <w:sz w:val="24"/>
          <w:szCs w:val="24"/>
        </w:rPr>
        <w:t>(</w:t>
      </w:r>
      <w:r w:rsidR="00FD18AF" w:rsidRPr="00B92549">
        <w:rPr>
          <w:rFonts w:ascii="Sylfaen" w:hAnsi="Sylfaen"/>
          <w:sz w:val="24"/>
          <w:szCs w:val="24"/>
          <w:lang w:eastAsia="en-US" w:bidi="en-US"/>
        </w:rPr>
        <w:t>P.AS.01.OPR.015</w:t>
      </w:r>
      <w:r w:rsidR="00FD18AF" w:rsidRPr="00B92549">
        <w:rPr>
          <w:rFonts w:ascii="Sylfaen" w:hAnsi="Sylfaen"/>
          <w:sz w:val="24"/>
          <w:szCs w:val="24"/>
        </w:rPr>
        <w:t xml:space="preserve">) </w:t>
      </w:r>
      <w:r w:rsidR="00E75AE6" w:rsidRPr="00B92549">
        <w:rPr>
          <w:rFonts w:ascii="Sylfaen" w:hAnsi="Sylfaen"/>
          <w:sz w:val="24"/>
          <w:szCs w:val="24"/>
        </w:rPr>
        <w:t>նկարագրությունը</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868"/>
        <w:gridCol w:w="2682"/>
        <w:gridCol w:w="5839"/>
      </w:tblGrid>
      <w:tr w:rsidR="006C61C3" w:rsidRPr="00E71838" w:rsidTr="00362DD1">
        <w:trPr>
          <w:tblHeader/>
          <w:jc w:val="center"/>
        </w:trPr>
        <w:tc>
          <w:tcPr>
            <w:tcW w:w="868"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Համարը՝</w:t>
            </w:r>
          </w:p>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ը/կ</w:t>
            </w:r>
          </w:p>
        </w:tc>
        <w:tc>
          <w:tcPr>
            <w:tcW w:w="268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362DD1">
        <w:trPr>
          <w:tblHeader/>
          <w:jc w:val="center"/>
        </w:trPr>
        <w:tc>
          <w:tcPr>
            <w:tcW w:w="868"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5839"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362DD1">
        <w:trPr>
          <w:jc w:val="center"/>
        </w:trPr>
        <w:tc>
          <w:tcPr>
            <w:tcW w:w="868"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P.AS.01.OPR.015</w:t>
            </w:r>
          </w:p>
        </w:tc>
      </w:tr>
      <w:tr w:rsidR="006C61C3" w:rsidRPr="00E71838" w:rsidTr="00362DD1">
        <w:trPr>
          <w:jc w:val="center"/>
        </w:trPr>
        <w:tc>
          <w:tcPr>
            <w:tcW w:w="868"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68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rsidR="006C61C3" w:rsidRPr="00E71838" w:rsidRDefault="00B90A6E"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 xml:space="preserve">միասնական ռեեստրի թարմացման ամսաթվի </w:t>
            </w:r>
            <w:r w:rsidR="00B92549" w:rsidRPr="00E71838">
              <w:rPr>
                <w:rStyle w:val="Bodytext211pt"/>
                <w:rFonts w:ascii="Sylfaen" w:hAnsi="Sylfaen"/>
                <w:sz w:val="20"/>
                <w:szCs w:val="20"/>
              </w:rPr>
              <w:t>եւ</w:t>
            </w:r>
            <w:r w:rsidR="00E75AE6" w:rsidRPr="00E71838">
              <w:rPr>
                <w:rStyle w:val="Bodytext211pt"/>
                <w:rFonts w:ascii="Sylfaen" w:hAnsi="Sylfaen"/>
                <w:sz w:val="20"/>
                <w:szCs w:val="20"/>
              </w:rPr>
              <w:t xml:space="preserve"> ժամի մասին տեղեկո</w:t>
            </w:r>
            <w:r w:rsidRPr="00E71838">
              <w:rPr>
                <w:rStyle w:val="Bodytext211pt"/>
                <w:rFonts w:ascii="Sylfaen" w:hAnsi="Sylfaen"/>
                <w:sz w:val="20"/>
                <w:szCs w:val="20"/>
              </w:rPr>
              <w:t xml:space="preserve">ւթյունների ընդունում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մշակում</w:t>
            </w:r>
          </w:p>
        </w:tc>
      </w:tr>
      <w:tr w:rsidR="006C61C3" w:rsidRPr="00E71838" w:rsidTr="00362DD1">
        <w:trPr>
          <w:jc w:val="center"/>
        </w:trPr>
        <w:tc>
          <w:tcPr>
            <w:tcW w:w="868"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c>
          <w:tcPr>
            <w:tcW w:w="268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w:t>
            </w:r>
          </w:p>
        </w:tc>
        <w:tc>
          <w:tcPr>
            <w:tcW w:w="5839"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lang w:val="ru-RU"/>
              </w:rPr>
            </w:pPr>
            <w:r w:rsidRPr="00E71838">
              <w:rPr>
                <w:rStyle w:val="Bodytext211pt"/>
                <w:rFonts w:ascii="Sylfaen" w:hAnsi="Sylfaen"/>
                <w:sz w:val="20"/>
                <w:szCs w:val="20"/>
              </w:rPr>
              <w:t>ա</w:t>
            </w:r>
            <w:r w:rsidR="00B90A6E" w:rsidRPr="00E71838">
              <w:rPr>
                <w:rStyle w:val="Bodytext211pt"/>
                <w:rFonts w:ascii="Sylfaen" w:hAnsi="Sylfaen"/>
                <w:sz w:val="20"/>
                <w:szCs w:val="20"/>
              </w:rPr>
              <w:t>նդամ պետության լիազորված մարմին</w:t>
            </w:r>
          </w:p>
        </w:tc>
      </w:tr>
      <w:tr w:rsidR="006C61C3" w:rsidRPr="00E71838" w:rsidTr="00362DD1">
        <w:trPr>
          <w:jc w:val="center"/>
        </w:trPr>
        <w:tc>
          <w:tcPr>
            <w:tcW w:w="868"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4</w:t>
            </w:r>
          </w:p>
        </w:tc>
        <w:tc>
          <w:tcPr>
            <w:tcW w:w="268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կատարվում է </w:t>
            </w:r>
            <w:r w:rsidR="00B90A6E" w:rsidRPr="00E71838">
              <w:rPr>
                <w:rStyle w:val="Bodytext211pt"/>
                <w:rFonts w:ascii="Sylfaen" w:hAnsi="Sylfaen"/>
                <w:sz w:val="20"/>
                <w:szCs w:val="20"/>
              </w:rPr>
              <w:t xml:space="preserve">սորտերի </w:t>
            </w:r>
            <w:r w:rsidRPr="00E71838">
              <w:rPr>
                <w:rStyle w:val="Bodytext211pt"/>
                <w:rFonts w:ascii="Sylfaen" w:hAnsi="Sylfaen"/>
                <w:sz w:val="20"/>
                <w:szCs w:val="20"/>
              </w:rPr>
              <w:t xml:space="preserve">միասնական ռեեստրի թարմացման ամսաթվի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ժամի մասին տեղեկությունները կատարողի կողմից ստանալու դեպքում</w:t>
            </w:r>
          </w:p>
        </w:tc>
      </w:tr>
      <w:tr w:rsidR="006C61C3" w:rsidRPr="00E71838" w:rsidTr="00362DD1">
        <w:trPr>
          <w:jc w:val="center"/>
        </w:trPr>
        <w:tc>
          <w:tcPr>
            <w:tcW w:w="868"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5</w:t>
            </w:r>
          </w:p>
        </w:tc>
        <w:tc>
          <w:tcPr>
            <w:tcW w:w="268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Սահմանափակումները</w:t>
            </w:r>
          </w:p>
        </w:tc>
        <w:tc>
          <w:tcPr>
            <w:tcW w:w="5839"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ներկայացվող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աչափն ու կառուցվածքը պետք է համապատասխանեն Էլեկտրոնային փաստաթղթերի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աչափերի ո</w:t>
            </w:r>
            <w:r w:rsidR="00B90A6E" w:rsidRPr="00E71838">
              <w:rPr>
                <w:rStyle w:val="Bodytext211pt"/>
                <w:rFonts w:ascii="Sylfaen" w:hAnsi="Sylfaen"/>
                <w:sz w:val="20"/>
                <w:szCs w:val="20"/>
              </w:rPr>
              <w:t>ւ կառուցվածքների նկարագրությանը</w:t>
            </w:r>
          </w:p>
        </w:tc>
      </w:tr>
      <w:tr w:rsidR="006C61C3" w:rsidRPr="00E71838" w:rsidTr="00362DD1">
        <w:trPr>
          <w:jc w:val="center"/>
        </w:trPr>
        <w:tc>
          <w:tcPr>
            <w:tcW w:w="868"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6</w:t>
            </w:r>
          </w:p>
        </w:tc>
        <w:tc>
          <w:tcPr>
            <w:tcW w:w="2682"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կատարողն իրականացնում է </w:t>
            </w:r>
            <w:r w:rsidR="00B90A6E" w:rsidRPr="00E71838">
              <w:rPr>
                <w:rStyle w:val="Bodytext211pt"/>
                <w:rFonts w:ascii="Sylfaen" w:hAnsi="Sylfaen"/>
                <w:sz w:val="20"/>
                <w:szCs w:val="20"/>
              </w:rPr>
              <w:t xml:space="preserve">սորտերի </w:t>
            </w:r>
            <w:r w:rsidRPr="00E71838">
              <w:rPr>
                <w:rStyle w:val="Bodytext211pt"/>
                <w:rFonts w:ascii="Sylfaen" w:hAnsi="Sylfaen"/>
                <w:sz w:val="20"/>
                <w:szCs w:val="20"/>
              </w:rPr>
              <w:t xml:space="preserve">միասնական ռեեստրի թարմացման ամսաթվի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ժամի մասին ստացված տեղեկությունների մշակում</w:t>
            </w:r>
            <w:r w:rsidR="00B90A6E" w:rsidRPr="00E71838">
              <w:rPr>
                <w:rStyle w:val="Bodytext211pt"/>
                <w:rFonts w:ascii="Sylfaen" w:hAnsi="Sylfaen"/>
                <w:sz w:val="20"/>
                <w:szCs w:val="20"/>
              </w:rPr>
              <w:t>ը</w:t>
            </w:r>
          </w:p>
        </w:tc>
      </w:tr>
      <w:tr w:rsidR="006B10CA" w:rsidRPr="00E71838" w:rsidTr="00362DD1">
        <w:trPr>
          <w:jc w:val="center"/>
        </w:trPr>
        <w:tc>
          <w:tcPr>
            <w:tcW w:w="868"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7</w:t>
            </w:r>
          </w:p>
        </w:tc>
        <w:tc>
          <w:tcPr>
            <w:tcW w:w="2682"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B90A6E"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սորտերի </w:t>
            </w:r>
            <w:r w:rsidR="006B10CA" w:rsidRPr="00E71838">
              <w:rPr>
                <w:rStyle w:val="Bodytext211pt"/>
                <w:rFonts w:ascii="Sylfaen" w:hAnsi="Sylfaen"/>
                <w:sz w:val="20"/>
                <w:szCs w:val="20"/>
              </w:rPr>
              <w:t xml:space="preserve">միասնական ռեեստրի թարմացման ամսաթվի </w:t>
            </w:r>
            <w:r w:rsidR="00B92549" w:rsidRPr="00E71838">
              <w:rPr>
                <w:rStyle w:val="Bodytext211pt"/>
                <w:rFonts w:ascii="Sylfaen" w:hAnsi="Sylfaen"/>
                <w:sz w:val="20"/>
                <w:szCs w:val="20"/>
              </w:rPr>
              <w:t>եւ</w:t>
            </w:r>
            <w:r w:rsidR="006B10CA" w:rsidRPr="00E71838">
              <w:rPr>
                <w:rStyle w:val="Bodytext211pt"/>
                <w:rFonts w:ascii="Sylfaen" w:hAnsi="Sylfaen"/>
                <w:sz w:val="20"/>
                <w:szCs w:val="20"/>
              </w:rPr>
              <w:t xml:space="preserve"> ժամի մասին տեղեկություններն ստացվել են</w:t>
            </w:r>
          </w:p>
        </w:tc>
      </w:tr>
    </w:tbl>
    <w:p w:rsidR="006C61C3" w:rsidRPr="00B92549" w:rsidRDefault="006C61C3" w:rsidP="00B92549">
      <w:pPr>
        <w:spacing w:after="160" w:line="360" w:lineRule="auto"/>
        <w:jc w:val="both"/>
        <w:rPr>
          <w:rFonts w:ascii="Sylfaen" w:hAnsi="Sylfaen"/>
        </w:rPr>
      </w:pPr>
    </w:p>
    <w:p w:rsidR="006C61C3" w:rsidRPr="00B92549" w:rsidRDefault="00E75AE6"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w:t>
      </w:r>
      <w:r w:rsidR="00B90A6E" w:rsidRPr="00B92549">
        <w:rPr>
          <w:rFonts w:ascii="Sylfaen" w:hAnsi="Sylfaen"/>
          <w:sz w:val="24"/>
          <w:szCs w:val="24"/>
        </w:rPr>
        <w:t>Սորտերի մ</w:t>
      </w:r>
      <w:r w:rsidRPr="00B92549">
        <w:rPr>
          <w:rFonts w:ascii="Sylfaen" w:hAnsi="Sylfaen"/>
          <w:sz w:val="24"/>
          <w:szCs w:val="24"/>
        </w:rPr>
        <w:t>իասնական ռեեստրից տեղեկությունների ստացում» ընթացակարգը</w:t>
      </w:r>
      <w:r w:rsidR="000C69CF" w:rsidRPr="00B92549">
        <w:rPr>
          <w:rFonts w:ascii="Sylfaen" w:hAnsi="Sylfaen"/>
          <w:sz w:val="24"/>
          <w:szCs w:val="24"/>
        </w:rPr>
        <w:t xml:space="preserve"> </w:t>
      </w:r>
      <w:r w:rsidR="000C69CF" w:rsidRPr="00B92549">
        <w:rPr>
          <w:rFonts w:ascii="Sylfaen" w:hAnsi="Sylfaen"/>
          <w:sz w:val="24"/>
          <w:szCs w:val="24"/>
          <w:lang w:eastAsia="en-US" w:bidi="en-US"/>
        </w:rPr>
        <w:t>(P.AS.01.PRC.005)</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5</w:t>
      </w:r>
      <w:r w:rsidR="009C2564">
        <w:rPr>
          <w:rFonts w:ascii="Sylfaen" w:hAnsi="Sylfaen"/>
          <w:sz w:val="24"/>
          <w:szCs w:val="24"/>
        </w:rPr>
        <w:t>5.</w:t>
      </w:r>
      <w:r w:rsidR="009C2564">
        <w:rPr>
          <w:rFonts w:ascii="Sylfaen" w:hAnsi="Sylfaen"/>
          <w:sz w:val="24"/>
          <w:szCs w:val="24"/>
        </w:rPr>
        <w:tab/>
      </w:r>
      <w:r w:rsidR="000772ED" w:rsidRPr="00B92549">
        <w:rPr>
          <w:rFonts w:ascii="Sylfaen" w:hAnsi="Sylfaen"/>
          <w:sz w:val="24"/>
          <w:szCs w:val="24"/>
        </w:rPr>
        <w:t>«Սորտերի մ</w:t>
      </w:r>
      <w:r w:rsidRPr="00B92549">
        <w:rPr>
          <w:rFonts w:ascii="Sylfaen" w:hAnsi="Sylfaen"/>
          <w:sz w:val="24"/>
          <w:szCs w:val="24"/>
        </w:rPr>
        <w:t xml:space="preserve">իասնական ռեեստրից տեղեկությունների ստացում» </w:t>
      </w:r>
      <w:r w:rsidR="000C69CF" w:rsidRPr="00B92549">
        <w:rPr>
          <w:rFonts w:ascii="Sylfaen" w:hAnsi="Sylfaen"/>
          <w:sz w:val="24"/>
          <w:szCs w:val="24"/>
        </w:rPr>
        <w:t xml:space="preserve">ընթացակարգի </w:t>
      </w:r>
      <w:r w:rsidRPr="00B92549">
        <w:rPr>
          <w:rFonts w:ascii="Sylfaen" w:hAnsi="Sylfaen"/>
          <w:sz w:val="24"/>
          <w:szCs w:val="24"/>
        </w:rPr>
        <w:t>(</w:t>
      </w:r>
      <w:r w:rsidR="000772ED" w:rsidRPr="00B92549">
        <w:rPr>
          <w:rFonts w:ascii="Sylfaen" w:hAnsi="Sylfaen"/>
          <w:sz w:val="24"/>
          <w:szCs w:val="24"/>
          <w:lang w:eastAsia="en-US" w:bidi="en-US"/>
        </w:rPr>
        <w:t>P.AS.01</w:t>
      </w:r>
      <w:r w:rsidR="000772ED" w:rsidRPr="00B92549">
        <w:rPr>
          <w:sz w:val="24"/>
          <w:szCs w:val="24"/>
        </w:rPr>
        <w:t>․</w:t>
      </w:r>
      <w:r w:rsidR="000772ED" w:rsidRPr="00B92549">
        <w:rPr>
          <w:rFonts w:ascii="Sylfaen" w:hAnsi="Sylfaen"/>
          <w:sz w:val="24"/>
          <w:szCs w:val="24"/>
          <w:lang w:eastAsia="en-US" w:bidi="en-US"/>
        </w:rPr>
        <w:t>PRC.005</w:t>
      </w:r>
      <w:r w:rsidRPr="00B92549">
        <w:rPr>
          <w:rFonts w:ascii="Sylfaen" w:hAnsi="Sylfaen"/>
          <w:sz w:val="24"/>
          <w:szCs w:val="24"/>
        </w:rPr>
        <w:t>) կատարման սխեման ներկայացված է 8-րդ նկարում։</w:t>
      </w:r>
    </w:p>
    <w:p w:rsidR="006C61C3" w:rsidRPr="00B92549" w:rsidRDefault="003D5C26" w:rsidP="00B92549">
      <w:pPr>
        <w:spacing w:after="160" w:line="360" w:lineRule="auto"/>
        <w:jc w:val="both"/>
        <w:rPr>
          <w:rFonts w:ascii="Sylfaen" w:hAnsi="Sylfaen"/>
        </w:rPr>
      </w:pPr>
      <w:r>
        <w:rPr>
          <w:rFonts w:ascii="Sylfaen" w:hAnsi="Sylfaen"/>
          <w:noProof/>
          <w:lang w:val="en-US" w:eastAsia="en-US" w:bidi="ar-SA"/>
        </w:rPr>
        <w:lastRenderedPageBreak/>
        <w:pict>
          <v:group id="_x0000_s1299" style="position:absolute;left:0;text-align:left;margin-left:21.85pt;margin-top:14.45pt;width:439.15pt;height:301.45pt;z-index:251767808" coordorigin="1855,1707" coordsize="8783,6029">
            <v:shape id="_x0000_s1113" type="#_x0000_t202" style="position:absolute;left:1855;top:1707;width:4426;height:349;mso-width-relative:margin;mso-height-relative:margin" stroked="f" strokeweight="0">
              <v:textbox style="mso-next-textbox:#_x0000_s1113" inset="0,0,0,0">
                <w:txbxContent>
                  <w:p w:rsidR="00123DB3" w:rsidRPr="000772ED" w:rsidRDefault="00123DB3" w:rsidP="00B87FEF">
                    <w:pPr>
                      <w:jc w:val="center"/>
                      <w:rPr>
                        <w:rFonts w:ascii="Sylfaen" w:hAnsi="Sylfaen"/>
                        <w:sz w:val="18"/>
                        <w:szCs w:val="18"/>
                        <w:lang w:val="ru-RU"/>
                      </w:rPr>
                    </w:pPr>
                    <w:r>
                      <w:rPr>
                        <w:rFonts w:ascii="Sylfaen" w:hAnsi="Sylfaen"/>
                        <w:sz w:val="18"/>
                      </w:rPr>
                      <w:t>Անդամ պետության լիազորված մարմին</w:t>
                    </w:r>
                  </w:p>
                </w:txbxContent>
              </v:textbox>
            </v:shape>
            <v:shape id="_x0000_s1114" type="#_x0000_t202" style="position:absolute;left:6534;top:1707;width:4104;height:349;mso-width-relative:margin;mso-height-relative:margin" stroked="f" strokeweight="0">
              <v:textbox style="mso-next-textbox:#_x0000_s1114" inset="0,0,0,0">
                <w:txbxContent>
                  <w:p w:rsidR="00123DB3" w:rsidRPr="000772ED" w:rsidRDefault="00123DB3" w:rsidP="00B87FEF">
                    <w:pPr>
                      <w:jc w:val="center"/>
                      <w:rPr>
                        <w:rFonts w:ascii="Sylfaen" w:hAnsi="Sylfaen"/>
                        <w:sz w:val="18"/>
                        <w:szCs w:val="18"/>
                        <w:lang w:val="ru-RU"/>
                      </w:rPr>
                    </w:pPr>
                    <w:r>
                      <w:rPr>
                        <w:rFonts w:ascii="Sylfaen" w:hAnsi="Sylfaen"/>
                        <w:sz w:val="18"/>
                      </w:rPr>
                      <w:t>Հանձնաժողով</w:t>
                    </w:r>
                  </w:p>
                </w:txbxContent>
              </v:textbox>
            </v:shape>
            <v:shape id="_x0000_s1115" type="#_x0000_t202" style="position:absolute;left:2398;top:2917;width:2739;height:994;mso-width-relative:margin;mso-height-relative:margin" stroked="f" strokeweight="0">
              <v:textbox style="mso-next-textbox:#_x0000_s1115">
                <w:txbxContent>
                  <w:p w:rsidR="00123DB3" w:rsidRPr="00535AE3" w:rsidRDefault="00123DB3" w:rsidP="00B87FEF">
                    <w:pPr>
                      <w:jc w:val="center"/>
                      <w:rPr>
                        <w:rFonts w:ascii="Sylfaen" w:hAnsi="Sylfaen"/>
                        <w:sz w:val="16"/>
                        <w:szCs w:val="16"/>
                      </w:rPr>
                    </w:pPr>
                    <w:r>
                      <w:rPr>
                        <w:rFonts w:ascii="Sylfaen" w:hAnsi="Sylfaen"/>
                        <w:sz w:val="16"/>
                        <w:lang w:val="ru-RU"/>
                      </w:rPr>
                      <w:t xml:space="preserve">Սորտերի </w:t>
                    </w:r>
                    <w:r>
                      <w:rPr>
                        <w:rFonts w:ascii="Sylfaen" w:hAnsi="Sylfaen"/>
                        <w:sz w:val="16"/>
                      </w:rPr>
                      <w:t>միասնական ռեեստրից տեղեկությունների հարցում</w:t>
                    </w:r>
                  </w:p>
                  <w:p w:rsidR="00123DB3" w:rsidRPr="00362DD1" w:rsidRDefault="00123DB3" w:rsidP="00362DD1">
                    <w:pPr>
                      <w:jc w:val="center"/>
                      <w:rPr>
                        <w:rFonts w:ascii="Sylfaen" w:hAnsi="Sylfaen"/>
                        <w:sz w:val="16"/>
                        <w:szCs w:val="16"/>
                        <w:lang w:val="en-US"/>
                      </w:rPr>
                    </w:pPr>
                    <w:r w:rsidRPr="00535AE3">
                      <w:rPr>
                        <w:rFonts w:ascii="Sylfaen" w:hAnsi="Sylfaen"/>
                        <w:sz w:val="16"/>
                        <w:szCs w:val="16"/>
                      </w:rPr>
                      <w:t>(Р.AS.01.ОPR.01</w:t>
                    </w:r>
                    <w:r>
                      <w:rPr>
                        <w:rFonts w:ascii="Sylfaen" w:hAnsi="Sylfaen"/>
                        <w:sz w:val="16"/>
                        <w:szCs w:val="16"/>
                      </w:rPr>
                      <w:t>6)</w:t>
                    </w:r>
                  </w:p>
                </w:txbxContent>
              </v:textbox>
            </v:shape>
            <v:shape id="_x0000_s1116" type="#_x0000_t202" style="position:absolute;left:7307;top:3197;width:2583;height:622;mso-width-relative:margin;mso-height-relative:margin" stroked="f" strokeweight="0">
              <v:textbox style="mso-next-textbox:#_x0000_s1116">
                <w:txbxContent>
                  <w:p w:rsidR="00123DB3" w:rsidRPr="000772ED" w:rsidRDefault="00123DB3" w:rsidP="00B87FEF">
                    <w:pPr>
                      <w:jc w:val="center"/>
                      <w:rPr>
                        <w:rFonts w:ascii="Sylfaen" w:hAnsi="Sylfaen"/>
                        <w:sz w:val="14"/>
                        <w:szCs w:val="14"/>
                        <w:lang w:val="ru-RU"/>
                      </w:rPr>
                    </w:pPr>
                    <w:r>
                      <w:rPr>
                        <w:rFonts w:ascii="Sylfaen" w:hAnsi="Sylfaen"/>
                        <w:sz w:val="14"/>
                      </w:rPr>
                      <w:t>։</w:t>
                    </w:r>
                    <w:r>
                      <w:rPr>
                        <w:rFonts w:ascii="Sylfaen" w:hAnsi="Sylfaen"/>
                        <w:sz w:val="14"/>
                        <w:lang w:val="ru-RU"/>
                      </w:rPr>
                      <w:t>Սորտերի միասնական ռեեստր</w:t>
                    </w:r>
                  </w:p>
                  <w:p w:rsidR="00123DB3" w:rsidRPr="004A7A63" w:rsidRDefault="00123DB3" w:rsidP="00B87FEF">
                    <w:pPr>
                      <w:jc w:val="center"/>
                      <w:rPr>
                        <w:rFonts w:ascii="Sylfaen" w:hAnsi="Sylfaen"/>
                        <w:sz w:val="14"/>
                        <w:szCs w:val="14"/>
                      </w:rPr>
                    </w:pPr>
                    <w:r>
                      <w:rPr>
                        <w:rFonts w:ascii="Sylfaen" w:hAnsi="Sylfaen"/>
                        <w:sz w:val="14"/>
                      </w:rPr>
                      <w:t>[տեղեկությունները հարցվել են]</w:t>
                    </w:r>
                  </w:p>
                </w:txbxContent>
              </v:textbox>
            </v:shape>
            <v:shape id="_x0000_s1117" type="#_x0000_t202" style="position:absolute;left:7271;top:4171;width:2672;height:1238;mso-width-relative:margin;mso-height-relative:margin" stroked="f" strokeweight="0">
              <v:textbox style="mso-next-textbox:#_x0000_s1117">
                <w:txbxContent>
                  <w:p w:rsidR="00123DB3" w:rsidRPr="00362DD1" w:rsidRDefault="00123DB3" w:rsidP="00362DD1">
                    <w:pPr>
                      <w:jc w:val="center"/>
                      <w:rPr>
                        <w:rFonts w:ascii="Sylfaen" w:hAnsi="Sylfaen"/>
                        <w:sz w:val="16"/>
                        <w:szCs w:val="16"/>
                        <w:lang w:val="en-US"/>
                      </w:rPr>
                    </w:pPr>
                    <w:r>
                      <w:rPr>
                        <w:rFonts w:ascii="Sylfaen" w:hAnsi="Sylfaen"/>
                        <w:sz w:val="16"/>
                        <w:lang w:val="ru-RU"/>
                      </w:rPr>
                      <w:t xml:space="preserve">Սորտերի </w:t>
                    </w:r>
                    <w:r>
                      <w:rPr>
                        <w:rFonts w:ascii="Sylfaen" w:hAnsi="Sylfaen"/>
                        <w:sz w:val="16"/>
                      </w:rPr>
                      <w:t>միասնական ռեեստրից տեղեկությունների մշակում և ներկայացում</w:t>
                    </w:r>
                    <w:r>
                      <w:rPr>
                        <w:rFonts w:ascii="Sylfaen" w:hAnsi="Sylfaen"/>
                        <w:sz w:val="16"/>
                        <w:lang w:val="ru-RU"/>
                      </w:rPr>
                      <w:t xml:space="preserve"> </w:t>
                    </w:r>
                    <w:r w:rsidRPr="006576B4">
                      <w:rPr>
                        <w:rFonts w:ascii="Sylfaen" w:hAnsi="Sylfaen"/>
                        <w:sz w:val="16"/>
                        <w:szCs w:val="16"/>
                      </w:rPr>
                      <w:t>(Р.AS.01.ОPR.01</w:t>
                    </w:r>
                    <w:r>
                      <w:rPr>
                        <w:rFonts w:ascii="Sylfaen" w:hAnsi="Sylfaen"/>
                        <w:sz w:val="16"/>
                        <w:szCs w:val="16"/>
                      </w:rPr>
                      <w:t>7)</w:t>
                    </w:r>
                  </w:p>
                </w:txbxContent>
              </v:textbox>
            </v:shape>
            <v:shape id="_x0000_s1118" type="#_x0000_t202" style="position:absolute;left:2554;top:4314;width:2583;height:622;mso-width-relative:margin;mso-height-relative:margin" stroked="f" strokeweight="0">
              <v:textbox style="mso-next-textbox:#_x0000_s1118" inset="0,0,0,0">
                <w:txbxContent>
                  <w:p w:rsidR="00123DB3" w:rsidRPr="000772ED" w:rsidRDefault="00123DB3" w:rsidP="00B87FEF">
                    <w:pPr>
                      <w:jc w:val="center"/>
                      <w:rPr>
                        <w:rFonts w:ascii="Sylfaen" w:hAnsi="Sylfaen"/>
                        <w:sz w:val="14"/>
                        <w:szCs w:val="14"/>
                        <w:lang w:val="ru-RU"/>
                      </w:rPr>
                    </w:pPr>
                    <w:r>
                      <w:rPr>
                        <w:rFonts w:ascii="Sylfaen" w:hAnsi="Sylfaen"/>
                        <w:sz w:val="14"/>
                      </w:rPr>
                      <w:t>։</w:t>
                    </w:r>
                    <w:r>
                      <w:rPr>
                        <w:rFonts w:ascii="Sylfaen" w:hAnsi="Sylfaen"/>
                        <w:sz w:val="14"/>
                        <w:lang w:val="ru-RU"/>
                      </w:rPr>
                      <w:t>Սորտերի միասնական ռեեստր</w:t>
                    </w:r>
                  </w:p>
                  <w:p w:rsidR="00123DB3" w:rsidRPr="004A7A63" w:rsidRDefault="00123DB3" w:rsidP="00B87FEF">
                    <w:pPr>
                      <w:jc w:val="center"/>
                      <w:rPr>
                        <w:rFonts w:ascii="Sylfaen" w:hAnsi="Sylfaen"/>
                        <w:sz w:val="14"/>
                        <w:szCs w:val="14"/>
                      </w:rPr>
                    </w:pPr>
                    <w:r>
                      <w:rPr>
                        <w:rFonts w:ascii="Sylfaen" w:hAnsi="Sylfaen"/>
                        <w:sz w:val="14"/>
                      </w:rPr>
                      <w:t>[տեղեկությունները ներկայացվել են]</w:t>
                    </w:r>
                  </w:p>
                </w:txbxContent>
              </v:textbox>
            </v:shape>
            <v:shape id="_x0000_s1119" type="#_x0000_t202" style="position:absolute;left:2235;top:5893;width:3622;height:602;mso-width-relative:margin;mso-height-relative:margin" stroked="f" strokeweight="0">
              <v:textbox style="mso-next-textbox:#_x0000_s1119">
                <w:txbxContent>
                  <w:p w:rsidR="00123DB3" w:rsidRPr="000772ED" w:rsidRDefault="00123DB3" w:rsidP="00B87FEF">
                    <w:pPr>
                      <w:jc w:val="center"/>
                      <w:rPr>
                        <w:rFonts w:ascii="Sylfaen" w:hAnsi="Sylfaen"/>
                        <w:sz w:val="14"/>
                        <w:szCs w:val="14"/>
                        <w:lang w:val="ru-RU"/>
                      </w:rPr>
                    </w:pPr>
                    <w:r>
                      <w:rPr>
                        <w:rFonts w:ascii="Sylfaen" w:hAnsi="Sylfaen"/>
                        <w:sz w:val="14"/>
                      </w:rPr>
                      <w:t>։</w:t>
                    </w:r>
                    <w:r>
                      <w:rPr>
                        <w:rFonts w:ascii="Sylfaen" w:hAnsi="Sylfaen"/>
                        <w:sz w:val="14"/>
                        <w:lang w:val="ru-RU"/>
                      </w:rPr>
                      <w:t>Սորտերի միասնական ռեեստր</w:t>
                    </w:r>
                  </w:p>
                  <w:p w:rsidR="00123DB3" w:rsidRPr="004A7A63" w:rsidRDefault="00123DB3" w:rsidP="00B87FEF">
                    <w:pPr>
                      <w:jc w:val="center"/>
                      <w:rPr>
                        <w:rFonts w:ascii="Sylfaen" w:hAnsi="Sylfaen"/>
                        <w:sz w:val="14"/>
                        <w:szCs w:val="14"/>
                      </w:rPr>
                    </w:pPr>
                    <w:r>
                      <w:rPr>
                        <w:rFonts w:ascii="Sylfaen" w:hAnsi="Sylfaen"/>
                        <w:sz w:val="14"/>
                      </w:rPr>
                      <w:t>[</w:t>
                    </w:r>
                    <w:r>
                      <w:rPr>
                        <w:rFonts w:ascii="Sylfaen" w:hAnsi="Sylfaen"/>
                        <w:sz w:val="14"/>
                        <w:lang w:val="ru-RU"/>
                      </w:rPr>
                      <w:t>տեղեկությունները հնարավոր է ներկայացնել</w:t>
                    </w:r>
                    <w:r>
                      <w:rPr>
                        <w:rFonts w:ascii="Sylfaen" w:hAnsi="Sylfaen"/>
                        <w:sz w:val="14"/>
                      </w:rPr>
                      <w:t>]</w:t>
                    </w:r>
                  </w:p>
                </w:txbxContent>
              </v:textbox>
            </v:shape>
            <v:shape id="_x0000_s1120" type="#_x0000_t202" style="position:absolute;left:2331;top:6843;width:2939;height:893;mso-width-relative:margin;mso-height-relative:margin" stroked="f" strokeweight="0">
              <v:textbox style="mso-next-textbox:#_x0000_s1120">
                <w:txbxContent>
                  <w:p w:rsidR="00123DB3" w:rsidRPr="000772ED" w:rsidRDefault="00123DB3" w:rsidP="000772ED">
                    <w:pPr>
                      <w:jc w:val="center"/>
                      <w:rPr>
                        <w:rFonts w:ascii="Sylfaen" w:hAnsi="Sylfaen"/>
                        <w:sz w:val="16"/>
                        <w:szCs w:val="16"/>
                        <w:lang w:val="ru-RU"/>
                      </w:rPr>
                    </w:pPr>
                    <w:r>
                      <w:rPr>
                        <w:rFonts w:ascii="Sylfaen" w:hAnsi="Sylfaen"/>
                        <w:sz w:val="16"/>
                        <w:lang w:val="ru-RU"/>
                      </w:rPr>
                      <w:t>Սորտերի մ</w:t>
                    </w:r>
                    <w:r>
                      <w:rPr>
                        <w:rFonts w:ascii="Sylfaen" w:hAnsi="Sylfaen"/>
                        <w:sz w:val="16"/>
                      </w:rPr>
                      <w:t xml:space="preserve">իասնական ռեեստրից տեղեկությունների ընդունում և մշակում </w:t>
                    </w:r>
                    <w:r w:rsidRPr="006576B4">
                      <w:rPr>
                        <w:rFonts w:ascii="Sylfaen" w:hAnsi="Sylfaen"/>
                        <w:sz w:val="16"/>
                        <w:szCs w:val="16"/>
                      </w:rPr>
                      <w:t>(Р.AS.01.ОPR.01</w:t>
                    </w:r>
                    <w:r>
                      <w:rPr>
                        <w:rFonts w:ascii="Sylfaen" w:hAnsi="Sylfaen"/>
                        <w:sz w:val="16"/>
                        <w:szCs w:val="16"/>
                      </w:rPr>
                      <w:t>8)</w:t>
                    </w:r>
                  </w:p>
                </w:txbxContent>
              </v:textbox>
            </v:shape>
          </v:group>
        </w:pict>
      </w:r>
      <w:r w:rsidR="00AF60E0" w:rsidRPr="00B92549">
        <w:rPr>
          <w:rFonts w:ascii="Sylfaen" w:hAnsi="Sylfaen"/>
        </w:rPr>
        <w:fldChar w:fldCharType="begin"/>
      </w:r>
      <w:r w:rsidR="00623C62" w:rsidRPr="00B92549">
        <w:rPr>
          <w:rFonts w:ascii="Sylfaen" w:hAnsi="Sylfaen"/>
        </w:rPr>
        <w:instrText xml:space="preserve"> INCLUDEPICTURE  "C:\\Users\\User\\Desktop\\Новая папка\\media\\image9.jpeg"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3B5D64" w:rsidRPr="00B92549">
        <w:rPr>
          <w:rFonts w:ascii="Sylfaen" w:hAnsi="Sylfaen"/>
        </w:rPr>
        <w:instrText xml:space="preserve"> INCLUDEPICTURE  "C:\\Users\\User\\Desktop\\Новая папка\\media\\image9.jpeg"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AB4F36" w:rsidRPr="00B92549">
        <w:rPr>
          <w:rFonts w:ascii="Sylfaen" w:hAnsi="Sylfaen"/>
        </w:rPr>
        <w:instrText xml:space="preserve"> INCLUDEPICTURE  "C:\\Users\\User\\Desktop\\Новая папка\\media\\image9.jpeg"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486847" w:rsidRPr="00B92549">
        <w:rPr>
          <w:rFonts w:ascii="Sylfaen" w:hAnsi="Sylfaen"/>
        </w:rPr>
        <w:instrText xml:space="preserve"> INCLUDEPICTURE  "C:\\D\\Private\\RABOTA-VERANAYUM\\СЕНТЯБРЬ - 2020\\с 16 по 30 сентября\\media\\image9.jpeg"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F213CD" w:rsidRPr="00B92549">
        <w:rPr>
          <w:rFonts w:ascii="Sylfaen" w:hAnsi="Sylfaen"/>
        </w:rPr>
        <w:instrText xml:space="preserve"> INCLUDEPICTURE  "C:\\D\\Private\\RABOTA-VERANAYUM\\СЕНТЯБРЬ - 2020\\с 16 по 30 сентября\\media\\image9.jpeg"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964F62" w:rsidRPr="00B92549">
        <w:rPr>
          <w:rFonts w:ascii="Sylfaen" w:hAnsi="Sylfaen"/>
        </w:rPr>
        <w:instrText xml:space="preserve"> INCLUDEPICTURE  "C:\\D\\Private\\RABOTA-VERANAYUM\\СЕНТЯБРЬ - 2020\\с 16 по 30 сентября\\media\\image9.jpeg"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0C321F" w:rsidRPr="00B92549">
        <w:rPr>
          <w:rFonts w:ascii="Sylfaen" w:hAnsi="Sylfaen"/>
        </w:rPr>
        <w:instrText xml:space="preserve"> INCLUDEPICTURE  "C:\\D\\Private\\RABOTA-VERANAYUM\\СЕНТЯБРЬ - 2020\\с 16 по 30 сентября\\media\\image9.jpeg"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F95CAB" w:rsidRPr="00B92549">
        <w:rPr>
          <w:rFonts w:ascii="Sylfaen" w:hAnsi="Sylfaen"/>
        </w:rPr>
        <w:instrText xml:space="preserve"> INCLUDEPICTURE  "C:\\D\\Private\\RABOTA-VERANAYUM\\СЕНТЯБРЬ - 2020\\с 16 по 30 сентября\\media\\image9.jpeg"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6332B2" w:rsidRPr="00B92549">
        <w:rPr>
          <w:rFonts w:ascii="Sylfaen" w:hAnsi="Sylfaen"/>
        </w:rPr>
        <w:instrText xml:space="preserve"> INCLUDEPICTURE  "C:\\D\\Private\\RABOTA-VERANAYUM\\СЕНТЯБРЬ - 2020\\с 16 по 30 сентября\\media\\image9.jpeg"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FD1D1A" w:rsidRPr="00B92549">
        <w:rPr>
          <w:rFonts w:ascii="Sylfaen" w:hAnsi="Sylfaen"/>
        </w:rPr>
        <w:instrText xml:space="preserve"> INCLUDEPICTURE  "C:\\D\\Private\\RABOTA-VERANAYUM\\СЕНТЯБРЬ - 2020\\с 16 по 30 сентября\\media\\image9.jpeg"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A872E6" w:rsidRPr="00B92549">
        <w:rPr>
          <w:rFonts w:ascii="Sylfaen" w:hAnsi="Sylfaen"/>
        </w:rPr>
        <w:instrText xml:space="preserve"> INCLUDEPICTURE  "D:\\Users\\Taron\\Desktop\\media\\image9.jpeg"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7C33A6" w:rsidRPr="00B92549">
        <w:rPr>
          <w:rFonts w:ascii="Sylfaen" w:hAnsi="Sylfaen"/>
        </w:rPr>
        <w:instrText xml:space="preserve"> INCLUDEPICTURE  "D:\\Users\\Taron\\Desktop\\media\\image9.jpeg"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0D416A" w:rsidRPr="00B92549">
        <w:rPr>
          <w:rFonts w:ascii="Sylfaen" w:hAnsi="Sylfaen"/>
        </w:rPr>
        <w:instrText xml:space="preserve"> INCLUDEPICTURE  "D:\\Users\\Taron\\Desktop\\media\\image9.jpeg" \* MERGEFORMATINET </w:instrText>
      </w:r>
      <w:r w:rsidR="00AF60E0" w:rsidRPr="00B92549">
        <w:rPr>
          <w:rFonts w:ascii="Sylfaen" w:hAnsi="Sylfaen"/>
        </w:rPr>
        <w:fldChar w:fldCharType="separate"/>
      </w:r>
      <w:r w:rsidR="00AF60E0" w:rsidRPr="00B92549">
        <w:rPr>
          <w:rFonts w:ascii="Sylfaen" w:hAnsi="Sylfaen"/>
        </w:rPr>
        <w:fldChar w:fldCharType="begin"/>
      </w:r>
      <w:r w:rsidR="001A3431" w:rsidRPr="00B92549">
        <w:rPr>
          <w:rFonts w:ascii="Sylfaen" w:hAnsi="Sylfaen"/>
        </w:rPr>
        <w:instrText xml:space="preserve"> INCLUDEPICTURE  "D:\\Users\\Taron\\Desktop\\media\\image9.jpeg" \* MERGEFORMATINET </w:instrText>
      </w:r>
      <w:r w:rsidR="00AF60E0" w:rsidRPr="00B92549">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w:instrText>
      </w:r>
      <w:r>
        <w:rPr>
          <w:rFonts w:ascii="Sylfaen" w:hAnsi="Sylfaen"/>
        </w:rPr>
        <w:instrText>ICTURE  "C:\\Users\\Erik\\Desktop\\nor\\media\\image9.jpeg" \* MERGEFORMATINET</w:instrText>
      </w:r>
      <w:r>
        <w:rPr>
          <w:rFonts w:ascii="Sylfaen" w:hAnsi="Sylfaen"/>
        </w:rPr>
        <w:instrText xml:space="preserve"> </w:instrText>
      </w:r>
      <w:r>
        <w:rPr>
          <w:rFonts w:ascii="Sylfaen" w:hAnsi="Sylfaen"/>
        </w:rPr>
        <w:fldChar w:fldCharType="separate"/>
      </w:r>
      <w:r w:rsidR="00493BDF">
        <w:rPr>
          <w:rFonts w:ascii="Sylfaen" w:hAnsi="Sylfaen"/>
        </w:rPr>
        <w:pict>
          <v:shape id="_x0000_i1030" type="#_x0000_t75" style="width:484.5pt;height:365.25pt">
            <v:imagedata r:id="rId20" r:href="rId21"/>
          </v:shape>
        </w:pict>
      </w:r>
      <w:r>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p>
    <w:p w:rsidR="006C61C3" w:rsidRPr="00362DD1" w:rsidRDefault="000772ED" w:rsidP="00E71838">
      <w:pPr>
        <w:pStyle w:val="Picturecaption0"/>
        <w:shd w:val="clear" w:color="auto" w:fill="auto"/>
        <w:spacing w:after="160" w:line="360" w:lineRule="auto"/>
        <w:jc w:val="center"/>
        <w:rPr>
          <w:rFonts w:ascii="Sylfaen" w:hAnsi="Sylfaen"/>
          <w:sz w:val="20"/>
          <w:szCs w:val="24"/>
        </w:rPr>
      </w:pPr>
      <w:r w:rsidRPr="00362DD1">
        <w:rPr>
          <w:rFonts w:ascii="Sylfaen" w:hAnsi="Sylfaen"/>
          <w:sz w:val="20"/>
          <w:szCs w:val="24"/>
        </w:rPr>
        <w:t>Նկ. 8. «Սորտերի մ</w:t>
      </w:r>
      <w:r w:rsidR="00E75AE6" w:rsidRPr="00362DD1">
        <w:rPr>
          <w:rFonts w:ascii="Sylfaen" w:hAnsi="Sylfaen"/>
          <w:sz w:val="20"/>
          <w:szCs w:val="24"/>
        </w:rPr>
        <w:t xml:space="preserve">իասնական ռեեստրից տեղեկությունների ստացում» ընթացակարգի </w:t>
      </w:r>
      <w:r w:rsidR="00086284" w:rsidRPr="00362DD1">
        <w:rPr>
          <w:rFonts w:ascii="Sylfaen" w:hAnsi="Sylfaen"/>
          <w:sz w:val="20"/>
          <w:szCs w:val="24"/>
          <w:lang w:eastAsia="en-US" w:bidi="en-US"/>
        </w:rPr>
        <w:t xml:space="preserve">(P.AS.01.PRC.005) </w:t>
      </w:r>
      <w:r w:rsidR="00E75AE6" w:rsidRPr="00362DD1">
        <w:rPr>
          <w:rFonts w:ascii="Sylfaen" w:hAnsi="Sylfaen"/>
          <w:sz w:val="20"/>
          <w:szCs w:val="24"/>
        </w:rPr>
        <w:t>կատարման սխեման</w:t>
      </w:r>
    </w:p>
    <w:p w:rsidR="000772ED" w:rsidRPr="00B92549" w:rsidRDefault="000772ED" w:rsidP="00B92549">
      <w:pPr>
        <w:pStyle w:val="Picturecaption0"/>
        <w:shd w:val="clear" w:color="auto" w:fill="auto"/>
        <w:spacing w:after="160" w:line="360" w:lineRule="auto"/>
        <w:jc w:val="both"/>
        <w:rPr>
          <w:rFonts w:ascii="Sylfaen" w:hAnsi="Sylfaen"/>
          <w:sz w:val="24"/>
          <w:szCs w:val="24"/>
        </w:rPr>
      </w:pPr>
    </w:p>
    <w:p w:rsidR="006C61C3" w:rsidRPr="00B92549" w:rsidRDefault="000772ED"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5</w:t>
      </w:r>
      <w:r w:rsidR="009C2564">
        <w:rPr>
          <w:rFonts w:ascii="Sylfaen" w:hAnsi="Sylfaen"/>
          <w:sz w:val="24"/>
          <w:szCs w:val="24"/>
        </w:rPr>
        <w:t>6.</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 xml:space="preserve">իասնական ռեեստրից տեղեկությունների ստացում» </w:t>
      </w:r>
      <w:r w:rsidR="00086284" w:rsidRPr="00B92549">
        <w:rPr>
          <w:rFonts w:ascii="Sylfaen" w:hAnsi="Sylfaen"/>
          <w:sz w:val="24"/>
          <w:szCs w:val="24"/>
        </w:rPr>
        <w:t xml:space="preserve">ընթացակարգը </w:t>
      </w:r>
      <w:r w:rsidR="00D83DCC" w:rsidRPr="00B92549">
        <w:rPr>
          <w:rFonts w:ascii="Sylfaen" w:hAnsi="Sylfaen"/>
          <w:sz w:val="24"/>
          <w:szCs w:val="24"/>
        </w:rPr>
        <w:t>(</w:t>
      </w:r>
      <w:r w:rsidRPr="00B92549">
        <w:rPr>
          <w:rFonts w:ascii="Sylfaen" w:hAnsi="Sylfaen"/>
          <w:sz w:val="24"/>
          <w:szCs w:val="24"/>
          <w:lang w:eastAsia="en-US" w:bidi="en-US"/>
        </w:rPr>
        <w:t>P.AS.01.PRC.005</w:t>
      </w:r>
      <w:r w:rsidR="00D83DCC" w:rsidRPr="00B92549">
        <w:rPr>
          <w:rFonts w:ascii="Sylfaen" w:hAnsi="Sylfaen"/>
          <w:sz w:val="24"/>
          <w:szCs w:val="24"/>
        </w:rPr>
        <w:t>) կատարվում է անդամ պետության լիազորված մարմնի կողմից՝</w:t>
      </w:r>
      <w:r w:rsidRPr="00B92549">
        <w:rPr>
          <w:rFonts w:ascii="Sylfaen" w:hAnsi="Sylfaen"/>
          <w:sz w:val="24"/>
          <w:szCs w:val="24"/>
        </w:rPr>
        <w:t xml:space="preserve"> սորտերի</w:t>
      </w:r>
      <w:r w:rsidR="00D83DCC" w:rsidRPr="00B92549">
        <w:rPr>
          <w:rFonts w:ascii="Sylfaen" w:hAnsi="Sylfaen"/>
          <w:sz w:val="24"/>
          <w:szCs w:val="24"/>
        </w:rPr>
        <w:t xml:space="preserve"> միասնական ռեեստրից տեղեկություններ</w:t>
      </w:r>
      <w:r w:rsidR="00BA7512" w:rsidRPr="00B92549">
        <w:rPr>
          <w:rFonts w:ascii="Sylfaen" w:hAnsi="Sylfaen"/>
          <w:sz w:val="24"/>
          <w:szCs w:val="24"/>
        </w:rPr>
        <w:t>ն</w:t>
      </w:r>
      <w:r w:rsidR="00D83DCC" w:rsidRPr="00B92549">
        <w:rPr>
          <w:rFonts w:ascii="Sylfaen" w:hAnsi="Sylfaen"/>
          <w:sz w:val="24"/>
          <w:szCs w:val="24"/>
        </w:rPr>
        <w:t xml:space="preserve"> ստանալու նպատակով:</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5</w:t>
      </w:r>
      <w:r w:rsidR="009C2564">
        <w:rPr>
          <w:rFonts w:ascii="Sylfaen" w:hAnsi="Sylfaen"/>
          <w:sz w:val="24"/>
          <w:szCs w:val="24"/>
        </w:rPr>
        <w:t>7.</w:t>
      </w:r>
      <w:r w:rsidR="009C2564">
        <w:rPr>
          <w:rFonts w:ascii="Sylfaen" w:hAnsi="Sylfaen"/>
          <w:sz w:val="24"/>
          <w:szCs w:val="24"/>
        </w:rPr>
        <w:tab/>
      </w:r>
      <w:r w:rsidR="00A42DDC">
        <w:rPr>
          <w:rFonts w:ascii="Sylfaen" w:hAnsi="Sylfaen"/>
          <w:sz w:val="24"/>
          <w:szCs w:val="24"/>
        </w:rPr>
        <w:t>Առաջին հերթին կատարվում է «Սոր</w:t>
      </w:r>
      <w:r w:rsidR="000772ED" w:rsidRPr="00B92549">
        <w:rPr>
          <w:rFonts w:ascii="Sylfaen" w:hAnsi="Sylfaen"/>
          <w:sz w:val="24"/>
          <w:szCs w:val="24"/>
        </w:rPr>
        <w:t>տերի մ</w:t>
      </w:r>
      <w:r w:rsidRPr="00B92549">
        <w:rPr>
          <w:rFonts w:ascii="Sylfaen" w:hAnsi="Sylfaen"/>
          <w:sz w:val="24"/>
          <w:szCs w:val="24"/>
        </w:rPr>
        <w:t>իասնական ռեեստրից տեղեկությունների հարցում» գործառնությունը</w:t>
      </w:r>
      <w:r w:rsidR="008E1551" w:rsidRPr="00B92549">
        <w:rPr>
          <w:rFonts w:ascii="Sylfaen" w:hAnsi="Sylfaen"/>
          <w:sz w:val="24"/>
          <w:szCs w:val="24"/>
        </w:rPr>
        <w:t xml:space="preserve"> (</w:t>
      </w:r>
      <w:r w:rsidR="008E1551" w:rsidRPr="00B92549">
        <w:rPr>
          <w:rFonts w:ascii="Sylfaen" w:hAnsi="Sylfaen"/>
          <w:sz w:val="24"/>
          <w:szCs w:val="24"/>
          <w:lang w:eastAsia="en-US" w:bidi="en-US"/>
        </w:rPr>
        <w:t>P.AS.01.OPR.016</w:t>
      </w:r>
      <w:r w:rsidR="008E1551" w:rsidRPr="00B92549">
        <w:rPr>
          <w:rFonts w:ascii="Sylfaen" w:hAnsi="Sylfaen"/>
          <w:sz w:val="24"/>
          <w:szCs w:val="24"/>
        </w:rPr>
        <w:t>)</w:t>
      </w:r>
      <w:r w:rsidRPr="00B92549">
        <w:rPr>
          <w:rFonts w:ascii="Sylfaen" w:hAnsi="Sylfaen"/>
          <w:sz w:val="24"/>
          <w:szCs w:val="24"/>
        </w:rPr>
        <w:t xml:space="preserve">, որի կատարման արդյունքներով անդամ պետության լիազորված մարմինը </w:t>
      </w:r>
      <w:r w:rsidR="000772ED" w:rsidRPr="00B92549">
        <w:rPr>
          <w:rFonts w:ascii="Sylfaen" w:hAnsi="Sylfaen"/>
          <w:sz w:val="24"/>
          <w:szCs w:val="24"/>
        </w:rPr>
        <w:t>կազմում</w:t>
      </w:r>
      <w:r w:rsidRPr="00B92549">
        <w:rPr>
          <w:rFonts w:ascii="Sylfaen" w:hAnsi="Sylfaen"/>
          <w:sz w:val="24"/>
          <w:szCs w:val="24"/>
        </w:rPr>
        <w:t xml:space="preserve"> </w:t>
      </w:r>
      <w:r w:rsidR="00B92549">
        <w:rPr>
          <w:rFonts w:ascii="Sylfaen" w:hAnsi="Sylfaen"/>
          <w:sz w:val="24"/>
          <w:szCs w:val="24"/>
        </w:rPr>
        <w:t>եւ</w:t>
      </w:r>
      <w:r w:rsidRPr="00B92549">
        <w:rPr>
          <w:rFonts w:ascii="Sylfaen" w:hAnsi="Sylfaen"/>
          <w:sz w:val="24"/>
          <w:szCs w:val="24"/>
        </w:rPr>
        <w:t xml:space="preserve"> Հանձնաժողով է ուղարկում </w:t>
      </w:r>
      <w:r w:rsidR="000772ED" w:rsidRPr="00B92549">
        <w:rPr>
          <w:rFonts w:ascii="Sylfaen" w:hAnsi="Sylfaen"/>
          <w:sz w:val="24"/>
          <w:szCs w:val="24"/>
        </w:rPr>
        <w:t xml:space="preserve">սորտերի </w:t>
      </w:r>
      <w:r w:rsidRPr="00B92549">
        <w:rPr>
          <w:rFonts w:ascii="Sylfaen" w:hAnsi="Sylfaen"/>
          <w:sz w:val="24"/>
          <w:szCs w:val="24"/>
        </w:rPr>
        <w:t>միասնական ռեեստրից տեղեկությունների ներկայացման հարցումը։</w:t>
      </w:r>
    </w:p>
    <w:p w:rsidR="006C61C3" w:rsidRPr="00B92549" w:rsidRDefault="0004375E"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lastRenderedPageBreak/>
        <w:t>5</w:t>
      </w:r>
      <w:r w:rsidR="009C2564">
        <w:rPr>
          <w:rFonts w:ascii="Sylfaen" w:hAnsi="Sylfaen"/>
          <w:sz w:val="24"/>
          <w:szCs w:val="24"/>
        </w:rPr>
        <w:t>8.</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իասնական ռեեստրից տեղեկությունների ներկայացման հարցումը Հանձնաժողով</w:t>
      </w:r>
      <w:r w:rsidR="008E1551" w:rsidRPr="00B92549">
        <w:rPr>
          <w:rFonts w:ascii="Sylfaen" w:hAnsi="Sylfaen"/>
          <w:sz w:val="24"/>
          <w:szCs w:val="24"/>
        </w:rPr>
        <w:t>ի կողմից</w:t>
      </w:r>
      <w:r w:rsidR="00D83DCC" w:rsidRPr="00B92549">
        <w:rPr>
          <w:rFonts w:ascii="Sylfaen" w:hAnsi="Sylfaen"/>
          <w:sz w:val="24"/>
          <w:szCs w:val="24"/>
        </w:rPr>
        <w:t xml:space="preserve"> </w:t>
      </w:r>
      <w:r w:rsidRPr="00B92549">
        <w:rPr>
          <w:rFonts w:ascii="Sylfaen" w:hAnsi="Sylfaen"/>
          <w:sz w:val="24"/>
          <w:szCs w:val="24"/>
        </w:rPr>
        <w:t>ստանալու դեպքում կատարվում է «Սորտերի մ</w:t>
      </w:r>
      <w:r w:rsidR="00D83DCC" w:rsidRPr="00B92549">
        <w:rPr>
          <w:rFonts w:ascii="Sylfaen" w:hAnsi="Sylfaen"/>
          <w:sz w:val="24"/>
          <w:szCs w:val="24"/>
        </w:rPr>
        <w:t xml:space="preserve">իասնական ռեեստրից տեղեկությունների մշակում </w:t>
      </w:r>
      <w:r w:rsidR="00B92549">
        <w:rPr>
          <w:rFonts w:ascii="Sylfaen" w:hAnsi="Sylfaen"/>
          <w:sz w:val="24"/>
          <w:szCs w:val="24"/>
        </w:rPr>
        <w:t>եւ</w:t>
      </w:r>
      <w:r w:rsidR="00D83DCC" w:rsidRPr="00B92549">
        <w:rPr>
          <w:rFonts w:ascii="Sylfaen" w:hAnsi="Sylfaen"/>
          <w:sz w:val="24"/>
          <w:szCs w:val="24"/>
        </w:rPr>
        <w:t xml:space="preserve"> ներկայացում» </w:t>
      </w:r>
      <w:r w:rsidR="008E1551" w:rsidRPr="00B92549">
        <w:rPr>
          <w:rFonts w:ascii="Sylfaen" w:hAnsi="Sylfaen"/>
          <w:sz w:val="24"/>
          <w:szCs w:val="24"/>
        </w:rPr>
        <w:t xml:space="preserve">գործառնությունը </w:t>
      </w:r>
      <w:r w:rsidR="00D83DCC" w:rsidRPr="00B92549">
        <w:rPr>
          <w:rFonts w:ascii="Sylfaen" w:hAnsi="Sylfaen"/>
          <w:sz w:val="24"/>
          <w:szCs w:val="24"/>
        </w:rPr>
        <w:t>(P.TS.02.0PR.013), որի կատարման արդյունքներով Հանձնաժողովը ձ</w:t>
      </w:r>
      <w:r w:rsidR="00B92549">
        <w:rPr>
          <w:rFonts w:ascii="Sylfaen" w:hAnsi="Sylfaen"/>
          <w:sz w:val="24"/>
          <w:szCs w:val="24"/>
        </w:rPr>
        <w:t>եւ</w:t>
      </w:r>
      <w:r w:rsidR="00D83DCC" w:rsidRPr="00B92549">
        <w:rPr>
          <w:rFonts w:ascii="Sylfaen" w:hAnsi="Sylfaen"/>
          <w:sz w:val="24"/>
          <w:szCs w:val="24"/>
        </w:rPr>
        <w:t xml:space="preserve">ավորում </w:t>
      </w:r>
      <w:r w:rsidR="00B92549">
        <w:rPr>
          <w:rFonts w:ascii="Sylfaen" w:hAnsi="Sylfaen"/>
          <w:sz w:val="24"/>
          <w:szCs w:val="24"/>
        </w:rPr>
        <w:t>եւ</w:t>
      </w:r>
      <w:r w:rsidR="00D83DCC" w:rsidRPr="00B92549">
        <w:rPr>
          <w:rFonts w:ascii="Sylfaen" w:hAnsi="Sylfaen"/>
          <w:sz w:val="24"/>
          <w:szCs w:val="24"/>
        </w:rPr>
        <w:t xml:space="preserve"> անդամ պետության լիազորված մարմին է ուղարկում </w:t>
      </w:r>
      <w:r w:rsidRPr="00B92549">
        <w:rPr>
          <w:rFonts w:ascii="Sylfaen" w:hAnsi="Sylfaen"/>
          <w:sz w:val="24"/>
          <w:szCs w:val="24"/>
        </w:rPr>
        <w:t xml:space="preserve">սորտերի </w:t>
      </w:r>
      <w:r w:rsidR="00D83DCC" w:rsidRPr="00B92549">
        <w:rPr>
          <w:rFonts w:ascii="Sylfaen" w:hAnsi="Sylfaen"/>
          <w:sz w:val="24"/>
          <w:szCs w:val="24"/>
        </w:rPr>
        <w:t>միասնական ռեեստրից տեղեկությունները կամ հարցման պարամե</w:t>
      </w:r>
      <w:r w:rsidRPr="00B92549">
        <w:rPr>
          <w:rFonts w:ascii="Sylfaen" w:hAnsi="Sylfaen"/>
          <w:sz w:val="24"/>
          <w:szCs w:val="24"/>
        </w:rPr>
        <w:t xml:space="preserve">տրերը բավարարող տեղեկությունները ներկայացնելու </w:t>
      </w:r>
      <w:r w:rsidR="00A06BB5" w:rsidRPr="00B92549">
        <w:rPr>
          <w:rFonts w:ascii="Sylfaen" w:hAnsi="Sylfaen"/>
          <w:sz w:val="24"/>
          <w:szCs w:val="24"/>
        </w:rPr>
        <w:t>անհնարինության</w:t>
      </w:r>
      <w:r w:rsidR="00B92549">
        <w:rPr>
          <w:rFonts w:ascii="Sylfaen" w:hAnsi="Sylfaen"/>
          <w:sz w:val="24"/>
          <w:szCs w:val="24"/>
        </w:rPr>
        <w:t xml:space="preserve"> </w:t>
      </w:r>
      <w:r w:rsidR="00D83DCC" w:rsidRPr="00B92549">
        <w:rPr>
          <w:rFonts w:ascii="Sylfaen" w:hAnsi="Sylfaen"/>
          <w:sz w:val="24"/>
          <w:szCs w:val="24"/>
        </w:rPr>
        <w:t>մասին ծանուցում</w:t>
      </w:r>
      <w:r w:rsidR="00A06BB5" w:rsidRPr="00B92549">
        <w:rPr>
          <w:rFonts w:ascii="Sylfaen" w:hAnsi="Sylfaen"/>
          <w:sz w:val="24"/>
          <w:szCs w:val="24"/>
        </w:rPr>
        <w:t>ը</w:t>
      </w:r>
      <w:r w:rsidR="00D83DCC" w:rsidRPr="00B92549">
        <w:rPr>
          <w:rFonts w:ascii="Sylfaen" w:hAnsi="Sylfaen"/>
          <w:sz w:val="24"/>
          <w:szCs w:val="24"/>
        </w:rPr>
        <w:t>։</w:t>
      </w:r>
    </w:p>
    <w:p w:rsidR="006C61C3" w:rsidRPr="00B92549" w:rsidRDefault="00D83DCC" w:rsidP="00362DD1">
      <w:pPr>
        <w:pStyle w:val="Bodytext20"/>
        <w:shd w:val="clear" w:color="auto" w:fill="auto"/>
        <w:tabs>
          <w:tab w:val="left" w:pos="1134"/>
        </w:tabs>
        <w:spacing w:before="0" w:after="160" w:line="336" w:lineRule="auto"/>
        <w:ind w:firstLine="567"/>
        <w:rPr>
          <w:rFonts w:ascii="Sylfaen" w:hAnsi="Sylfaen"/>
          <w:sz w:val="24"/>
          <w:szCs w:val="24"/>
        </w:rPr>
      </w:pPr>
      <w:r w:rsidRPr="00BB7355">
        <w:rPr>
          <w:rFonts w:ascii="Sylfaen" w:hAnsi="Sylfaen"/>
          <w:spacing w:val="-4"/>
          <w:sz w:val="24"/>
          <w:szCs w:val="24"/>
        </w:rPr>
        <w:t>5</w:t>
      </w:r>
      <w:r w:rsidR="009C2564" w:rsidRPr="00BB7355">
        <w:rPr>
          <w:rFonts w:ascii="Sylfaen" w:hAnsi="Sylfaen"/>
          <w:spacing w:val="-4"/>
          <w:sz w:val="24"/>
          <w:szCs w:val="24"/>
        </w:rPr>
        <w:t>9.</w:t>
      </w:r>
      <w:r w:rsidR="009C2564" w:rsidRPr="00BB7355">
        <w:rPr>
          <w:rFonts w:ascii="Sylfaen" w:hAnsi="Sylfaen"/>
          <w:spacing w:val="-4"/>
          <w:sz w:val="24"/>
          <w:szCs w:val="24"/>
        </w:rPr>
        <w:tab/>
      </w:r>
      <w:r w:rsidR="0004375E" w:rsidRPr="00BB7355">
        <w:rPr>
          <w:rFonts w:ascii="Sylfaen" w:hAnsi="Sylfaen"/>
          <w:spacing w:val="-4"/>
          <w:sz w:val="24"/>
          <w:szCs w:val="24"/>
        </w:rPr>
        <w:t>Սորտերի միասնական ռեեստրից անդամ պետության լիազորված մարմ</w:t>
      </w:r>
      <w:r w:rsidR="00600FF2" w:rsidRPr="00BB7355">
        <w:rPr>
          <w:rFonts w:ascii="Sylfaen" w:hAnsi="Sylfaen"/>
          <w:spacing w:val="-4"/>
          <w:sz w:val="24"/>
          <w:szCs w:val="24"/>
        </w:rPr>
        <w:t>նի կողմից</w:t>
      </w:r>
      <w:r w:rsidRPr="00BB7355">
        <w:rPr>
          <w:rFonts w:ascii="Sylfaen" w:hAnsi="Sylfaen"/>
          <w:spacing w:val="-4"/>
          <w:sz w:val="24"/>
          <w:szCs w:val="24"/>
        </w:rPr>
        <w:t xml:space="preserve"> տեղեկություններ ստանալ</w:t>
      </w:r>
      <w:r w:rsidR="0004375E" w:rsidRPr="00BB7355">
        <w:rPr>
          <w:rFonts w:ascii="Sylfaen" w:hAnsi="Sylfaen"/>
          <w:spacing w:val="-4"/>
          <w:sz w:val="24"/>
          <w:szCs w:val="24"/>
        </w:rPr>
        <w:t>ու դեպքում կատարվում է «Սորտերի մ</w:t>
      </w:r>
      <w:r w:rsidRPr="00BB7355">
        <w:rPr>
          <w:rFonts w:ascii="Sylfaen" w:hAnsi="Sylfaen"/>
          <w:spacing w:val="-4"/>
          <w:sz w:val="24"/>
          <w:szCs w:val="24"/>
        </w:rPr>
        <w:t xml:space="preserve">իասնական ռեեստրից տեղեկությունների ընդունում </w:t>
      </w:r>
      <w:r w:rsidR="00B92549" w:rsidRPr="00BB7355">
        <w:rPr>
          <w:rFonts w:ascii="Sylfaen" w:hAnsi="Sylfaen"/>
          <w:spacing w:val="-4"/>
          <w:sz w:val="24"/>
          <w:szCs w:val="24"/>
        </w:rPr>
        <w:t>եւ</w:t>
      </w:r>
      <w:r w:rsidRPr="00BB7355">
        <w:rPr>
          <w:rFonts w:ascii="Sylfaen" w:hAnsi="Sylfaen"/>
          <w:spacing w:val="-4"/>
          <w:sz w:val="24"/>
          <w:szCs w:val="24"/>
        </w:rPr>
        <w:t xml:space="preserve"> մշակում» գործառնությո</w:t>
      </w:r>
      <w:r w:rsidR="0004375E" w:rsidRPr="00BB7355">
        <w:rPr>
          <w:rFonts w:ascii="Sylfaen" w:hAnsi="Sylfaen"/>
          <w:spacing w:val="-4"/>
          <w:sz w:val="24"/>
          <w:szCs w:val="24"/>
        </w:rPr>
        <w:t>ւնը</w:t>
      </w:r>
      <w:r w:rsidR="008E1551" w:rsidRPr="00BB7355">
        <w:rPr>
          <w:rFonts w:ascii="Sylfaen" w:hAnsi="Sylfaen"/>
          <w:spacing w:val="-4"/>
          <w:sz w:val="24"/>
          <w:szCs w:val="24"/>
        </w:rPr>
        <w:t xml:space="preserve"> (</w:t>
      </w:r>
      <w:r w:rsidR="008E1551" w:rsidRPr="00BB7355">
        <w:rPr>
          <w:rFonts w:ascii="Sylfaen" w:hAnsi="Sylfaen"/>
          <w:spacing w:val="-4"/>
          <w:sz w:val="24"/>
          <w:szCs w:val="24"/>
          <w:lang w:eastAsia="en-US" w:bidi="en-US"/>
        </w:rPr>
        <w:t>P.AS.01.OPR.018</w:t>
      </w:r>
      <w:r w:rsidR="008E1551" w:rsidRPr="00BB7355">
        <w:rPr>
          <w:rFonts w:ascii="Sylfaen" w:hAnsi="Sylfaen"/>
          <w:spacing w:val="-4"/>
          <w:sz w:val="24"/>
          <w:szCs w:val="24"/>
        </w:rPr>
        <w:t>)</w:t>
      </w:r>
      <w:r w:rsidR="0004375E" w:rsidRPr="00BB7355">
        <w:rPr>
          <w:rFonts w:ascii="Sylfaen" w:hAnsi="Sylfaen"/>
          <w:spacing w:val="-4"/>
          <w:sz w:val="24"/>
          <w:szCs w:val="24"/>
        </w:rPr>
        <w:t xml:space="preserve">, որի կատարման արդյունքներով սորտերի </w:t>
      </w:r>
      <w:r w:rsidRPr="00BB7355">
        <w:rPr>
          <w:rFonts w:ascii="Sylfaen" w:hAnsi="Sylfaen"/>
          <w:spacing w:val="-4"/>
          <w:sz w:val="24"/>
          <w:szCs w:val="24"/>
        </w:rPr>
        <w:t xml:space="preserve">միասնական ռեեստրից տեղեկություններ </w:t>
      </w:r>
      <w:r w:rsidR="0004375E" w:rsidRPr="00BB7355">
        <w:rPr>
          <w:rFonts w:ascii="Sylfaen" w:hAnsi="Sylfaen"/>
          <w:spacing w:val="-4"/>
          <w:sz w:val="24"/>
          <w:szCs w:val="24"/>
        </w:rPr>
        <w:t>ստանալու</w:t>
      </w:r>
      <w:r w:rsidRPr="00BB7355">
        <w:rPr>
          <w:rFonts w:ascii="Sylfaen" w:hAnsi="Sylfaen"/>
          <w:spacing w:val="-4"/>
          <w:sz w:val="24"/>
          <w:szCs w:val="24"/>
        </w:rPr>
        <w:t xml:space="preserve"> հարցում ուղարկած անդամ պետության լիազորված մարմինն իրականացնում է </w:t>
      </w:r>
      <w:r w:rsidR="0004375E" w:rsidRPr="00BB7355">
        <w:rPr>
          <w:rFonts w:ascii="Sylfaen" w:hAnsi="Sylfaen"/>
          <w:spacing w:val="-4"/>
          <w:sz w:val="24"/>
          <w:szCs w:val="24"/>
        </w:rPr>
        <w:t xml:space="preserve">սորտերի </w:t>
      </w:r>
      <w:r w:rsidRPr="00BB7355">
        <w:rPr>
          <w:rFonts w:ascii="Sylfaen" w:hAnsi="Sylfaen"/>
          <w:spacing w:val="-4"/>
          <w:sz w:val="24"/>
          <w:szCs w:val="24"/>
        </w:rPr>
        <w:t>միասնական ռեեստրից ստացված տեղեկությունների կամ հարցման պարամե</w:t>
      </w:r>
      <w:r w:rsidR="0004375E" w:rsidRPr="00BB7355">
        <w:rPr>
          <w:rFonts w:ascii="Sylfaen" w:hAnsi="Sylfaen"/>
          <w:spacing w:val="-4"/>
          <w:sz w:val="24"/>
          <w:szCs w:val="24"/>
        </w:rPr>
        <w:t>տրերը բավարարող տեղեկությունները</w:t>
      </w:r>
      <w:r w:rsidRPr="00B92549">
        <w:rPr>
          <w:rFonts w:ascii="Sylfaen" w:hAnsi="Sylfaen"/>
          <w:sz w:val="24"/>
          <w:szCs w:val="24"/>
        </w:rPr>
        <w:t xml:space="preserve"> </w:t>
      </w:r>
      <w:r w:rsidR="0004375E" w:rsidRPr="00B92549">
        <w:rPr>
          <w:rFonts w:ascii="Sylfaen" w:hAnsi="Sylfaen"/>
          <w:sz w:val="24"/>
          <w:szCs w:val="24"/>
        </w:rPr>
        <w:t xml:space="preserve">ներկայացնելու </w:t>
      </w:r>
      <w:r w:rsidR="00A06BB5" w:rsidRPr="00B92549">
        <w:rPr>
          <w:rFonts w:ascii="Sylfaen" w:hAnsi="Sylfaen"/>
          <w:sz w:val="24"/>
          <w:szCs w:val="24"/>
        </w:rPr>
        <w:t xml:space="preserve">անհնարինության մասին </w:t>
      </w:r>
      <w:r w:rsidRPr="00B92549">
        <w:rPr>
          <w:rFonts w:ascii="Sylfaen" w:hAnsi="Sylfaen"/>
          <w:sz w:val="24"/>
          <w:szCs w:val="24"/>
        </w:rPr>
        <w:t>ծանուց</w:t>
      </w:r>
      <w:r w:rsidR="00A06BB5" w:rsidRPr="00B92549">
        <w:rPr>
          <w:rFonts w:ascii="Sylfaen" w:hAnsi="Sylfaen"/>
          <w:sz w:val="24"/>
          <w:szCs w:val="24"/>
        </w:rPr>
        <w:t>ո</w:t>
      </w:r>
      <w:r w:rsidRPr="00B92549">
        <w:rPr>
          <w:rFonts w:ascii="Sylfaen" w:hAnsi="Sylfaen"/>
          <w:sz w:val="24"/>
          <w:szCs w:val="24"/>
        </w:rPr>
        <w:t>ւմը։</w:t>
      </w:r>
    </w:p>
    <w:p w:rsidR="006C61C3" w:rsidRPr="00B92549" w:rsidRDefault="00D83DCC" w:rsidP="00362DD1">
      <w:pPr>
        <w:pStyle w:val="Bodytext20"/>
        <w:shd w:val="clear" w:color="auto" w:fill="auto"/>
        <w:tabs>
          <w:tab w:val="left" w:pos="1134"/>
        </w:tabs>
        <w:spacing w:before="0" w:after="160" w:line="336" w:lineRule="auto"/>
        <w:ind w:firstLine="567"/>
        <w:rPr>
          <w:rFonts w:ascii="Sylfaen" w:hAnsi="Sylfaen"/>
          <w:sz w:val="24"/>
          <w:szCs w:val="24"/>
        </w:rPr>
      </w:pPr>
      <w:r w:rsidRPr="00B92549">
        <w:rPr>
          <w:rFonts w:ascii="Sylfaen" w:hAnsi="Sylfaen"/>
          <w:sz w:val="24"/>
          <w:szCs w:val="24"/>
        </w:rPr>
        <w:t>6</w:t>
      </w:r>
      <w:r w:rsidR="009C2564">
        <w:rPr>
          <w:rFonts w:ascii="Sylfaen" w:hAnsi="Sylfaen"/>
          <w:sz w:val="24"/>
          <w:szCs w:val="24"/>
        </w:rPr>
        <w:t>0.</w:t>
      </w:r>
      <w:r w:rsidR="009C2564">
        <w:rPr>
          <w:rFonts w:ascii="Sylfaen" w:hAnsi="Sylfaen"/>
          <w:sz w:val="24"/>
          <w:szCs w:val="24"/>
        </w:rPr>
        <w:tab/>
      </w:r>
      <w:r w:rsidR="00A06BB5" w:rsidRPr="00B92549">
        <w:rPr>
          <w:rFonts w:ascii="Sylfaen" w:hAnsi="Sylfaen"/>
          <w:sz w:val="24"/>
          <w:szCs w:val="24"/>
        </w:rPr>
        <w:t>Այն դեպքում, երբ հարցման պարամետրերը բավարարող տեղեկությունները ներկայացնելու անհնարինության մասին ծանուցումը պարունակում է թույլատրելի ծավալը հարցվող տեղեկություններով գերազանցելու մասին տեղեկատվություն, ապա սորտերի միասնական ռեեստրից պահանջվող տեղեկություններ</w:t>
      </w:r>
      <w:r w:rsidR="00BA7512" w:rsidRPr="00B92549">
        <w:rPr>
          <w:rFonts w:ascii="Sylfaen" w:hAnsi="Sylfaen"/>
          <w:sz w:val="24"/>
          <w:szCs w:val="24"/>
        </w:rPr>
        <w:t>ն</w:t>
      </w:r>
      <w:r w:rsidR="00A06BB5" w:rsidRPr="00B92549">
        <w:rPr>
          <w:rFonts w:ascii="Sylfaen" w:hAnsi="Sylfaen"/>
          <w:sz w:val="24"/>
          <w:szCs w:val="24"/>
        </w:rPr>
        <w:t xml:space="preserve"> ստանալու համար «Սորտերի միասնական ռեեստրից տեղեկությունների ստացում» ընթացակարգը</w:t>
      </w:r>
      <w:r w:rsidR="00F62C54" w:rsidRPr="00B92549">
        <w:rPr>
          <w:rFonts w:ascii="Sylfaen" w:hAnsi="Sylfaen"/>
          <w:sz w:val="24"/>
          <w:szCs w:val="24"/>
        </w:rPr>
        <w:t xml:space="preserve"> (P.AS.01.PRC.005) </w:t>
      </w:r>
      <w:r w:rsidR="00A06BB5" w:rsidRPr="00B92549">
        <w:rPr>
          <w:rFonts w:ascii="Sylfaen" w:hAnsi="Sylfaen"/>
          <w:sz w:val="24"/>
          <w:szCs w:val="24"/>
        </w:rPr>
        <w:t xml:space="preserve">կարող է կատարվել հարցման պարամետրերի ճշտված արժեքներով՝ հաջորդաբար՝ անհրաժեշտ քանակությամբ: </w:t>
      </w:r>
    </w:p>
    <w:p w:rsidR="006C61C3" w:rsidRPr="00B92549" w:rsidRDefault="00A06BB5"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6</w:t>
      </w:r>
      <w:r w:rsidR="009C2564">
        <w:rPr>
          <w:rFonts w:ascii="Sylfaen" w:hAnsi="Sylfaen"/>
          <w:sz w:val="24"/>
          <w:szCs w:val="24"/>
        </w:rPr>
        <w:t>1.</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 xml:space="preserve">իասնական ռեեստրից տեղեկությունների ստացում» ընթացակարգի </w:t>
      </w:r>
      <w:r w:rsidR="00F62C54" w:rsidRPr="00B92549">
        <w:rPr>
          <w:rFonts w:ascii="Sylfaen" w:hAnsi="Sylfaen"/>
          <w:sz w:val="24"/>
          <w:szCs w:val="24"/>
          <w:lang w:eastAsia="en-US" w:bidi="en-US"/>
        </w:rPr>
        <w:t xml:space="preserve">(P.AS.01.PRC.005) </w:t>
      </w:r>
      <w:r w:rsidR="00D83DCC" w:rsidRPr="00B92549">
        <w:rPr>
          <w:rFonts w:ascii="Sylfaen" w:hAnsi="Sylfaen"/>
          <w:sz w:val="24"/>
          <w:szCs w:val="24"/>
        </w:rPr>
        <w:t>կատարման արդյունք է համարվում լիազորված մարմնի կողմից</w:t>
      </w:r>
      <w:r w:rsidR="000A28B0" w:rsidRPr="00B92549">
        <w:rPr>
          <w:rFonts w:ascii="Sylfaen" w:hAnsi="Sylfaen"/>
          <w:sz w:val="24"/>
          <w:szCs w:val="24"/>
        </w:rPr>
        <w:t xml:space="preserve"> սորտերի</w:t>
      </w:r>
      <w:r w:rsidR="00D83DCC" w:rsidRPr="00B92549">
        <w:rPr>
          <w:rFonts w:ascii="Sylfaen" w:hAnsi="Sylfaen"/>
          <w:sz w:val="24"/>
          <w:szCs w:val="24"/>
        </w:rPr>
        <w:t xml:space="preserve"> միասնական ռեեստրից տեղեկությունների կամ հարցման պարամե</w:t>
      </w:r>
      <w:r w:rsidR="000A28B0" w:rsidRPr="00B92549">
        <w:rPr>
          <w:rFonts w:ascii="Sylfaen" w:hAnsi="Sylfaen"/>
          <w:sz w:val="24"/>
          <w:szCs w:val="24"/>
        </w:rPr>
        <w:t>տրերը բավարարող տեղեկությունները</w:t>
      </w:r>
      <w:r w:rsidR="00D83DCC" w:rsidRPr="00B92549">
        <w:rPr>
          <w:rFonts w:ascii="Sylfaen" w:hAnsi="Sylfaen"/>
          <w:sz w:val="24"/>
          <w:szCs w:val="24"/>
        </w:rPr>
        <w:t xml:space="preserve"> </w:t>
      </w:r>
      <w:r w:rsidR="000A28B0" w:rsidRPr="00B92549">
        <w:rPr>
          <w:rFonts w:ascii="Sylfaen" w:hAnsi="Sylfaen"/>
          <w:sz w:val="24"/>
          <w:szCs w:val="24"/>
        </w:rPr>
        <w:t>ներկայացնելու անհնարինության</w:t>
      </w:r>
      <w:r w:rsidR="00D83DCC" w:rsidRPr="00B92549">
        <w:rPr>
          <w:rFonts w:ascii="Sylfaen" w:hAnsi="Sylfaen"/>
          <w:sz w:val="24"/>
          <w:szCs w:val="24"/>
        </w:rPr>
        <w:t xml:space="preserve"> մասին ծանուցման ստացումը։</w:t>
      </w:r>
    </w:p>
    <w:p w:rsidR="006C61C3" w:rsidRPr="00B92549" w:rsidRDefault="000A28B0"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lastRenderedPageBreak/>
        <w:t>6</w:t>
      </w:r>
      <w:r w:rsidR="009C2564">
        <w:rPr>
          <w:rFonts w:ascii="Sylfaen" w:hAnsi="Sylfaen"/>
          <w:sz w:val="24"/>
          <w:szCs w:val="24"/>
        </w:rPr>
        <w:t>2.</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 xml:space="preserve">իասնական ռեեստրից տեղեկությունների ստացում» </w:t>
      </w:r>
      <w:r w:rsidR="00E802EB" w:rsidRPr="00B92549">
        <w:rPr>
          <w:rFonts w:ascii="Sylfaen" w:hAnsi="Sylfaen"/>
          <w:sz w:val="24"/>
          <w:szCs w:val="24"/>
        </w:rPr>
        <w:t xml:space="preserve">ընթացակարգի </w:t>
      </w:r>
      <w:r w:rsidR="00D83DCC" w:rsidRPr="00B92549">
        <w:rPr>
          <w:rFonts w:ascii="Sylfaen" w:hAnsi="Sylfaen"/>
          <w:sz w:val="24"/>
          <w:szCs w:val="24"/>
        </w:rPr>
        <w:t>(</w:t>
      </w:r>
      <w:r w:rsidRPr="00B92549">
        <w:rPr>
          <w:rFonts w:ascii="Sylfaen" w:hAnsi="Sylfaen"/>
          <w:sz w:val="24"/>
          <w:szCs w:val="24"/>
          <w:lang w:eastAsia="en-US" w:bidi="en-US"/>
        </w:rPr>
        <w:t>P.AS.01.PRC.005</w:t>
      </w:r>
      <w:r w:rsidR="00D83DCC" w:rsidRPr="00B92549">
        <w:rPr>
          <w:rFonts w:ascii="Sylfaen" w:hAnsi="Sylfaen"/>
          <w:sz w:val="24"/>
          <w:szCs w:val="24"/>
        </w:rPr>
        <w:t xml:space="preserve">) </w:t>
      </w:r>
      <w:r w:rsidRPr="00B92549">
        <w:rPr>
          <w:rFonts w:ascii="Sylfaen" w:hAnsi="Sylfaen"/>
          <w:sz w:val="24"/>
          <w:szCs w:val="24"/>
        </w:rPr>
        <w:t xml:space="preserve">շրջանակներում կատարվող </w:t>
      </w:r>
      <w:r w:rsidR="00D83DCC" w:rsidRPr="00B92549">
        <w:rPr>
          <w:rFonts w:ascii="Sylfaen" w:hAnsi="Sylfaen"/>
          <w:sz w:val="24"/>
          <w:szCs w:val="24"/>
        </w:rPr>
        <w:t>ընդհանուր գործընթացի գործառնությունների ցանկը բերված է 25-րդ աղյուսակում։</w:t>
      </w:r>
    </w:p>
    <w:p w:rsidR="006C61C3" w:rsidRPr="00B92549" w:rsidRDefault="006C61C3" w:rsidP="00B92549">
      <w:pPr>
        <w:spacing w:after="160" w:line="360" w:lineRule="auto"/>
        <w:jc w:val="both"/>
        <w:rPr>
          <w:rFonts w:ascii="Sylfaen" w:hAnsi="Sylfaen"/>
        </w:rPr>
      </w:pPr>
    </w:p>
    <w:p w:rsidR="006C61C3" w:rsidRPr="00B92549" w:rsidRDefault="00E75AE6" w:rsidP="00E71838">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25</w:t>
      </w:r>
    </w:p>
    <w:p w:rsidR="006C61C3" w:rsidRPr="00B92549" w:rsidRDefault="000A28B0" w:rsidP="00E71838">
      <w:pPr>
        <w:pStyle w:val="Tablecaption0"/>
        <w:shd w:val="clear" w:color="auto" w:fill="auto"/>
        <w:spacing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ռեեստրից տեղեկությունն</w:t>
      </w:r>
      <w:r w:rsidRPr="00B92549">
        <w:rPr>
          <w:rFonts w:ascii="Sylfaen" w:hAnsi="Sylfaen"/>
          <w:sz w:val="24"/>
          <w:szCs w:val="24"/>
        </w:rPr>
        <w:t xml:space="preserve">երի ստացում» </w:t>
      </w:r>
      <w:r w:rsidR="00E75AE6" w:rsidRPr="00B92549">
        <w:rPr>
          <w:rFonts w:ascii="Sylfaen" w:hAnsi="Sylfaen"/>
          <w:sz w:val="24"/>
          <w:szCs w:val="24"/>
        </w:rPr>
        <w:t>ընթա</w:t>
      </w:r>
      <w:r w:rsidRPr="00B92549">
        <w:rPr>
          <w:rFonts w:ascii="Sylfaen" w:hAnsi="Sylfaen"/>
          <w:sz w:val="24"/>
          <w:szCs w:val="24"/>
        </w:rPr>
        <w:t>ցակարգի</w:t>
      </w:r>
      <w:r w:rsidR="00E802EB" w:rsidRPr="00B92549">
        <w:rPr>
          <w:rFonts w:ascii="Sylfaen" w:hAnsi="Sylfaen"/>
          <w:sz w:val="24"/>
          <w:szCs w:val="24"/>
        </w:rPr>
        <w:t xml:space="preserve"> (</w:t>
      </w:r>
      <w:r w:rsidR="00E802EB" w:rsidRPr="00B92549">
        <w:rPr>
          <w:rFonts w:ascii="Sylfaen" w:hAnsi="Sylfaen"/>
          <w:sz w:val="24"/>
          <w:szCs w:val="24"/>
          <w:lang w:eastAsia="en-US" w:bidi="en-US"/>
        </w:rPr>
        <w:t>P.AS.01.PRC.005</w:t>
      </w:r>
      <w:r w:rsidR="00E802EB" w:rsidRPr="00B92549">
        <w:rPr>
          <w:rFonts w:ascii="Sylfaen" w:hAnsi="Sylfaen"/>
          <w:sz w:val="24"/>
          <w:szCs w:val="24"/>
        </w:rPr>
        <w:t xml:space="preserve">) </w:t>
      </w:r>
      <w:r w:rsidRPr="00B92549">
        <w:rPr>
          <w:rFonts w:ascii="Sylfaen" w:hAnsi="Sylfaen"/>
          <w:sz w:val="24"/>
          <w:szCs w:val="24"/>
        </w:rPr>
        <w:t xml:space="preserve">շրջանակներում կատարվող </w:t>
      </w:r>
      <w:r w:rsidR="00E75AE6" w:rsidRPr="00B92549">
        <w:rPr>
          <w:rFonts w:ascii="Sylfaen" w:hAnsi="Sylfaen"/>
          <w:sz w:val="24"/>
          <w:szCs w:val="24"/>
        </w:rPr>
        <w:t>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2"/>
        <w:gridCol w:w="4003"/>
        <w:gridCol w:w="2959"/>
      </w:tblGrid>
      <w:tr w:rsidR="006C61C3" w:rsidRPr="00E71838" w:rsidTr="00362DD1">
        <w:trPr>
          <w:tblHeader/>
          <w:jc w:val="center"/>
        </w:trPr>
        <w:tc>
          <w:tcPr>
            <w:tcW w:w="2412"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Ծածկագրային</w:t>
            </w:r>
            <w:r w:rsidR="00362DD1">
              <w:rPr>
                <w:lang w:val="en-US"/>
              </w:rPr>
              <w:t xml:space="preserve"> </w:t>
            </w:r>
            <w:r w:rsidRPr="00E71838">
              <w:rPr>
                <w:rStyle w:val="Bodytext211pt"/>
                <w:rFonts w:ascii="Sylfaen" w:hAnsi="Sylfaen"/>
                <w:sz w:val="20"/>
                <w:szCs w:val="20"/>
              </w:rPr>
              <w:t>նշագիրը</w:t>
            </w:r>
          </w:p>
        </w:tc>
        <w:tc>
          <w:tcPr>
            <w:tcW w:w="4003"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Անվանումը</w:t>
            </w:r>
          </w:p>
        </w:tc>
        <w:tc>
          <w:tcPr>
            <w:tcW w:w="2959"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362DD1">
        <w:trPr>
          <w:tblHeader/>
          <w:jc w:val="center"/>
        </w:trPr>
        <w:tc>
          <w:tcPr>
            <w:tcW w:w="2412"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4003"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959"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362DD1">
        <w:trPr>
          <w:jc w:val="center"/>
        </w:trPr>
        <w:tc>
          <w:tcPr>
            <w:tcW w:w="241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P.AS.01.OPR.016</w:t>
            </w:r>
          </w:p>
        </w:tc>
        <w:tc>
          <w:tcPr>
            <w:tcW w:w="4003" w:type="dxa"/>
            <w:tcBorders>
              <w:top w:val="single" w:sz="4" w:space="0" w:color="auto"/>
              <w:left w:val="single" w:sz="4" w:space="0" w:color="auto"/>
            </w:tcBorders>
            <w:shd w:val="clear" w:color="auto" w:fill="FFFFFF"/>
          </w:tcPr>
          <w:p w:rsidR="006C61C3" w:rsidRPr="00E71838" w:rsidRDefault="000A28B0"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միասնական ռեեստրից տեղեկությունների հարցում</w:t>
            </w:r>
          </w:p>
        </w:tc>
        <w:tc>
          <w:tcPr>
            <w:tcW w:w="2959"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բերված է սույն կանոնների 26-րդ աղյուսակում</w:t>
            </w:r>
          </w:p>
        </w:tc>
      </w:tr>
      <w:tr w:rsidR="006C61C3" w:rsidRPr="00E71838" w:rsidTr="00362DD1">
        <w:trPr>
          <w:jc w:val="center"/>
        </w:trPr>
        <w:tc>
          <w:tcPr>
            <w:tcW w:w="2412"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P.AS.01.OPR.017</w:t>
            </w:r>
          </w:p>
        </w:tc>
        <w:tc>
          <w:tcPr>
            <w:tcW w:w="4003" w:type="dxa"/>
            <w:tcBorders>
              <w:top w:val="single" w:sz="4" w:space="0" w:color="auto"/>
              <w:left w:val="single" w:sz="4" w:space="0" w:color="auto"/>
            </w:tcBorders>
            <w:shd w:val="clear" w:color="auto" w:fill="FFFFFF"/>
          </w:tcPr>
          <w:p w:rsidR="006C61C3" w:rsidRPr="00E71838" w:rsidRDefault="000A28B0"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 xml:space="preserve">միասնական ռեեստրից տեղեկությունների մշակում </w:t>
            </w:r>
            <w:r w:rsidR="00B92549" w:rsidRPr="00E71838">
              <w:rPr>
                <w:rStyle w:val="Bodytext211pt"/>
                <w:rFonts w:ascii="Sylfaen" w:hAnsi="Sylfaen"/>
                <w:sz w:val="20"/>
                <w:szCs w:val="20"/>
              </w:rPr>
              <w:t>եւ</w:t>
            </w:r>
            <w:r w:rsidR="00E75AE6" w:rsidRPr="00E71838">
              <w:rPr>
                <w:rStyle w:val="Bodytext211pt"/>
                <w:rFonts w:ascii="Sylfaen" w:hAnsi="Sylfaen"/>
                <w:sz w:val="20"/>
                <w:szCs w:val="20"/>
              </w:rPr>
              <w:t xml:space="preserve"> ներկայացում </w:t>
            </w:r>
          </w:p>
        </w:tc>
        <w:tc>
          <w:tcPr>
            <w:tcW w:w="2959"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բերված է սույն կանոնների 27-րդ աղյուսակում</w:t>
            </w:r>
          </w:p>
        </w:tc>
      </w:tr>
      <w:tr w:rsidR="006C61C3" w:rsidRPr="00E71838" w:rsidTr="00362DD1">
        <w:trPr>
          <w:jc w:val="center"/>
        </w:trPr>
        <w:tc>
          <w:tcPr>
            <w:tcW w:w="2412"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P.AS.01.OPR.018</w:t>
            </w:r>
          </w:p>
        </w:tc>
        <w:tc>
          <w:tcPr>
            <w:tcW w:w="4003" w:type="dxa"/>
            <w:tcBorders>
              <w:top w:val="single" w:sz="4" w:space="0" w:color="auto"/>
              <w:left w:val="single" w:sz="4" w:space="0" w:color="auto"/>
              <w:bottom w:val="single" w:sz="4" w:space="0" w:color="auto"/>
            </w:tcBorders>
            <w:shd w:val="clear" w:color="auto" w:fill="FFFFFF"/>
          </w:tcPr>
          <w:p w:rsidR="006C61C3" w:rsidRPr="00E71838" w:rsidRDefault="000A28B0"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միասնական ռեեստրից տեղեկությունների ընդունում</w:t>
            </w:r>
            <w:r w:rsidRPr="00E71838">
              <w:rPr>
                <w:rStyle w:val="Bodytext211pt"/>
                <w:rFonts w:ascii="Sylfaen" w:hAnsi="Sylfaen"/>
                <w:sz w:val="20"/>
                <w:szCs w:val="20"/>
              </w:rPr>
              <w:t xml:space="preserve">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մշակում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բերված է սույն կանոնների 28-րդ աղյուսակում</w:t>
            </w:r>
          </w:p>
        </w:tc>
      </w:tr>
    </w:tbl>
    <w:p w:rsidR="006B10CA" w:rsidRPr="00B92549" w:rsidRDefault="006B10CA" w:rsidP="00B92549">
      <w:pPr>
        <w:spacing w:after="160" w:line="360" w:lineRule="auto"/>
        <w:jc w:val="both"/>
        <w:rPr>
          <w:rFonts w:ascii="Sylfaen" w:hAnsi="Sylfaen"/>
        </w:rPr>
      </w:pPr>
    </w:p>
    <w:p w:rsidR="006C61C3" w:rsidRPr="00B92549" w:rsidRDefault="00E75AE6" w:rsidP="00E71838">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26</w:t>
      </w:r>
    </w:p>
    <w:p w:rsidR="006C61C3" w:rsidRPr="00B92549" w:rsidRDefault="00E75AE6" w:rsidP="00E71838">
      <w:pPr>
        <w:pStyle w:val="Tablecaption0"/>
        <w:shd w:val="clear" w:color="auto" w:fill="auto"/>
        <w:spacing w:after="160" w:line="360" w:lineRule="auto"/>
        <w:jc w:val="center"/>
        <w:rPr>
          <w:rFonts w:ascii="Sylfaen" w:hAnsi="Sylfaen"/>
          <w:sz w:val="24"/>
          <w:szCs w:val="24"/>
        </w:rPr>
      </w:pPr>
      <w:r w:rsidRPr="00B92549">
        <w:rPr>
          <w:rFonts w:ascii="Sylfaen" w:hAnsi="Sylfaen"/>
          <w:sz w:val="24"/>
          <w:szCs w:val="24"/>
        </w:rPr>
        <w:t>«</w:t>
      </w:r>
      <w:r w:rsidR="003E46C7" w:rsidRPr="00B92549">
        <w:rPr>
          <w:rFonts w:ascii="Sylfaen" w:hAnsi="Sylfaen"/>
          <w:sz w:val="24"/>
          <w:szCs w:val="24"/>
        </w:rPr>
        <w:t>Սորտերի մ</w:t>
      </w:r>
      <w:r w:rsidRPr="00B92549">
        <w:rPr>
          <w:rFonts w:ascii="Sylfaen" w:hAnsi="Sylfaen"/>
          <w:sz w:val="24"/>
          <w:szCs w:val="24"/>
        </w:rPr>
        <w:t xml:space="preserve">իասնական ռեեստրից տեղեկությունների հարցում» </w:t>
      </w:r>
      <w:r w:rsidR="00FF0BF0" w:rsidRPr="00B92549">
        <w:rPr>
          <w:rFonts w:ascii="Sylfaen" w:hAnsi="Sylfaen"/>
          <w:sz w:val="24"/>
          <w:szCs w:val="24"/>
        </w:rPr>
        <w:t>գործառնության</w:t>
      </w:r>
      <w:r w:rsidR="00FF0BF0" w:rsidRPr="00B92549">
        <w:rPr>
          <w:rFonts w:ascii="Sylfaen" w:hAnsi="Sylfaen"/>
          <w:sz w:val="24"/>
          <w:szCs w:val="24"/>
          <w:lang w:eastAsia="en-US" w:bidi="en-US"/>
        </w:rPr>
        <w:t xml:space="preserve"> </w:t>
      </w:r>
      <w:r w:rsidR="003E46C7" w:rsidRPr="00B92549">
        <w:rPr>
          <w:rFonts w:ascii="Sylfaen" w:hAnsi="Sylfaen"/>
          <w:sz w:val="24"/>
          <w:szCs w:val="24"/>
          <w:lang w:eastAsia="en-US" w:bidi="en-US"/>
        </w:rPr>
        <w:t xml:space="preserve">(P.AS.01.OPR.016) </w:t>
      </w:r>
      <w:r w:rsidRPr="00B92549">
        <w:rPr>
          <w:rFonts w:ascii="Sylfaen" w:hAnsi="Sylfaen"/>
          <w:sz w:val="24"/>
          <w:szCs w:val="24"/>
        </w:rPr>
        <w:t>նկարագրությունը</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854"/>
        <w:gridCol w:w="2681"/>
        <w:gridCol w:w="5825"/>
      </w:tblGrid>
      <w:tr w:rsidR="006C61C3" w:rsidRPr="00E71838" w:rsidTr="00362DD1">
        <w:trPr>
          <w:tblHeader/>
          <w:jc w:val="center"/>
        </w:trPr>
        <w:tc>
          <w:tcPr>
            <w:tcW w:w="854"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Համարը՝</w:t>
            </w:r>
          </w:p>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vAlign w:val="center"/>
          </w:tcPr>
          <w:p w:rsidR="00F627FD" w:rsidRPr="00E71838" w:rsidRDefault="00E75AE6" w:rsidP="00362DD1">
            <w:pPr>
              <w:pStyle w:val="Bodytext20"/>
              <w:shd w:val="clear" w:color="auto" w:fill="auto"/>
              <w:spacing w:before="0" w:after="120" w:line="240" w:lineRule="auto"/>
              <w:jc w:val="center"/>
              <w:rPr>
                <w:rFonts w:ascii="Sylfaen" w:hAnsi="Sylfaen"/>
                <w:b/>
                <w:bCs/>
                <w:sz w:val="20"/>
                <w:szCs w:val="20"/>
              </w:rPr>
            </w:pPr>
            <w:r w:rsidRPr="00E71838">
              <w:rPr>
                <w:rStyle w:val="Bodytext211pt"/>
                <w:rFonts w:ascii="Sylfaen" w:hAnsi="Sylfaen"/>
                <w:sz w:val="20"/>
                <w:szCs w:val="20"/>
              </w:rPr>
              <w:t>Տարրի նշագիրը</w:t>
            </w:r>
          </w:p>
        </w:tc>
        <w:tc>
          <w:tcPr>
            <w:tcW w:w="5825"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362DD1">
        <w:trPr>
          <w:tblHeader/>
          <w:jc w:val="center"/>
        </w:trPr>
        <w:tc>
          <w:tcPr>
            <w:tcW w:w="854"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5825"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362DD1">
        <w:trPr>
          <w:jc w:val="center"/>
        </w:trPr>
        <w:tc>
          <w:tcPr>
            <w:tcW w:w="854"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40" w:line="240" w:lineRule="auto"/>
              <w:jc w:val="center"/>
              <w:rPr>
                <w:rFonts w:ascii="Sylfaen" w:hAnsi="Sylfaen"/>
                <w:sz w:val="20"/>
                <w:szCs w:val="20"/>
              </w:rPr>
            </w:pPr>
            <w:r w:rsidRPr="00E71838">
              <w:rPr>
                <w:rStyle w:val="Bodytext211pt"/>
                <w:rFonts w:ascii="Sylfaen" w:hAnsi="Sylfaen"/>
                <w:sz w:val="20"/>
                <w:szCs w:val="20"/>
              </w:rPr>
              <w:t>1</w:t>
            </w:r>
          </w:p>
        </w:tc>
        <w:tc>
          <w:tcPr>
            <w:tcW w:w="2681"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40" w:line="240" w:lineRule="auto"/>
              <w:ind w:left="132"/>
              <w:jc w:val="left"/>
              <w:rPr>
                <w:rFonts w:ascii="Sylfaen" w:hAnsi="Sylfaen"/>
                <w:sz w:val="20"/>
                <w:szCs w:val="20"/>
              </w:rPr>
            </w:pPr>
            <w:r w:rsidRPr="00E71838">
              <w:rPr>
                <w:rStyle w:val="Bodytext211pt"/>
                <w:rFonts w:ascii="Sylfaen" w:hAnsi="Sylfaen"/>
                <w:sz w:val="20"/>
                <w:szCs w:val="20"/>
              </w:rPr>
              <w:t>Ծածկագրային նշագիրը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40" w:line="240" w:lineRule="auto"/>
              <w:ind w:left="132"/>
              <w:jc w:val="left"/>
              <w:rPr>
                <w:rFonts w:ascii="Sylfaen" w:hAnsi="Sylfaen"/>
                <w:sz w:val="20"/>
                <w:szCs w:val="20"/>
              </w:rPr>
            </w:pPr>
            <w:r w:rsidRPr="00E71838">
              <w:rPr>
                <w:rStyle w:val="Bodytext211pt"/>
                <w:rFonts w:ascii="Sylfaen" w:hAnsi="Sylfaen"/>
                <w:sz w:val="20"/>
                <w:szCs w:val="20"/>
              </w:rPr>
              <w:t>P.AS.01.OPR.016</w:t>
            </w:r>
          </w:p>
        </w:tc>
      </w:tr>
      <w:tr w:rsidR="006B10CA" w:rsidRPr="00E71838" w:rsidTr="00362DD1">
        <w:trPr>
          <w:jc w:val="center"/>
        </w:trPr>
        <w:tc>
          <w:tcPr>
            <w:tcW w:w="854"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40" w:line="240" w:lineRule="auto"/>
              <w:jc w:val="center"/>
              <w:rPr>
                <w:rFonts w:ascii="Sylfaen" w:hAnsi="Sylfaen"/>
                <w:sz w:val="20"/>
                <w:szCs w:val="20"/>
              </w:rPr>
            </w:pPr>
            <w:r w:rsidRPr="00E71838">
              <w:rPr>
                <w:rStyle w:val="Bodytext211pt"/>
                <w:rFonts w:ascii="Sylfaen" w:hAnsi="Sylfaen"/>
                <w:sz w:val="20"/>
                <w:szCs w:val="20"/>
              </w:rPr>
              <w:t>2</w:t>
            </w:r>
          </w:p>
        </w:tc>
        <w:tc>
          <w:tcPr>
            <w:tcW w:w="2681"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40" w:line="240" w:lineRule="auto"/>
              <w:ind w:left="132"/>
              <w:jc w:val="left"/>
              <w:rPr>
                <w:rFonts w:ascii="Sylfaen" w:hAnsi="Sylfaen"/>
                <w:sz w:val="20"/>
                <w:szCs w:val="20"/>
              </w:rPr>
            </w:pPr>
            <w:r w:rsidRPr="00E71838">
              <w:rPr>
                <w:rStyle w:val="Bodytext211pt"/>
                <w:rFonts w:ascii="Sylfaen" w:hAnsi="Sylfaen"/>
                <w:sz w:val="20"/>
                <w:szCs w:val="20"/>
              </w:rPr>
              <w:t>Գործառնության անվանումը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3E46C7" w:rsidP="00362DD1">
            <w:pPr>
              <w:pStyle w:val="Bodytext20"/>
              <w:shd w:val="clear" w:color="auto" w:fill="auto"/>
              <w:spacing w:before="0" w:after="40" w:line="240" w:lineRule="auto"/>
              <w:ind w:left="132"/>
              <w:jc w:val="left"/>
              <w:rPr>
                <w:rFonts w:ascii="Sylfaen" w:hAnsi="Sylfaen"/>
                <w:sz w:val="20"/>
                <w:szCs w:val="20"/>
              </w:rPr>
            </w:pPr>
            <w:r w:rsidRPr="00E71838">
              <w:rPr>
                <w:rStyle w:val="Bodytext211pt"/>
                <w:rFonts w:ascii="Sylfaen" w:hAnsi="Sylfaen"/>
                <w:sz w:val="20"/>
                <w:szCs w:val="20"/>
              </w:rPr>
              <w:t xml:space="preserve">սորտերի </w:t>
            </w:r>
            <w:r w:rsidR="006B10CA" w:rsidRPr="00E71838">
              <w:rPr>
                <w:rStyle w:val="Bodytext211pt"/>
                <w:rFonts w:ascii="Sylfaen" w:hAnsi="Sylfaen"/>
                <w:sz w:val="20"/>
                <w:szCs w:val="20"/>
              </w:rPr>
              <w:t>միասնական ռեեստրից տեղեկությունների հարցում</w:t>
            </w:r>
          </w:p>
        </w:tc>
      </w:tr>
      <w:tr w:rsidR="006B10CA" w:rsidRPr="00E71838" w:rsidTr="00362DD1">
        <w:trPr>
          <w:jc w:val="center"/>
        </w:trPr>
        <w:tc>
          <w:tcPr>
            <w:tcW w:w="854"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40" w:line="240" w:lineRule="auto"/>
              <w:jc w:val="center"/>
              <w:rPr>
                <w:rFonts w:ascii="Sylfaen" w:hAnsi="Sylfaen"/>
                <w:sz w:val="20"/>
                <w:szCs w:val="20"/>
              </w:rPr>
            </w:pPr>
            <w:r w:rsidRPr="00E71838">
              <w:rPr>
                <w:rStyle w:val="Bodytext211pt"/>
                <w:rFonts w:ascii="Sylfaen" w:hAnsi="Sylfaen"/>
                <w:sz w:val="20"/>
                <w:szCs w:val="20"/>
              </w:rPr>
              <w:t>3</w:t>
            </w:r>
          </w:p>
        </w:tc>
        <w:tc>
          <w:tcPr>
            <w:tcW w:w="2681"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40" w:line="240" w:lineRule="auto"/>
              <w:ind w:left="132"/>
              <w:jc w:val="left"/>
              <w:rPr>
                <w:rFonts w:ascii="Sylfaen" w:hAnsi="Sylfaen"/>
                <w:sz w:val="20"/>
                <w:szCs w:val="20"/>
              </w:rPr>
            </w:pPr>
            <w:r w:rsidRPr="00E71838">
              <w:rPr>
                <w:rStyle w:val="Bodytext211pt"/>
                <w:rFonts w:ascii="Sylfaen" w:hAnsi="Sylfaen"/>
                <w:sz w:val="20"/>
                <w:szCs w:val="20"/>
              </w:rPr>
              <w:t>Կատարողը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6B10CA" w:rsidP="00362DD1">
            <w:pPr>
              <w:pStyle w:val="Bodytext20"/>
              <w:shd w:val="clear" w:color="auto" w:fill="auto"/>
              <w:spacing w:before="0" w:after="40" w:line="240" w:lineRule="auto"/>
              <w:ind w:left="132"/>
              <w:jc w:val="left"/>
              <w:rPr>
                <w:rFonts w:ascii="Sylfaen" w:hAnsi="Sylfaen"/>
                <w:sz w:val="20"/>
                <w:szCs w:val="20"/>
                <w:lang w:val="ru-RU"/>
              </w:rPr>
            </w:pPr>
            <w:r w:rsidRPr="00E71838">
              <w:rPr>
                <w:rStyle w:val="Bodytext211pt"/>
                <w:rFonts w:ascii="Sylfaen" w:hAnsi="Sylfaen"/>
                <w:sz w:val="20"/>
                <w:szCs w:val="20"/>
              </w:rPr>
              <w:t>ա</w:t>
            </w:r>
            <w:r w:rsidR="003E46C7" w:rsidRPr="00E71838">
              <w:rPr>
                <w:rStyle w:val="Bodytext211pt"/>
                <w:rFonts w:ascii="Sylfaen" w:hAnsi="Sylfaen"/>
                <w:sz w:val="20"/>
                <w:szCs w:val="20"/>
              </w:rPr>
              <w:t>նդամ պետության լիազորված մարմին</w:t>
            </w:r>
          </w:p>
        </w:tc>
      </w:tr>
      <w:tr w:rsidR="006B10CA" w:rsidRPr="00E71838" w:rsidTr="00362DD1">
        <w:trPr>
          <w:jc w:val="center"/>
        </w:trPr>
        <w:tc>
          <w:tcPr>
            <w:tcW w:w="854"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40" w:line="240" w:lineRule="auto"/>
              <w:jc w:val="center"/>
              <w:rPr>
                <w:rFonts w:ascii="Sylfaen" w:hAnsi="Sylfaen"/>
                <w:sz w:val="20"/>
                <w:szCs w:val="20"/>
              </w:rPr>
            </w:pPr>
            <w:r w:rsidRPr="00E71838">
              <w:rPr>
                <w:rStyle w:val="Bodytext211pt"/>
                <w:rFonts w:ascii="Sylfaen" w:hAnsi="Sylfaen"/>
                <w:sz w:val="20"/>
                <w:szCs w:val="20"/>
              </w:rPr>
              <w:t>4</w:t>
            </w:r>
          </w:p>
        </w:tc>
        <w:tc>
          <w:tcPr>
            <w:tcW w:w="2681"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40" w:line="240" w:lineRule="auto"/>
              <w:ind w:left="132"/>
              <w:jc w:val="left"/>
              <w:rPr>
                <w:rFonts w:ascii="Sylfaen" w:hAnsi="Sylfaen"/>
                <w:sz w:val="20"/>
                <w:szCs w:val="20"/>
              </w:rPr>
            </w:pPr>
            <w:r w:rsidRPr="00E71838">
              <w:rPr>
                <w:rStyle w:val="Bodytext211pt"/>
                <w:rFonts w:ascii="Sylfaen" w:hAnsi="Sylfaen"/>
                <w:sz w:val="20"/>
                <w:szCs w:val="20"/>
              </w:rPr>
              <w:t>Կատարման պայմանները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6B10CA" w:rsidP="00362DD1">
            <w:pPr>
              <w:pStyle w:val="Bodytext20"/>
              <w:shd w:val="clear" w:color="auto" w:fill="auto"/>
              <w:spacing w:before="0" w:after="40" w:line="240" w:lineRule="auto"/>
              <w:ind w:left="132"/>
              <w:jc w:val="left"/>
              <w:rPr>
                <w:rFonts w:ascii="Sylfaen" w:hAnsi="Sylfaen"/>
                <w:sz w:val="20"/>
                <w:szCs w:val="20"/>
              </w:rPr>
            </w:pPr>
            <w:r w:rsidRPr="00E71838">
              <w:rPr>
                <w:rStyle w:val="Bodytext211pt"/>
                <w:rFonts w:ascii="Sylfaen" w:hAnsi="Sylfaen"/>
                <w:sz w:val="20"/>
                <w:szCs w:val="20"/>
              </w:rPr>
              <w:t xml:space="preserve">կատարվում է </w:t>
            </w:r>
            <w:r w:rsidR="003E46C7" w:rsidRPr="00E71838">
              <w:rPr>
                <w:rStyle w:val="Bodytext211pt"/>
                <w:rFonts w:ascii="Sylfaen" w:hAnsi="Sylfaen"/>
                <w:sz w:val="20"/>
                <w:szCs w:val="20"/>
              </w:rPr>
              <w:t xml:space="preserve">սորտերի </w:t>
            </w:r>
            <w:r w:rsidRPr="00E71838">
              <w:rPr>
                <w:rStyle w:val="Bodytext211pt"/>
                <w:rFonts w:ascii="Sylfaen" w:hAnsi="Sylfaen"/>
                <w:sz w:val="20"/>
                <w:szCs w:val="20"/>
              </w:rPr>
              <w:t>միասնական ռեեստրից տեղեկություններ ստանալու անհրաժեշտության դեպքում</w:t>
            </w:r>
          </w:p>
        </w:tc>
      </w:tr>
      <w:tr w:rsidR="006B10CA" w:rsidRPr="00E71838" w:rsidTr="00362DD1">
        <w:trPr>
          <w:jc w:val="center"/>
        </w:trPr>
        <w:tc>
          <w:tcPr>
            <w:tcW w:w="854"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40" w:line="240" w:lineRule="auto"/>
              <w:jc w:val="center"/>
              <w:rPr>
                <w:rFonts w:ascii="Sylfaen" w:hAnsi="Sylfaen"/>
                <w:sz w:val="20"/>
                <w:szCs w:val="20"/>
              </w:rPr>
            </w:pPr>
            <w:r w:rsidRPr="00E71838">
              <w:rPr>
                <w:rStyle w:val="Bodytext211pt"/>
                <w:rFonts w:ascii="Sylfaen" w:hAnsi="Sylfaen"/>
                <w:sz w:val="20"/>
                <w:szCs w:val="20"/>
              </w:rPr>
              <w:t>5</w:t>
            </w:r>
          </w:p>
        </w:tc>
        <w:tc>
          <w:tcPr>
            <w:tcW w:w="2681"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40" w:line="240" w:lineRule="auto"/>
              <w:ind w:left="132"/>
              <w:jc w:val="left"/>
              <w:rPr>
                <w:rFonts w:ascii="Sylfaen" w:hAnsi="Sylfaen"/>
                <w:sz w:val="20"/>
                <w:szCs w:val="20"/>
              </w:rPr>
            </w:pPr>
            <w:r w:rsidRPr="00E71838">
              <w:rPr>
                <w:rStyle w:val="Bodytext211pt"/>
                <w:rFonts w:ascii="Sylfaen" w:hAnsi="Sylfaen"/>
                <w:sz w:val="20"/>
                <w:szCs w:val="20"/>
              </w:rPr>
              <w:t>Սահմանափակումները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6B10CA" w:rsidP="00362DD1">
            <w:pPr>
              <w:pStyle w:val="Bodytext20"/>
              <w:shd w:val="clear" w:color="auto" w:fill="auto"/>
              <w:spacing w:before="0" w:after="40" w:line="240" w:lineRule="auto"/>
              <w:ind w:left="132"/>
              <w:jc w:val="left"/>
              <w:rPr>
                <w:rFonts w:ascii="Sylfaen" w:hAnsi="Sylfaen"/>
                <w:sz w:val="20"/>
                <w:szCs w:val="20"/>
              </w:rPr>
            </w:pPr>
            <w:r w:rsidRPr="00E71838">
              <w:rPr>
                <w:rStyle w:val="Bodytext211pt"/>
                <w:rFonts w:ascii="Sylfaen" w:hAnsi="Sylfaen"/>
                <w:sz w:val="20"/>
                <w:szCs w:val="20"/>
              </w:rPr>
              <w:t>հարցվող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աչափն ու կառուցվածքը պետք է համապատասխանեն Էլեկտրոնային փաստաթղթերի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աչափերի ու կառուցվածքների նկարագրությանը</w:t>
            </w:r>
          </w:p>
        </w:tc>
      </w:tr>
      <w:tr w:rsidR="006B10CA" w:rsidRPr="00E71838" w:rsidTr="00362DD1">
        <w:trPr>
          <w:jc w:val="center"/>
        </w:trPr>
        <w:tc>
          <w:tcPr>
            <w:tcW w:w="854"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lastRenderedPageBreak/>
              <w:t>6</w:t>
            </w:r>
          </w:p>
        </w:tc>
        <w:tc>
          <w:tcPr>
            <w:tcW w:w="2681"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նկարագրությունը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B10CA" w:rsidRPr="00E71838" w:rsidRDefault="006B10CA"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կատարողը </w:t>
            </w:r>
            <w:r w:rsidR="003E46C7" w:rsidRPr="00E71838">
              <w:rPr>
                <w:rStyle w:val="Bodytext211pt"/>
                <w:rFonts w:ascii="Sylfaen" w:hAnsi="Sylfaen"/>
                <w:sz w:val="20"/>
                <w:szCs w:val="20"/>
              </w:rPr>
              <w:t>կազմում</w:t>
            </w:r>
            <w:r w:rsidRPr="00E71838">
              <w:rPr>
                <w:rStyle w:val="Bodytext211pt"/>
                <w:rFonts w:ascii="Sylfaen" w:hAnsi="Sylfaen"/>
                <w:sz w:val="20"/>
                <w:szCs w:val="20"/>
              </w:rPr>
              <w:t xml:space="preserve">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Հանձնաժողով է ուղարկում </w:t>
            </w:r>
            <w:r w:rsidR="003E46C7" w:rsidRPr="00E71838">
              <w:rPr>
                <w:rStyle w:val="Bodytext211pt"/>
                <w:rFonts w:ascii="Sylfaen" w:hAnsi="Sylfaen"/>
                <w:sz w:val="20"/>
                <w:szCs w:val="20"/>
              </w:rPr>
              <w:t xml:space="preserve">սորտերի </w:t>
            </w:r>
            <w:r w:rsidRPr="00E71838">
              <w:rPr>
                <w:rStyle w:val="Bodytext211pt"/>
                <w:rFonts w:ascii="Sylfaen" w:hAnsi="Sylfaen"/>
                <w:sz w:val="20"/>
                <w:szCs w:val="20"/>
              </w:rPr>
              <w:t>միասնական ռեեստրից փոփոխված տեղեկություններ ներկայացնելու հարցում՝ անդամ պետության կամ ամբողջ միասնական ռեեստրի մասով՝ հարցման մեջ նշված թարմացման ամսաթվի</w:t>
            </w:r>
            <w:r w:rsidR="00FA18F7" w:rsidRPr="00E71838">
              <w:rPr>
                <w:rStyle w:val="Bodytext211pt"/>
                <w:rFonts w:ascii="Sylfaen" w:hAnsi="Sylfaen"/>
                <w:sz w:val="20"/>
                <w:szCs w:val="20"/>
              </w:rPr>
              <w:t xml:space="preserve"> դրությամբ</w:t>
            </w:r>
            <w:r w:rsidRPr="00E71838">
              <w:rPr>
                <w:rStyle w:val="Bodytext211pt"/>
                <w:rFonts w:ascii="Sylfaen" w:hAnsi="Sylfaen"/>
                <w:sz w:val="20"/>
                <w:szCs w:val="20"/>
              </w:rPr>
              <w:t>՝ Տեղեկատվական փոխգործակցության կանոնակարգին համապատասխան։</w:t>
            </w:r>
          </w:p>
          <w:p w:rsidR="006B10CA" w:rsidRPr="00E71838" w:rsidRDefault="0002153C"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Ներկայացվող տեղեկությունների ծավալի սահմանափակման անհրաժեշտության դեպքում կատարողը նշում է հարցվող գրառումների քանակը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հարցվող գրառումների ամբողջության մեջ դիրքի համարը, </w:t>
            </w:r>
            <w:r w:rsidR="00595D35" w:rsidRPr="00E71838">
              <w:rPr>
                <w:rStyle w:val="Bodytext211pt"/>
                <w:rFonts w:ascii="Sylfaen" w:hAnsi="Sylfaen"/>
                <w:sz w:val="20"/>
                <w:szCs w:val="20"/>
              </w:rPr>
              <w:t xml:space="preserve">որից </w:t>
            </w:r>
            <w:r w:rsidRPr="00E71838">
              <w:rPr>
                <w:rStyle w:val="Bodytext211pt"/>
                <w:rFonts w:ascii="Sylfaen" w:hAnsi="Sylfaen"/>
                <w:sz w:val="20"/>
                <w:szCs w:val="20"/>
              </w:rPr>
              <w:t>սկսած պետք է կազ</w:t>
            </w:r>
            <w:r w:rsidR="00BA7512" w:rsidRPr="00E71838">
              <w:rPr>
                <w:rStyle w:val="Bodytext211pt"/>
                <w:rFonts w:ascii="Sylfaen" w:hAnsi="Sylfaen"/>
                <w:sz w:val="20"/>
                <w:szCs w:val="20"/>
              </w:rPr>
              <w:t>մ</w:t>
            </w:r>
            <w:r w:rsidRPr="00E71838">
              <w:rPr>
                <w:rStyle w:val="Bodytext211pt"/>
                <w:rFonts w:ascii="Sylfaen" w:hAnsi="Sylfaen"/>
                <w:sz w:val="20"/>
                <w:szCs w:val="20"/>
              </w:rPr>
              <w:t xml:space="preserve">վի պատասխան հաղորդագրությունը՝ Տեղեկատվական փոխգործակցության կանոնակարգին համապատասխան </w:t>
            </w:r>
          </w:p>
        </w:tc>
      </w:tr>
      <w:tr w:rsidR="006B10CA" w:rsidRPr="00E71838" w:rsidTr="00362DD1">
        <w:trPr>
          <w:jc w:val="center"/>
        </w:trPr>
        <w:tc>
          <w:tcPr>
            <w:tcW w:w="854" w:type="dxa"/>
            <w:tcBorders>
              <w:top w:val="single" w:sz="4" w:space="0" w:color="auto"/>
              <w:left w:val="single" w:sz="4" w:space="0" w:color="auto"/>
              <w:bottom w:val="single" w:sz="4" w:space="0" w:color="auto"/>
            </w:tcBorders>
            <w:shd w:val="clear" w:color="auto" w:fill="FFFFFF"/>
          </w:tcPr>
          <w:p w:rsidR="006B10CA" w:rsidRPr="00E71838" w:rsidRDefault="006B10CA"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vAlign w:val="center"/>
          </w:tcPr>
          <w:p w:rsidR="006B10CA" w:rsidRPr="00E71838" w:rsidRDefault="006B10CA" w:rsidP="00E71838">
            <w:pPr>
              <w:pStyle w:val="Bodytext20"/>
              <w:shd w:val="clear" w:color="auto" w:fill="auto"/>
              <w:spacing w:before="0" w:after="120" w:line="240" w:lineRule="auto"/>
              <w:rPr>
                <w:rFonts w:ascii="Sylfaen" w:hAnsi="Sylfaen"/>
                <w:sz w:val="20"/>
                <w:szCs w:val="20"/>
              </w:rPr>
            </w:pPr>
            <w:r w:rsidRPr="00E71838">
              <w:rPr>
                <w:rStyle w:val="Bodytext211pt"/>
                <w:rFonts w:ascii="Sylfaen" w:hAnsi="Sylfaen"/>
                <w:sz w:val="20"/>
                <w:szCs w:val="20"/>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6B10CA" w:rsidRPr="00E71838" w:rsidRDefault="0002153C" w:rsidP="00E71838">
            <w:pPr>
              <w:pStyle w:val="Bodytext20"/>
              <w:shd w:val="clear" w:color="auto" w:fill="auto"/>
              <w:spacing w:before="0" w:after="120" w:line="240" w:lineRule="auto"/>
              <w:rPr>
                <w:rFonts w:ascii="Sylfaen" w:hAnsi="Sylfaen"/>
                <w:sz w:val="20"/>
                <w:szCs w:val="20"/>
              </w:rPr>
            </w:pPr>
            <w:r w:rsidRPr="00E71838">
              <w:rPr>
                <w:rStyle w:val="Bodytext211pt"/>
                <w:rFonts w:ascii="Sylfaen" w:hAnsi="Sylfaen"/>
                <w:sz w:val="20"/>
                <w:szCs w:val="20"/>
              </w:rPr>
              <w:t xml:space="preserve">սորտերի </w:t>
            </w:r>
            <w:r w:rsidR="006B10CA" w:rsidRPr="00E71838">
              <w:rPr>
                <w:rStyle w:val="Bodytext211pt"/>
                <w:rFonts w:ascii="Sylfaen" w:hAnsi="Sylfaen"/>
                <w:sz w:val="20"/>
                <w:szCs w:val="20"/>
              </w:rPr>
              <w:t>միասնական ռեեստրից տեղեկությունների հարցումն ուղարկվել է</w:t>
            </w:r>
          </w:p>
        </w:tc>
      </w:tr>
    </w:tbl>
    <w:p w:rsidR="006C61C3" w:rsidRPr="00B92549" w:rsidRDefault="006C61C3" w:rsidP="00B92549">
      <w:pPr>
        <w:spacing w:after="160" w:line="360" w:lineRule="auto"/>
        <w:jc w:val="both"/>
        <w:rPr>
          <w:rFonts w:ascii="Sylfaen" w:hAnsi="Sylfaen"/>
        </w:rPr>
      </w:pPr>
    </w:p>
    <w:p w:rsidR="006C61C3" w:rsidRPr="00B92549" w:rsidRDefault="00E75AE6" w:rsidP="00E71838">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27</w:t>
      </w:r>
    </w:p>
    <w:p w:rsidR="006C61C3" w:rsidRPr="00B92549" w:rsidRDefault="0002153C"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ռեեստրից տեղեկությունների մշակում </w:t>
      </w:r>
      <w:r w:rsidR="00B92549">
        <w:rPr>
          <w:rFonts w:ascii="Sylfaen" w:hAnsi="Sylfaen"/>
          <w:sz w:val="24"/>
          <w:szCs w:val="24"/>
        </w:rPr>
        <w:t>եւ</w:t>
      </w:r>
      <w:r w:rsidR="00E75AE6" w:rsidRPr="00B92549">
        <w:rPr>
          <w:rFonts w:ascii="Sylfaen" w:hAnsi="Sylfaen"/>
          <w:sz w:val="24"/>
          <w:szCs w:val="24"/>
        </w:rPr>
        <w:t xml:space="preserve"> ներկայացում» գործառնության</w:t>
      </w:r>
      <w:r w:rsidR="001F2B48" w:rsidRPr="00B92549">
        <w:rPr>
          <w:rFonts w:ascii="Sylfaen" w:hAnsi="Sylfaen"/>
          <w:sz w:val="24"/>
          <w:szCs w:val="24"/>
        </w:rPr>
        <w:t xml:space="preserve"> (</w:t>
      </w:r>
      <w:r w:rsidR="001F2B48" w:rsidRPr="00B92549">
        <w:rPr>
          <w:rFonts w:ascii="Sylfaen" w:hAnsi="Sylfaen"/>
          <w:sz w:val="24"/>
          <w:szCs w:val="24"/>
          <w:lang w:eastAsia="en-US" w:bidi="en-US"/>
        </w:rPr>
        <w:t>P.AS.01.OPR.017</w:t>
      </w:r>
      <w:r w:rsidR="001F2B48" w:rsidRPr="00B92549">
        <w:rPr>
          <w:rFonts w:ascii="Sylfaen" w:hAnsi="Sylfaen"/>
          <w:sz w:val="24"/>
          <w:szCs w:val="24"/>
        </w:rPr>
        <w:t>)</w:t>
      </w:r>
      <w:r w:rsidR="00E75AE6" w:rsidRPr="00B92549">
        <w:rPr>
          <w:rFonts w:ascii="Sylfaen" w:hAnsi="Sylfaen"/>
          <w:sz w:val="24"/>
          <w:szCs w:val="24"/>
        </w:rPr>
        <w:t xml:space="preserve"> նկարագրությունը</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854"/>
        <w:gridCol w:w="2681"/>
        <w:gridCol w:w="5825"/>
      </w:tblGrid>
      <w:tr w:rsidR="006C61C3" w:rsidRPr="00E71838" w:rsidTr="00362DD1">
        <w:trPr>
          <w:tblHeader/>
          <w:jc w:val="center"/>
        </w:trPr>
        <w:tc>
          <w:tcPr>
            <w:tcW w:w="854"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Համարը՝</w:t>
            </w:r>
          </w:p>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vAlign w:val="center"/>
          </w:tcPr>
          <w:p w:rsidR="00F627FD" w:rsidRPr="00E71838" w:rsidRDefault="00E75AE6" w:rsidP="00362DD1">
            <w:pPr>
              <w:pStyle w:val="Bodytext20"/>
              <w:shd w:val="clear" w:color="auto" w:fill="auto"/>
              <w:spacing w:before="0" w:after="120" w:line="240" w:lineRule="auto"/>
              <w:jc w:val="center"/>
              <w:rPr>
                <w:rFonts w:ascii="Sylfaen" w:hAnsi="Sylfaen"/>
                <w:b/>
                <w:bCs/>
                <w:sz w:val="20"/>
                <w:szCs w:val="20"/>
              </w:rPr>
            </w:pPr>
            <w:r w:rsidRPr="00E71838">
              <w:rPr>
                <w:rStyle w:val="Bodytext211pt"/>
                <w:rFonts w:ascii="Sylfaen" w:hAnsi="Sylfaen"/>
                <w:sz w:val="20"/>
                <w:szCs w:val="20"/>
              </w:rPr>
              <w:t>Տարրի նշագիրը</w:t>
            </w:r>
          </w:p>
        </w:tc>
        <w:tc>
          <w:tcPr>
            <w:tcW w:w="5825"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362DD1">
        <w:trPr>
          <w:tblHeader/>
          <w:jc w:val="center"/>
        </w:trPr>
        <w:tc>
          <w:tcPr>
            <w:tcW w:w="854"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5825"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362DD1">
        <w:trPr>
          <w:jc w:val="center"/>
        </w:trPr>
        <w:tc>
          <w:tcPr>
            <w:tcW w:w="854"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Ծածկագրային նշագիրը</w:t>
            </w:r>
          </w:p>
        </w:tc>
        <w:tc>
          <w:tcPr>
            <w:tcW w:w="5825"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P.AS.01.OPR.017</w:t>
            </w:r>
          </w:p>
        </w:tc>
      </w:tr>
      <w:tr w:rsidR="006C61C3" w:rsidRPr="00E71838" w:rsidTr="00362DD1">
        <w:trPr>
          <w:jc w:val="center"/>
        </w:trPr>
        <w:tc>
          <w:tcPr>
            <w:tcW w:w="854"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անվանումը</w:t>
            </w:r>
          </w:p>
        </w:tc>
        <w:tc>
          <w:tcPr>
            <w:tcW w:w="5825" w:type="dxa"/>
            <w:tcBorders>
              <w:top w:val="single" w:sz="4" w:space="0" w:color="auto"/>
              <w:left w:val="single" w:sz="4" w:space="0" w:color="auto"/>
              <w:right w:val="single" w:sz="4" w:space="0" w:color="auto"/>
            </w:tcBorders>
            <w:shd w:val="clear" w:color="auto" w:fill="FFFFFF"/>
          </w:tcPr>
          <w:p w:rsidR="006C61C3" w:rsidRPr="00E71838" w:rsidRDefault="009558A1"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միասնական ռեեստրից տեղեկու</w:t>
            </w:r>
            <w:r w:rsidRPr="00E71838">
              <w:rPr>
                <w:rStyle w:val="Bodytext211pt"/>
                <w:rFonts w:ascii="Sylfaen" w:hAnsi="Sylfaen"/>
                <w:sz w:val="20"/>
                <w:szCs w:val="20"/>
              </w:rPr>
              <w:t xml:space="preserve">թյունների մշակում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ներկայացում</w:t>
            </w:r>
          </w:p>
        </w:tc>
      </w:tr>
      <w:tr w:rsidR="006C61C3" w:rsidRPr="00E71838" w:rsidTr="00362DD1">
        <w:trPr>
          <w:jc w:val="center"/>
        </w:trPr>
        <w:tc>
          <w:tcPr>
            <w:tcW w:w="854"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c>
          <w:tcPr>
            <w:tcW w:w="2681"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Հանձնաժողով</w:t>
            </w:r>
          </w:p>
        </w:tc>
      </w:tr>
      <w:tr w:rsidR="007E441D" w:rsidRPr="00E71838" w:rsidTr="00362DD1">
        <w:trPr>
          <w:jc w:val="center"/>
        </w:trPr>
        <w:tc>
          <w:tcPr>
            <w:tcW w:w="854" w:type="dxa"/>
            <w:tcBorders>
              <w:top w:val="single" w:sz="4" w:space="0" w:color="auto"/>
              <w:left w:val="single" w:sz="4" w:space="0" w:color="auto"/>
              <w:bottom w:val="single" w:sz="4" w:space="0" w:color="auto"/>
            </w:tcBorders>
            <w:shd w:val="clear" w:color="auto" w:fill="FFFFFF"/>
          </w:tcPr>
          <w:p w:rsidR="007E441D" w:rsidRPr="00E71838" w:rsidRDefault="007E441D"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4</w:t>
            </w:r>
          </w:p>
        </w:tc>
        <w:tc>
          <w:tcPr>
            <w:tcW w:w="2681" w:type="dxa"/>
            <w:tcBorders>
              <w:top w:val="single" w:sz="4" w:space="0" w:color="auto"/>
              <w:left w:val="single" w:sz="4" w:space="0" w:color="auto"/>
              <w:bottom w:val="single" w:sz="4" w:space="0" w:color="auto"/>
            </w:tcBorders>
            <w:shd w:val="clear" w:color="auto" w:fill="FFFFFF"/>
          </w:tcPr>
          <w:p w:rsidR="007E441D" w:rsidRPr="00E71838" w:rsidRDefault="007E441D"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Կատարման պայմանները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7E441D" w:rsidRPr="00E71838" w:rsidRDefault="007E441D"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կատարվում է</w:t>
            </w:r>
            <w:r w:rsidR="009558A1" w:rsidRPr="00E71838">
              <w:rPr>
                <w:rStyle w:val="Bodytext211pt"/>
                <w:rFonts w:ascii="Sylfaen" w:hAnsi="Sylfaen"/>
                <w:sz w:val="20"/>
                <w:szCs w:val="20"/>
              </w:rPr>
              <w:t xml:space="preserve"> սորտերի</w:t>
            </w:r>
            <w:r w:rsidRPr="00E71838">
              <w:rPr>
                <w:rStyle w:val="Bodytext211pt"/>
                <w:rFonts w:ascii="Sylfaen" w:hAnsi="Sylfaen"/>
                <w:sz w:val="20"/>
                <w:szCs w:val="20"/>
              </w:rPr>
              <w:t xml:space="preserve"> միասնական ռեեստրից տեղեկությունների ներկայացմա</w:t>
            </w:r>
            <w:r w:rsidR="009558A1" w:rsidRPr="00E71838">
              <w:rPr>
                <w:rStyle w:val="Bodytext211pt"/>
                <w:rFonts w:ascii="Sylfaen" w:hAnsi="Sylfaen"/>
                <w:sz w:val="20"/>
                <w:szCs w:val="20"/>
              </w:rPr>
              <w:t>ն հարցում</w:t>
            </w:r>
            <w:r w:rsidR="00BA7512" w:rsidRPr="00E71838">
              <w:rPr>
                <w:rStyle w:val="Bodytext211pt"/>
                <w:rFonts w:ascii="Sylfaen" w:hAnsi="Sylfaen"/>
                <w:sz w:val="20"/>
                <w:szCs w:val="20"/>
              </w:rPr>
              <w:t>ն</w:t>
            </w:r>
            <w:r w:rsidR="009558A1" w:rsidRPr="00E71838">
              <w:rPr>
                <w:rStyle w:val="Bodytext211pt"/>
                <w:rFonts w:ascii="Sylfaen" w:hAnsi="Sylfaen"/>
                <w:sz w:val="20"/>
                <w:szCs w:val="20"/>
              </w:rPr>
              <w:t xml:space="preserve"> ստանալու դեպքում («Սորտերի մ</w:t>
            </w:r>
            <w:r w:rsidR="00BA7512" w:rsidRPr="00E71838">
              <w:rPr>
                <w:rStyle w:val="Bodytext211pt"/>
                <w:rFonts w:ascii="Sylfaen" w:hAnsi="Sylfaen"/>
                <w:sz w:val="20"/>
                <w:szCs w:val="20"/>
              </w:rPr>
              <w:t>ի</w:t>
            </w:r>
            <w:r w:rsidRPr="00E71838">
              <w:rPr>
                <w:rStyle w:val="Bodytext211pt"/>
                <w:rFonts w:ascii="Sylfaen" w:hAnsi="Sylfaen"/>
                <w:sz w:val="20"/>
                <w:szCs w:val="20"/>
              </w:rPr>
              <w:t xml:space="preserve">ասնական ռեեստրից տեղեկությունների հարցում» </w:t>
            </w:r>
            <w:r w:rsidR="001F2B48" w:rsidRPr="00E71838">
              <w:rPr>
                <w:rStyle w:val="Bodytext211pt"/>
                <w:rFonts w:ascii="Sylfaen" w:hAnsi="Sylfaen"/>
                <w:sz w:val="20"/>
                <w:szCs w:val="20"/>
              </w:rPr>
              <w:t xml:space="preserve">գործառնություն </w:t>
            </w:r>
            <w:r w:rsidRPr="00E71838">
              <w:rPr>
                <w:rStyle w:val="Bodytext211pt"/>
                <w:rFonts w:ascii="Sylfaen" w:hAnsi="Sylfaen"/>
                <w:sz w:val="20"/>
                <w:szCs w:val="20"/>
              </w:rPr>
              <w:t>(</w:t>
            </w:r>
            <w:r w:rsidR="009558A1" w:rsidRPr="00E71838">
              <w:rPr>
                <w:rStyle w:val="Bodytext211pt"/>
                <w:rFonts w:ascii="Sylfaen" w:hAnsi="Sylfaen"/>
                <w:sz w:val="20"/>
                <w:szCs w:val="20"/>
                <w:lang w:eastAsia="en-US" w:bidi="en-US"/>
              </w:rPr>
              <w:t>P.AS.01.OPR.016</w:t>
            </w:r>
            <w:r w:rsidRPr="00E71838">
              <w:rPr>
                <w:rStyle w:val="Bodytext211pt"/>
                <w:rFonts w:ascii="Sylfaen" w:hAnsi="Sylfaen"/>
                <w:sz w:val="20"/>
                <w:szCs w:val="20"/>
              </w:rPr>
              <w:t>))</w:t>
            </w:r>
          </w:p>
        </w:tc>
      </w:tr>
      <w:tr w:rsidR="007E441D" w:rsidRPr="00E71838" w:rsidTr="00362DD1">
        <w:trPr>
          <w:jc w:val="center"/>
        </w:trPr>
        <w:tc>
          <w:tcPr>
            <w:tcW w:w="854" w:type="dxa"/>
            <w:tcBorders>
              <w:top w:val="single" w:sz="4" w:space="0" w:color="auto"/>
              <w:left w:val="single" w:sz="4" w:space="0" w:color="auto"/>
              <w:bottom w:val="single" w:sz="4" w:space="0" w:color="auto"/>
            </w:tcBorders>
            <w:shd w:val="clear" w:color="auto" w:fill="FFFFFF"/>
          </w:tcPr>
          <w:p w:rsidR="007E441D" w:rsidRPr="00E71838" w:rsidRDefault="007E441D"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5</w:t>
            </w:r>
          </w:p>
        </w:tc>
        <w:tc>
          <w:tcPr>
            <w:tcW w:w="2681" w:type="dxa"/>
            <w:tcBorders>
              <w:top w:val="single" w:sz="4" w:space="0" w:color="auto"/>
              <w:left w:val="single" w:sz="4" w:space="0" w:color="auto"/>
              <w:bottom w:val="single" w:sz="4" w:space="0" w:color="auto"/>
            </w:tcBorders>
            <w:shd w:val="clear" w:color="auto" w:fill="FFFFFF"/>
          </w:tcPr>
          <w:p w:rsidR="007E441D" w:rsidRPr="00E71838" w:rsidRDefault="007E441D"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Սահմանափակումները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7E441D" w:rsidRPr="00E71838" w:rsidRDefault="007E441D"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ներկայացվող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աչափն ու կառուցվածքը պետք է համապատասխանեն Էլեկտրոնային փաստաթղթերի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աչափերի ու կառուցվածքների նկարագրությանը</w:t>
            </w:r>
          </w:p>
        </w:tc>
      </w:tr>
      <w:tr w:rsidR="007E441D" w:rsidRPr="00E71838" w:rsidTr="00362DD1">
        <w:trPr>
          <w:jc w:val="center"/>
        </w:trPr>
        <w:tc>
          <w:tcPr>
            <w:tcW w:w="854" w:type="dxa"/>
            <w:tcBorders>
              <w:top w:val="single" w:sz="4" w:space="0" w:color="auto"/>
              <w:left w:val="single" w:sz="4" w:space="0" w:color="auto"/>
              <w:bottom w:val="single" w:sz="4" w:space="0" w:color="auto"/>
            </w:tcBorders>
            <w:shd w:val="clear" w:color="auto" w:fill="FFFFFF"/>
          </w:tcPr>
          <w:p w:rsidR="007E441D" w:rsidRPr="00E71838" w:rsidRDefault="007E441D"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6</w:t>
            </w:r>
          </w:p>
        </w:tc>
        <w:tc>
          <w:tcPr>
            <w:tcW w:w="2681" w:type="dxa"/>
            <w:tcBorders>
              <w:top w:val="single" w:sz="4" w:space="0" w:color="auto"/>
              <w:left w:val="single" w:sz="4" w:space="0" w:color="auto"/>
              <w:bottom w:val="single" w:sz="4" w:space="0" w:color="auto"/>
            </w:tcBorders>
            <w:shd w:val="clear" w:color="auto" w:fill="FFFFFF"/>
          </w:tcPr>
          <w:p w:rsidR="007E441D" w:rsidRPr="00E71838" w:rsidRDefault="007E441D"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նկարագրությունը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7E441D" w:rsidRPr="00E71838" w:rsidRDefault="007E441D"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կատարողն ստուգում է ստացված հարցումը՝ Տեղեկատվական փոխգործակցության կանոնակարգին համապատասխան։</w:t>
            </w:r>
          </w:p>
          <w:p w:rsidR="007E441D" w:rsidRPr="00E71838" w:rsidRDefault="009558A1"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Ստուգումը հաջողությամբ կատարելու դեպքում կատարողը </w:t>
            </w:r>
            <w:r w:rsidRPr="00E71838">
              <w:rPr>
                <w:rStyle w:val="Bodytext211pt"/>
                <w:rFonts w:ascii="Sylfaen" w:hAnsi="Sylfaen"/>
                <w:sz w:val="20"/>
                <w:szCs w:val="20"/>
              </w:rPr>
              <w:lastRenderedPageBreak/>
              <w:t>կազմում է հարցման պայմաններից կախված՝ համապատասխան տեղեկությունները պարունակող հարցման պատասխանը՝ ապահովելով</w:t>
            </w:r>
            <w:r w:rsidR="002B6740" w:rsidRPr="00E71838">
              <w:rPr>
                <w:rStyle w:val="Bodytext211pt"/>
                <w:rFonts w:ascii="Sylfaen" w:hAnsi="Sylfaen"/>
                <w:sz w:val="20"/>
                <w:szCs w:val="20"/>
              </w:rPr>
              <w:t>,</w:t>
            </w:r>
            <w:r w:rsidRPr="00E71838">
              <w:rPr>
                <w:rStyle w:val="Bodytext211pt"/>
                <w:rFonts w:ascii="Sylfaen" w:hAnsi="Sylfaen"/>
                <w:sz w:val="20"/>
                <w:szCs w:val="20"/>
              </w:rPr>
              <w:t xml:space="preserve"> </w:t>
            </w:r>
            <w:r w:rsidR="002B6740" w:rsidRPr="00E71838">
              <w:rPr>
                <w:rStyle w:val="Bodytext211pt"/>
                <w:rFonts w:ascii="Sylfaen" w:hAnsi="Sylfaen"/>
                <w:sz w:val="20"/>
                <w:szCs w:val="20"/>
              </w:rPr>
              <w:t>ընդ որում,</w:t>
            </w:r>
            <w:r w:rsidRPr="00E71838">
              <w:rPr>
                <w:rStyle w:val="Bodytext211pt"/>
                <w:rFonts w:ascii="Sylfaen" w:hAnsi="Sylfaen"/>
                <w:sz w:val="20"/>
                <w:szCs w:val="20"/>
              </w:rPr>
              <w:t xml:space="preserve"> գրառումների սորտավորումը՝ սորտերի միասնական ռեեստրում</w:t>
            </w:r>
            <w:r w:rsidR="00B92549" w:rsidRPr="00E71838">
              <w:rPr>
                <w:rStyle w:val="Bodytext211pt"/>
                <w:rFonts w:ascii="Sylfaen" w:hAnsi="Sylfaen"/>
                <w:sz w:val="20"/>
                <w:szCs w:val="20"/>
              </w:rPr>
              <w:t xml:space="preserve"> </w:t>
            </w:r>
            <w:r w:rsidRPr="00E71838">
              <w:rPr>
                <w:rStyle w:val="Bodytext211pt"/>
                <w:rFonts w:ascii="Sylfaen" w:hAnsi="Sylfaen"/>
                <w:sz w:val="20"/>
                <w:szCs w:val="20"/>
              </w:rPr>
              <w:t xml:space="preserve">այդ գրառումներն ընդունվելու կարգին համապատասխան: </w:t>
            </w:r>
          </w:p>
          <w:p w:rsidR="007E441D" w:rsidRPr="00E71838" w:rsidRDefault="002B6740"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w:t>
            </w:r>
            <w:r w:rsidR="007E441D" w:rsidRPr="00E71838">
              <w:rPr>
                <w:rStyle w:val="Bodytext211pt"/>
                <w:rFonts w:ascii="Sylfaen" w:hAnsi="Sylfaen"/>
                <w:sz w:val="20"/>
                <w:szCs w:val="20"/>
              </w:rPr>
              <w:t xml:space="preserve">ատարողն </w:t>
            </w:r>
            <w:r w:rsidRPr="00E71838">
              <w:rPr>
                <w:rStyle w:val="Bodytext211pt"/>
                <w:rFonts w:ascii="Sylfaen" w:hAnsi="Sylfaen"/>
                <w:sz w:val="20"/>
                <w:szCs w:val="20"/>
              </w:rPr>
              <w:t xml:space="preserve">ուղարկում </w:t>
            </w:r>
            <w:r w:rsidR="007E441D" w:rsidRPr="00E71838">
              <w:rPr>
                <w:rStyle w:val="Bodytext211pt"/>
                <w:rFonts w:ascii="Sylfaen" w:hAnsi="Sylfaen"/>
                <w:sz w:val="20"/>
                <w:szCs w:val="20"/>
              </w:rPr>
              <w:t xml:space="preserve">է </w:t>
            </w:r>
            <w:r w:rsidRPr="00E71838">
              <w:rPr>
                <w:rStyle w:val="Bodytext211pt"/>
                <w:rFonts w:ascii="Sylfaen" w:hAnsi="Sylfaen"/>
                <w:sz w:val="20"/>
                <w:szCs w:val="20"/>
              </w:rPr>
              <w:t>հարցման պատասխանը</w:t>
            </w:r>
            <w:r w:rsidR="007E441D" w:rsidRPr="00E71838">
              <w:rPr>
                <w:rStyle w:val="Bodytext211pt"/>
                <w:rFonts w:ascii="Sylfaen" w:hAnsi="Sylfaen"/>
                <w:sz w:val="20"/>
                <w:szCs w:val="20"/>
              </w:rPr>
              <w:t>՝ Տեղեկատվական փոխգործակցության կանոնակարգին համապատասխան։</w:t>
            </w:r>
          </w:p>
          <w:p w:rsidR="002535DA" w:rsidRPr="00E71838" w:rsidRDefault="007E441D" w:rsidP="00362DD1">
            <w:pPr>
              <w:pStyle w:val="Bodytext20"/>
              <w:shd w:val="clear" w:color="auto" w:fill="auto"/>
              <w:spacing w:before="0" w:after="120" w:line="240" w:lineRule="auto"/>
              <w:ind w:left="132"/>
              <w:jc w:val="left"/>
              <w:rPr>
                <w:rStyle w:val="Bodytext211pt"/>
                <w:rFonts w:ascii="Sylfaen" w:hAnsi="Sylfaen"/>
                <w:sz w:val="20"/>
                <w:szCs w:val="20"/>
              </w:rPr>
            </w:pPr>
            <w:r w:rsidRPr="00E71838">
              <w:rPr>
                <w:rStyle w:val="Bodytext211pt"/>
                <w:rFonts w:ascii="Sylfaen" w:hAnsi="Sylfaen"/>
                <w:sz w:val="20"/>
                <w:szCs w:val="20"/>
              </w:rPr>
              <w:t>Հարցման պատասխանը ներկայացնելիս կարող են</w:t>
            </w:r>
            <w:r w:rsidR="00AB4F36" w:rsidRPr="00E71838">
              <w:rPr>
                <w:rStyle w:val="Bodytext211pt"/>
                <w:rFonts w:ascii="Sylfaen" w:hAnsi="Sylfaen"/>
                <w:sz w:val="20"/>
                <w:szCs w:val="20"/>
              </w:rPr>
              <w:t xml:space="preserve"> ուղարկվել հաղորդագրություններ</w:t>
            </w:r>
            <w:r w:rsidR="00BA7512" w:rsidRPr="00E71838">
              <w:rPr>
                <w:rStyle w:val="Bodytext211pt"/>
                <w:rFonts w:ascii="Sylfaen" w:hAnsi="Sylfaen"/>
                <w:sz w:val="20"/>
                <w:szCs w:val="20"/>
              </w:rPr>
              <w:t>՝</w:t>
            </w:r>
          </w:p>
          <w:p w:rsidR="007D0CE6" w:rsidRPr="00E71838" w:rsidRDefault="00C30D3C" w:rsidP="00362DD1">
            <w:pPr>
              <w:pStyle w:val="Bodytext20"/>
              <w:shd w:val="clear" w:color="auto" w:fill="auto"/>
              <w:spacing w:before="0" w:after="120" w:line="240" w:lineRule="auto"/>
              <w:ind w:left="132"/>
              <w:jc w:val="left"/>
              <w:rPr>
                <w:rStyle w:val="Bodytext211pt"/>
                <w:rFonts w:ascii="Sylfaen" w:hAnsi="Sylfaen"/>
                <w:sz w:val="20"/>
                <w:szCs w:val="20"/>
              </w:rPr>
            </w:pPr>
            <w:r w:rsidRPr="00E71838">
              <w:rPr>
                <w:rStyle w:val="Bodytext211pt"/>
                <w:rFonts w:ascii="Sylfaen" w:hAnsi="Sylfaen"/>
                <w:sz w:val="20"/>
                <w:szCs w:val="20"/>
              </w:rPr>
              <w:t>սորտերի միասնական ռեեստրից տեղեկություններ</w:t>
            </w:r>
            <w:r w:rsidR="007D0CE6" w:rsidRPr="00E71838">
              <w:rPr>
                <w:rStyle w:val="Bodytext211pt"/>
                <w:rFonts w:ascii="Sylfaen" w:hAnsi="Sylfaen"/>
                <w:sz w:val="20"/>
                <w:szCs w:val="20"/>
              </w:rPr>
              <w:t>ով</w:t>
            </w:r>
            <w:r w:rsidRPr="00E71838">
              <w:rPr>
                <w:rStyle w:val="Bodytext211pt"/>
                <w:rFonts w:ascii="Sylfaen" w:hAnsi="Sylfaen"/>
                <w:sz w:val="20"/>
                <w:szCs w:val="20"/>
              </w:rPr>
              <w:t>,</w:t>
            </w:r>
          </w:p>
          <w:p w:rsidR="007E441D" w:rsidRPr="00E71838" w:rsidRDefault="00C30D3C"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հարցման պարամետրերը բավարարող տեղեկությունները ներկայացնելու անհնարինության մասին ծանուց</w:t>
            </w:r>
            <w:r w:rsidR="007D0CE6" w:rsidRPr="00E71838">
              <w:rPr>
                <w:rStyle w:val="Bodytext211pt"/>
                <w:rFonts w:ascii="Sylfaen" w:hAnsi="Sylfaen"/>
                <w:sz w:val="20"/>
                <w:szCs w:val="20"/>
              </w:rPr>
              <w:t>մամբ</w:t>
            </w:r>
            <w:r w:rsidR="00BA7512" w:rsidRPr="00E71838">
              <w:rPr>
                <w:rStyle w:val="Bodytext211pt"/>
                <w:rFonts w:ascii="Sylfaen" w:hAnsi="Sylfaen"/>
                <w:sz w:val="20"/>
                <w:szCs w:val="20"/>
              </w:rPr>
              <w:t>:</w:t>
            </w:r>
            <w:r w:rsidRPr="00E71838">
              <w:rPr>
                <w:rStyle w:val="Bodytext211pt"/>
                <w:rFonts w:ascii="Sylfaen" w:hAnsi="Sylfaen"/>
                <w:sz w:val="20"/>
                <w:szCs w:val="20"/>
              </w:rPr>
              <w:t xml:space="preserve"> </w:t>
            </w:r>
          </w:p>
          <w:p w:rsidR="007E441D" w:rsidRPr="00E71838" w:rsidRDefault="00C30D3C"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Այն դեպքում, երբ հարցման պարամետրերը բավարարող տեղեկությունները ներկայացնելու անհնարինության մասին ծանուցումը </w:t>
            </w:r>
            <w:r w:rsidR="006C2091" w:rsidRPr="00E71838">
              <w:rPr>
                <w:rStyle w:val="Bodytext211pt"/>
                <w:rFonts w:ascii="Sylfaen" w:hAnsi="Sylfaen"/>
                <w:sz w:val="20"/>
                <w:szCs w:val="20"/>
              </w:rPr>
              <w:t>ձ</w:t>
            </w:r>
            <w:r w:rsidR="00B92549" w:rsidRPr="00E71838">
              <w:rPr>
                <w:rStyle w:val="Bodytext211pt"/>
                <w:rFonts w:ascii="Sylfaen" w:hAnsi="Sylfaen"/>
                <w:sz w:val="20"/>
                <w:szCs w:val="20"/>
              </w:rPr>
              <w:t>եւ</w:t>
            </w:r>
            <w:r w:rsidR="006C2091" w:rsidRPr="00E71838">
              <w:rPr>
                <w:rStyle w:val="Bodytext211pt"/>
                <w:rFonts w:ascii="Sylfaen" w:hAnsi="Sylfaen"/>
                <w:sz w:val="20"/>
                <w:szCs w:val="20"/>
              </w:rPr>
              <w:t xml:space="preserve">ակերպվում է հարցման պարամետրերը բավարարող տեղեկությունները ռեեստրից բացակայելու </w:t>
            </w:r>
            <w:r w:rsidR="00802499" w:rsidRPr="00E71838">
              <w:rPr>
                <w:rStyle w:val="Bodytext211pt"/>
                <w:rFonts w:ascii="Sylfaen" w:hAnsi="Sylfaen"/>
                <w:sz w:val="20"/>
                <w:szCs w:val="20"/>
              </w:rPr>
              <w:t>մասով</w:t>
            </w:r>
            <w:r w:rsidR="00BA7512" w:rsidRPr="00E71838">
              <w:rPr>
                <w:rStyle w:val="Bodytext211pt"/>
                <w:rFonts w:ascii="Sylfaen" w:hAnsi="Sylfaen"/>
                <w:sz w:val="20"/>
                <w:szCs w:val="20"/>
              </w:rPr>
              <w:t>,</w:t>
            </w:r>
            <w:r w:rsidR="006C2091" w:rsidRPr="00E71838">
              <w:rPr>
                <w:rStyle w:val="Bodytext211pt"/>
                <w:rFonts w:ascii="Sylfaen" w:hAnsi="Sylfaen"/>
                <w:sz w:val="20"/>
                <w:szCs w:val="20"/>
              </w:rPr>
              <w:t xml:space="preserve"> ծանուցման մեջ նշվում է հարցվող տեղեկությունների բացակայությանը համապատասխանող՝ տեղեկությունների մշակման արդյունքի ծածկագիրը: </w:t>
            </w:r>
          </w:p>
          <w:p w:rsidR="007E441D" w:rsidRPr="00E71838" w:rsidRDefault="006C2091"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Այն դեպքում, երբ հարցման պարամետրերը բավարարող տեղեկությունները ներկայացնելու անհնարինության մասին ծանուցումը ձ</w:t>
            </w:r>
            <w:r w:rsidR="00B92549" w:rsidRPr="00E71838">
              <w:rPr>
                <w:rStyle w:val="Bodytext211pt"/>
                <w:rFonts w:ascii="Sylfaen" w:hAnsi="Sylfaen"/>
                <w:sz w:val="20"/>
                <w:szCs w:val="20"/>
              </w:rPr>
              <w:t>եւ</w:t>
            </w:r>
            <w:r w:rsidRPr="00E71838">
              <w:rPr>
                <w:rStyle w:val="Bodytext211pt"/>
                <w:rFonts w:ascii="Sylfaen" w:hAnsi="Sylfaen"/>
                <w:sz w:val="20"/>
                <w:szCs w:val="20"/>
              </w:rPr>
              <w:t>ակերպվում է թույլատրելի ծավալը</w:t>
            </w:r>
            <w:r w:rsidRPr="00E71838">
              <w:rPr>
                <w:rFonts w:ascii="Sylfaen" w:hAnsi="Sylfaen"/>
                <w:sz w:val="20"/>
                <w:szCs w:val="20"/>
              </w:rPr>
              <w:t xml:space="preserve"> հարցվող տեղեկություններով գերազանցելու</w:t>
            </w:r>
            <w:r w:rsidRPr="00E71838">
              <w:rPr>
                <w:rStyle w:val="Bodytext211pt"/>
                <w:rFonts w:ascii="Sylfaen" w:hAnsi="Sylfaen"/>
                <w:sz w:val="20"/>
                <w:szCs w:val="20"/>
              </w:rPr>
              <w:t xml:space="preserve"> </w:t>
            </w:r>
            <w:r w:rsidR="00802499" w:rsidRPr="00E71838">
              <w:rPr>
                <w:rStyle w:val="Bodytext211pt"/>
                <w:rFonts w:ascii="Sylfaen" w:hAnsi="Sylfaen"/>
                <w:sz w:val="20"/>
                <w:szCs w:val="20"/>
              </w:rPr>
              <w:t>մասով</w:t>
            </w:r>
            <w:r w:rsidR="00BA7512" w:rsidRPr="00E71838">
              <w:rPr>
                <w:rStyle w:val="Bodytext211pt"/>
                <w:rFonts w:ascii="Sylfaen" w:hAnsi="Sylfaen"/>
                <w:sz w:val="20"/>
                <w:szCs w:val="20"/>
              </w:rPr>
              <w:t>,</w:t>
            </w:r>
            <w:r w:rsidRPr="00E71838">
              <w:rPr>
                <w:rStyle w:val="Bodytext211pt"/>
                <w:rFonts w:ascii="Sylfaen" w:hAnsi="Sylfaen"/>
                <w:sz w:val="20"/>
                <w:szCs w:val="20"/>
              </w:rPr>
              <w:t xml:space="preserve"> ծանուցման մեջ նշվում է հարց</w:t>
            </w:r>
            <w:r w:rsidR="00BA7512" w:rsidRPr="00E71838">
              <w:rPr>
                <w:rStyle w:val="Bodytext211pt"/>
                <w:rFonts w:ascii="Sylfaen" w:hAnsi="Sylfaen"/>
                <w:sz w:val="20"/>
                <w:szCs w:val="20"/>
              </w:rPr>
              <w:t>վ</w:t>
            </w:r>
            <w:r w:rsidRPr="00E71838">
              <w:rPr>
                <w:rStyle w:val="Bodytext211pt"/>
                <w:rFonts w:ascii="Sylfaen" w:hAnsi="Sylfaen"/>
                <w:sz w:val="20"/>
                <w:szCs w:val="20"/>
              </w:rPr>
              <w:t>ող տեղեկություններ</w:t>
            </w:r>
            <w:r w:rsidR="00E04F5C" w:rsidRPr="00E71838">
              <w:rPr>
                <w:rStyle w:val="Bodytext211pt"/>
                <w:rFonts w:ascii="Sylfaen" w:hAnsi="Sylfaen"/>
                <w:sz w:val="20"/>
                <w:szCs w:val="20"/>
              </w:rPr>
              <w:t>ի</w:t>
            </w:r>
            <w:r w:rsidRPr="00E71838">
              <w:rPr>
                <w:rStyle w:val="Bodytext211pt"/>
                <w:rFonts w:ascii="Sylfaen" w:hAnsi="Sylfaen"/>
                <w:sz w:val="20"/>
                <w:szCs w:val="20"/>
              </w:rPr>
              <w:t xml:space="preserve"> </w:t>
            </w:r>
            <w:r w:rsidR="00E04F5C" w:rsidRPr="00E71838">
              <w:rPr>
                <w:rStyle w:val="Bodytext211pt"/>
                <w:rFonts w:ascii="Sylfaen" w:hAnsi="Sylfaen"/>
                <w:sz w:val="20"/>
                <w:szCs w:val="20"/>
              </w:rPr>
              <w:t xml:space="preserve">թույլատրելի ծավալը </w:t>
            </w:r>
            <w:r w:rsidRPr="00E71838">
              <w:rPr>
                <w:rStyle w:val="Bodytext211pt"/>
                <w:rFonts w:ascii="Sylfaen" w:hAnsi="Sylfaen"/>
                <w:sz w:val="20"/>
                <w:szCs w:val="20"/>
              </w:rPr>
              <w:t>գերազան</w:t>
            </w:r>
            <w:r w:rsidR="00BA7512" w:rsidRPr="00E71838">
              <w:rPr>
                <w:rStyle w:val="Bodytext211pt"/>
                <w:rFonts w:ascii="Sylfaen" w:hAnsi="Sylfaen"/>
                <w:sz w:val="20"/>
                <w:szCs w:val="20"/>
              </w:rPr>
              <w:t>ց</w:t>
            </w:r>
            <w:r w:rsidRPr="00E71838">
              <w:rPr>
                <w:rStyle w:val="Bodytext211pt"/>
                <w:rFonts w:ascii="Sylfaen" w:hAnsi="Sylfaen"/>
                <w:sz w:val="20"/>
                <w:szCs w:val="20"/>
              </w:rPr>
              <w:t xml:space="preserve">ելուն համապատախանող՝ տեղեկությունների մշակման արդյունքի ծածկագիրը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ըստ հարցման ձ</w:t>
            </w:r>
            <w:r w:rsidR="00B92549" w:rsidRPr="00E71838">
              <w:rPr>
                <w:rStyle w:val="Bodytext211pt"/>
                <w:rFonts w:ascii="Sylfaen" w:hAnsi="Sylfaen"/>
                <w:sz w:val="20"/>
                <w:szCs w:val="20"/>
              </w:rPr>
              <w:t>եւ</w:t>
            </w:r>
            <w:r w:rsidRPr="00E71838">
              <w:rPr>
                <w:rStyle w:val="Bodytext211pt"/>
                <w:rFonts w:ascii="Sylfaen" w:hAnsi="Sylfaen"/>
                <w:sz w:val="20"/>
                <w:szCs w:val="20"/>
              </w:rPr>
              <w:t>ակերպված այդ գրառում</w:t>
            </w:r>
            <w:r w:rsidR="00802499" w:rsidRPr="00E71838">
              <w:rPr>
                <w:rStyle w:val="Bodytext211pt"/>
                <w:rFonts w:ascii="Sylfaen" w:hAnsi="Sylfaen"/>
                <w:sz w:val="20"/>
                <w:szCs w:val="20"/>
              </w:rPr>
              <w:t>ների քանակը</w:t>
            </w:r>
          </w:p>
        </w:tc>
      </w:tr>
      <w:tr w:rsidR="007E441D" w:rsidRPr="00E71838" w:rsidTr="00362DD1">
        <w:trPr>
          <w:jc w:val="center"/>
        </w:trPr>
        <w:tc>
          <w:tcPr>
            <w:tcW w:w="854" w:type="dxa"/>
            <w:tcBorders>
              <w:top w:val="single" w:sz="4" w:space="0" w:color="auto"/>
              <w:left w:val="single" w:sz="4" w:space="0" w:color="auto"/>
              <w:bottom w:val="single" w:sz="4" w:space="0" w:color="auto"/>
            </w:tcBorders>
            <w:shd w:val="clear" w:color="auto" w:fill="FFFFFF"/>
          </w:tcPr>
          <w:p w:rsidR="007E441D" w:rsidRPr="00E71838" w:rsidRDefault="007E441D"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lastRenderedPageBreak/>
              <w:t>7</w:t>
            </w:r>
          </w:p>
        </w:tc>
        <w:tc>
          <w:tcPr>
            <w:tcW w:w="2681" w:type="dxa"/>
            <w:tcBorders>
              <w:top w:val="single" w:sz="4" w:space="0" w:color="auto"/>
              <w:left w:val="single" w:sz="4" w:space="0" w:color="auto"/>
              <w:bottom w:val="single" w:sz="4" w:space="0" w:color="auto"/>
            </w:tcBorders>
            <w:shd w:val="clear" w:color="auto" w:fill="FFFFFF"/>
          </w:tcPr>
          <w:p w:rsidR="007E441D" w:rsidRPr="00E71838" w:rsidRDefault="007E441D"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7E441D" w:rsidRPr="00E71838" w:rsidRDefault="007E441D"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անդամ պետության լիազորված մարմին </w:t>
            </w:r>
            <w:r w:rsidR="00E04F5C" w:rsidRPr="00E71838">
              <w:rPr>
                <w:rStyle w:val="Bodytext211pt"/>
                <w:rFonts w:ascii="Sylfaen" w:hAnsi="Sylfaen"/>
                <w:sz w:val="20"/>
                <w:szCs w:val="20"/>
              </w:rPr>
              <w:t xml:space="preserve">են ներկայացվել սորտերի </w:t>
            </w:r>
            <w:r w:rsidRPr="00E71838">
              <w:rPr>
                <w:rStyle w:val="Bodytext211pt"/>
                <w:rFonts w:ascii="Sylfaen" w:hAnsi="Sylfaen"/>
                <w:sz w:val="20"/>
                <w:szCs w:val="20"/>
              </w:rPr>
              <w:t xml:space="preserve">միասնական ռեեստրից </w:t>
            </w:r>
            <w:r w:rsidR="00E04F5C" w:rsidRPr="00E71838">
              <w:rPr>
                <w:rStyle w:val="Bodytext211pt"/>
                <w:rFonts w:ascii="Sylfaen" w:hAnsi="Sylfaen"/>
                <w:sz w:val="20"/>
                <w:szCs w:val="20"/>
              </w:rPr>
              <w:t>տեղեկությունները</w:t>
            </w:r>
            <w:r w:rsidR="00BA7512" w:rsidRPr="00E71838">
              <w:rPr>
                <w:rStyle w:val="Bodytext211pt"/>
                <w:rFonts w:ascii="Sylfaen" w:hAnsi="Sylfaen"/>
                <w:sz w:val="20"/>
                <w:szCs w:val="20"/>
              </w:rPr>
              <w:t>,</w:t>
            </w:r>
            <w:r w:rsidR="00E04F5C" w:rsidRPr="00E71838">
              <w:rPr>
                <w:rStyle w:val="Bodytext211pt"/>
                <w:rFonts w:ascii="Sylfaen" w:hAnsi="Sylfaen"/>
                <w:sz w:val="20"/>
                <w:szCs w:val="20"/>
              </w:rPr>
              <w:t xml:space="preserve"> </w:t>
            </w:r>
            <w:r w:rsidRPr="00E71838">
              <w:rPr>
                <w:rStyle w:val="Bodytext211pt"/>
                <w:rFonts w:ascii="Sylfaen" w:hAnsi="Sylfaen"/>
                <w:sz w:val="20"/>
                <w:szCs w:val="20"/>
              </w:rPr>
              <w:t xml:space="preserve">կամ ուղարկվել է </w:t>
            </w:r>
            <w:r w:rsidR="00E04F5C" w:rsidRPr="00E71838">
              <w:rPr>
                <w:rStyle w:val="Bodytext211pt"/>
                <w:rFonts w:ascii="Sylfaen" w:hAnsi="Sylfaen"/>
                <w:sz w:val="20"/>
                <w:szCs w:val="20"/>
              </w:rPr>
              <w:t xml:space="preserve">ծանուցում՝ </w:t>
            </w:r>
            <w:r w:rsidRPr="00E71838">
              <w:rPr>
                <w:rStyle w:val="Bodytext211pt"/>
                <w:rFonts w:ascii="Sylfaen" w:hAnsi="Sylfaen"/>
                <w:sz w:val="20"/>
                <w:szCs w:val="20"/>
              </w:rPr>
              <w:t xml:space="preserve">հարցման պարամետրերը բավարարող տեղեկությունների բացակայության մասին </w:t>
            </w:r>
          </w:p>
        </w:tc>
      </w:tr>
    </w:tbl>
    <w:p w:rsidR="00362DD1" w:rsidRDefault="00362DD1" w:rsidP="00B92549">
      <w:pPr>
        <w:spacing w:after="160" w:line="360" w:lineRule="auto"/>
        <w:jc w:val="both"/>
        <w:rPr>
          <w:rFonts w:ascii="Sylfaen" w:hAnsi="Sylfaen"/>
        </w:rPr>
      </w:pPr>
    </w:p>
    <w:p w:rsidR="00362DD1" w:rsidRDefault="00362DD1">
      <w:pPr>
        <w:rPr>
          <w:rFonts w:ascii="Sylfaen" w:hAnsi="Sylfaen"/>
        </w:rPr>
      </w:pPr>
      <w:r>
        <w:rPr>
          <w:rFonts w:ascii="Sylfaen" w:hAnsi="Sylfaen"/>
        </w:rPr>
        <w:br w:type="page"/>
      </w:r>
    </w:p>
    <w:p w:rsidR="006C61C3" w:rsidRPr="00B92549" w:rsidRDefault="00E75AE6" w:rsidP="00E71838">
      <w:pPr>
        <w:pStyle w:val="Tablecaption0"/>
        <w:shd w:val="clear" w:color="auto" w:fill="auto"/>
        <w:spacing w:after="160" w:line="360" w:lineRule="auto"/>
        <w:rPr>
          <w:rFonts w:ascii="Sylfaen" w:hAnsi="Sylfaen"/>
          <w:sz w:val="24"/>
          <w:szCs w:val="24"/>
        </w:rPr>
      </w:pPr>
      <w:r w:rsidRPr="00B92549">
        <w:rPr>
          <w:rFonts w:ascii="Sylfaen" w:hAnsi="Sylfaen"/>
          <w:sz w:val="24"/>
          <w:szCs w:val="24"/>
        </w:rPr>
        <w:lastRenderedPageBreak/>
        <w:t>Աղյուսակ 28</w:t>
      </w:r>
    </w:p>
    <w:p w:rsidR="006C61C3" w:rsidRPr="00B92549" w:rsidRDefault="00E04F5C"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ռեեստրից տեղեկությունների ընդունում </w:t>
      </w:r>
      <w:r w:rsidR="00B92549">
        <w:rPr>
          <w:rFonts w:ascii="Sylfaen" w:hAnsi="Sylfaen"/>
          <w:sz w:val="24"/>
          <w:szCs w:val="24"/>
        </w:rPr>
        <w:t>եւ</w:t>
      </w:r>
      <w:r w:rsidR="00E75AE6" w:rsidRPr="00B92549">
        <w:rPr>
          <w:rFonts w:ascii="Sylfaen" w:hAnsi="Sylfaen"/>
          <w:sz w:val="24"/>
          <w:szCs w:val="24"/>
        </w:rPr>
        <w:t xml:space="preserve"> մշակում» գործառնության </w:t>
      </w:r>
      <w:r w:rsidR="00175DD4" w:rsidRPr="00B92549">
        <w:rPr>
          <w:rFonts w:ascii="Sylfaen" w:hAnsi="Sylfaen"/>
          <w:sz w:val="24"/>
          <w:szCs w:val="24"/>
          <w:lang w:eastAsia="en-US" w:bidi="en-US"/>
        </w:rPr>
        <w:t xml:space="preserve">(P.AS.01.OPR.018) </w:t>
      </w:r>
      <w:r w:rsidR="00E75AE6" w:rsidRPr="00B92549">
        <w:rPr>
          <w:rFonts w:ascii="Sylfaen" w:hAnsi="Sylfaen"/>
          <w:sz w:val="24"/>
          <w:szCs w:val="24"/>
        </w:rPr>
        <w:t>նկարագրությունը</w:t>
      </w:r>
    </w:p>
    <w:tbl>
      <w:tblPr>
        <w:tblOverlap w:val="neve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76"/>
        <w:gridCol w:w="2678"/>
        <w:gridCol w:w="5850"/>
      </w:tblGrid>
      <w:tr w:rsidR="006C61C3" w:rsidRPr="00E71838" w:rsidTr="00362DD1">
        <w:trPr>
          <w:tblHeader/>
          <w:jc w:val="center"/>
        </w:trPr>
        <w:tc>
          <w:tcPr>
            <w:tcW w:w="876" w:type="dxa"/>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Համարը՝</w:t>
            </w:r>
          </w:p>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ը/կ</w:t>
            </w:r>
          </w:p>
        </w:tc>
        <w:tc>
          <w:tcPr>
            <w:tcW w:w="2678" w:type="dxa"/>
            <w:shd w:val="clear" w:color="auto" w:fill="FFFFFF"/>
            <w:vAlign w:val="center"/>
          </w:tcPr>
          <w:p w:rsidR="00F627FD"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Տարրի նշագիրը</w:t>
            </w:r>
          </w:p>
        </w:tc>
        <w:tc>
          <w:tcPr>
            <w:tcW w:w="5850" w:type="dxa"/>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362DD1">
        <w:trPr>
          <w:tblHeader/>
          <w:jc w:val="center"/>
        </w:trPr>
        <w:tc>
          <w:tcPr>
            <w:tcW w:w="876" w:type="dxa"/>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78" w:type="dxa"/>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5850" w:type="dxa"/>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362DD1">
        <w:trPr>
          <w:jc w:val="center"/>
        </w:trPr>
        <w:tc>
          <w:tcPr>
            <w:tcW w:w="876" w:type="dxa"/>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78"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Ծածկագրային նշագիրը</w:t>
            </w:r>
          </w:p>
        </w:tc>
        <w:tc>
          <w:tcPr>
            <w:tcW w:w="5850"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P.AS.01.OPR.018</w:t>
            </w:r>
          </w:p>
        </w:tc>
      </w:tr>
      <w:tr w:rsidR="006C61C3" w:rsidRPr="00E71838" w:rsidTr="00362DD1">
        <w:trPr>
          <w:jc w:val="center"/>
        </w:trPr>
        <w:tc>
          <w:tcPr>
            <w:tcW w:w="876" w:type="dxa"/>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678"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անվանումը</w:t>
            </w:r>
          </w:p>
        </w:tc>
        <w:tc>
          <w:tcPr>
            <w:tcW w:w="5850" w:type="dxa"/>
            <w:shd w:val="clear" w:color="auto" w:fill="FFFFFF"/>
          </w:tcPr>
          <w:p w:rsidR="006C61C3" w:rsidRPr="00E71838" w:rsidRDefault="00E04F5C"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միասնական ռեեստ</w:t>
            </w:r>
            <w:r w:rsidRPr="00E71838">
              <w:rPr>
                <w:rStyle w:val="Bodytext211pt"/>
                <w:rFonts w:ascii="Sylfaen" w:hAnsi="Sylfaen"/>
                <w:sz w:val="20"/>
                <w:szCs w:val="20"/>
              </w:rPr>
              <w:t>րից տեղեկությունների ընդունում</w:t>
            </w:r>
            <w:r w:rsidR="00E75AE6" w:rsidRPr="00E71838">
              <w:rPr>
                <w:rStyle w:val="Bodytext211pt"/>
                <w:rFonts w:ascii="Sylfaen" w:hAnsi="Sylfaen"/>
                <w:sz w:val="20"/>
                <w:szCs w:val="20"/>
              </w:rPr>
              <w:t xml:space="preserve"> </w:t>
            </w:r>
            <w:r w:rsidR="00B92549" w:rsidRPr="00E71838">
              <w:rPr>
                <w:rStyle w:val="Bodytext211pt"/>
                <w:rFonts w:ascii="Sylfaen" w:hAnsi="Sylfaen"/>
                <w:sz w:val="20"/>
                <w:szCs w:val="20"/>
              </w:rPr>
              <w:t>եւ</w:t>
            </w:r>
            <w:r w:rsidR="00E75AE6" w:rsidRPr="00E71838">
              <w:rPr>
                <w:rStyle w:val="Bodytext211pt"/>
                <w:rFonts w:ascii="Sylfaen" w:hAnsi="Sylfaen"/>
                <w:sz w:val="20"/>
                <w:szCs w:val="20"/>
              </w:rPr>
              <w:t xml:space="preserve"> մշակում</w:t>
            </w:r>
          </w:p>
        </w:tc>
      </w:tr>
      <w:tr w:rsidR="006C61C3" w:rsidRPr="00E71838" w:rsidTr="00362DD1">
        <w:trPr>
          <w:jc w:val="center"/>
        </w:trPr>
        <w:tc>
          <w:tcPr>
            <w:tcW w:w="876" w:type="dxa"/>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c>
          <w:tcPr>
            <w:tcW w:w="2678"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w:t>
            </w:r>
          </w:p>
        </w:tc>
        <w:tc>
          <w:tcPr>
            <w:tcW w:w="5850"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lang w:val="ru-RU"/>
              </w:rPr>
            </w:pPr>
            <w:r w:rsidRPr="00E71838">
              <w:rPr>
                <w:rStyle w:val="Bodytext211pt"/>
                <w:rFonts w:ascii="Sylfaen" w:hAnsi="Sylfaen"/>
                <w:sz w:val="20"/>
                <w:szCs w:val="20"/>
              </w:rPr>
              <w:t>ա</w:t>
            </w:r>
            <w:r w:rsidR="00E04F5C" w:rsidRPr="00E71838">
              <w:rPr>
                <w:rStyle w:val="Bodytext211pt"/>
                <w:rFonts w:ascii="Sylfaen" w:hAnsi="Sylfaen"/>
                <w:sz w:val="20"/>
                <w:szCs w:val="20"/>
              </w:rPr>
              <w:t>նդամ պետության լիազորված մարմին</w:t>
            </w:r>
          </w:p>
        </w:tc>
      </w:tr>
      <w:tr w:rsidR="006C61C3" w:rsidRPr="00E71838" w:rsidTr="00362DD1">
        <w:trPr>
          <w:jc w:val="center"/>
        </w:trPr>
        <w:tc>
          <w:tcPr>
            <w:tcW w:w="876" w:type="dxa"/>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4</w:t>
            </w:r>
          </w:p>
        </w:tc>
        <w:tc>
          <w:tcPr>
            <w:tcW w:w="2678"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Կատարման պայմանները</w:t>
            </w:r>
          </w:p>
        </w:tc>
        <w:tc>
          <w:tcPr>
            <w:tcW w:w="5850" w:type="dxa"/>
            <w:shd w:val="clear" w:color="auto" w:fill="FFFFFF"/>
          </w:tcPr>
          <w:p w:rsidR="006C61C3" w:rsidRPr="00E71838" w:rsidRDefault="00474381"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կատարվում է սորտերի միասնական ռեեստրից տեղեկությունները կամ տեղեկությունները ներկայացնելու անհնարինության մասին ծանուցում</w:t>
            </w:r>
            <w:r w:rsidR="00BA7512" w:rsidRPr="00E71838">
              <w:rPr>
                <w:rStyle w:val="Bodytext211pt"/>
                <w:rFonts w:ascii="Sylfaen" w:hAnsi="Sylfaen"/>
                <w:sz w:val="20"/>
                <w:szCs w:val="20"/>
              </w:rPr>
              <w:t>ն</w:t>
            </w:r>
            <w:r w:rsidRPr="00E71838">
              <w:rPr>
                <w:rStyle w:val="Bodytext211pt"/>
                <w:rFonts w:ascii="Sylfaen" w:hAnsi="Sylfaen"/>
                <w:sz w:val="20"/>
                <w:szCs w:val="20"/>
              </w:rPr>
              <w:t xml:space="preserve"> ստանալիս </w:t>
            </w:r>
          </w:p>
        </w:tc>
      </w:tr>
      <w:tr w:rsidR="006C61C3" w:rsidRPr="00E71838" w:rsidTr="00362DD1">
        <w:trPr>
          <w:jc w:val="center"/>
        </w:trPr>
        <w:tc>
          <w:tcPr>
            <w:tcW w:w="876" w:type="dxa"/>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5</w:t>
            </w:r>
          </w:p>
        </w:tc>
        <w:tc>
          <w:tcPr>
            <w:tcW w:w="2678"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Սահմանափակումները</w:t>
            </w:r>
          </w:p>
        </w:tc>
        <w:tc>
          <w:tcPr>
            <w:tcW w:w="5850"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ստացվող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աչափն ու կառուցվածքը պետք է համապատասխանեն Էլեկտրոնային փաստաթղթերի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աչափերի ու կառուցվածքների նկարագրությանը</w:t>
            </w:r>
          </w:p>
        </w:tc>
      </w:tr>
      <w:tr w:rsidR="006C61C3" w:rsidRPr="00E71838" w:rsidTr="00362DD1">
        <w:trPr>
          <w:jc w:val="center"/>
        </w:trPr>
        <w:tc>
          <w:tcPr>
            <w:tcW w:w="876" w:type="dxa"/>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6</w:t>
            </w:r>
          </w:p>
        </w:tc>
        <w:tc>
          <w:tcPr>
            <w:tcW w:w="2678"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նկարագրությունը</w:t>
            </w:r>
          </w:p>
        </w:tc>
        <w:tc>
          <w:tcPr>
            <w:tcW w:w="5850"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կատարողն իրականացնում է ստացված տեղեկությունների մշակումը՝ Տեղեկատվական փոխգործակցության կանոնակարգին համապատասխան</w:t>
            </w:r>
          </w:p>
        </w:tc>
      </w:tr>
      <w:tr w:rsidR="006C61C3" w:rsidRPr="00E71838" w:rsidTr="00362DD1">
        <w:trPr>
          <w:jc w:val="center"/>
        </w:trPr>
        <w:tc>
          <w:tcPr>
            <w:tcW w:w="876" w:type="dxa"/>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7</w:t>
            </w:r>
          </w:p>
        </w:tc>
        <w:tc>
          <w:tcPr>
            <w:tcW w:w="2678"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Արդյունքները</w:t>
            </w:r>
          </w:p>
        </w:tc>
        <w:tc>
          <w:tcPr>
            <w:tcW w:w="5850" w:type="dxa"/>
            <w:shd w:val="clear" w:color="auto" w:fill="FFFFFF"/>
          </w:tcPr>
          <w:p w:rsidR="006C61C3" w:rsidRPr="00E71838" w:rsidRDefault="00474381"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միասնական ռեեստրից տեղեկությունները կամ հարցման պարամետր</w:t>
            </w:r>
            <w:r w:rsidRPr="00E71838">
              <w:rPr>
                <w:rStyle w:val="Bodytext211pt"/>
                <w:rFonts w:ascii="Sylfaen" w:hAnsi="Sylfaen"/>
                <w:sz w:val="20"/>
                <w:szCs w:val="20"/>
              </w:rPr>
              <w:t xml:space="preserve">երը բավարարող տեղեկությունները ներկայացնելու անհնարինության </w:t>
            </w:r>
            <w:r w:rsidR="00E75AE6" w:rsidRPr="00E71838">
              <w:rPr>
                <w:rStyle w:val="Bodytext211pt"/>
                <w:rFonts w:ascii="Sylfaen" w:hAnsi="Sylfaen"/>
                <w:sz w:val="20"/>
                <w:szCs w:val="20"/>
              </w:rPr>
              <w:t>մասին ծանուցումն ստացվել են</w:t>
            </w:r>
          </w:p>
        </w:tc>
      </w:tr>
    </w:tbl>
    <w:p w:rsidR="006C61C3" w:rsidRPr="00B92549" w:rsidRDefault="006C61C3" w:rsidP="00B92549">
      <w:pPr>
        <w:spacing w:after="160" w:line="360" w:lineRule="auto"/>
        <w:jc w:val="both"/>
        <w:rPr>
          <w:rFonts w:ascii="Sylfaen" w:hAnsi="Sylfaen"/>
        </w:rPr>
      </w:pPr>
    </w:p>
    <w:p w:rsidR="006C61C3" w:rsidRPr="00B92549" w:rsidRDefault="00474381"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ռեեստրից փոփոխված տեղեկությունների ստացում» </w:t>
      </w:r>
      <w:r w:rsidR="000C321F" w:rsidRPr="00B92549">
        <w:rPr>
          <w:rFonts w:ascii="Sylfaen" w:hAnsi="Sylfaen"/>
          <w:sz w:val="24"/>
          <w:szCs w:val="24"/>
        </w:rPr>
        <w:t xml:space="preserve">ընթացակարգը </w:t>
      </w:r>
      <w:r w:rsidR="00E75AE6" w:rsidRPr="00B92549">
        <w:rPr>
          <w:rFonts w:ascii="Sylfaen" w:hAnsi="Sylfaen"/>
          <w:sz w:val="24"/>
          <w:szCs w:val="24"/>
        </w:rPr>
        <w:t>(</w:t>
      </w:r>
      <w:r w:rsidRPr="00B92549">
        <w:rPr>
          <w:rFonts w:ascii="Sylfaen" w:hAnsi="Sylfaen"/>
          <w:sz w:val="24"/>
          <w:szCs w:val="24"/>
          <w:lang w:eastAsia="en-US" w:bidi="en-US"/>
        </w:rPr>
        <w:t>P.AS.01.PRC.006</w:t>
      </w:r>
      <w:r w:rsidR="00E75AE6" w:rsidRPr="00B92549">
        <w:rPr>
          <w:rFonts w:ascii="Sylfaen" w:hAnsi="Sylfaen"/>
          <w:sz w:val="24"/>
          <w:szCs w:val="24"/>
        </w:rPr>
        <w:t>)</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6</w:t>
      </w:r>
      <w:r w:rsidR="009C2564">
        <w:rPr>
          <w:rFonts w:ascii="Sylfaen" w:hAnsi="Sylfaen"/>
          <w:sz w:val="24"/>
          <w:szCs w:val="24"/>
        </w:rPr>
        <w:t>3.</w:t>
      </w:r>
      <w:r w:rsidR="009C2564">
        <w:rPr>
          <w:rFonts w:ascii="Sylfaen" w:hAnsi="Sylfaen"/>
          <w:sz w:val="24"/>
          <w:szCs w:val="24"/>
        </w:rPr>
        <w:tab/>
      </w:r>
      <w:r w:rsidR="00474381" w:rsidRPr="00B92549">
        <w:rPr>
          <w:rFonts w:ascii="Sylfaen" w:hAnsi="Sylfaen"/>
          <w:sz w:val="24"/>
          <w:szCs w:val="24"/>
        </w:rPr>
        <w:t xml:space="preserve">«Սորտերի միասնական ռեեստրից փոփոխված տեղեկությունների ստացում» </w:t>
      </w:r>
      <w:r w:rsidR="000C321F" w:rsidRPr="00B92549">
        <w:rPr>
          <w:rFonts w:ascii="Sylfaen" w:hAnsi="Sylfaen"/>
          <w:sz w:val="24"/>
          <w:szCs w:val="24"/>
        </w:rPr>
        <w:t>ընթացակարգի</w:t>
      </w:r>
      <w:r w:rsidR="000C321F" w:rsidRPr="00B92549">
        <w:rPr>
          <w:rFonts w:ascii="Sylfaen" w:hAnsi="Sylfaen"/>
          <w:sz w:val="24"/>
          <w:szCs w:val="24"/>
          <w:lang w:eastAsia="en-US" w:bidi="en-US"/>
        </w:rPr>
        <w:t xml:space="preserve"> </w:t>
      </w:r>
      <w:r w:rsidR="00474381" w:rsidRPr="00B92549">
        <w:rPr>
          <w:rFonts w:ascii="Sylfaen" w:hAnsi="Sylfaen"/>
          <w:sz w:val="24"/>
          <w:szCs w:val="24"/>
        </w:rPr>
        <w:t>(</w:t>
      </w:r>
      <w:r w:rsidR="00474381" w:rsidRPr="00B92549">
        <w:rPr>
          <w:rFonts w:ascii="Sylfaen" w:hAnsi="Sylfaen"/>
          <w:sz w:val="24"/>
          <w:szCs w:val="24"/>
          <w:lang w:eastAsia="en-US" w:bidi="en-US"/>
        </w:rPr>
        <w:t>P.AS.01.PRC.006</w:t>
      </w:r>
      <w:r w:rsidR="00474381" w:rsidRPr="00B92549">
        <w:rPr>
          <w:rFonts w:ascii="Sylfaen" w:hAnsi="Sylfaen"/>
          <w:sz w:val="24"/>
          <w:szCs w:val="24"/>
        </w:rPr>
        <w:t xml:space="preserve">) </w:t>
      </w:r>
      <w:r w:rsidRPr="00B92549">
        <w:rPr>
          <w:rFonts w:ascii="Sylfaen" w:hAnsi="Sylfaen"/>
          <w:sz w:val="24"/>
          <w:szCs w:val="24"/>
        </w:rPr>
        <w:t>կատարման սխեման ներկայացված է 9-րդ նկարում։</w:t>
      </w:r>
    </w:p>
    <w:p w:rsidR="006C61C3" w:rsidRPr="00B92549" w:rsidRDefault="003D5C26" w:rsidP="00B92549">
      <w:pPr>
        <w:spacing w:after="160" w:line="360" w:lineRule="auto"/>
        <w:jc w:val="both"/>
        <w:rPr>
          <w:rFonts w:ascii="Sylfaen" w:hAnsi="Sylfaen"/>
        </w:rPr>
      </w:pPr>
      <w:r>
        <w:rPr>
          <w:rFonts w:ascii="Sylfaen" w:hAnsi="Sylfaen"/>
          <w:noProof/>
          <w:lang w:val="en-US" w:eastAsia="en-US" w:bidi="ar-SA"/>
        </w:rPr>
        <w:lastRenderedPageBreak/>
        <w:pict>
          <v:group id="_x0000_s1300" style="position:absolute;left:0;text-align:left;margin-left:1.75pt;margin-top:2.95pt;width:443.85pt;height:314.65pt;z-index:251777024" coordorigin="1453,1477" coordsize="8877,6293">
            <v:shape id="_x0000_s1122" type="#_x0000_t202" style="position:absolute;left:1453;top:1477;width:4426;height:349;mso-width-relative:margin;mso-height-relative:margin" stroked="f" strokeweight="0">
              <v:textbox style="mso-next-textbox:#_x0000_s1122">
                <w:txbxContent>
                  <w:p w:rsidR="00123DB3" w:rsidRPr="00362DD1" w:rsidRDefault="00123DB3" w:rsidP="00B87FEF">
                    <w:pPr>
                      <w:jc w:val="center"/>
                      <w:rPr>
                        <w:rFonts w:ascii="Sylfaen" w:hAnsi="Sylfaen"/>
                        <w:sz w:val="16"/>
                        <w:szCs w:val="18"/>
                        <w:lang w:val="ru-RU"/>
                      </w:rPr>
                    </w:pPr>
                    <w:r w:rsidRPr="00362DD1">
                      <w:rPr>
                        <w:rFonts w:ascii="Sylfaen" w:hAnsi="Sylfaen"/>
                        <w:sz w:val="16"/>
                      </w:rPr>
                      <w:t>Անդամ պետության լիազորված մարմին</w:t>
                    </w:r>
                  </w:p>
                </w:txbxContent>
              </v:textbox>
            </v:shape>
            <v:shape id="_x0000_s1123" type="#_x0000_t202" style="position:absolute;left:6226;top:1477;width:4104;height:349;mso-width-relative:margin;mso-height-relative:margin" stroked="f" strokeweight="0">
              <v:textbox style="mso-next-textbox:#_x0000_s1123">
                <w:txbxContent>
                  <w:p w:rsidR="00123DB3" w:rsidRPr="00362DD1" w:rsidRDefault="00123DB3" w:rsidP="00B87FEF">
                    <w:pPr>
                      <w:jc w:val="center"/>
                      <w:rPr>
                        <w:rFonts w:ascii="Sylfaen" w:hAnsi="Sylfaen"/>
                        <w:sz w:val="16"/>
                        <w:szCs w:val="18"/>
                        <w:lang w:val="ru-RU"/>
                      </w:rPr>
                    </w:pPr>
                    <w:r w:rsidRPr="00362DD1">
                      <w:rPr>
                        <w:rFonts w:ascii="Sylfaen" w:hAnsi="Sylfaen"/>
                        <w:sz w:val="16"/>
                      </w:rPr>
                      <w:t>Հանձնաժողով</w:t>
                    </w:r>
                  </w:p>
                </w:txbxContent>
              </v:textbox>
            </v:shape>
            <v:shape id="_x0000_s1124" type="#_x0000_t202" style="position:absolute;left:6720;top:2909;width:3480;height:622;mso-width-relative:margin;mso-height-relative:margin" stroked="f" strokeweight="0">
              <v:textbox style="mso-next-textbox:#_x0000_s1124">
                <w:txbxContent>
                  <w:p w:rsidR="00123DB3" w:rsidRPr="00474381" w:rsidRDefault="00123DB3" w:rsidP="00B87FEF">
                    <w:pPr>
                      <w:jc w:val="center"/>
                      <w:rPr>
                        <w:rFonts w:ascii="Sylfaen" w:hAnsi="Sylfaen"/>
                        <w:sz w:val="14"/>
                        <w:szCs w:val="14"/>
                        <w:lang w:val="ru-RU"/>
                      </w:rPr>
                    </w:pPr>
                    <w:r>
                      <w:rPr>
                        <w:rFonts w:ascii="Sylfaen" w:hAnsi="Sylfaen"/>
                        <w:sz w:val="14"/>
                      </w:rPr>
                      <w:t>։</w:t>
                    </w:r>
                    <w:r>
                      <w:rPr>
                        <w:rFonts w:ascii="Sylfaen" w:hAnsi="Sylfaen"/>
                        <w:sz w:val="14"/>
                        <w:lang w:val="ru-RU"/>
                      </w:rPr>
                      <w:t>Սորտերի միասնական ռեեստր</w:t>
                    </w:r>
                  </w:p>
                  <w:p w:rsidR="00123DB3" w:rsidRPr="004A7A63" w:rsidRDefault="00123DB3" w:rsidP="00B87FEF">
                    <w:pPr>
                      <w:jc w:val="center"/>
                      <w:rPr>
                        <w:rFonts w:ascii="Sylfaen" w:hAnsi="Sylfaen"/>
                        <w:sz w:val="14"/>
                        <w:szCs w:val="14"/>
                      </w:rPr>
                    </w:pPr>
                    <w:r>
                      <w:rPr>
                        <w:rFonts w:ascii="Sylfaen" w:hAnsi="Sylfaen"/>
                        <w:sz w:val="14"/>
                      </w:rPr>
                      <w:t>[փոփոխված տեղեկությունները հարցվել են]</w:t>
                    </w:r>
                  </w:p>
                </w:txbxContent>
              </v:textbox>
            </v:shape>
            <v:shape id="_x0000_s1125" type="#_x0000_t202" style="position:absolute;left:1973;top:5628;width:3495;height:622;mso-width-relative:margin;mso-height-relative:margin" stroked="f" strokeweight="0">
              <v:textbox style="mso-next-textbox:#_x0000_s1125">
                <w:txbxContent>
                  <w:p w:rsidR="00123DB3" w:rsidRPr="00362DD1" w:rsidRDefault="00123DB3" w:rsidP="00B87FEF">
                    <w:pPr>
                      <w:jc w:val="center"/>
                      <w:rPr>
                        <w:rFonts w:ascii="Sylfaen" w:hAnsi="Sylfaen"/>
                        <w:sz w:val="12"/>
                        <w:szCs w:val="14"/>
                        <w:lang w:val="ru-RU"/>
                      </w:rPr>
                    </w:pPr>
                    <w:r w:rsidRPr="00362DD1">
                      <w:rPr>
                        <w:rFonts w:ascii="Sylfaen" w:hAnsi="Sylfaen"/>
                        <w:sz w:val="12"/>
                      </w:rPr>
                      <w:t>։</w:t>
                    </w:r>
                    <w:r w:rsidRPr="00362DD1">
                      <w:rPr>
                        <w:rFonts w:ascii="Sylfaen" w:hAnsi="Sylfaen"/>
                        <w:sz w:val="12"/>
                        <w:lang w:val="ru-RU"/>
                      </w:rPr>
                      <w:t>Սորտերի միասնական ռեեստր</w:t>
                    </w:r>
                  </w:p>
                  <w:p w:rsidR="00123DB3" w:rsidRPr="00362DD1" w:rsidRDefault="00123DB3" w:rsidP="00B87FEF">
                    <w:pPr>
                      <w:jc w:val="center"/>
                      <w:rPr>
                        <w:rFonts w:ascii="Sylfaen" w:hAnsi="Sylfaen"/>
                        <w:sz w:val="12"/>
                        <w:szCs w:val="14"/>
                      </w:rPr>
                    </w:pPr>
                    <w:r w:rsidRPr="00362DD1">
                      <w:rPr>
                        <w:rFonts w:ascii="Sylfaen" w:hAnsi="Sylfaen"/>
                        <w:sz w:val="12"/>
                      </w:rPr>
                      <w:t>[</w:t>
                    </w:r>
                    <w:r w:rsidRPr="00362DD1">
                      <w:rPr>
                        <w:rFonts w:ascii="Sylfaen" w:hAnsi="Sylfaen"/>
                        <w:sz w:val="12"/>
                        <w:lang w:val="ru-RU"/>
                      </w:rPr>
                      <w:t>տեղեկություններն անհնար է ներկայացնել</w:t>
                    </w:r>
                    <w:r w:rsidRPr="00362DD1">
                      <w:rPr>
                        <w:rFonts w:ascii="Sylfaen" w:hAnsi="Sylfaen"/>
                        <w:sz w:val="12"/>
                      </w:rPr>
                      <w:t>]</w:t>
                    </w:r>
                  </w:p>
                </w:txbxContent>
              </v:textbox>
            </v:shape>
            <v:shape id="_x0000_s1126" type="#_x0000_t202" style="position:absolute;left:1823;top:4107;width:3806;height:553;mso-width-relative:margin;mso-height-relative:margin" stroked="f" strokeweight="0">
              <v:textbox style="mso-next-textbox:#_x0000_s1126">
                <w:txbxContent>
                  <w:p w:rsidR="00123DB3" w:rsidRPr="009543CA" w:rsidRDefault="00123DB3" w:rsidP="00B87FEF">
                    <w:pPr>
                      <w:jc w:val="center"/>
                      <w:rPr>
                        <w:rFonts w:ascii="Sylfaen" w:hAnsi="Sylfaen"/>
                        <w:sz w:val="14"/>
                        <w:szCs w:val="14"/>
                        <w:lang w:val="ru-RU"/>
                      </w:rPr>
                    </w:pPr>
                    <w:r>
                      <w:rPr>
                        <w:rFonts w:ascii="Sylfaen" w:hAnsi="Sylfaen"/>
                        <w:sz w:val="14"/>
                      </w:rPr>
                      <w:t>։</w:t>
                    </w:r>
                    <w:r>
                      <w:rPr>
                        <w:rFonts w:ascii="Sylfaen" w:hAnsi="Sylfaen"/>
                        <w:sz w:val="14"/>
                        <w:lang w:val="ru-RU"/>
                      </w:rPr>
                      <w:t>Սորտերի միասնական ռեեստր</w:t>
                    </w:r>
                  </w:p>
                  <w:p w:rsidR="00123DB3" w:rsidRPr="004A7A63" w:rsidRDefault="00123DB3" w:rsidP="00B87FEF">
                    <w:pPr>
                      <w:jc w:val="center"/>
                      <w:rPr>
                        <w:rFonts w:ascii="Sylfaen" w:hAnsi="Sylfaen"/>
                        <w:sz w:val="14"/>
                        <w:szCs w:val="14"/>
                      </w:rPr>
                    </w:pPr>
                    <w:r>
                      <w:rPr>
                        <w:rFonts w:ascii="Sylfaen" w:hAnsi="Sylfaen"/>
                        <w:sz w:val="14"/>
                      </w:rPr>
                      <w:t>[փոփոխված տեղեկությունները ներկայացվել են]</w:t>
                    </w:r>
                  </w:p>
                </w:txbxContent>
              </v:textbox>
            </v:shape>
            <v:shape id="_x0000_s1127" type="#_x0000_t202" style="position:absolute;left:7110;top:3894;width:2672;height:1238;mso-width-relative:margin;mso-height-relative:margin" stroked="f" strokeweight="0">
              <v:textbox style="mso-next-textbox:#_x0000_s1127">
                <w:txbxContent>
                  <w:p w:rsidR="00123DB3" w:rsidRPr="00362DD1" w:rsidRDefault="00123DB3" w:rsidP="00B87FEF">
                    <w:pPr>
                      <w:jc w:val="center"/>
                      <w:rPr>
                        <w:rFonts w:ascii="Sylfaen" w:hAnsi="Sylfaen"/>
                        <w:sz w:val="14"/>
                        <w:szCs w:val="16"/>
                        <w:lang w:val="ru-RU"/>
                      </w:rPr>
                    </w:pPr>
                    <w:r w:rsidRPr="00362DD1">
                      <w:rPr>
                        <w:rFonts w:ascii="Sylfaen" w:hAnsi="Sylfaen"/>
                        <w:sz w:val="14"/>
                        <w:lang w:val="ru-RU"/>
                      </w:rPr>
                      <w:t>Սորտերի մ</w:t>
                    </w:r>
                    <w:r w:rsidRPr="00362DD1">
                      <w:rPr>
                        <w:rFonts w:ascii="Sylfaen" w:hAnsi="Sylfaen"/>
                        <w:sz w:val="14"/>
                      </w:rPr>
                      <w:t>իասնական ռեեստրից փոփոխված տեղեկությունների մշակում և ներկայացում</w:t>
                    </w:r>
                  </w:p>
                  <w:p w:rsidR="00123DB3" w:rsidRPr="00362DD1" w:rsidRDefault="00123DB3" w:rsidP="00B87FEF">
                    <w:pPr>
                      <w:jc w:val="center"/>
                      <w:rPr>
                        <w:rFonts w:ascii="Sylfaen" w:hAnsi="Sylfaen"/>
                        <w:sz w:val="14"/>
                        <w:szCs w:val="16"/>
                      </w:rPr>
                    </w:pPr>
                    <w:r w:rsidRPr="00362DD1">
                      <w:rPr>
                        <w:rFonts w:ascii="Sylfaen" w:hAnsi="Sylfaen"/>
                        <w:sz w:val="14"/>
                      </w:rPr>
                      <w:t>(Р.AS.01.ОPR.020)</w:t>
                    </w:r>
                  </w:p>
                </w:txbxContent>
              </v:textbox>
            </v:shape>
            <v:shape id="_x0000_s1128" type="#_x0000_t202" style="position:absolute;left:2340;top:6532;width:2672;height:1238;mso-width-relative:margin;mso-height-relative:margin" stroked="f" strokeweight="0">
              <v:textbox style="mso-next-textbox:#_x0000_s1128">
                <w:txbxContent>
                  <w:p w:rsidR="00123DB3" w:rsidRPr="00362DD1" w:rsidRDefault="00123DB3" w:rsidP="00B87FEF">
                    <w:pPr>
                      <w:jc w:val="center"/>
                      <w:rPr>
                        <w:rFonts w:ascii="Sylfaen" w:hAnsi="Sylfaen"/>
                        <w:sz w:val="14"/>
                        <w:szCs w:val="16"/>
                      </w:rPr>
                    </w:pPr>
                    <w:r w:rsidRPr="00362DD1">
                      <w:rPr>
                        <w:rFonts w:ascii="Sylfaen" w:hAnsi="Sylfaen"/>
                        <w:sz w:val="14"/>
                        <w:lang w:val="ru-RU"/>
                      </w:rPr>
                      <w:t>Սորտերի մ</w:t>
                    </w:r>
                    <w:r w:rsidRPr="00362DD1">
                      <w:rPr>
                        <w:rFonts w:ascii="Sylfaen" w:hAnsi="Sylfaen"/>
                        <w:sz w:val="14"/>
                      </w:rPr>
                      <w:t>իասնական ռեեստրից փոփոխված տեղեկությունների ընդունում և մշակում</w:t>
                    </w:r>
                  </w:p>
                  <w:p w:rsidR="00123DB3" w:rsidRPr="00362DD1" w:rsidRDefault="00123DB3" w:rsidP="00B87FEF">
                    <w:pPr>
                      <w:jc w:val="center"/>
                      <w:rPr>
                        <w:rFonts w:ascii="Sylfaen" w:hAnsi="Sylfaen"/>
                        <w:sz w:val="14"/>
                        <w:szCs w:val="16"/>
                      </w:rPr>
                    </w:pPr>
                    <w:r w:rsidRPr="00362DD1">
                      <w:rPr>
                        <w:rFonts w:ascii="Sylfaen" w:hAnsi="Sylfaen"/>
                        <w:sz w:val="14"/>
                      </w:rPr>
                      <w:t>(Р.AS.01.ОPR.021)</w:t>
                    </w:r>
                  </w:p>
                </w:txbxContent>
              </v:textbox>
            </v:shape>
            <v:shape id="_x0000_s1129" type="#_x0000_t202" style="position:absolute;left:2266;top:2675;width:2937;height:994;mso-width-relative:margin;mso-height-relative:margin" stroked="f" strokeweight="0">
              <v:textbox style="mso-next-textbox:#_x0000_s1129">
                <w:txbxContent>
                  <w:p w:rsidR="00123DB3" w:rsidRPr="00362DD1" w:rsidRDefault="00123DB3" w:rsidP="00B87FEF">
                    <w:pPr>
                      <w:jc w:val="center"/>
                      <w:rPr>
                        <w:rFonts w:ascii="Sylfaen" w:hAnsi="Sylfaen"/>
                        <w:sz w:val="14"/>
                        <w:szCs w:val="16"/>
                        <w:lang w:val="ru-RU"/>
                      </w:rPr>
                    </w:pPr>
                    <w:r w:rsidRPr="00362DD1">
                      <w:rPr>
                        <w:rFonts w:ascii="Sylfaen" w:hAnsi="Sylfaen"/>
                        <w:sz w:val="14"/>
                        <w:lang w:val="ru-RU"/>
                      </w:rPr>
                      <w:t xml:space="preserve">Սորտերի </w:t>
                    </w:r>
                    <w:r w:rsidRPr="00362DD1">
                      <w:rPr>
                        <w:rFonts w:ascii="Sylfaen" w:hAnsi="Sylfaen"/>
                        <w:sz w:val="14"/>
                      </w:rPr>
                      <w:t>միասնական ռեեստրից փոփոխված տեղեկությունների հարցում</w:t>
                    </w:r>
                  </w:p>
                  <w:p w:rsidR="00123DB3" w:rsidRPr="00362DD1" w:rsidRDefault="00123DB3" w:rsidP="00B87FEF">
                    <w:pPr>
                      <w:jc w:val="center"/>
                      <w:rPr>
                        <w:rFonts w:ascii="Sylfaen" w:hAnsi="Sylfaen"/>
                        <w:sz w:val="14"/>
                        <w:szCs w:val="16"/>
                      </w:rPr>
                    </w:pPr>
                    <w:r w:rsidRPr="00362DD1">
                      <w:rPr>
                        <w:rFonts w:ascii="Sylfaen" w:hAnsi="Sylfaen"/>
                        <w:sz w:val="14"/>
                      </w:rPr>
                      <w:t>(Р.AS.01.ОPR.019)</w:t>
                    </w:r>
                  </w:p>
                </w:txbxContent>
              </v:textbox>
            </v:shape>
          </v:group>
        </w:pict>
      </w:r>
      <w:r w:rsidR="00AF60E0" w:rsidRPr="00B92549">
        <w:rPr>
          <w:rFonts w:ascii="Sylfaen" w:hAnsi="Sylfaen"/>
        </w:rPr>
        <w:fldChar w:fldCharType="begin"/>
      </w:r>
      <w:r w:rsidR="00623C62" w:rsidRPr="00B92549">
        <w:rPr>
          <w:rFonts w:ascii="Sylfaen" w:hAnsi="Sylfaen"/>
        </w:rPr>
        <w:instrText xml:space="preserve"> INCLUDEPICTURE  "C:\\Users\\User\\Desktop\\Новая папка\\media\\image10.jpeg"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3B5D64" w:rsidRPr="00B92549">
        <w:rPr>
          <w:rFonts w:ascii="Sylfaen" w:hAnsi="Sylfaen"/>
        </w:rPr>
        <w:instrText xml:space="preserve"> INCLUDEPICTURE  "C:\\Users\\User\\Desktop\\Новая папка\\media\\image10.jpeg"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AB4F36" w:rsidRPr="00B92549">
        <w:rPr>
          <w:rFonts w:ascii="Sylfaen" w:hAnsi="Sylfaen"/>
        </w:rPr>
        <w:instrText xml:space="preserve"> INCLUDEPICTURE  "C:\\Users\\User\\Desktop\\Новая папка\\media\\image10.jpeg"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486847" w:rsidRPr="00B92549">
        <w:rPr>
          <w:rFonts w:ascii="Sylfaen" w:hAnsi="Sylfaen"/>
        </w:rPr>
        <w:instrText xml:space="preserve"> INCLUDEPICTURE  "C:\\D\\Private\\RABOTA-VERANAYUM\\СЕНТЯБРЬ - 2020\\с 16 по 30 сентября\\media\\image10.jpeg"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F213CD" w:rsidRPr="00B92549">
        <w:rPr>
          <w:rFonts w:ascii="Sylfaen" w:hAnsi="Sylfaen"/>
        </w:rPr>
        <w:instrText xml:space="preserve"> INCLUDEPICTURE  "C:\\D\\Private\\RABOTA-VERANAYUM\\СЕНТЯБРЬ - 2020\\с 16 по 30 сентября\\media\\image10.jpeg"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964F62" w:rsidRPr="00B92549">
        <w:rPr>
          <w:rFonts w:ascii="Sylfaen" w:hAnsi="Sylfaen"/>
        </w:rPr>
        <w:instrText xml:space="preserve"> INCLUDEPICTURE  "C:\\D\\Private\\RABOTA-VERANAYUM\\СЕНТЯБРЬ - 2020\\с 16 по 30 сентября\\media\\image10.jpeg"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0C321F" w:rsidRPr="00B92549">
        <w:rPr>
          <w:rFonts w:ascii="Sylfaen" w:hAnsi="Sylfaen"/>
        </w:rPr>
        <w:instrText xml:space="preserve"> INCLUDEPICTURE  "C:\\D\\Private\\RABOTA-VERANAYUM\\СЕНТЯБРЬ - 2020\\с 16 по 30 сентября\\media\\image10.jpeg"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F95CAB" w:rsidRPr="00B92549">
        <w:rPr>
          <w:rFonts w:ascii="Sylfaen" w:hAnsi="Sylfaen"/>
        </w:rPr>
        <w:instrText xml:space="preserve"> INCLUDEPICTURE  "C:\\D\\Private\\RABOTA-VERANAYUM\\СЕНТЯБРЬ - 2020\\с 16 по 30 сентября\\media\\image10.jpeg"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6332B2" w:rsidRPr="00B92549">
        <w:rPr>
          <w:rFonts w:ascii="Sylfaen" w:hAnsi="Sylfaen"/>
        </w:rPr>
        <w:instrText xml:space="preserve"> INCLUDEPICTURE  "C:\\D\\Private\\RABOTA-VERANAYUM\\СЕНТЯБРЬ - 2020\\с 16 по 30 сентября\\media\\image10.jpeg"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FD1D1A" w:rsidRPr="00B92549">
        <w:rPr>
          <w:rFonts w:ascii="Sylfaen" w:hAnsi="Sylfaen"/>
        </w:rPr>
        <w:instrText xml:space="preserve"> INCLUDEPICTURE  "C:\\D\\Private\\RABOTA-VERANAYUM\\СЕНТЯБРЬ - 2020\\с 16 по 30 сентября\\media\\image10.jpeg"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A872E6" w:rsidRPr="00B92549">
        <w:rPr>
          <w:rFonts w:ascii="Sylfaen" w:hAnsi="Sylfaen"/>
        </w:rPr>
        <w:instrText xml:space="preserve"> INCLUDEPICTURE  "D:\\Users\\Taron\\Desktop\\media\\image10.jpeg"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7C33A6" w:rsidRPr="00B92549">
        <w:rPr>
          <w:rFonts w:ascii="Sylfaen" w:hAnsi="Sylfaen"/>
        </w:rPr>
        <w:instrText xml:space="preserve"> INCLUDEPICTURE  "D:\\Users\\Taron\\Desktop\\media\\image10.jpeg"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0D416A" w:rsidRPr="00B92549">
        <w:rPr>
          <w:rFonts w:ascii="Sylfaen" w:hAnsi="Sylfaen"/>
        </w:rPr>
        <w:instrText xml:space="preserve"> INCLUDEPICTURE  "D:\\Users\\Taron\\Desktop\\media\\image10.jpeg" \* MERGEFORMATINET </w:instrText>
      </w:r>
      <w:r w:rsidR="00AF60E0" w:rsidRPr="00B92549">
        <w:rPr>
          <w:rFonts w:ascii="Sylfaen" w:hAnsi="Sylfaen"/>
        </w:rPr>
        <w:fldChar w:fldCharType="separate"/>
      </w:r>
      <w:r w:rsidR="00AF60E0" w:rsidRPr="00B92549">
        <w:rPr>
          <w:rFonts w:ascii="Sylfaen" w:hAnsi="Sylfaen"/>
        </w:rPr>
        <w:fldChar w:fldCharType="begin"/>
      </w:r>
      <w:r w:rsidR="001A3431" w:rsidRPr="00B92549">
        <w:rPr>
          <w:rFonts w:ascii="Sylfaen" w:hAnsi="Sylfaen"/>
        </w:rPr>
        <w:instrText xml:space="preserve"> INCLUDEPICTURE  "D:\\Users\\Taron\\Desktop\\media\\image10.jpeg" \* MERGEFORMATINET </w:instrText>
      </w:r>
      <w:r w:rsidR="00AF60E0" w:rsidRPr="00B92549">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"C:\\Users\\Erik\\Desktop\\nor\\media\\image10.jpeg" \* MERGEFORMATINET</w:instrText>
      </w:r>
      <w:r>
        <w:rPr>
          <w:rFonts w:ascii="Sylfaen" w:hAnsi="Sylfaen"/>
        </w:rPr>
        <w:instrText xml:space="preserve"> </w:instrText>
      </w:r>
      <w:r>
        <w:rPr>
          <w:rFonts w:ascii="Sylfaen" w:hAnsi="Sylfaen"/>
        </w:rPr>
        <w:fldChar w:fldCharType="separate"/>
      </w:r>
      <w:r w:rsidR="00493BDF">
        <w:rPr>
          <w:rFonts w:ascii="Sylfaen" w:hAnsi="Sylfaen"/>
        </w:rPr>
        <w:pict>
          <v:shape id="_x0000_i1031" type="#_x0000_t75" style="width:455.25pt;height:385.5pt">
            <v:imagedata r:id="rId22" r:href="rId23"/>
          </v:shape>
        </w:pict>
      </w:r>
      <w:r>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p>
    <w:p w:rsidR="006C61C3" w:rsidRPr="00362DD1" w:rsidRDefault="00E75AE6" w:rsidP="00E71838">
      <w:pPr>
        <w:pStyle w:val="Picturecaption0"/>
        <w:shd w:val="clear" w:color="auto" w:fill="auto"/>
        <w:spacing w:after="160" w:line="360" w:lineRule="auto"/>
        <w:jc w:val="center"/>
        <w:rPr>
          <w:rFonts w:ascii="Sylfaen" w:hAnsi="Sylfaen"/>
          <w:sz w:val="20"/>
          <w:szCs w:val="24"/>
        </w:rPr>
      </w:pPr>
      <w:r w:rsidRPr="00362DD1">
        <w:rPr>
          <w:rFonts w:ascii="Sylfaen" w:hAnsi="Sylfaen"/>
          <w:sz w:val="20"/>
          <w:szCs w:val="24"/>
        </w:rPr>
        <w:t>Ն</w:t>
      </w:r>
      <w:r w:rsidR="009543CA" w:rsidRPr="00362DD1">
        <w:rPr>
          <w:rFonts w:ascii="Sylfaen" w:hAnsi="Sylfaen"/>
          <w:sz w:val="20"/>
          <w:szCs w:val="24"/>
        </w:rPr>
        <w:t>կ. 9. «Սորտերի մ</w:t>
      </w:r>
      <w:r w:rsidRPr="00362DD1">
        <w:rPr>
          <w:rFonts w:ascii="Sylfaen" w:hAnsi="Sylfaen"/>
          <w:sz w:val="20"/>
          <w:szCs w:val="24"/>
        </w:rPr>
        <w:t>իասնական ռեեստրից փոփոխված տեղեկությունների ստացում» ընթացակարգի</w:t>
      </w:r>
      <w:r w:rsidR="00A47A1E" w:rsidRPr="00362DD1">
        <w:rPr>
          <w:rFonts w:ascii="Sylfaen" w:hAnsi="Sylfaen"/>
          <w:sz w:val="20"/>
          <w:szCs w:val="24"/>
        </w:rPr>
        <w:t xml:space="preserve"> </w:t>
      </w:r>
      <w:r w:rsidR="005A3589" w:rsidRPr="00362DD1">
        <w:rPr>
          <w:rFonts w:ascii="Sylfaen" w:hAnsi="Sylfaen"/>
          <w:sz w:val="20"/>
          <w:szCs w:val="24"/>
        </w:rPr>
        <w:t>(</w:t>
      </w:r>
      <w:r w:rsidR="005A3589" w:rsidRPr="00362DD1">
        <w:rPr>
          <w:rFonts w:ascii="Sylfaen" w:hAnsi="Sylfaen"/>
          <w:sz w:val="20"/>
          <w:szCs w:val="24"/>
          <w:lang w:eastAsia="en-US" w:bidi="en-US"/>
        </w:rPr>
        <w:t>P.AS.01.PRC.006</w:t>
      </w:r>
      <w:r w:rsidR="005A3589" w:rsidRPr="00362DD1">
        <w:rPr>
          <w:rFonts w:ascii="Sylfaen" w:hAnsi="Sylfaen"/>
          <w:sz w:val="20"/>
          <w:szCs w:val="24"/>
        </w:rPr>
        <w:t>)</w:t>
      </w:r>
      <w:r w:rsidRPr="00362DD1">
        <w:rPr>
          <w:rFonts w:ascii="Sylfaen" w:hAnsi="Sylfaen"/>
          <w:sz w:val="20"/>
          <w:szCs w:val="24"/>
        </w:rPr>
        <w:t xml:space="preserve"> կատարման սխեման</w:t>
      </w:r>
    </w:p>
    <w:p w:rsidR="006C61C3" w:rsidRPr="00B92549" w:rsidRDefault="006C61C3" w:rsidP="00B92549">
      <w:pPr>
        <w:spacing w:after="160" w:line="360" w:lineRule="auto"/>
        <w:jc w:val="both"/>
        <w:rPr>
          <w:rFonts w:ascii="Sylfaen" w:hAnsi="Sylfaen"/>
        </w:rPr>
      </w:pPr>
    </w:p>
    <w:p w:rsidR="00D0728E"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6</w:t>
      </w:r>
      <w:r w:rsidR="009C2564">
        <w:rPr>
          <w:rFonts w:ascii="Sylfaen" w:hAnsi="Sylfaen"/>
          <w:sz w:val="24"/>
          <w:szCs w:val="24"/>
        </w:rPr>
        <w:t>4.</w:t>
      </w:r>
      <w:r w:rsidR="009C2564">
        <w:rPr>
          <w:rFonts w:ascii="Sylfaen" w:hAnsi="Sylfaen"/>
          <w:sz w:val="24"/>
          <w:szCs w:val="24"/>
        </w:rPr>
        <w:tab/>
      </w:r>
      <w:r w:rsidR="009543CA" w:rsidRPr="00B92549">
        <w:rPr>
          <w:rFonts w:ascii="Sylfaen" w:hAnsi="Sylfaen"/>
          <w:sz w:val="24"/>
          <w:szCs w:val="24"/>
        </w:rPr>
        <w:t xml:space="preserve">«Սորտերի միասնական ռեեստրից փոփոխված տեղեկությունների ստացում» ընթացակարգը </w:t>
      </w:r>
      <w:r w:rsidR="005A3589" w:rsidRPr="00B92549">
        <w:rPr>
          <w:rFonts w:ascii="Sylfaen" w:hAnsi="Sylfaen"/>
          <w:sz w:val="24"/>
          <w:szCs w:val="24"/>
        </w:rPr>
        <w:t>(P.AS.01.PRC.006)</w:t>
      </w:r>
      <w:r w:rsidRPr="00B92549">
        <w:rPr>
          <w:rFonts w:ascii="Sylfaen" w:hAnsi="Sylfaen"/>
          <w:sz w:val="24"/>
          <w:szCs w:val="24"/>
        </w:rPr>
        <w:t xml:space="preserve"> </w:t>
      </w:r>
      <w:r w:rsidR="00D0728E" w:rsidRPr="00B92549">
        <w:rPr>
          <w:rFonts w:ascii="Sylfaen" w:hAnsi="Sylfaen"/>
          <w:sz w:val="24"/>
          <w:szCs w:val="24"/>
        </w:rPr>
        <w:t>կատարվում է անդամ պետության լիազորված մարմնի կողմից հետ</w:t>
      </w:r>
      <w:r w:rsidR="00B92549">
        <w:rPr>
          <w:rFonts w:ascii="Sylfaen" w:hAnsi="Sylfaen"/>
          <w:sz w:val="24"/>
          <w:szCs w:val="24"/>
        </w:rPr>
        <w:t>եւ</w:t>
      </w:r>
      <w:r w:rsidR="00D0728E" w:rsidRPr="00B92549">
        <w:rPr>
          <w:rFonts w:ascii="Sylfaen" w:hAnsi="Sylfaen"/>
          <w:sz w:val="24"/>
          <w:szCs w:val="24"/>
        </w:rPr>
        <w:t>յալ տեղեկություններ</w:t>
      </w:r>
      <w:r w:rsidR="00BA7512" w:rsidRPr="00B92549">
        <w:rPr>
          <w:rFonts w:ascii="Sylfaen" w:hAnsi="Sylfaen"/>
          <w:sz w:val="24"/>
          <w:szCs w:val="24"/>
        </w:rPr>
        <w:t>ն</w:t>
      </w:r>
      <w:r w:rsidR="00D0728E" w:rsidRPr="00B92549">
        <w:rPr>
          <w:rFonts w:ascii="Sylfaen" w:hAnsi="Sylfaen"/>
          <w:sz w:val="24"/>
          <w:szCs w:val="24"/>
        </w:rPr>
        <w:t xml:space="preserve"> ստանալու նպատակով՝ կախված հարցման պարամետրերից</w:t>
      </w:r>
      <w:r w:rsidR="00BA7512" w:rsidRPr="00B92549">
        <w:rPr>
          <w:rFonts w:ascii="Sylfaen" w:hAnsi="Sylfaen"/>
          <w:sz w:val="24"/>
          <w:szCs w:val="24"/>
        </w:rPr>
        <w:t>.</w:t>
      </w:r>
      <w:r w:rsidR="00D0728E" w:rsidRPr="00B92549">
        <w:rPr>
          <w:rFonts w:ascii="Sylfaen" w:hAnsi="Sylfaen"/>
          <w:sz w:val="24"/>
          <w:szCs w:val="24"/>
        </w:rPr>
        <w:t xml:space="preserve"> </w:t>
      </w:r>
    </w:p>
    <w:p w:rsidR="006C61C3" w:rsidRPr="00015732" w:rsidRDefault="00D0728E" w:rsidP="00E71838">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սորտերի միասնական ռեեստրից այն տեղեկությունները, որոնց ներառումը կամ փոփոխումը</w:t>
      </w:r>
      <w:r w:rsidR="009D7248" w:rsidRPr="00B92549">
        <w:rPr>
          <w:rFonts w:ascii="Sylfaen" w:hAnsi="Sylfaen"/>
          <w:sz w:val="24"/>
          <w:szCs w:val="24"/>
        </w:rPr>
        <w:t xml:space="preserve"> կատարվել է հարցմ</w:t>
      </w:r>
      <w:r w:rsidRPr="00B92549">
        <w:rPr>
          <w:rFonts w:ascii="Sylfaen" w:hAnsi="Sylfaen"/>
          <w:sz w:val="24"/>
          <w:szCs w:val="24"/>
        </w:rPr>
        <w:t xml:space="preserve">ան մեջ նշված </w:t>
      </w:r>
      <w:r w:rsidR="00C07C46" w:rsidRPr="00B92549">
        <w:rPr>
          <w:rFonts w:ascii="Sylfaen" w:hAnsi="Sylfaen"/>
          <w:sz w:val="24"/>
          <w:szCs w:val="24"/>
        </w:rPr>
        <w:t>պահից մինչ</w:t>
      </w:r>
      <w:r w:rsidR="00B92549">
        <w:rPr>
          <w:rFonts w:ascii="Sylfaen" w:hAnsi="Sylfaen"/>
          <w:sz w:val="24"/>
          <w:szCs w:val="24"/>
        </w:rPr>
        <w:t>եւ</w:t>
      </w:r>
      <w:r w:rsidR="00C07C46" w:rsidRPr="00B92549">
        <w:rPr>
          <w:rFonts w:ascii="Sylfaen" w:hAnsi="Sylfaen"/>
          <w:sz w:val="24"/>
          <w:szCs w:val="24"/>
        </w:rPr>
        <w:t xml:space="preserve"> այդ հարցումը կատարելու պահը.</w:t>
      </w:r>
    </w:p>
    <w:p w:rsidR="00362DD1" w:rsidRPr="00015732" w:rsidRDefault="00362DD1" w:rsidP="00E71838">
      <w:pPr>
        <w:pStyle w:val="Bodytext20"/>
        <w:shd w:val="clear" w:color="auto" w:fill="auto"/>
        <w:spacing w:before="0" w:after="160" w:line="360" w:lineRule="auto"/>
        <w:ind w:firstLine="567"/>
        <w:rPr>
          <w:rFonts w:ascii="Sylfaen" w:hAnsi="Sylfaen"/>
          <w:sz w:val="24"/>
          <w:szCs w:val="24"/>
        </w:rPr>
      </w:pPr>
    </w:p>
    <w:p w:rsidR="00C07C46" w:rsidRPr="00B92549" w:rsidRDefault="009D7248" w:rsidP="00E71838">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lastRenderedPageBreak/>
        <w:t xml:space="preserve">սորտերի միասնական ռեեստրից այն տեղեկությունները, որոնց ներառումը կամ փոփոխումը կատարվել է հարցման մեջ նշված ժամանակահատվածի ընթացքում. </w:t>
      </w:r>
    </w:p>
    <w:p w:rsidR="006C61C3" w:rsidRPr="00B92549" w:rsidRDefault="00C07C46" w:rsidP="00E71838">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սորտերի միասնական ռեեստրից ամբողջ ծավալով տեղեկությունները </w:t>
      </w:r>
      <w:r w:rsidR="00E75AE6" w:rsidRPr="00B92549">
        <w:rPr>
          <w:rFonts w:ascii="Sylfaen" w:hAnsi="Sylfaen"/>
          <w:sz w:val="24"/>
          <w:szCs w:val="24"/>
        </w:rPr>
        <w:t>(</w:t>
      </w:r>
      <w:r w:rsidRPr="00B92549">
        <w:rPr>
          <w:rFonts w:ascii="Sylfaen" w:hAnsi="Sylfaen"/>
          <w:sz w:val="24"/>
          <w:szCs w:val="24"/>
        </w:rPr>
        <w:t>հաշվի առնելով վիճակագրական տվյալները</w:t>
      </w:r>
      <w:r w:rsidR="00E75AE6" w:rsidRPr="00B92549">
        <w:rPr>
          <w:rFonts w:ascii="Sylfaen" w:hAnsi="Sylfaen"/>
          <w:sz w:val="24"/>
          <w:szCs w:val="24"/>
        </w:rPr>
        <w:t>)</w:t>
      </w:r>
      <w:r w:rsidRPr="00B92549">
        <w:rPr>
          <w:rFonts w:ascii="Sylfaen" w:hAnsi="Sylfaen"/>
          <w:sz w:val="24"/>
          <w:szCs w:val="24"/>
        </w:rPr>
        <w:t>:</w:t>
      </w:r>
    </w:p>
    <w:p w:rsidR="006C61C3" w:rsidRPr="00B92549" w:rsidRDefault="00E75AE6" w:rsidP="00E71838">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Ընթացակարգը կատ</w:t>
      </w:r>
      <w:r w:rsidR="00C07C46" w:rsidRPr="00B92549">
        <w:rPr>
          <w:rFonts w:ascii="Sylfaen" w:hAnsi="Sylfaen"/>
          <w:sz w:val="24"/>
          <w:szCs w:val="24"/>
        </w:rPr>
        <w:t>արվում է նա</w:t>
      </w:r>
      <w:r w:rsidR="00B92549">
        <w:rPr>
          <w:rFonts w:ascii="Sylfaen" w:hAnsi="Sylfaen"/>
          <w:sz w:val="24"/>
          <w:szCs w:val="24"/>
        </w:rPr>
        <w:t>եւ</w:t>
      </w:r>
      <w:r w:rsidR="00C07C46" w:rsidRPr="00B92549">
        <w:rPr>
          <w:rFonts w:ascii="Sylfaen" w:hAnsi="Sylfaen"/>
          <w:sz w:val="24"/>
          <w:szCs w:val="24"/>
        </w:rPr>
        <w:t xml:space="preserve"> այն դեպքում, երբ «Սորտերի մ</w:t>
      </w:r>
      <w:r w:rsidRPr="00B92549">
        <w:rPr>
          <w:rFonts w:ascii="Sylfaen" w:hAnsi="Sylfaen"/>
          <w:sz w:val="24"/>
          <w:szCs w:val="24"/>
        </w:rPr>
        <w:t xml:space="preserve">իասնական ռեեստրի թարմացման ամսաթվի </w:t>
      </w:r>
      <w:r w:rsidR="00B92549">
        <w:rPr>
          <w:rFonts w:ascii="Sylfaen" w:hAnsi="Sylfaen"/>
          <w:sz w:val="24"/>
          <w:szCs w:val="24"/>
        </w:rPr>
        <w:t>եւ</w:t>
      </w:r>
      <w:r w:rsidRPr="00B92549">
        <w:rPr>
          <w:rFonts w:ascii="Sylfaen" w:hAnsi="Sylfaen"/>
          <w:sz w:val="24"/>
          <w:szCs w:val="24"/>
        </w:rPr>
        <w:t xml:space="preserve"> ժամի </w:t>
      </w:r>
      <w:r w:rsidR="00C07C46" w:rsidRPr="00B92549">
        <w:rPr>
          <w:rFonts w:ascii="Sylfaen" w:hAnsi="Sylfaen"/>
          <w:sz w:val="24"/>
          <w:szCs w:val="24"/>
        </w:rPr>
        <w:t>ներկայացում</w:t>
      </w:r>
      <w:r w:rsidRPr="00B92549">
        <w:rPr>
          <w:rFonts w:ascii="Sylfaen" w:hAnsi="Sylfaen"/>
          <w:sz w:val="24"/>
          <w:szCs w:val="24"/>
        </w:rPr>
        <w:t xml:space="preserve">» </w:t>
      </w:r>
      <w:r w:rsidR="00FA5A13" w:rsidRPr="00B92549">
        <w:rPr>
          <w:rFonts w:ascii="Sylfaen" w:hAnsi="Sylfaen"/>
          <w:sz w:val="24"/>
          <w:szCs w:val="24"/>
        </w:rPr>
        <w:t>ընթացակարգի</w:t>
      </w:r>
      <w:r w:rsidR="00B92549">
        <w:rPr>
          <w:rFonts w:ascii="Sylfaen" w:hAnsi="Sylfaen"/>
          <w:sz w:val="24"/>
          <w:szCs w:val="24"/>
        </w:rPr>
        <w:t xml:space="preserve"> </w:t>
      </w:r>
      <w:r w:rsidRPr="00B92549">
        <w:rPr>
          <w:rFonts w:ascii="Sylfaen" w:hAnsi="Sylfaen"/>
          <w:sz w:val="24"/>
          <w:szCs w:val="24"/>
        </w:rPr>
        <w:t>(</w:t>
      </w:r>
      <w:r w:rsidR="00C07C46" w:rsidRPr="00B92549">
        <w:rPr>
          <w:rFonts w:ascii="Sylfaen" w:hAnsi="Sylfaen"/>
          <w:sz w:val="24"/>
          <w:szCs w:val="24"/>
          <w:lang w:eastAsia="en-US" w:bidi="en-US"/>
        </w:rPr>
        <w:t>P.AS.01</w:t>
      </w:r>
      <w:r w:rsidR="00C07C46" w:rsidRPr="00B92549">
        <w:rPr>
          <w:sz w:val="24"/>
          <w:szCs w:val="24"/>
        </w:rPr>
        <w:t>․</w:t>
      </w:r>
      <w:r w:rsidR="00C07C46" w:rsidRPr="00B92549">
        <w:rPr>
          <w:rFonts w:ascii="Sylfaen" w:hAnsi="Sylfaen"/>
          <w:sz w:val="24"/>
          <w:szCs w:val="24"/>
          <w:lang w:eastAsia="en-US" w:bidi="en-US"/>
        </w:rPr>
        <w:t>PRC.004</w:t>
      </w:r>
      <w:r w:rsidRPr="00B92549">
        <w:rPr>
          <w:rFonts w:ascii="Sylfaen" w:hAnsi="Sylfaen"/>
          <w:sz w:val="24"/>
          <w:szCs w:val="24"/>
        </w:rPr>
        <w:t>)</w:t>
      </w:r>
      <w:r w:rsidR="00C07C46" w:rsidRPr="00B92549">
        <w:rPr>
          <w:rFonts w:ascii="Sylfaen" w:hAnsi="Sylfaen"/>
          <w:sz w:val="24"/>
          <w:szCs w:val="24"/>
        </w:rPr>
        <w:t xml:space="preserve"> </w:t>
      </w:r>
      <w:r w:rsidRPr="00B92549">
        <w:rPr>
          <w:rFonts w:ascii="Sylfaen" w:hAnsi="Sylfaen"/>
          <w:sz w:val="24"/>
          <w:szCs w:val="24"/>
        </w:rPr>
        <w:t>կատար</w:t>
      </w:r>
      <w:r w:rsidR="00C07C46" w:rsidRPr="00B92549">
        <w:rPr>
          <w:rFonts w:ascii="Sylfaen" w:hAnsi="Sylfaen"/>
          <w:sz w:val="24"/>
          <w:szCs w:val="24"/>
        </w:rPr>
        <w:t>ման</w:t>
      </w:r>
      <w:r w:rsidRPr="00B92549">
        <w:rPr>
          <w:rFonts w:ascii="Sylfaen" w:hAnsi="Sylfaen"/>
          <w:sz w:val="24"/>
          <w:szCs w:val="24"/>
        </w:rPr>
        <w:t xml:space="preserve"> արդյունքում հայտնաբերվել է, որ անդամ պետության լիազորված մարմնի կողմից</w:t>
      </w:r>
      <w:r w:rsidR="00C07C46" w:rsidRPr="00B92549">
        <w:rPr>
          <w:rFonts w:ascii="Sylfaen" w:hAnsi="Sylfaen"/>
          <w:sz w:val="24"/>
          <w:szCs w:val="24"/>
        </w:rPr>
        <w:t xml:space="preserve"> սորտերի</w:t>
      </w:r>
      <w:r w:rsidRPr="00B92549">
        <w:rPr>
          <w:rFonts w:ascii="Sylfaen" w:hAnsi="Sylfaen"/>
          <w:sz w:val="24"/>
          <w:szCs w:val="24"/>
        </w:rPr>
        <w:t xml:space="preserve"> միասնական ռեեստրից տեղեկություններ ստանալու ամսաթիվը </w:t>
      </w:r>
      <w:r w:rsidR="00B92549">
        <w:rPr>
          <w:rFonts w:ascii="Sylfaen" w:hAnsi="Sylfaen"/>
          <w:sz w:val="24"/>
          <w:szCs w:val="24"/>
        </w:rPr>
        <w:t>եւ</w:t>
      </w:r>
      <w:r w:rsidRPr="00B92549">
        <w:rPr>
          <w:rFonts w:ascii="Sylfaen" w:hAnsi="Sylfaen"/>
          <w:sz w:val="24"/>
          <w:szCs w:val="24"/>
        </w:rPr>
        <w:t xml:space="preserve"> ժամ</w:t>
      </w:r>
      <w:r w:rsidR="00BA7512" w:rsidRPr="00B92549">
        <w:rPr>
          <w:rFonts w:ascii="Sylfaen" w:hAnsi="Sylfaen"/>
          <w:sz w:val="24"/>
          <w:szCs w:val="24"/>
        </w:rPr>
        <w:t>ն</w:t>
      </w:r>
      <w:r w:rsidRPr="00B92549">
        <w:rPr>
          <w:rFonts w:ascii="Sylfaen" w:hAnsi="Sylfaen"/>
          <w:sz w:val="24"/>
          <w:szCs w:val="24"/>
        </w:rPr>
        <w:t xml:space="preserve"> ավելի վաղ են, քան </w:t>
      </w:r>
      <w:r w:rsidR="00C07C46" w:rsidRPr="00B92549">
        <w:rPr>
          <w:rFonts w:ascii="Sylfaen" w:hAnsi="Sylfaen"/>
          <w:sz w:val="24"/>
          <w:szCs w:val="24"/>
        </w:rPr>
        <w:t xml:space="preserve">սորտերի </w:t>
      </w:r>
      <w:r w:rsidRPr="00B92549">
        <w:rPr>
          <w:rFonts w:ascii="Sylfaen" w:hAnsi="Sylfaen"/>
          <w:sz w:val="24"/>
          <w:szCs w:val="24"/>
        </w:rPr>
        <w:t xml:space="preserve">միասնական ռեեստրի վերջին թարմացման ամսաթիվը </w:t>
      </w:r>
      <w:r w:rsidR="00B92549">
        <w:rPr>
          <w:rFonts w:ascii="Sylfaen" w:hAnsi="Sylfaen"/>
          <w:sz w:val="24"/>
          <w:szCs w:val="24"/>
        </w:rPr>
        <w:t>եւ</w:t>
      </w:r>
      <w:r w:rsidRPr="00B92549">
        <w:rPr>
          <w:rFonts w:ascii="Sylfaen" w:hAnsi="Sylfaen"/>
          <w:sz w:val="24"/>
          <w:szCs w:val="24"/>
        </w:rPr>
        <w:t xml:space="preserve"> ժամը։</w:t>
      </w:r>
    </w:p>
    <w:p w:rsidR="006C61C3" w:rsidRPr="00B92549" w:rsidRDefault="00C07C46"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6</w:t>
      </w:r>
      <w:r w:rsidR="009C2564">
        <w:rPr>
          <w:rFonts w:ascii="Sylfaen" w:hAnsi="Sylfaen"/>
          <w:sz w:val="24"/>
          <w:szCs w:val="24"/>
        </w:rPr>
        <w:t>5.</w:t>
      </w:r>
      <w:r w:rsidR="009C2564">
        <w:rPr>
          <w:rFonts w:ascii="Sylfaen" w:hAnsi="Sylfaen"/>
          <w:sz w:val="24"/>
          <w:szCs w:val="24"/>
        </w:rPr>
        <w:tab/>
      </w:r>
      <w:r w:rsidRPr="00B92549">
        <w:rPr>
          <w:rFonts w:ascii="Sylfaen" w:hAnsi="Sylfaen"/>
          <w:sz w:val="24"/>
          <w:szCs w:val="24"/>
        </w:rPr>
        <w:t>Առաջին հերթին կատարվում է «Սորտերի մ</w:t>
      </w:r>
      <w:r w:rsidR="00D83DCC" w:rsidRPr="00B92549">
        <w:rPr>
          <w:rFonts w:ascii="Sylfaen" w:hAnsi="Sylfaen"/>
          <w:sz w:val="24"/>
          <w:szCs w:val="24"/>
        </w:rPr>
        <w:t>իասնական ռեեստրից փոփոխված տեղեկությունների հարցում» գործառնությունը</w:t>
      </w:r>
      <w:r w:rsidR="00A8004A" w:rsidRPr="00B92549">
        <w:rPr>
          <w:rFonts w:ascii="Sylfaen" w:hAnsi="Sylfaen"/>
          <w:sz w:val="24"/>
          <w:szCs w:val="24"/>
        </w:rPr>
        <w:t xml:space="preserve"> (</w:t>
      </w:r>
      <w:r w:rsidR="00A8004A" w:rsidRPr="00B92549">
        <w:rPr>
          <w:rFonts w:ascii="Sylfaen" w:hAnsi="Sylfaen"/>
          <w:sz w:val="24"/>
          <w:szCs w:val="24"/>
          <w:lang w:eastAsia="en-US" w:bidi="en-US"/>
        </w:rPr>
        <w:t>P.AS.01.OPR.019</w:t>
      </w:r>
      <w:r w:rsidR="00A8004A" w:rsidRPr="00B92549">
        <w:rPr>
          <w:rFonts w:ascii="Sylfaen" w:hAnsi="Sylfaen"/>
          <w:sz w:val="24"/>
          <w:szCs w:val="24"/>
        </w:rPr>
        <w:t>)</w:t>
      </w:r>
      <w:r w:rsidR="00D83DCC" w:rsidRPr="00B92549">
        <w:rPr>
          <w:rFonts w:ascii="Sylfaen" w:hAnsi="Sylfaen"/>
          <w:sz w:val="24"/>
          <w:szCs w:val="24"/>
        </w:rPr>
        <w:t>, որի կատարման արդյունքներով անդամ պետության լիազորված մարմինը ձ</w:t>
      </w:r>
      <w:r w:rsidR="00B92549">
        <w:rPr>
          <w:rFonts w:ascii="Sylfaen" w:hAnsi="Sylfaen"/>
          <w:sz w:val="24"/>
          <w:szCs w:val="24"/>
        </w:rPr>
        <w:t>եւ</w:t>
      </w:r>
      <w:r w:rsidR="00D83DCC" w:rsidRPr="00B92549">
        <w:rPr>
          <w:rFonts w:ascii="Sylfaen" w:hAnsi="Sylfaen"/>
          <w:sz w:val="24"/>
          <w:szCs w:val="24"/>
        </w:rPr>
        <w:t xml:space="preserve">ավորում </w:t>
      </w:r>
      <w:r w:rsidR="00B92549">
        <w:rPr>
          <w:rFonts w:ascii="Sylfaen" w:hAnsi="Sylfaen"/>
          <w:sz w:val="24"/>
          <w:szCs w:val="24"/>
        </w:rPr>
        <w:t>եւ</w:t>
      </w:r>
      <w:r w:rsidR="00D83DCC" w:rsidRPr="00B92549">
        <w:rPr>
          <w:rFonts w:ascii="Sylfaen" w:hAnsi="Sylfaen"/>
          <w:sz w:val="24"/>
          <w:szCs w:val="24"/>
        </w:rPr>
        <w:t xml:space="preserve"> Հանձնաժողով է ուղարկում </w:t>
      </w:r>
      <w:r w:rsidRPr="00B92549">
        <w:rPr>
          <w:rFonts w:ascii="Sylfaen" w:hAnsi="Sylfaen"/>
          <w:sz w:val="24"/>
          <w:szCs w:val="24"/>
        </w:rPr>
        <w:t xml:space="preserve">սորտերի </w:t>
      </w:r>
      <w:r w:rsidR="00D83DCC" w:rsidRPr="00B92549">
        <w:rPr>
          <w:rFonts w:ascii="Sylfaen" w:hAnsi="Sylfaen"/>
          <w:sz w:val="24"/>
          <w:szCs w:val="24"/>
        </w:rPr>
        <w:t>միասնական ռեեստրից փոփոխված տեղեկությունների ներկայացման հարցումը։</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6</w:t>
      </w:r>
      <w:r w:rsidR="009C2564">
        <w:rPr>
          <w:rFonts w:ascii="Sylfaen" w:hAnsi="Sylfaen"/>
          <w:sz w:val="24"/>
          <w:szCs w:val="24"/>
        </w:rPr>
        <w:t>6.</w:t>
      </w:r>
      <w:r w:rsidR="009C2564">
        <w:rPr>
          <w:rFonts w:ascii="Sylfaen" w:hAnsi="Sylfaen"/>
          <w:sz w:val="24"/>
          <w:szCs w:val="24"/>
        </w:rPr>
        <w:tab/>
      </w:r>
      <w:r w:rsidRPr="00B92549">
        <w:rPr>
          <w:rFonts w:ascii="Sylfaen" w:hAnsi="Sylfaen"/>
          <w:sz w:val="24"/>
          <w:szCs w:val="24"/>
        </w:rPr>
        <w:t xml:space="preserve"> </w:t>
      </w:r>
      <w:r w:rsidR="00C07C46" w:rsidRPr="00B92549">
        <w:rPr>
          <w:rFonts w:ascii="Sylfaen" w:hAnsi="Sylfaen"/>
          <w:sz w:val="24"/>
          <w:szCs w:val="24"/>
        </w:rPr>
        <w:t>Սորտերի մ</w:t>
      </w:r>
      <w:r w:rsidRPr="00B92549">
        <w:rPr>
          <w:rFonts w:ascii="Sylfaen" w:hAnsi="Sylfaen"/>
          <w:sz w:val="24"/>
          <w:szCs w:val="24"/>
        </w:rPr>
        <w:t xml:space="preserve">իասնական ռեեստրից փոփոխված տեղեկությունների </w:t>
      </w:r>
      <w:r w:rsidRPr="00362DD1">
        <w:rPr>
          <w:rFonts w:ascii="Sylfaen" w:hAnsi="Sylfaen"/>
          <w:spacing w:val="-4"/>
          <w:sz w:val="24"/>
          <w:szCs w:val="24"/>
        </w:rPr>
        <w:t>ն</w:t>
      </w:r>
      <w:r w:rsidR="00C07C46" w:rsidRPr="00362DD1">
        <w:rPr>
          <w:rFonts w:ascii="Sylfaen" w:hAnsi="Sylfaen"/>
          <w:spacing w:val="-4"/>
          <w:sz w:val="24"/>
          <w:szCs w:val="24"/>
        </w:rPr>
        <w:t>երկայացման հարցումը Հանձնաժողով</w:t>
      </w:r>
      <w:r w:rsidR="00CA2B67" w:rsidRPr="00362DD1">
        <w:rPr>
          <w:rFonts w:ascii="Sylfaen" w:hAnsi="Sylfaen"/>
          <w:spacing w:val="-4"/>
          <w:sz w:val="24"/>
          <w:szCs w:val="24"/>
        </w:rPr>
        <w:t>ի կողմից</w:t>
      </w:r>
      <w:r w:rsidR="00C07C46" w:rsidRPr="00362DD1">
        <w:rPr>
          <w:rFonts w:ascii="Sylfaen" w:hAnsi="Sylfaen"/>
          <w:spacing w:val="-4"/>
          <w:sz w:val="24"/>
          <w:szCs w:val="24"/>
        </w:rPr>
        <w:t xml:space="preserve"> ստանալու դեպքում կատարվում</w:t>
      </w:r>
      <w:r w:rsidR="00C07C46" w:rsidRPr="00B92549">
        <w:rPr>
          <w:rFonts w:ascii="Sylfaen" w:hAnsi="Sylfaen"/>
          <w:sz w:val="24"/>
          <w:szCs w:val="24"/>
        </w:rPr>
        <w:t xml:space="preserve"> է «Սորտերի մ</w:t>
      </w:r>
      <w:r w:rsidRPr="00B92549">
        <w:rPr>
          <w:rFonts w:ascii="Sylfaen" w:hAnsi="Sylfaen"/>
          <w:sz w:val="24"/>
          <w:szCs w:val="24"/>
        </w:rPr>
        <w:t xml:space="preserve">իասնական ռեեստրից փոփոխված տեղեկությունների մշակում </w:t>
      </w:r>
      <w:r w:rsidR="00B92549">
        <w:rPr>
          <w:rFonts w:ascii="Sylfaen" w:hAnsi="Sylfaen"/>
          <w:sz w:val="24"/>
          <w:szCs w:val="24"/>
        </w:rPr>
        <w:t>եւ</w:t>
      </w:r>
      <w:r w:rsidRPr="00B92549">
        <w:rPr>
          <w:rFonts w:ascii="Sylfaen" w:hAnsi="Sylfaen"/>
          <w:sz w:val="24"/>
          <w:szCs w:val="24"/>
        </w:rPr>
        <w:t xml:space="preserve"> ներկայացում» գործառնությունը</w:t>
      </w:r>
      <w:r w:rsidR="00A8004A" w:rsidRPr="00B92549">
        <w:rPr>
          <w:rFonts w:ascii="Sylfaen" w:hAnsi="Sylfaen"/>
          <w:sz w:val="24"/>
          <w:szCs w:val="24"/>
        </w:rPr>
        <w:t xml:space="preserve"> (</w:t>
      </w:r>
      <w:r w:rsidR="00A8004A" w:rsidRPr="00B92549">
        <w:rPr>
          <w:rFonts w:ascii="Sylfaen" w:hAnsi="Sylfaen"/>
          <w:sz w:val="24"/>
          <w:szCs w:val="24"/>
          <w:lang w:eastAsia="en-US" w:bidi="en-US"/>
        </w:rPr>
        <w:t>P.AS.01</w:t>
      </w:r>
      <w:r w:rsidR="00A8004A" w:rsidRPr="00B92549">
        <w:rPr>
          <w:sz w:val="24"/>
          <w:szCs w:val="24"/>
        </w:rPr>
        <w:t>․</w:t>
      </w:r>
      <w:r w:rsidR="00A8004A" w:rsidRPr="00B92549">
        <w:rPr>
          <w:rFonts w:ascii="Sylfaen" w:hAnsi="Sylfaen"/>
          <w:sz w:val="24"/>
          <w:szCs w:val="24"/>
          <w:lang w:eastAsia="en-US" w:bidi="en-US"/>
        </w:rPr>
        <w:t>OPR.020</w:t>
      </w:r>
      <w:r w:rsidR="00A8004A" w:rsidRPr="00B92549">
        <w:rPr>
          <w:rFonts w:ascii="Sylfaen" w:hAnsi="Sylfaen"/>
          <w:sz w:val="24"/>
          <w:szCs w:val="24"/>
        </w:rPr>
        <w:t>)</w:t>
      </w:r>
      <w:r w:rsidRPr="00B92549">
        <w:rPr>
          <w:rFonts w:ascii="Sylfaen" w:hAnsi="Sylfaen"/>
          <w:sz w:val="24"/>
          <w:szCs w:val="24"/>
        </w:rPr>
        <w:t>, որի կատարման արդյունքներով Հանձնաժողովը ձ</w:t>
      </w:r>
      <w:r w:rsidR="00B92549">
        <w:rPr>
          <w:rFonts w:ascii="Sylfaen" w:hAnsi="Sylfaen"/>
          <w:sz w:val="24"/>
          <w:szCs w:val="24"/>
        </w:rPr>
        <w:t>եւ</w:t>
      </w:r>
      <w:r w:rsidRPr="00B92549">
        <w:rPr>
          <w:rFonts w:ascii="Sylfaen" w:hAnsi="Sylfaen"/>
          <w:sz w:val="24"/>
          <w:szCs w:val="24"/>
        </w:rPr>
        <w:t xml:space="preserve">ավորում </w:t>
      </w:r>
      <w:r w:rsidR="00B92549">
        <w:rPr>
          <w:rFonts w:ascii="Sylfaen" w:hAnsi="Sylfaen"/>
          <w:sz w:val="24"/>
          <w:szCs w:val="24"/>
        </w:rPr>
        <w:t>եւ</w:t>
      </w:r>
      <w:r w:rsidRPr="00B92549">
        <w:rPr>
          <w:rFonts w:ascii="Sylfaen" w:hAnsi="Sylfaen"/>
          <w:sz w:val="24"/>
          <w:szCs w:val="24"/>
        </w:rPr>
        <w:t xml:space="preserve"> անդամ պետության լիազորված մարմին է ուղարկում </w:t>
      </w:r>
      <w:r w:rsidR="00C07C46" w:rsidRPr="00B92549">
        <w:rPr>
          <w:rFonts w:ascii="Sylfaen" w:hAnsi="Sylfaen"/>
          <w:sz w:val="24"/>
          <w:szCs w:val="24"/>
        </w:rPr>
        <w:t xml:space="preserve">սորտերի </w:t>
      </w:r>
      <w:r w:rsidRPr="00B92549">
        <w:rPr>
          <w:rFonts w:ascii="Sylfaen" w:hAnsi="Sylfaen"/>
          <w:sz w:val="24"/>
          <w:szCs w:val="24"/>
        </w:rPr>
        <w:t>միասնական ռեեստրում հարցման մեջ նշված ամսաթվից փոփոխված տեղեկությունները կամ հարցման պարամետ</w:t>
      </w:r>
      <w:r w:rsidR="00C07C46" w:rsidRPr="00B92549">
        <w:rPr>
          <w:rFonts w:ascii="Sylfaen" w:hAnsi="Sylfaen"/>
          <w:sz w:val="24"/>
          <w:szCs w:val="24"/>
        </w:rPr>
        <w:t xml:space="preserve">րերը բավարարող տեղեկությունները ներկայացնելու անհնարինության </w:t>
      </w:r>
      <w:r w:rsidRPr="00B92549">
        <w:rPr>
          <w:rFonts w:ascii="Sylfaen" w:hAnsi="Sylfaen"/>
          <w:sz w:val="24"/>
          <w:szCs w:val="24"/>
        </w:rPr>
        <w:t>մասին ծանուցումը։</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6</w:t>
      </w:r>
      <w:r w:rsidR="009C2564">
        <w:rPr>
          <w:rFonts w:ascii="Sylfaen" w:hAnsi="Sylfaen"/>
          <w:sz w:val="24"/>
          <w:szCs w:val="24"/>
        </w:rPr>
        <w:t>7.</w:t>
      </w:r>
      <w:r w:rsidR="009C2564">
        <w:rPr>
          <w:rFonts w:ascii="Sylfaen" w:hAnsi="Sylfaen"/>
          <w:sz w:val="24"/>
          <w:szCs w:val="24"/>
        </w:rPr>
        <w:tab/>
      </w:r>
      <w:r w:rsidRPr="00B92549">
        <w:rPr>
          <w:rFonts w:ascii="Sylfaen" w:hAnsi="Sylfaen"/>
          <w:sz w:val="24"/>
          <w:szCs w:val="24"/>
        </w:rPr>
        <w:t xml:space="preserve"> </w:t>
      </w:r>
      <w:r w:rsidR="00C07C46" w:rsidRPr="00B92549">
        <w:rPr>
          <w:rFonts w:ascii="Sylfaen" w:hAnsi="Sylfaen"/>
          <w:sz w:val="24"/>
          <w:szCs w:val="24"/>
        </w:rPr>
        <w:t xml:space="preserve">Սորտերի </w:t>
      </w:r>
      <w:r w:rsidRPr="00B92549">
        <w:rPr>
          <w:rFonts w:ascii="Sylfaen" w:hAnsi="Sylfaen"/>
          <w:sz w:val="24"/>
          <w:szCs w:val="24"/>
        </w:rPr>
        <w:t>միասնական ռեեստրում փոփոխված տեղեկությունները կամ հարցման պարամետ</w:t>
      </w:r>
      <w:r w:rsidR="00C07C46" w:rsidRPr="00B92549">
        <w:rPr>
          <w:rFonts w:ascii="Sylfaen" w:hAnsi="Sylfaen"/>
          <w:sz w:val="24"/>
          <w:szCs w:val="24"/>
        </w:rPr>
        <w:t xml:space="preserve">րերը բավարարող տեղեկությունները ներկայացնելու անհնարինության </w:t>
      </w:r>
      <w:r w:rsidR="00E973FA" w:rsidRPr="00B92549">
        <w:rPr>
          <w:rFonts w:ascii="Sylfaen" w:hAnsi="Sylfaen"/>
          <w:sz w:val="24"/>
          <w:szCs w:val="24"/>
        </w:rPr>
        <w:t>մասին ծանուցումն անդամ պետության լիազորված մարմնի</w:t>
      </w:r>
      <w:r w:rsidR="000B6265" w:rsidRPr="00B92549">
        <w:rPr>
          <w:rFonts w:ascii="Sylfaen" w:hAnsi="Sylfaen"/>
          <w:sz w:val="24"/>
          <w:szCs w:val="24"/>
        </w:rPr>
        <w:t xml:space="preserve"> </w:t>
      </w:r>
      <w:r w:rsidR="000B6265" w:rsidRPr="00B92549">
        <w:rPr>
          <w:rFonts w:ascii="Sylfaen" w:hAnsi="Sylfaen"/>
          <w:sz w:val="24"/>
          <w:szCs w:val="24"/>
        </w:rPr>
        <w:lastRenderedPageBreak/>
        <w:t>կողմից</w:t>
      </w:r>
      <w:r w:rsidR="00E973FA" w:rsidRPr="00B92549">
        <w:rPr>
          <w:rFonts w:ascii="Sylfaen" w:hAnsi="Sylfaen"/>
          <w:sz w:val="24"/>
          <w:szCs w:val="24"/>
        </w:rPr>
        <w:t xml:space="preserve"> ստանալու դեպքում կատարվում է «Սորտերի մ</w:t>
      </w:r>
      <w:r w:rsidRPr="00B92549">
        <w:rPr>
          <w:rFonts w:ascii="Sylfaen" w:hAnsi="Sylfaen"/>
          <w:sz w:val="24"/>
          <w:szCs w:val="24"/>
        </w:rPr>
        <w:t xml:space="preserve">իասնական ռեեստրից փոփոխված տեղեկությունների ընդունում </w:t>
      </w:r>
      <w:r w:rsidR="00B92549">
        <w:rPr>
          <w:rFonts w:ascii="Sylfaen" w:hAnsi="Sylfaen"/>
          <w:sz w:val="24"/>
          <w:szCs w:val="24"/>
        </w:rPr>
        <w:t>եւ</w:t>
      </w:r>
      <w:r w:rsidRPr="00B92549">
        <w:rPr>
          <w:rFonts w:ascii="Sylfaen" w:hAnsi="Sylfaen"/>
          <w:sz w:val="24"/>
          <w:szCs w:val="24"/>
        </w:rPr>
        <w:t xml:space="preserve"> մշակում» գործառնությունը</w:t>
      </w:r>
      <w:r w:rsidR="00802EF4" w:rsidRPr="00B92549">
        <w:rPr>
          <w:rFonts w:ascii="Sylfaen" w:hAnsi="Sylfaen"/>
          <w:sz w:val="24"/>
          <w:szCs w:val="24"/>
        </w:rPr>
        <w:t xml:space="preserve"> (</w:t>
      </w:r>
      <w:r w:rsidR="00802EF4" w:rsidRPr="00B92549">
        <w:rPr>
          <w:rFonts w:ascii="Sylfaen" w:hAnsi="Sylfaen"/>
          <w:sz w:val="24"/>
          <w:szCs w:val="24"/>
          <w:lang w:eastAsia="en-US" w:bidi="en-US"/>
        </w:rPr>
        <w:t>P.AS.01.OPR.021</w:t>
      </w:r>
      <w:r w:rsidR="00802EF4" w:rsidRPr="00B92549">
        <w:rPr>
          <w:rFonts w:ascii="Sylfaen" w:hAnsi="Sylfaen"/>
          <w:sz w:val="24"/>
          <w:szCs w:val="24"/>
        </w:rPr>
        <w:t>)</w:t>
      </w:r>
      <w:r w:rsidRPr="00B92549">
        <w:rPr>
          <w:rFonts w:ascii="Sylfaen" w:hAnsi="Sylfaen"/>
          <w:sz w:val="24"/>
          <w:szCs w:val="24"/>
        </w:rPr>
        <w:t xml:space="preserve">, որի կատարման արդյունքներով </w:t>
      </w:r>
      <w:r w:rsidR="00E973FA" w:rsidRPr="00B92549">
        <w:rPr>
          <w:rFonts w:ascii="Sylfaen" w:hAnsi="Sylfaen"/>
          <w:sz w:val="24"/>
          <w:szCs w:val="24"/>
        </w:rPr>
        <w:t xml:space="preserve">սորտերի </w:t>
      </w:r>
      <w:r w:rsidRPr="00B92549">
        <w:rPr>
          <w:rFonts w:ascii="Sylfaen" w:hAnsi="Sylfaen"/>
          <w:sz w:val="24"/>
          <w:szCs w:val="24"/>
        </w:rPr>
        <w:t>միասնական ռեես</w:t>
      </w:r>
      <w:r w:rsidR="00E973FA" w:rsidRPr="00B92549">
        <w:rPr>
          <w:rFonts w:ascii="Sylfaen" w:hAnsi="Sylfaen"/>
          <w:sz w:val="24"/>
          <w:szCs w:val="24"/>
        </w:rPr>
        <w:t xml:space="preserve">տրում փոփոխված տեղեկություններն ստանալու </w:t>
      </w:r>
      <w:r w:rsidRPr="00B92549">
        <w:rPr>
          <w:rFonts w:ascii="Sylfaen" w:hAnsi="Sylfaen"/>
          <w:sz w:val="24"/>
          <w:szCs w:val="24"/>
        </w:rPr>
        <w:t>հարցումն ուղարկած անդամ պետության լիազորված մարմինն իրականացնում է ստացված տեղեկությունների կամ հարցման պարամետրերը բավարարող տե</w:t>
      </w:r>
      <w:r w:rsidR="00E973FA" w:rsidRPr="00B92549">
        <w:rPr>
          <w:rFonts w:ascii="Sylfaen" w:hAnsi="Sylfaen"/>
          <w:sz w:val="24"/>
          <w:szCs w:val="24"/>
        </w:rPr>
        <w:t>ղեկությունները ներկայացնելու անհնարինության մ</w:t>
      </w:r>
      <w:r w:rsidRPr="00B92549">
        <w:rPr>
          <w:rFonts w:ascii="Sylfaen" w:hAnsi="Sylfaen"/>
          <w:sz w:val="24"/>
          <w:szCs w:val="24"/>
        </w:rPr>
        <w:t>ասին ծանուցման մշակումը։</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6</w:t>
      </w:r>
      <w:r w:rsidR="009C2564">
        <w:rPr>
          <w:rFonts w:ascii="Sylfaen" w:hAnsi="Sylfaen"/>
          <w:sz w:val="24"/>
          <w:szCs w:val="24"/>
        </w:rPr>
        <w:t>8.</w:t>
      </w:r>
      <w:r w:rsidR="009C2564">
        <w:rPr>
          <w:rFonts w:ascii="Sylfaen" w:hAnsi="Sylfaen"/>
          <w:sz w:val="24"/>
          <w:szCs w:val="24"/>
        </w:rPr>
        <w:tab/>
      </w:r>
      <w:r w:rsidR="00E973FA" w:rsidRPr="00B92549">
        <w:rPr>
          <w:rFonts w:ascii="Sylfaen" w:hAnsi="Sylfaen"/>
          <w:sz w:val="24"/>
          <w:szCs w:val="24"/>
        </w:rPr>
        <w:t>Այն դեպքում, երբ հարցման պարամետրերը բավարարող տեղեկությունները ներկայացնելու անհնարինության մասին ծանուցումը պարունակում է թույլատրելի ծավալը հարցվող տեղեկություններով գերազանցելու մասին տեղեկատվություն,</w:t>
      </w:r>
      <w:r w:rsidR="00A47A1E" w:rsidRPr="00B92549">
        <w:rPr>
          <w:rFonts w:ascii="Sylfaen" w:hAnsi="Sylfaen"/>
          <w:sz w:val="24"/>
          <w:szCs w:val="24"/>
        </w:rPr>
        <w:t xml:space="preserve"> </w:t>
      </w:r>
      <w:r w:rsidR="00E973FA" w:rsidRPr="00B92549">
        <w:rPr>
          <w:rFonts w:ascii="Sylfaen" w:hAnsi="Sylfaen"/>
          <w:sz w:val="24"/>
          <w:szCs w:val="24"/>
        </w:rPr>
        <w:t xml:space="preserve">սորտերի միասնական ռեեստրից պահանջվող </w:t>
      </w:r>
      <w:r w:rsidR="00E973FA" w:rsidRPr="00362DD1">
        <w:rPr>
          <w:rFonts w:ascii="Sylfaen" w:hAnsi="Sylfaen"/>
          <w:spacing w:val="-2"/>
          <w:sz w:val="24"/>
          <w:szCs w:val="24"/>
        </w:rPr>
        <w:t>տեղեկություններ</w:t>
      </w:r>
      <w:r w:rsidR="00BA7512" w:rsidRPr="00362DD1">
        <w:rPr>
          <w:rFonts w:ascii="Sylfaen" w:hAnsi="Sylfaen"/>
          <w:spacing w:val="-2"/>
          <w:sz w:val="24"/>
          <w:szCs w:val="24"/>
        </w:rPr>
        <w:t>ն</w:t>
      </w:r>
      <w:r w:rsidR="00E973FA" w:rsidRPr="00362DD1">
        <w:rPr>
          <w:rFonts w:ascii="Sylfaen" w:hAnsi="Sylfaen"/>
          <w:spacing w:val="-2"/>
          <w:sz w:val="24"/>
          <w:szCs w:val="24"/>
        </w:rPr>
        <w:t xml:space="preserve"> ստանալու համար </w:t>
      </w:r>
      <w:r w:rsidRPr="00362DD1">
        <w:rPr>
          <w:rFonts w:ascii="Sylfaen" w:hAnsi="Sylfaen"/>
          <w:spacing w:val="-2"/>
          <w:sz w:val="24"/>
          <w:szCs w:val="24"/>
        </w:rPr>
        <w:t>«</w:t>
      </w:r>
      <w:r w:rsidR="00E973FA" w:rsidRPr="00362DD1">
        <w:rPr>
          <w:rFonts w:ascii="Sylfaen" w:hAnsi="Sylfaen"/>
          <w:spacing w:val="-2"/>
          <w:sz w:val="24"/>
          <w:szCs w:val="24"/>
        </w:rPr>
        <w:t>Սորտերի միասնական ռե</w:t>
      </w:r>
      <w:r w:rsidR="00BA7512" w:rsidRPr="00362DD1">
        <w:rPr>
          <w:rFonts w:ascii="Sylfaen" w:hAnsi="Sylfaen"/>
          <w:spacing w:val="-2"/>
          <w:sz w:val="24"/>
          <w:szCs w:val="24"/>
        </w:rPr>
        <w:t>ե</w:t>
      </w:r>
      <w:r w:rsidR="00E973FA" w:rsidRPr="00362DD1">
        <w:rPr>
          <w:rFonts w:ascii="Sylfaen" w:hAnsi="Sylfaen"/>
          <w:spacing w:val="-2"/>
          <w:sz w:val="24"/>
          <w:szCs w:val="24"/>
        </w:rPr>
        <w:t>ստրից փոփոխված տեղեկությունների ստացում</w:t>
      </w:r>
      <w:r w:rsidRPr="00362DD1">
        <w:rPr>
          <w:rFonts w:ascii="Sylfaen" w:hAnsi="Sylfaen"/>
          <w:spacing w:val="-2"/>
          <w:sz w:val="24"/>
          <w:szCs w:val="24"/>
        </w:rPr>
        <w:t xml:space="preserve">» </w:t>
      </w:r>
      <w:r w:rsidR="00E973FA" w:rsidRPr="00362DD1">
        <w:rPr>
          <w:rFonts w:ascii="Sylfaen" w:hAnsi="Sylfaen"/>
          <w:spacing w:val="-2"/>
          <w:sz w:val="24"/>
          <w:szCs w:val="24"/>
        </w:rPr>
        <w:t>ընթացակարգը</w:t>
      </w:r>
      <w:r w:rsidR="00A47A1E" w:rsidRPr="00362DD1">
        <w:rPr>
          <w:rFonts w:ascii="Sylfaen" w:hAnsi="Sylfaen"/>
          <w:spacing w:val="-2"/>
          <w:sz w:val="24"/>
          <w:szCs w:val="24"/>
        </w:rPr>
        <w:t xml:space="preserve"> </w:t>
      </w:r>
      <w:r w:rsidR="00C15939" w:rsidRPr="00362DD1">
        <w:rPr>
          <w:rFonts w:ascii="Sylfaen" w:hAnsi="Sylfaen"/>
          <w:spacing w:val="-2"/>
          <w:sz w:val="24"/>
          <w:szCs w:val="24"/>
        </w:rPr>
        <w:t>(P.AS.01.PRC.006)</w:t>
      </w:r>
      <w:r w:rsidR="00E973FA" w:rsidRPr="00362DD1">
        <w:rPr>
          <w:rFonts w:ascii="Sylfaen" w:hAnsi="Sylfaen"/>
          <w:spacing w:val="-2"/>
          <w:sz w:val="24"/>
          <w:szCs w:val="24"/>
        </w:rPr>
        <w:t xml:space="preserve"> կարող</w:t>
      </w:r>
      <w:r w:rsidR="00E973FA" w:rsidRPr="00B92549">
        <w:rPr>
          <w:rFonts w:ascii="Sylfaen" w:hAnsi="Sylfaen"/>
          <w:sz w:val="24"/>
          <w:szCs w:val="24"/>
        </w:rPr>
        <w:t xml:space="preserve"> է կատարվել հարցման պարամետրերի ճշտված արժեքներով՝ հաջորդաբար՝ անհրաժեշտ քանակությամբ:</w:t>
      </w:r>
    </w:p>
    <w:p w:rsidR="006C61C3" w:rsidRPr="00B92549" w:rsidRDefault="00E973FA"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6</w:t>
      </w:r>
      <w:r w:rsidR="009C2564">
        <w:rPr>
          <w:rFonts w:ascii="Sylfaen" w:hAnsi="Sylfaen"/>
          <w:sz w:val="24"/>
          <w:szCs w:val="24"/>
        </w:rPr>
        <w:t>9.</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իասնական ռեեստրից փոփոխված տեղեկությունների ստացում» ընթացակարգի</w:t>
      </w:r>
      <w:r w:rsidR="00CF5E56" w:rsidRPr="00B92549">
        <w:rPr>
          <w:rFonts w:ascii="Sylfaen" w:hAnsi="Sylfaen"/>
          <w:sz w:val="24"/>
          <w:szCs w:val="24"/>
        </w:rPr>
        <w:t xml:space="preserve"> (</w:t>
      </w:r>
      <w:r w:rsidR="00CF5E56" w:rsidRPr="00B92549">
        <w:rPr>
          <w:rFonts w:ascii="Sylfaen" w:hAnsi="Sylfaen"/>
          <w:sz w:val="24"/>
          <w:szCs w:val="24"/>
          <w:lang w:eastAsia="en-US" w:bidi="en-US"/>
        </w:rPr>
        <w:t>P.AS.01.PRC.006</w:t>
      </w:r>
      <w:r w:rsidR="00CF5E56" w:rsidRPr="00B92549">
        <w:rPr>
          <w:rFonts w:ascii="Sylfaen" w:hAnsi="Sylfaen"/>
          <w:sz w:val="24"/>
          <w:szCs w:val="24"/>
        </w:rPr>
        <w:t xml:space="preserve">) </w:t>
      </w:r>
      <w:r w:rsidR="00D83DCC" w:rsidRPr="00B92549">
        <w:rPr>
          <w:rFonts w:ascii="Sylfaen" w:hAnsi="Sylfaen"/>
          <w:sz w:val="24"/>
          <w:szCs w:val="24"/>
        </w:rPr>
        <w:t xml:space="preserve">կատարման արդյունք է համարվում անդամ պետության լիազորված մարմնի կողմից </w:t>
      </w:r>
      <w:r w:rsidRPr="00B92549">
        <w:rPr>
          <w:rFonts w:ascii="Sylfaen" w:hAnsi="Sylfaen"/>
          <w:sz w:val="24"/>
          <w:szCs w:val="24"/>
        </w:rPr>
        <w:t xml:space="preserve">սորտերի </w:t>
      </w:r>
      <w:r w:rsidR="00D83DCC" w:rsidRPr="00B92549">
        <w:rPr>
          <w:rFonts w:ascii="Sylfaen" w:hAnsi="Sylfaen"/>
          <w:sz w:val="24"/>
          <w:szCs w:val="24"/>
        </w:rPr>
        <w:t>միասնական ռեեստրում փոփոխված տեղեկությունների կամ հարցման պարամե</w:t>
      </w:r>
      <w:r w:rsidRPr="00B92549">
        <w:rPr>
          <w:rFonts w:ascii="Sylfaen" w:hAnsi="Sylfaen"/>
          <w:sz w:val="24"/>
          <w:szCs w:val="24"/>
        </w:rPr>
        <w:t xml:space="preserve">տրերը բավարարող տեղեկությունները ներկայացնելու անհնարինության </w:t>
      </w:r>
      <w:r w:rsidR="00D83DCC" w:rsidRPr="00B92549">
        <w:rPr>
          <w:rFonts w:ascii="Sylfaen" w:hAnsi="Sylfaen"/>
          <w:sz w:val="24"/>
          <w:szCs w:val="24"/>
        </w:rPr>
        <w:t>մասին ծանուցման ստացումը։</w:t>
      </w:r>
    </w:p>
    <w:p w:rsidR="006C61C3" w:rsidRPr="00015732" w:rsidRDefault="00BE2DA9"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7</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իասնական ռեեստրից փոփոխված տեղեկությունների ստացում» ընթ</w:t>
      </w:r>
      <w:r w:rsidR="000A28B0" w:rsidRPr="00B92549">
        <w:rPr>
          <w:rFonts w:ascii="Sylfaen" w:hAnsi="Sylfaen"/>
          <w:sz w:val="24"/>
          <w:szCs w:val="24"/>
        </w:rPr>
        <w:t>ացակարգի</w:t>
      </w:r>
      <w:r w:rsidR="00D6259A" w:rsidRPr="00B92549">
        <w:rPr>
          <w:rFonts w:ascii="Sylfaen" w:hAnsi="Sylfaen"/>
          <w:sz w:val="24"/>
          <w:szCs w:val="24"/>
        </w:rPr>
        <w:t xml:space="preserve"> (</w:t>
      </w:r>
      <w:r w:rsidR="00D6259A" w:rsidRPr="00B92549">
        <w:rPr>
          <w:rFonts w:ascii="Sylfaen" w:hAnsi="Sylfaen"/>
          <w:sz w:val="24"/>
          <w:szCs w:val="24"/>
          <w:lang w:eastAsia="en-US" w:bidi="en-US"/>
        </w:rPr>
        <w:t>P.AS.01.PRC.006</w:t>
      </w:r>
      <w:r w:rsidR="00D6259A" w:rsidRPr="00B92549">
        <w:rPr>
          <w:rFonts w:ascii="Sylfaen" w:hAnsi="Sylfaen"/>
          <w:sz w:val="24"/>
          <w:szCs w:val="24"/>
        </w:rPr>
        <w:t>)</w:t>
      </w:r>
      <w:r w:rsidR="000A28B0" w:rsidRPr="00B92549">
        <w:rPr>
          <w:rFonts w:ascii="Sylfaen" w:hAnsi="Sylfaen"/>
          <w:sz w:val="24"/>
          <w:szCs w:val="24"/>
        </w:rPr>
        <w:t xml:space="preserve"> շրջանակներում կատարվող</w:t>
      </w:r>
      <w:r w:rsidR="009069BA" w:rsidRPr="00B92549">
        <w:rPr>
          <w:rFonts w:ascii="Sylfaen" w:hAnsi="Sylfaen"/>
          <w:sz w:val="24"/>
          <w:szCs w:val="24"/>
        </w:rPr>
        <w:t>՝</w:t>
      </w:r>
      <w:r w:rsidR="00D83DCC" w:rsidRPr="00B92549">
        <w:rPr>
          <w:rFonts w:ascii="Sylfaen" w:hAnsi="Sylfaen"/>
          <w:sz w:val="24"/>
          <w:szCs w:val="24"/>
        </w:rPr>
        <w:t xml:space="preserve"> ընդհանուր գործընթացի գործառնությունների ցանկը բերված է 29-րդ աղյուսակում։</w:t>
      </w:r>
    </w:p>
    <w:p w:rsidR="00362DD1" w:rsidRPr="00015732" w:rsidRDefault="00362DD1" w:rsidP="00E71838">
      <w:pPr>
        <w:pStyle w:val="Bodytext20"/>
        <w:shd w:val="clear" w:color="auto" w:fill="auto"/>
        <w:tabs>
          <w:tab w:val="left" w:pos="1134"/>
        </w:tabs>
        <w:spacing w:before="0" w:after="160" w:line="360" w:lineRule="auto"/>
        <w:ind w:firstLine="567"/>
        <w:rPr>
          <w:rFonts w:ascii="Sylfaen" w:hAnsi="Sylfaen"/>
          <w:sz w:val="24"/>
          <w:szCs w:val="24"/>
        </w:rPr>
      </w:pPr>
    </w:p>
    <w:p w:rsidR="00362DD1" w:rsidRDefault="00362DD1">
      <w:pPr>
        <w:rPr>
          <w:rFonts w:ascii="Sylfaen" w:eastAsia="Times New Roman" w:hAnsi="Sylfaen" w:cs="Times New Roman"/>
        </w:rPr>
      </w:pPr>
      <w:r>
        <w:rPr>
          <w:rFonts w:ascii="Sylfaen" w:hAnsi="Sylfaen"/>
        </w:rPr>
        <w:br w:type="page"/>
      </w:r>
    </w:p>
    <w:p w:rsidR="006C61C3" w:rsidRPr="00B92549" w:rsidRDefault="00E75AE6" w:rsidP="00E71838">
      <w:pPr>
        <w:pStyle w:val="Bodytext20"/>
        <w:shd w:val="clear" w:color="auto" w:fill="auto"/>
        <w:spacing w:before="0" w:after="160" w:line="360" w:lineRule="auto"/>
        <w:jc w:val="right"/>
        <w:rPr>
          <w:rFonts w:ascii="Sylfaen" w:hAnsi="Sylfaen"/>
          <w:sz w:val="24"/>
          <w:szCs w:val="24"/>
        </w:rPr>
      </w:pPr>
      <w:r w:rsidRPr="00B92549">
        <w:rPr>
          <w:rFonts w:ascii="Sylfaen" w:hAnsi="Sylfaen"/>
          <w:sz w:val="24"/>
          <w:szCs w:val="24"/>
        </w:rPr>
        <w:lastRenderedPageBreak/>
        <w:t>Աղյուսակ 29</w:t>
      </w:r>
    </w:p>
    <w:p w:rsidR="006C61C3" w:rsidRPr="00B92549" w:rsidRDefault="00BE2DA9"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ռեեստրից փոփոխված տեղեկությունների ստացում» ընթ</w:t>
      </w:r>
      <w:r w:rsidR="000A28B0" w:rsidRPr="00B92549">
        <w:rPr>
          <w:rFonts w:ascii="Sylfaen" w:hAnsi="Sylfaen"/>
          <w:sz w:val="24"/>
          <w:szCs w:val="24"/>
        </w:rPr>
        <w:t>ացակարգի</w:t>
      </w:r>
      <w:r w:rsidR="00D6259A" w:rsidRPr="00B92549">
        <w:rPr>
          <w:rFonts w:ascii="Sylfaen" w:hAnsi="Sylfaen"/>
          <w:sz w:val="24"/>
          <w:szCs w:val="24"/>
        </w:rPr>
        <w:t xml:space="preserve"> </w:t>
      </w:r>
      <w:r w:rsidR="00D6259A" w:rsidRPr="00B92549">
        <w:rPr>
          <w:rFonts w:ascii="Sylfaen" w:hAnsi="Sylfaen"/>
          <w:sz w:val="24"/>
          <w:szCs w:val="24"/>
          <w:lang w:eastAsia="en-US" w:bidi="en-US"/>
        </w:rPr>
        <w:t>(P.AS.01.PRC.006)</w:t>
      </w:r>
      <w:r w:rsidR="000A28B0" w:rsidRPr="00B92549">
        <w:rPr>
          <w:rFonts w:ascii="Sylfaen" w:hAnsi="Sylfaen"/>
          <w:sz w:val="24"/>
          <w:szCs w:val="24"/>
        </w:rPr>
        <w:t xml:space="preserve"> շրջանակներում կատարվող</w:t>
      </w:r>
      <w:r w:rsidR="00E75AE6" w:rsidRPr="00B92549">
        <w:rPr>
          <w:rFonts w:ascii="Sylfaen" w:hAnsi="Sylfaen"/>
          <w:sz w:val="24"/>
          <w:szCs w:val="24"/>
        </w:rPr>
        <w:t xml:space="preserve">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4000"/>
        <w:gridCol w:w="2959"/>
      </w:tblGrid>
      <w:tr w:rsidR="006C61C3" w:rsidRPr="00E71838" w:rsidTr="00362DD1">
        <w:trPr>
          <w:tblHeader/>
          <w:jc w:val="center"/>
        </w:trPr>
        <w:tc>
          <w:tcPr>
            <w:tcW w:w="2419"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Ծածկագրային</w:t>
            </w:r>
            <w:r w:rsidR="00362DD1">
              <w:rPr>
                <w:lang w:val="en-US"/>
              </w:rPr>
              <w:t xml:space="preserve"> </w:t>
            </w:r>
            <w:r w:rsidRPr="00E71838">
              <w:rPr>
                <w:rStyle w:val="Bodytext211pt"/>
                <w:rFonts w:ascii="Sylfaen" w:hAnsi="Sylfaen"/>
                <w:sz w:val="20"/>
                <w:szCs w:val="20"/>
              </w:rPr>
              <w:t>նշագիրը</w:t>
            </w:r>
          </w:p>
        </w:tc>
        <w:tc>
          <w:tcPr>
            <w:tcW w:w="4000"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Անվանումը</w:t>
            </w:r>
          </w:p>
        </w:tc>
        <w:tc>
          <w:tcPr>
            <w:tcW w:w="2959"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362DD1">
        <w:trPr>
          <w:tblHeader/>
          <w:jc w:val="center"/>
        </w:trPr>
        <w:tc>
          <w:tcPr>
            <w:tcW w:w="2419"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4000" w:type="dxa"/>
            <w:tcBorders>
              <w:top w:val="single" w:sz="4" w:space="0" w:color="auto"/>
              <w:lef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959"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362DD1">
        <w:trPr>
          <w:jc w:val="center"/>
        </w:trPr>
        <w:tc>
          <w:tcPr>
            <w:tcW w:w="2419"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4"/>
              <w:jc w:val="left"/>
              <w:rPr>
                <w:rFonts w:ascii="Sylfaen" w:hAnsi="Sylfaen"/>
                <w:sz w:val="20"/>
                <w:szCs w:val="20"/>
              </w:rPr>
            </w:pPr>
            <w:r w:rsidRPr="00E71838">
              <w:rPr>
                <w:rStyle w:val="Bodytext211pt"/>
                <w:rFonts w:ascii="Sylfaen" w:hAnsi="Sylfaen"/>
                <w:sz w:val="20"/>
                <w:szCs w:val="20"/>
              </w:rPr>
              <w:t>P.AS.01.OPR.019</w:t>
            </w:r>
          </w:p>
        </w:tc>
        <w:tc>
          <w:tcPr>
            <w:tcW w:w="4000" w:type="dxa"/>
            <w:tcBorders>
              <w:top w:val="single" w:sz="4" w:space="0" w:color="auto"/>
              <w:left w:val="single" w:sz="4" w:space="0" w:color="auto"/>
            </w:tcBorders>
            <w:shd w:val="clear" w:color="auto" w:fill="FFFFFF"/>
          </w:tcPr>
          <w:p w:rsidR="006C61C3" w:rsidRPr="00E71838" w:rsidRDefault="00BE2DA9" w:rsidP="00362DD1">
            <w:pPr>
              <w:pStyle w:val="Bodytext20"/>
              <w:shd w:val="clear" w:color="auto" w:fill="auto"/>
              <w:spacing w:before="0" w:after="120" w:line="240" w:lineRule="auto"/>
              <w:ind w:left="144"/>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միասնական ռեեստրից փո</w:t>
            </w:r>
            <w:r w:rsidRPr="00E71838">
              <w:rPr>
                <w:rStyle w:val="Bodytext211pt"/>
                <w:rFonts w:ascii="Sylfaen" w:hAnsi="Sylfaen"/>
                <w:sz w:val="20"/>
                <w:szCs w:val="20"/>
              </w:rPr>
              <w:t>փոխված տեղեկությունների հարցում</w:t>
            </w:r>
          </w:p>
        </w:tc>
        <w:tc>
          <w:tcPr>
            <w:tcW w:w="2959"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4"/>
              <w:jc w:val="left"/>
              <w:rPr>
                <w:rFonts w:ascii="Sylfaen" w:hAnsi="Sylfaen"/>
                <w:sz w:val="20"/>
                <w:szCs w:val="20"/>
              </w:rPr>
            </w:pPr>
            <w:r w:rsidRPr="00E71838">
              <w:rPr>
                <w:rStyle w:val="Bodytext211pt"/>
                <w:rFonts w:ascii="Sylfaen" w:hAnsi="Sylfaen"/>
                <w:sz w:val="20"/>
                <w:szCs w:val="20"/>
              </w:rPr>
              <w:t>բերված է սույն կանոնների 30-րդ աղյուսակում</w:t>
            </w:r>
          </w:p>
        </w:tc>
      </w:tr>
      <w:tr w:rsidR="006C61C3" w:rsidRPr="00E71838" w:rsidTr="00362DD1">
        <w:trPr>
          <w:jc w:val="center"/>
        </w:trPr>
        <w:tc>
          <w:tcPr>
            <w:tcW w:w="2419" w:type="dxa"/>
            <w:tcBorders>
              <w:top w:val="single" w:sz="4" w:space="0" w:color="auto"/>
              <w:lef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4"/>
              <w:jc w:val="left"/>
              <w:rPr>
                <w:rFonts w:ascii="Sylfaen" w:hAnsi="Sylfaen"/>
                <w:sz w:val="20"/>
                <w:szCs w:val="20"/>
              </w:rPr>
            </w:pPr>
            <w:r w:rsidRPr="00E71838">
              <w:rPr>
                <w:rStyle w:val="Bodytext211pt"/>
                <w:rFonts w:ascii="Sylfaen" w:hAnsi="Sylfaen"/>
                <w:sz w:val="20"/>
                <w:szCs w:val="20"/>
              </w:rPr>
              <w:t>P.AS.01.ՕPR.020</w:t>
            </w:r>
          </w:p>
        </w:tc>
        <w:tc>
          <w:tcPr>
            <w:tcW w:w="4000" w:type="dxa"/>
            <w:tcBorders>
              <w:top w:val="single" w:sz="4" w:space="0" w:color="auto"/>
              <w:left w:val="single" w:sz="4" w:space="0" w:color="auto"/>
            </w:tcBorders>
            <w:shd w:val="clear" w:color="auto" w:fill="FFFFFF"/>
          </w:tcPr>
          <w:p w:rsidR="006C61C3" w:rsidRPr="00E71838" w:rsidRDefault="00BE2DA9" w:rsidP="00362DD1">
            <w:pPr>
              <w:pStyle w:val="Bodytext20"/>
              <w:shd w:val="clear" w:color="auto" w:fill="auto"/>
              <w:spacing w:before="0" w:after="120" w:line="240" w:lineRule="auto"/>
              <w:ind w:left="144"/>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միասնական ռեեստրից փոփ</w:t>
            </w:r>
            <w:r w:rsidRPr="00E71838">
              <w:rPr>
                <w:rStyle w:val="Bodytext211pt"/>
                <w:rFonts w:ascii="Sylfaen" w:hAnsi="Sylfaen"/>
                <w:sz w:val="20"/>
                <w:szCs w:val="20"/>
              </w:rPr>
              <w:t xml:space="preserve">ոխված տեղեկությունների մշակում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ներկայացում</w:t>
            </w:r>
          </w:p>
        </w:tc>
        <w:tc>
          <w:tcPr>
            <w:tcW w:w="2959" w:type="dxa"/>
            <w:tcBorders>
              <w:top w:val="single" w:sz="4" w:space="0" w:color="auto"/>
              <w:left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4"/>
              <w:jc w:val="left"/>
              <w:rPr>
                <w:rFonts w:ascii="Sylfaen" w:hAnsi="Sylfaen"/>
                <w:sz w:val="20"/>
                <w:szCs w:val="20"/>
              </w:rPr>
            </w:pPr>
            <w:r w:rsidRPr="00E71838">
              <w:rPr>
                <w:rStyle w:val="Bodytext211pt"/>
                <w:rFonts w:ascii="Sylfaen" w:hAnsi="Sylfaen"/>
                <w:sz w:val="20"/>
                <w:szCs w:val="20"/>
              </w:rPr>
              <w:t>բերված է սույն կանոնների 31-րդ աղյուսակում</w:t>
            </w:r>
          </w:p>
        </w:tc>
      </w:tr>
      <w:tr w:rsidR="006C61C3" w:rsidRPr="00E71838" w:rsidTr="00362DD1">
        <w:trPr>
          <w:jc w:val="center"/>
        </w:trPr>
        <w:tc>
          <w:tcPr>
            <w:tcW w:w="2419" w:type="dxa"/>
            <w:tcBorders>
              <w:top w:val="single" w:sz="4" w:space="0" w:color="auto"/>
              <w:left w:val="single" w:sz="4" w:space="0" w:color="auto"/>
              <w:bottom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4"/>
              <w:jc w:val="left"/>
              <w:rPr>
                <w:rFonts w:ascii="Sylfaen" w:hAnsi="Sylfaen"/>
                <w:sz w:val="20"/>
                <w:szCs w:val="20"/>
              </w:rPr>
            </w:pPr>
            <w:r w:rsidRPr="00E71838">
              <w:rPr>
                <w:rStyle w:val="Bodytext211pt"/>
                <w:rFonts w:ascii="Sylfaen" w:hAnsi="Sylfaen"/>
                <w:sz w:val="20"/>
                <w:szCs w:val="20"/>
              </w:rPr>
              <w:t>P.AS.01.OPR.021</w:t>
            </w:r>
          </w:p>
        </w:tc>
        <w:tc>
          <w:tcPr>
            <w:tcW w:w="4000" w:type="dxa"/>
            <w:tcBorders>
              <w:top w:val="single" w:sz="4" w:space="0" w:color="auto"/>
              <w:left w:val="single" w:sz="4" w:space="0" w:color="auto"/>
              <w:bottom w:val="single" w:sz="4" w:space="0" w:color="auto"/>
            </w:tcBorders>
            <w:shd w:val="clear" w:color="auto" w:fill="FFFFFF"/>
          </w:tcPr>
          <w:p w:rsidR="006C61C3" w:rsidRPr="00E71838" w:rsidRDefault="00BE2DA9" w:rsidP="00362DD1">
            <w:pPr>
              <w:pStyle w:val="Bodytext20"/>
              <w:shd w:val="clear" w:color="auto" w:fill="auto"/>
              <w:spacing w:before="0" w:after="120" w:line="240" w:lineRule="auto"/>
              <w:ind w:left="144"/>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միասնական ռեեստրից փոփո</w:t>
            </w:r>
            <w:r w:rsidRPr="00E71838">
              <w:rPr>
                <w:rStyle w:val="Bodytext211pt"/>
                <w:rFonts w:ascii="Sylfaen" w:hAnsi="Sylfaen"/>
                <w:sz w:val="20"/>
                <w:szCs w:val="20"/>
              </w:rPr>
              <w:t xml:space="preserve">խված տեղեկությունների ընդունում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մշակում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E75AE6" w:rsidP="00362DD1">
            <w:pPr>
              <w:pStyle w:val="Bodytext20"/>
              <w:shd w:val="clear" w:color="auto" w:fill="auto"/>
              <w:spacing w:before="0" w:after="120" w:line="240" w:lineRule="auto"/>
              <w:ind w:left="144"/>
              <w:jc w:val="left"/>
              <w:rPr>
                <w:rFonts w:ascii="Sylfaen" w:hAnsi="Sylfaen"/>
                <w:sz w:val="20"/>
                <w:szCs w:val="20"/>
              </w:rPr>
            </w:pPr>
            <w:r w:rsidRPr="00E71838">
              <w:rPr>
                <w:rStyle w:val="Bodytext211pt"/>
                <w:rFonts w:ascii="Sylfaen" w:hAnsi="Sylfaen"/>
                <w:sz w:val="20"/>
                <w:szCs w:val="20"/>
              </w:rPr>
              <w:t>բերված է սույն կանոնների 32-րդ աղյուսակում</w:t>
            </w:r>
          </w:p>
        </w:tc>
      </w:tr>
    </w:tbl>
    <w:p w:rsidR="007E441D" w:rsidRPr="00B92549" w:rsidRDefault="007E441D" w:rsidP="00B92549">
      <w:pPr>
        <w:pStyle w:val="Tablecaption0"/>
        <w:shd w:val="clear" w:color="auto" w:fill="auto"/>
        <w:spacing w:after="160" w:line="360" w:lineRule="auto"/>
        <w:jc w:val="both"/>
        <w:rPr>
          <w:rFonts w:ascii="Sylfaen" w:hAnsi="Sylfaen"/>
          <w:sz w:val="24"/>
          <w:szCs w:val="24"/>
        </w:rPr>
      </w:pPr>
    </w:p>
    <w:p w:rsidR="006C61C3" w:rsidRPr="00B92549" w:rsidRDefault="00E75AE6" w:rsidP="00E71838">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30</w:t>
      </w:r>
    </w:p>
    <w:p w:rsidR="006C61C3" w:rsidRPr="00B92549" w:rsidRDefault="00E75AE6"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w:t>
      </w:r>
      <w:r w:rsidR="00BE2DA9" w:rsidRPr="00B92549">
        <w:rPr>
          <w:rFonts w:ascii="Sylfaen" w:hAnsi="Sylfaen"/>
          <w:sz w:val="24"/>
          <w:szCs w:val="24"/>
        </w:rPr>
        <w:t>Սորտերի մ</w:t>
      </w:r>
      <w:r w:rsidRPr="00B92549">
        <w:rPr>
          <w:rFonts w:ascii="Sylfaen" w:hAnsi="Sylfaen"/>
          <w:sz w:val="24"/>
          <w:szCs w:val="24"/>
        </w:rPr>
        <w:t xml:space="preserve">իասնական ռեեստրից փոփոխված տեղեկությունների հարցում» </w:t>
      </w:r>
      <w:r w:rsidR="00BE2DA9" w:rsidRPr="00B92549">
        <w:rPr>
          <w:rFonts w:ascii="Sylfaen" w:hAnsi="Sylfaen"/>
          <w:sz w:val="24"/>
          <w:szCs w:val="24"/>
        </w:rPr>
        <w:t>գործառնության</w:t>
      </w:r>
      <w:r w:rsidRPr="00B92549">
        <w:rPr>
          <w:rFonts w:ascii="Sylfaen" w:hAnsi="Sylfaen"/>
          <w:sz w:val="24"/>
          <w:szCs w:val="24"/>
        </w:rPr>
        <w:t xml:space="preserve"> </w:t>
      </w:r>
      <w:r w:rsidR="00186421" w:rsidRPr="00B92549">
        <w:rPr>
          <w:rFonts w:ascii="Sylfaen" w:hAnsi="Sylfaen"/>
          <w:sz w:val="24"/>
          <w:szCs w:val="24"/>
        </w:rPr>
        <w:t>(</w:t>
      </w:r>
      <w:r w:rsidR="00186421" w:rsidRPr="00B92549">
        <w:rPr>
          <w:rFonts w:ascii="Sylfaen" w:hAnsi="Sylfaen"/>
          <w:sz w:val="24"/>
          <w:szCs w:val="24"/>
          <w:lang w:eastAsia="en-US" w:bidi="en-US"/>
        </w:rPr>
        <w:t>P.AS.01</w:t>
      </w:r>
      <w:r w:rsidR="00186421" w:rsidRPr="00B92549">
        <w:rPr>
          <w:sz w:val="24"/>
          <w:szCs w:val="24"/>
        </w:rPr>
        <w:t>․</w:t>
      </w:r>
      <w:r w:rsidR="00186421" w:rsidRPr="00B92549">
        <w:rPr>
          <w:rFonts w:ascii="Sylfaen" w:hAnsi="Sylfaen"/>
          <w:sz w:val="24"/>
          <w:szCs w:val="24"/>
          <w:lang w:eastAsia="en-US" w:bidi="en-US"/>
        </w:rPr>
        <w:t>OPR.019</w:t>
      </w:r>
      <w:r w:rsidR="00186421" w:rsidRPr="00B92549">
        <w:rPr>
          <w:rFonts w:ascii="Sylfaen" w:hAnsi="Sylfaen"/>
          <w:sz w:val="24"/>
          <w:szCs w:val="24"/>
        </w:rPr>
        <w:t>)</w:t>
      </w:r>
      <w:r w:rsidR="00C03BB5" w:rsidRPr="00B92549">
        <w:rPr>
          <w:rFonts w:ascii="Sylfaen" w:hAnsi="Sylfaen"/>
          <w:sz w:val="24"/>
          <w:szCs w:val="24"/>
        </w:rPr>
        <w:t xml:space="preserve"> </w:t>
      </w:r>
      <w:r w:rsidRPr="00B92549">
        <w:rPr>
          <w:rFonts w:ascii="Sylfaen" w:hAnsi="Sylfaen"/>
          <w:sz w:val="24"/>
          <w:szCs w:val="24"/>
        </w:rPr>
        <w:t>նկարագրությունը</w:t>
      </w:r>
    </w:p>
    <w:tbl>
      <w:tblPr>
        <w:tblOverlap w:val="neve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66"/>
        <w:gridCol w:w="2680"/>
        <w:gridCol w:w="5839"/>
      </w:tblGrid>
      <w:tr w:rsidR="006C61C3" w:rsidRPr="00E71838" w:rsidTr="00362DD1">
        <w:trPr>
          <w:tblHeader/>
          <w:jc w:val="center"/>
        </w:trPr>
        <w:tc>
          <w:tcPr>
            <w:tcW w:w="866" w:type="dxa"/>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Համարը՝</w:t>
            </w:r>
          </w:p>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ը/կ</w:t>
            </w:r>
          </w:p>
        </w:tc>
        <w:tc>
          <w:tcPr>
            <w:tcW w:w="2680" w:type="dxa"/>
            <w:shd w:val="clear" w:color="auto" w:fill="FFFFFF"/>
            <w:vAlign w:val="center"/>
          </w:tcPr>
          <w:p w:rsidR="00F627FD"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Տարրի նշագիրը</w:t>
            </w:r>
          </w:p>
        </w:tc>
        <w:tc>
          <w:tcPr>
            <w:tcW w:w="5839" w:type="dxa"/>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362DD1">
        <w:trPr>
          <w:tblHeader/>
          <w:jc w:val="center"/>
        </w:trPr>
        <w:tc>
          <w:tcPr>
            <w:tcW w:w="866" w:type="dxa"/>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0" w:type="dxa"/>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5839" w:type="dxa"/>
            <w:shd w:val="clear" w:color="auto" w:fill="FFFFFF"/>
            <w:vAlign w:val="center"/>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362DD1">
        <w:trPr>
          <w:jc w:val="center"/>
        </w:trPr>
        <w:tc>
          <w:tcPr>
            <w:tcW w:w="866" w:type="dxa"/>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0"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Ծածկագրային նշագիրը</w:t>
            </w:r>
          </w:p>
        </w:tc>
        <w:tc>
          <w:tcPr>
            <w:tcW w:w="5839"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P.AS.01.OPR.019</w:t>
            </w:r>
          </w:p>
        </w:tc>
      </w:tr>
      <w:tr w:rsidR="006C61C3" w:rsidRPr="00E71838" w:rsidTr="00362DD1">
        <w:trPr>
          <w:jc w:val="center"/>
        </w:trPr>
        <w:tc>
          <w:tcPr>
            <w:tcW w:w="866" w:type="dxa"/>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680"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անվանումը</w:t>
            </w:r>
          </w:p>
        </w:tc>
        <w:tc>
          <w:tcPr>
            <w:tcW w:w="5839" w:type="dxa"/>
            <w:shd w:val="clear" w:color="auto" w:fill="FFFFFF"/>
          </w:tcPr>
          <w:p w:rsidR="006C61C3" w:rsidRPr="00E71838" w:rsidRDefault="00BE2DA9"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միասնական ռեեստրից փո</w:t>
            </w:r>
            <w:r w:rsidRPr="00E71838">
              <w:rPr>
                <w:rStyle w:val="Bodytext211pt"/>
                <w:rFonts w:ascii="Sylfaen" w:hAnsi="Sylfaen"/>
                <w:sz w:val="20"/>
                <w:szCs w:val="20"/>
              </w:rPr>
              <w:t>փոխված տեղեկությունների հարցում</w:t>
            </w:r>
          </w:p>
        </w:tc>
      </w:tr>
      <w:tr w:rsidR="006C61C3" w:rsidRPr="00E71838" w:rsidTr="00362DD1">
        <w:trPr>
          <w:jc w:val="center"/>
        </w:trPr>
        <w:tc>
          <w:tcPr>
            <w:tcW w:w="866" w:type="dxa"/>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c>
          <w:tcPr>
            <w:tcW w:w="2680"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w:t>
            </w:r>
          </w:p>
        </w:tc>
        <w:tc>
          <w:tcPr>
            <w:tcW w:w="5839"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lang w:val="ru-RU"/>
              </w:rPr>
            </w:pPr>
            <w:r w:rsidRPr="00E71838">
              <w:rPr>
                <w:rStyle w:val="Bodytext211pt"/>
                <w:rFonts w:ascii="Sylfaen" w:hAnsi="Sylfaen"/>
                <w:sz w:val="20"/>
                <w:szCs w:val="20"/>
              </w:rPr>
              <w:t>ա</w:t>
            </w:r>
            <w:r w:rsidR="00BE2DA9" w:rsidRPr="00E71838">
              <w:rPr>
                <w:rStyle w:val="Bodytext211pt"/>
                <w:rFonts w:ascii="Sylfaen" w:hAnsi="Sylfaen"/>
                <w:sz w:val="20"/>
                <w:szCs w:val="20"/>
              </w:rPr>
              <w:t>նդամ պետության լիազորված մարմին</w:t>
            </w:r>
          </w:p>
        </w:tc>
      </w:tr>
      <w:tr w:rsidR="006C61C3" w:rsidRPr="00E71838" w:rsidTr="00362DD1">
        <w:trPr>
          <w:jc w:val="center"/>
        </w:trPr>
        <w:tc>
          <w:tcPr>
            <w:tcW w:w="866" w:type="dxa"/>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4</w:t>
            </w:r>
          </w:p>
        </w:tc>
        <w:tc>
          <w:tcPr>
            <w:tcW w:w="2680"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Կատարման պայմանները</w:t>
            </w:r>
          </w:p>
        </w:tc>
        <w:tc>
          <w:tcPr>
            <w:tcW w:w="5839"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կատարվում է </w:t>
            </w:r>
            <w:r w:rsidR="00BE2DA9" w:rsidRPr="00E71838">
              <w:rPr>
                <w:rStyle w:val="Bodytext211pt"/>
                <w:rFonts w:ascii="Sylfaen" w:hAnsi="Sylfaen"/>
                <w:sz w:val="20"/>
                <w:szCs w:val="20"/>
              </w:rPr>
              <w:t xml:space="preserve">սորտերի </w:t>
            </w:r>
            <w:r w:rsidRPr="00E71838">
              <w:rPr>
                <w:rStyle w:val="Bodytext211pt"/>
                <w:rFonts w:ascii="Sylfaen" w:hAnsi="Sylfaen"/>
                <w:sz w:val="20"/>
                <w:szCs w:val="20"/>
              </w:rPr>
              <w:t>միասնական ռեեստրից փոփոխված տեղեկություններ</w:t>
            </w:r>
            <w:r w:rsidR="00BA7512" w:rsidRPr="00E71838">
              <w:rPr>
                <w:rStyle w:val="Bodytext211pt"/>
                <w:rFonts w:ascii="Sylfaen" w:hAnsi="Sylfaen"/>
                <w:sz w:val="20"/>
                <w:szCs w:val="20"/>
              </w:rPr>
              <w:t>ն</w:t>
            </w:r>
            <w:r w:rsidRPr="00E71838">
              <w:rPr>
                <w:rStyle w:val="Bodytext211pt"/>
                <w:rFonts w:ascii="Sylfaen" w:hAnsi="Sylfaen"/>
                <w:sz w:val="20"/>
                <w:szCs w:val="20"/>
              </w:rPr>
              <w:t xml:space="preserve"> ստանալու անհրաժեշտության դեպքում</w:t>
            </w:r>
          </w:p>
        </w:tc>
      </w:tr>
      <w:tr w:rsidR="006C61C3" w:rsidRPr="00E71838" w:rsidTr="00362DD1">
        <w:trPr>
          <w:jc w:val="center"/>
        </w:trPr>
        <w:tc>
          <w:tcPr>
            <w:tcW w:w="866" w:type="dxa"/>
            <w:shd w:val="clear" w:color="auto" w:fill="FFFFFF"/>
          </w:tcPr>
          <w:p w:rsidR="006C61C3" w:rsidRPr="00E71838" w:rsidRDefault="00E75AE6"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5</w:t>
            </w:r>
          </w:p>
        </w:tc>
        <w:tc>
          <w:tcPr>
            <w:tcW w:w="2680"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Սահմանափակումները</w:t>
            </w:r>
          </w:p>
        </w:tc>
        <w:tc>
          <w:tcPr>
            <w:tcW w:w="5839" w:type="dxa"/>
            <w:shd w:val="clear" w:color="auto" w:fill="FFFFFF"/>
          </w:tcPr>
          <w:p w:rsidR="006C61C3" w:rsidRPr="00E71838" w:rsidRDefault="00E75AE6"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հարցվող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աչափն ու կառուցվածքը պետք է համապատասխանեն Էլեկտրոնային փաստաթղթերի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աչափերի ու կառուցվածքների նկարագրությանը</w:t>
            </w:r>
          </w:p>
        </w:tc>
      </w:tr>
      <w:tr w:rsidR="007E441D" w:rsidRPr="00E71838" w:rsidTr="00362DD1">
        <w:trPr>
          <w:jc w:val="center"/>
        </w:trPr>
        <w:tc>
          <w:tcPr>
            <w:tcW w:w="866" w:type="dxa"/>
            <w:shd w:val="clear" w:color="auto" w:fill="FFFFFF"/>
          </w:tcPr>
          <w:p w:rsidR="007E441D" w:rsidRPr="00E71838" w:rsidRDefault="007E441D"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6</w:t>
            </w:r>
          </w:p>
        </w:tc>
        <w:tc>
          <w:tcPr>
            <w:tcW w:w="2680" w:type="dxa"/>
            <w:shd w:val="clear" w:color="auto" w:fill="FFFFFF"/>
          </w:tcPr>
          <w:p w:rsidR="007E441D" w:rsidRPr="00E71838" w:rsidRDefault="007E441D"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նկարագրությունը</w:t>
            </w:r>
          </w:p>
        </w:tc>
        <w:tc>
          <w:tcPr>
            <w:tcW w:w="5839" w:type="dxa"/>
            <w:shd w:val="clear" w:color="auto" w:fill="FFFFFF"/>
          </w:tcPr>
          <w:p w:rsidR="007E441D" w:rsidRPr="00E71838" w:rsidRDefault="00BE2DA9"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ավորում </w:t>
            </w:r>
            <w:r w:rsidR="00B92549" w:rsidRPr="00E71838">
              <w:rPr>
                <w:rStyle w:val="Bodytext211pt"/>
                <w:rFonts w:ascii="Sylfaen" w:hAnsi="Sylfaen"/>
                <w:sz w:val="20"/>
                <w:szCs w:val="20"/>
              </w:rPr>
              <w:t xml:space="preserve">եւ </w:t>
            </w:r>
            <w:r w:rsidRPr="00E71838">
              <w:rPr>
                <w:rStyle w:val="Bodytext211pt"/>
                <w:rFonts w:ascii="Sylfaen" w:hAnsi="Sylfaen"/>
                <w:sz w:val="20"/>
                <w:szCs w:val="20"/>
              </w:rPr>
              <w:t xml:space="preserve">Հանձնաժողով է ուղարկում սորտերի միասնական ռեեստրից փոփոխված տեղեկությունները ներկայացնելու համար հարցում՝ անդամ պետության կամ ամբողջ սորտերի միասնական ռեեստրի մասով՝ Տեղեկատվական փոխգործակցության </w:t>
            </w:r>
            <w:r w:rsidRPr="00E71838">
              <w:rPr>
                <w:rStyle w:val="Bodytext211pt"/>
                <w:rFonts w:ascii="Sylfaen" w:hAnsi="Sylfaen"/>
                <w:sz w:val="20"/>
                <w:szCs w:val="20"/>
              </w:rPr>
              <w:lastRenderedPageBreak/>
              <w:t>կանոնակարգին համապատասխան:</w:t>
            </w:r>
          </w:p>
          <w:p w:rsidR="008D1348" w:rsidRPr="00E71838" w:rsidRDefault="00BE2DA9"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Սորտ</w:t>
            </w:r>
            <w:r w:rsidR="008D1348" w:rsidRPr="00E71838">
              <w:rPr>
                <w:rStyle w:val="Bodytext211pt"/>
                <w:rFonts w:ascii="Sylfaen" w:hAnsi="Sylfaen"/>
                <w:sz w:val="20"/>
                <w:szCs w:val="20"/>
              </w:rPr>
              <w:t>երի միաս</w:t>
            </w:r>
            <w:r w:rsidR="00A42DDC">
              <w:rPr>
                <w:rStyle w:val="Bodytext211pt"/>
                <w:rFonts w:ascii="Sylfaen" w:hAnsi="Sylfaen"/>
                <w:sz w:val="20"/>
                <w:szCs w:val="20"/>
              </w:rPr>
              <w:t>ն</w:t>
            </w:r>
            <w:r w:rsidR="008D1348" w:rsidRPr="00E71838">
              <w:rPr>
                <w:rStyle w:val="Bodytext211pt"/>
                <w:rFonts w:ascii="Sylfaen" w:hAnsi="Sylfaen"/>
                <w:sz w:val="20"/>
                <w:szCs w:val="20"/>
              </w:rPr>
              <w:t>ական ռեեստրում ավելացվա</w:t>
            </w:r>
            <w:r w:rsidRPr="00E71838">
              <w:rPr>
                <w:rStyle w:val="Bodytext211pt"/>
                <w:rFonts w:ascii="Sylfaen" w:hAnsi="Sylfaen"/>
                <w:sz w:val="20"/>
                <w:szCs w:val="20"/>
              </w:rPr>
              <w:t xml:space="preserve">ծ կամ փոփոխված տեղեկությունները ներկայացնելու անհրաժեշտության դեպքում որոշակի ժամանակահատվածի ընթացքում </w:t>
            </w:r>
            <w:r w:rsidR="007E441D" w:rsidRPr="00E71838">
              <w:rPr>
                <w:rStyle w:val="Bodytext211pt"/>
                <w:rFonts w:ascii="Sylfaen" w:hAnsi="Sylfaen"/>
                <w:sz w:val="20"/>
                <w:szCs w:val="20"/>
              </w:rPr>
              <w:t>(</w:t>
            </w:r>
            <w:r w:rsidRPr="00E71838">
              <w:rPr>
                <w:rStyle w:val="Bodytext211pt"/>
                <w:rFonts w:ascii="Sylfaen" w:hAnsi="Sylfaen"/>
                <w:sz w:val="20"/>
                <w:szCs w:val="20"/>
              </w:rPr>
              <w:t xml:space="preserve">սկսած հարցման մեջ նշված ամսաթվից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ժամից մինչ</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հարցումը կատարելու պահը</w:t>
            </w:r>
            <w:r w:rsidR="008D1348" w:rsidRPr="00E71838">
              <w:rPr>
                <w:rStyle w:val="Bodytext211pt"/>
                <w:rFonts w:ascii="Sylfaen" w:hAnsi="Sylfaen"/>
                <w:sz w:val="20"/>
                <w:szCs w:val="20"/>
              </w:rPr>
              <w:t xml:space="preserve">) </w:t>
            </w:r>
            <w:r w:rsidRPr="00E71838">
              <w:rPr>
                <w:rStyle w:val="Bodytext211pt"/>
                <w:rFonts w:ascii="Sylfaen" w:hAnsi="Sylfaen"/>
                <w:sz w:val="20"/>
                <w:szCs w:val="20"/>
              </w:rPr>
              <w:t xml:space="preserve">հարցման մեջ նշվում է համապատասխան ժամանակահատվածը </w:t>
            </w:r>
            <w:r w:rsidR="007E441D" w:rsidRPr="00E71838">
              <w:rPr>
                <w:rStyle w:val="Bodytext211pt"/>
                <w:rFonts w:ascii="Sylfaen" w:hAnsi="Sylfaen"/>
                <w:sz w:val="20"/>
                <w:szCs w:val="20"/>
              </w:rPr>
              <w:t>(</w:t>
            </w:r>
            <w:r w:rsidRPr="00E71838">
              <w:rPr>
                <w:rStyle w:val="Bodytext211pt"/>
                <w:rFonts w:ascii="Sylfaen" w:hAnsi="Sylfaen"/>
                <w:sz w:val="20"/>
                <w:szCs w:val="20"/>
              </w:rPr>
              <w:t>կամ ժամանակահատված</w:t>
            </w:r>
            <w:r w:rsidR="00BA7512" w:rsidRPr="00E71838">
              <w:rPr>
                <w:rStyle w:val="Bodytext211pt"/>
                <w:rFonts w:ascii="Sylfaen" w:hAnsi="Sylfaen"/>
                <w:sz w:val="20"/>
                <w:szCs w:val="20"/>
              </w:rPr>
              <w:t>ն</w:t>
            </w:r>
            <w:r w:rsidR="00B92549" w:rsidRPr="00E71838">
              <w:rPr>
                <w:rStyle w:val="Bodytext211pt"/>
                <w:rFonts w:ascii="Sylfaen" w:hAnsi="Sylfaen"/>
                <w:sz w:val="20"/>
                <w:szCs w:val="20"/>
              </w:rPr>
              <w:t xml:space="preserve"> </w:t>
            </w:r>
            <w:r w:rsidRPr="00E71838">
              <w:rPr>
                <w:rStyle w:val="Bodytext211pt"/>
                <w:rFonts w:ascii="Sylfaen" w:hAnsi="Sylfaen"/>
                <w:sz w:val="20"/>
                <w:szCs w:val="20"/>
              </w:rPr>
              <w:t>սկսելու ամսաթիվը):</w:t>
            </w:r>
          </w:p>
          <w:p w:rsidR="007E441D" w:rsidRPr="00E71838" w:rsidRDefault="008D1348"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Սորտերի մ</w:t>
            </w:r>
            <w:r w:rsidR="007E441D" w:rsidRPr="00E71838">
              <w:rPr>
                <w:rStyle w:val="Bodytext211pt"/>
                <w:rFonts w:ascii="Sylfaen" w:hAnsi="Sylfaen"/>
                <w:sz w:val="20"/>
                <w:szCs w:val="20"/>
              </w:rPr>
              <w:t>իասնական ռեեստրում պարունակվող տեղեկություններ</w:t>
            </w:r>
            <w:r w:rsidR="00BA7512" w:rsidRPr="00E71838">
              <w:rPr>
                <w:rStyle w:val="Bodytext211pt"/>
                <w:rFonts w:ascii="Sylfaen" w:hAnsi="Sylfaen"/>
                <w:sz w:val="20"/>
                <w:szCs w:val="20"/>
              </w:rPr>
              <w:t>ն</w:t>
            </w:r>
            <w:r w:rsidR="007E441D" w:rsidRPr="00E71838">
              <w:rPr>
                <w:rStyle w:val="Bodytext211pt"/>
                <w:rFonts w:ascii="Sylfaen" w:hAnsi="Sylfaen"/>
                <w:sz w:val="20"/>
                <w:szCs w:val="20"/>
              </w:rPr>
              <w:t xml:space="preserve"> ամ</w:t>
            </w:r>
            <w:r w:rsidR="00A454D8" w:rsidRPr="00E71838">
              <w:rPr>
                <w:rStyle w:val="Bodytext211pt"/>
                <w:rFonts w:ascii="Sylfaen" w:hAnsi="Sylfaen"/>
                <w:sz w:val="20"/>
                <w:szCs w:val="20"/>
              </w:rPr>
              <w:t>բ</w:t>
            </w:r>
            <w:r w:rsidR="007E441D" w:rsidRPr="00E71838">
              <w:rPr>
                <w:rStyle w:val="Bodytext211pt"/>
                <w:rFonts w:ascii="Sylfaen" w:hAnsi="Sylfaen"/>
                <w:sz w:val="20"/>
                <w:szCs w:val="20"/>
              </w:rPr>
              <w:t xml:space="preserve">ողջ ծավալով (հաշվի առնելով </w:t>
            </w:r>
            <w:r w:rsidRPr="00E71838">
              <w:rPr>
                <w:rStyle w:val="Bodytext211pt"/>
                <w:rFonts w:ascii="Sylfaen" w:hAnsi="Sylfaen"/>
                <w:sz w:val="20"/>
                <w:szCs w:val="20"/>
              </w:rPr>
              <w:t>վիճակագրական</w:t>
            </w:r>
            <w:r w:rsidR="007E441D" w:rsidRPr="00E71838">
              <w:rPr>
                <w:rStyle w:val="Bodytext211pt"/>
                <w:rFonts w:ascii="Sylfaen" w:hAnsi="Sylfaen"/>
                <w:sz w:val="20"/>
                <w:szCs w:val="20"/>
              </w:rPr>
              <w:t xml:space="preserve"> տվյալները) </w:t>
            </w:r>
            <w:r w:rsidRPr="00E71838">
              <w:rPr>
                <w:rStyle w:val="Bodytext211pt"/>
                <w:rFonts w:ascii="Sylfaen" w:hAnsi="Sylfaen"/>
                <w:sz w:val="20"/>
                <w:szCs w:val="20"/>
              </w:rPr>
              <w:t>ներկայացնելու</w:t>
            </w:r>
            <w:r w:rsidR="007E441D" w:rsidRPr="00E71838">
              <w:rPr>
                <w:rStyle w:val="Bodytext211pt"/>
                <w:rFonts w:ascii="Sylfaen" w:hAnsi="Sylfaen"/>
                <w:sz w:val="20"/>
                <w:szCs w:val="20"/>
              </w:rPr>
              <w:t xml:space="preserve"> անհրաժեշտության դեպքում </w:t>
            </w:r>
            <w:r w:rsidRPr="00E71838">
              <w:rPr>
                <w:rStyle w:val="Bodytext211pt"/>
                <w:rFonts w:ascii="Sylfaen" w:hAnsi="Sylfaen"/>
                <w:sz w:val="20"/>
                <w:szCs w:val="20"/>
              </w:rPr>
              <w:t xml:space="preserve">տեղեկությունների փոփոխման ժամանակահատվածը </w:t>
            </w:r>
            <w:r w:rsidR="007E441D" w:rsidRPr="00E71838">
              <w:rPr>
                <w:rStyle w:val="Bodytext211pt"/>
                <w:rFonts w:ascii="Sylfaen" w:hAnsi="Sylfaen"/>
                <w:sz w:val="20"/>
                <w:szCs w:val="20"/>
              </w:rPr>
              <w:t>հարցման մեջ չ</w:t>
            </w:r>
            <w:r w:rsidRPr="00E71838">
              <w:rPr>
                <w:rStyle w:val="Bodytext211pt"/>
                <w:rFonts w:ascii="Sylfaen" w:hAnsi="Sylfaen"/>
                <w:sz w:val="20"/>
                <w:szCs w:val="20"/>
              </w:rPr>
              <w:t>ի</w:t>
            </w:r>
            <w:r w:rsidR="007E441D" w:rsidRPr="00E71838">
              <w:rPr>
                <w:rStyle w:val="Bodytext211pt"/>
                <w:rFonts w:ascii="Sylfaen" w:hAnsi="Sylfaen"/>
                <w:sz w:val="20"/>
                <w:szCs w:val="20"/>
              </w:rPr>
              <w:t xml:space="preserve"> նշվում:</w:t>
            </w:r>
          </w:p>
          <w:p w:rsidR="007E441D" w:rsidRPr="00E71838" w:rsidRDefault="007E441D"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Որոշակի անդամ պետությունների կողմից ներկայացված տեղեկությունների հիման վրա </w:t>
            </w:r>
            <w:r w:rsidR="008D1348" w:rsidRPr="00E71838">
              <w:rPr>
                <w:rStyle w:val="Bodytext211pt"/>
                <w:rFonts w:ascii="Sylfaen" w:hAnsi="Sylfaen"/>
                <w:sz w:val="20"/>
                <w:szCs w:val="20"/>
              </w:rPr>
              <w:t xml:space="preserve">սորտերի միասնական </w:t>
            </w:r>
            <w:r w:rsidRPr="00E71838">
              <w:rPr>
                <w:rStyle w:val="Bodytext211pt"/>
                <w:rFonts w:ascii="Sylfaen" w:hAnsi="Sylfaen"/>
                <w:sz w:val="20"/>
                <w:szCs w:val="20"/>
              </w:rPr>
              <w:t>ռեեստրում ներառված տեղեկությունները ներկայացնելու անհրաժեշտությ</w:t>
            </w:r>
            <w:r w:rsidR="008D1348" w:rsidRPr="00E71838">
              <w:rPr>
                <w:rStyle w:val="Bodytext211pt"/>
                <w:rFonts w:ascii="Sylfaen" w:hAnsi="Sylfaen"/>
                <w:sz w:val="20"/>
                <w:szCs w:val="20"/>
              </w:rPr>
              <w:t>ա</w:t>
            </w:r>
            <w:r w:rsidRPr="00E71838">
              <w:rPr>
                <w:rStyle w:val="Bodytext211pt"/>
                <w:rFonts w:ascii="Sylfaen" w:hAnsi="Sylfaen"/>
                <w:sz w:val="20"/>
                <w:szCs w:val="20"/>
              </w:rPr>
              <w:t>ն դեպքում հարցման մեջ նշվում են անդամ պետությունների ծածկագրերը</w:t>
            </w:r>
            <w:r w:rsidR="008D1348" w:rsidRPr="00E71838">
              <w:rPr>
                <w:rStyle w:val="Bodytext211pt"/>
                <w:rFonts w:ascii="Sylfaen" w:hAnsi="Sylfaen"/>
                <w:sz w:val="20"/>
                <w:szCs w:val="20"/>
              </w:rPr>
              <w:t>:</w:t>
            </w:r>
          </w:p>
          <w:p w:rsidR="007E441D" w:rsidRPr="00E71838" w:rsidRDefault="008D1348"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Ներկայացվող տեղեկությունների ծավալը սահմանափակելու անհրաժեշտության դեպքում կատարողը նշում է հարցվող գրառումների քանակը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հարցվող գրառումների ամբողջությունում </w:t>
            </w:r>
            <w:r w:rsidR="00F95CAB" w:rsidRPr="00E71838">
              <w:rPr>
                <w:rStyle w:val="Bodytext211pt"/>
                <w:rFonts w:ascii="Sylfaen" w:hAnsi="Sylfaen"/>
                <w:sz w:val="20"/>
                <w:szCs w:val="20"/>
              </w:rPr>
              <w:t xml:space="preserve">այն </w:t>
            </w:r>
            <w:r w:rsidRPr="00E71838">
              <w:rPr>
                <w:rStyle w:val="Bodytext211pt"/>
                <w:rFonts w:ascii="Sylfaen" w:hAnsi="Sylfaen"/>
                <w:sz w:val="20"/>
                <w:szCs w:val="20"/>
              </w:rPr>
              <w:t xml:space="preserve">դիրքի համարը, </w:t>
            </w:r>
            <w:r w:rsidR="0022627B" w:rsidRPr="00E71838">
              <w:rPr>
                <w:rStyle w:val="Bodytext211pt"/>
                <w:rFonts w:ascii="Sylfaen" w:hAnsi="Sylfaen"/>
                <w:sz w:val="20"/>
                <w:szCs w:val="20"/>
              </w:rPr>
              <w:t xml:space="preserve">որից </w:t>
            </w:r>
            <w:r w:rsidRPr="00E71838">
              <w:rPr>
                <w:rStyle w:val="Bodytext211pt"/>
                <w:rFonts w:ascii="Sylfaen" w:hAnsi="Sylfaen"/>
                <w:sz w:val="20"/>
                <w:szCs w:val="20"/>
              </w:rPr>
              <w:t>սկսած պետք է ձ</w:t>
            </w:r>
            <w:r w:rsidR="00B92549" w:rsidRPr="00E71838">
              <w:rPr>
                <w:rStyle w:val="Bodytext211pt"/>
                <w:rFonts w:ascii="Sylfaen" w:hAnsi="Sylfaen"/>
                <w:sz w:val="20"/>
                <w:szCs w:val="20"/>
              </w:rPr>
              <w:t>եւ</w:t>
            </w:r>
            <w:r w:rsidRPr="00E71838">
              <w:rPr>
                <w:rStyle w:val="Bodytext211pt"/>
                <w:rFonts w:ascii="Sylfaen" w:hAnsi="Sylfaen"/>
                <w:sz w:val="20"/>
                <w:szCs w:val="20"/>
              </w:rPr>
              <w:t>ավորվի պատասխան հաղորդագրությունը՝ Տեղեկատվական փոխգորակցության կանոնակա</w:t>
            </w:r>
            <w:r w:rsidR="00BA7512" w:rsidRPr="00E71838">
              <w:rPr>
                <w:rStyle w:val="Bodytext211pt"/>
                <w:rFonts w:ascii="Sylfaen" w:hAnsi="Sylfaen"/>
                <w:sz w:val="20"/>
                <w:szCs w:val="20"/>
              </w:rPr>
              <w:t>ր</w:t>
            </w:r>
            <w:r w:rsidRPr="00E71838">
              <w:rPr>
                <w:rStyle w:val="Bodytext211pt"/>
                <w:rFonts w:ascii="Sylfaen" w:hAnsi="Sylfaen"/>
                <w:sz w:val="20"/>
                <w:szCs w:val="20"/>
              </w:rPr>
              <w:t xml:space="preserve">գին համապատասխան </w:t>
            </w:r>
          </w:p>
        </w:tc>
      </w:tr>
      <w:tr w:rsidR="007E441D" w:rsidRPr="00E71838" w:rsidTr="00362DD1">
        <w:trPr>
          <w:jc w:val="center"/>
        </w:trPr>
        <w:tc>
          <w:tcPr>
            <w:tcW w:w="866" w:type="dxa"/>
            <w:shd w:val="clear" w:color="auto" w:fill="FFFFFF"/>
          </w:tcPr>
          <w:p w:rsidR="007E441D" w:rsidRPr="00E71838" w:rsidRDefault="007E441D" w:rsidP="00362DD1">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lastRenderedPageBreak/>
              <w:t>7</w:t>
            </w:r>
          </w:p>
        </w:tc>
        <w:tc>
          <w:tcPr>
            <w:tcW w:w="2680" w:type="dxa"/>
            <w:shd w:val="clear" w:color="auto" w:fill="FFFFFF"/>
          </w:tcPr>
          <w:p w:rsidR="007E441D" w:rsidRPr="00E71838" w:rsidRDefault="007E441D"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Արդյունքները</w:t>
            </w:r>
          </w:p>
        </w:tc>
        <w:tc>
          <w:tcPr>
            <w:tcW w:w="5839" w:type="dxa"/>
            <w:shd w:val="clear" w:color="auto" w:fill="FFFFFF"/>
          </w:tcPr>
          <w:p w:rsidR="007E441D" w:rsidRPr="00E71838" w:rsidRDefault="00937E80" w:rsidP="00362DD1">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սորտերի միասնական ռեեստրում փոփոխված տեղեկություններ</w:t>
            </w:r>
            <w:r w:rsidR="00BA7512" w:rsidRPr="00E71838">
              <w:rPr>
                <w:rStyle w:val="Bodytext211pt"/>
                <w:rFonts w:ascii="Sylfaen" w:hAnsi="Sylfaen"/>
                <w:sz w:val="20"/>
                <w:szCs w:val="20"/>
              </w:rPr>
              <w:t>ն</w:t>
            </w:r>
            <w:r w:rsidRPr="00E71838">
              <w:rPr>
                <w:rStyle w:val="Bodytext211pt"/>
                <w:rFonts w:ascii="Sylfaen" w:hAnsi="Sylfaen"/>
                <w:sz w:val="20"/>
                <w:szCs w:val="20"/>
              </w:rPr>
              <w:t xml:space="preserve"> ստանալու համար հարցումն ուղարկվել է </w:t>
            </w:r>
          </w:p>
        </w:tc>
      </w:tr>
    </w:tbl>
    <w:p w:rsidR="006C61C3" w:rsidRPr="00B92549" w:rsidRDefault="006C61C3" w:rsidP="00B92549">
      <w:pPr>
        <w:spacing w:after="160" w:line="360" w:lineRule="auto"/>
        <w:jc w:val="both"/>
        <w:rPr>
          <w:rFonts w:ascii="Sylfaen" w:hAnsi="Sylfaen"/>
        </w:rPr>
      </w:pPr>
    </w:p>
    <w:p w:rsidR="006C61C3" w:rsidRPr="00B92549" w:rsidRDefault="00E75AE6" w:rsidP="00E71838">
      <w:pPr>
        <w:pStyle w:val="Bodytext20"/>
        <w:shd w:val="clear" w:color="auto" w:fill="auto"/>
        <w:spacing w:before="0" w:after="160" w:line="360" w:lineRule="auto"/>
        <w:jc w:val="right"/>
        <w:rPr>
          <w:rFonts w:ascii="Sylfaen" w:hAnsi="Sylfaen"/>
          <w:sz w:val="24"/>
          <w:szCs w:val="24"/>
        </w:rPr>
      </w:pPr>
      <w:r w:rsidRPr="00B92549">
        <w:rPr>
          <w:rFonts w:ascii="Sylfaen" w:hAnsi="Sylfaen"/>
          <w:sz w:val="24"/>
          <w:szCs w:val="24"/>
        </w:rPr>
        <w:t>Աղյուսակ 31</w:t>
      </w:r>
    </w:p>
    <w:p w:rsidR="006C61C3" w:rsidRPr="00B92549" w:rsidRDefault="00937E80"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 xml:space="preserve">իասնական ռեեստրից փոփոխված տեղեկությունների մշակում </w:t>
      </w:r>
      <w:r w:rsidR="00B92549">
        <w:rPr>
          <w:rFonts w:ascii="Sylfaen" w:hAnsi="Sylfaen"/>
          <w:sz w:val="24"/>
          <w:szCs w:val="24"/>
        </w:rPr>
        <w:t>եւ</w:t>
      </w:r>
      <w:r w:rsidR="00E75AE6" w:rsidRPr="00B92549">
        <w:rPr>
          <w:rFonts w:ascii="Sylfaen" w:hAnsi="Sylfaen"/>
          <w:sz w:val="24"/>
          <w:szCs w:val="24"/>
        </w:rPr>
        <w:t xml:space="preserve"> ներկայացում» </w:t>
      </w:r>
      <w:r w:rsidRPr="00B92549">
        <w:rPr>
          <w:rFonts w:ascii="Sylfaen" w:hAnsi="Sylfaen"/>
          <w:sz w:val="24"/>
          <w:szCs w:val="24"/>
        </w:rPr>
        <w:t xml:space="preserve">գործառնության </w:t>
      </w:r>
      <w:r w:rsidR="00F95CAB" w:rsidRPr="00B92549">
        <w:rPr>
          <w:rFonts w:ascii="Sylfaen" w:hAnsi="Sylfaen"/>
          <w:sz w:val="24"/>
          <w:szCs w:val="24"/>
        </w:rPr>
        <w:t>(</w:t>
      </w:r>
      <w:r w:rsidR="00F95CAB" w:rsidRPr="00B92549">
        <w:rPr>
          <w:rFonts w:ascii="Sylfaen" w:hAnsi="Sylfaen"/>
          <w:sz w:val="24"/>
          <w:szCs w:val="24"/>
          <w:lang w:eastAsia="en-US" w:bidi="en-US"/>
        </w:rPr>
        <w:t>P.AS.01.OPR.020</w:t>
      </w:r>
      <w:r w:rsidR="00F95CAB" w:rsidRPr="00B92549">
        <w:rPr>
          <w:rFonts w:ascii="Sylfaen" w:hAnsi="Sylfaen"/>
          <w:sz w:val="24"/>
          <w:szCs w:val="24"/>
        </w:rPr>
        <w:t xml:space="preserve">) </w:t>
      </w:r>
      <w:r w:rsidR="00E75AE6" w:rsidRPr="00B92549">
        <w:rPr>
          <w:rFonts w:ascii="Sylfaen" w:hAnsi="Sylfaen"/>
          <w:sz w:val="24"/>
          <w:szCs w:val="24"/>
        </w:rPr>
        <w:t>նկարագրությունը</w:t>
      </w:r>
    </w:p>
    <w:tbl>
      <w:tblPr>
        <w:tblOverlap w:val="never"/>
        <w:tblW w:w="9422" w:type="dxa"/>
        <w:jc w:val="center"/>
        <w:tblLayout w:type="fixed"/>
        <w:tblCellMar>
          <w:left w:w="10" w:type="dxa"/>
          <w:right w:w="10" w:type="dxa"/>
        </w:tblCellMar>
        <w:tblLook w:val="0000" w:firstRow="0" w:lastRow="0" w:firstColumn="0" w:lastColumn="0" w:noHBand="0" w:noVBand="0"/>
      </w:tblPr>
      <w:tblGrid>
        <w:gridCol w:w="885"/>
        <w:gridCol w:w="2687"/>
        <w:gridCol w:w="5850"/>
      </w:tblGrid>
      <w:tr w:rsidR="006C61C3" w:rsidRPr="00E71838" w:rsidTr="00015732">
        <w:trPr>
          <w:tblHeader/>
          <w:jc w:val="center"/>
        </w:trPr>
        <w:tc>
          <w:tcPr>
            <w:tcW w:w="885" w:type="dxa"/>
            <w:tcBorders>
              <w:top w:val="single" w:sz="4" w:space="0" w:color="auto"/>
              <w:lef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Համարը՝</w:t>
            </w:r>
          </w:p>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ը/կ</w:t>
            </w:r>
          </w:p>
        </w:tc>
        <w:tc>
          <w:tcPr>
            <w:tcW w:w="2687" w:type="dxa"/>
            <w:tcBorders>
              <w:top w:val="single" w:sz="4" w:space="0" w:color="auto"/>
              <w:left w:val="single" w:sz="4" w:space="0" w:color="auto"/>
            </w:tcBorders>
            <w:shd w:val="clear" w:color="auto" w:fill="FFFFFF"/>
            <w:vAlign w:val="center"/>
          </w:tcPr>
          <w:p w:rsidR="00F627FD"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Տարրի նշագիրը</w:t>
            </w:r>
          </w:p>
        </w:tc>
        <w:tc>
          <w:tcPr>
            <w:tcW w:w="5850"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015732">
        <w:trPr>
          <w:tblHeader/>
          <w:jc w:val="center"/>
        </w:trPr>
        <w:tc>
          <w:tcPr>
            <w:tcW w:w="885" w:type="dxa"/>
            <w:tcBorders>
              <w:top w:val="single" w:sz="4" w:space="0" w:color="auto"/>
              <w:lef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7" w:type="dxa"/>
            <w:tcBorders>
              <w:top w:val="single" w:sz="4" w:space="0" w:color="auto"/>
              <w:lef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5850"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015732">
        <w:trPr>
          <w:jc w:val="center"/>
        </w:trPr>
        <w:tc>
          <w:tcPr>
            <w:tcW w:w="885"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7"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Ծածկագրային նշագիրը</w:t>
            </w:r>
          </w:p>
        </w:tc>
        <w:tc>
          <w:tcPr>
            <w:tcW w:w="5850"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P.AS.01.ՕPR.020</w:t>
            </w:r>
          </w:p>
        </w:tc>
      </w:tr>
      <w:tr w:rsidR="006C61C3" w:rsidRPr="00E71838" w:rsidTr="00015732">
        <w:trPr>
          <w:jc w:val="center"/>
        </w:trPr>
        <w:tc>
          <w:tcPr>
            <w:tcW w:w="885"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687"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tcPr>
          <w:p w:rsidR="006C61C3" w:rsidRPr="00E71838" w:rsidRDefault="00937E80"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միասնական ռեեստրից փո</w:t>
            </w:r>
            <w:r w:rsidRPr="00E71838">
              <w:rPr>
                <w:rStyle w:val="Bodytext211pt"/>
                <w:rFonts w:ascii="Sylfaen" w:hAnsi="Sylfaen"/>
                <w:sz w:val="20"/>
                <w:szCs w:val="20"/>
              </w:rPr>
              <w:t>փոխված տեղեկությունների մշակում</w:t>
            </w:r>
            <w:r w:rsidR="00E75AE6" w:rsidRPr="00E71838">
              <w:rPr>
                <w:rStyle w:val="Bodytext211pt"/>
                <w:rFonts w:ascii="Sylfaen" w:hAnsi="Sylfaen"/>
                <w:sz w:val="20"/>
                <w:szCs w:val="20"/>
              </w:rPr>
              <w:t xml:space="preserve"> </w:t>
            </w:r>
            <w:r w:rsidR="00B92549" w:rsidRPr="00E71838">
              <w:rPr>
                <w:rStyle w:val="Bodytext211pt"/>
                <w:rFonts w:ascii="Sylfaen" w:hAnsi="Sylfaen"/>
                <w:sz w:val="20"/>
                <w:szCs w:val="20"/>
              </w:rPr>
              <w:t>եւ</w:t>
            </w:r>
            <w:r w:rsidR="00E75AE6" w:rsidRPr="00E71838">
              <w:rPr>
                <w:rStyle w:val="Bodytext211pt"/>
                <w:rFonts w:ascii="Sylfaen" w:hAnsi="Sylfaen"/>
                <w:sz w:val="20"/>
                <w:szCs w:val="20"/>
              </w:rPr>
              <w:t xml:space="preserve"> </w:t>
            </w:r>
            <w:r w:rsidRPr="00E71838">
              <w:rPr>
                <w:rStyle w:val="Bodytext211pt"/>
                <w:rFonts w:ascii="Sylfaen" w:hAnsi="Sylfaen"/>
                <w:sz w:val="20"/>
                <w:szCs w:val="20"/>
              </w:rPr>
              <w:t>ներկայացում</w:t>
            </w:r>
          </w:p>
        </w:tc>
      </w:tr>
      <w:tr w:rsidR="006C61C3" w:rsidRPr="00E71838" w:rsidTr="00015732">
        <w:trPr>
          <w:jc w:val="center"/>
        </w:trPr>
        <w:tc>
          <w:tcPr>
            <w:tcW w:w="885"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lastRenderedPageBreak/>
              <w:t>3</w:t>
            </w:r>
          </w:p>
        </w:tc>
        <w:tc>
          <w:tcPr>
            <w:tcW w:w="2687"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w:t>
            </w:r>
          </w:p>
        </w:tc>
        <w:tc>
          <w:tcPr>
            <w:tcW w:w="5850"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Հանձնաժողով</w:t>
            </w:r>
          </w:p>
        </w:tc>
      </w:tr>
      <w:tr w:rsidR="006C61C3" w:rsidRPr="00E71838" w:rsidTr="00015732">
        <w:trPr>
          <w:jc w:val="center"/>
        </w:trPr>
        <w:tc>
          <w:tcPr>
            <w:tcW w:w="885"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4</w:t>
            </w:r>
          </w:p>
        </w:tc>
        <w:tc>
          <w:tcPr>
            <w:tcW w:w="2687"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Կատարման պայմանները</w:t>
            </w:r>
          </w:p>
        </w:tc>
        <w:tc>
          <w:tcPr>
            <w:tcW w:w="5850"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կատարվում է </w:t>
            </w:r>
            <w:r w:rsidR="00937E80" w:rsidRPr="00E71838">
              <w:rPr>
                <w:rStyle w:val="Bodytext211pt"/>
                <w:rFonts w:ascii="Sylfaen" w:hAnsi="Sylfaen"/>
                <w:sz w:val="20"/>
                <w:szCs w:val="20"/>
              </w:rPr>
              <w:t xml:space="preserve">սորտերի </w:t>
            </w:r>
            <w:r w:rsidRPr="00E71838">
              <w:rPr>
                <w:rStyle w:val="Bodytext211pt"/>
                <w:rFonts w:ascii="Sylfaen" w:hAnsi="Sylfaen"/>
                <w:sz w:val="20"/>
                <w:szCs w:val="20"/>
              </w:rPr>
              <w:t>միասնական ռեեստրից փոփոխված տեղեկությունների ստացման հարցում ստանալու դեպքում («</w:t>
            </w:r>
            <w:r w:rsidR="00937E80" w:rsidRPr="00E71838">
              <w:rPr>
                <w:rStyle w:val="Bodytext211pt"/>
                <w:rFonts w:ascii="Sylfaen" w:hAnsi="Sylfaen"/>
                <w:sz w:val="20"/>
                <w:szCs w:val="20"/>
              </w:rPr>
              <w:t>Սորտերի մ</w:t>
            </w:r>
            <w:r w:rsidRPr="00E71838">
              <w:rPr>
                <w:rStyle w:val="Bodytext211pt"/>
                <w:rFonts w:ascii="Sylfaen" w:hAnsi="Sylfaen"/>
                <w:sz w:val="20"/>
                <w:szCs w:val="20"/>
              </w:rPr>
              <w:t xml:space="preserve">իասնական ռեեստրից փոփոխված տեղեկությունների հարցում» </w:t>
            </w:r>
            <w:r w:rsidR="001554FB" w:rsidRPr="00E71838">
              <w:rPr>
                <w:rStyle w:val="Bodytext211pt"/>
                <w:rFonts w:ascii="Sylfaen" w:hAnsi="Sylfaen"/>
                <w:sz w:val="20"/>
                <w:szCs w:val="20"/>
              </w:rPr>
              <w:t xml:space="preserve">գործառնություն </w:t>
            </w:r>
            <w:r w:rsidRPr="00E71838">
              <w:rPr>
                <w:rStyle w:val="Bodytext211pt"/>
                <w:rFonts w:ascii="Sylfaen" w:hAnsi="Sylfaen"/>
                <w:sz w:val="20"/>
                <w:szCs w:val="20"/>
              </w:rPr>
              <w:t>(</w:t>
            </w:r>
            <w:r w:rsidR="00937E80" w:rsidRPr="00E71838">
              <w:rPr>
                <w:rStyle w:val="Bodytext211pt"/>
                <w:rFonts w:ascii="Sylfaen" w:hAnsi="Sylfaen"/>
                <w:sz w:val="20"/>
                <w:szCs w:val="20"/>
                <w:lang w:eastAsia="en-US" w:bidi="en-US"/>
              </w:rPr>
              <w:t>P.AS.01.OPR.019</w:t>
            </w:r>
            <w:r w:rsidRPr="00E71838">
              <w:rPr>
                <w:rStyle w:val="Bodytext211pt"/>
                <w:rFonts w:ascii="Sylfaen" w:hAnsi="Sylfaen"/>
                <w:sz w:val="20"/>
                <w:szCs w:val="20"/>
              </w:rPr>
              <w:t>))</w:t>
            </w:r>
          </w:p>
        </w:tc>
      </w:tr>
      <w:tr w:rsidR="006C61C3" w:rsidRPr="00E71838" w:rsidTr="00015732">
        <w:trPr>
          <w:jc w:val="center"/>
        </w:trPr>
        <w:tc>
          <w:tcPr>
            <w:tcW w:w="885"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5</w:t>
            </w:r>
          </w:p>
        </w:tc>
        <w:tc>
          <w:tcPr>
            <w:tcW w:w="2687"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Սահմանափակումները</w:t>
            </w:r>
          </w:p>
        </w:tc>
        <w:tc>
          <w:tcPr>
            <w:tcW w:w="5850"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ներկայացվող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աչափն ու կառուցվածքը պետք է համապատասխանեն Էլեկտրոնային փաստաթղթերի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աչափերի ու կառուցվածքների նկարագրությանը</w:t>
            </w:r>
          </w:p>
        </w:tc>
      </w:tr>
      <w:tr w:rsidR="006C61C3" w:rsidRPr="00E71838" w:rsidTr="00015732">
        <w:trPr>
          <w:jc w:val="center"/>
        </w:trPr>
        <w:tc>
          <w:tcPr>
            <w:tcW w:w="885" w:type="dxa"/>
            <w:tcBorders>
              <w:top w:val="single" w:sz="4" w:space="0" w:color="auto"/>
              <w:left w:val="single" w:sz="4" w:space="0" w:color="auto"/>
              <w:bottom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6</w:t>
            </w:r>
          </w:p>
        </w:tc>
        <w:tc>
          <w:tcPr>
            <w:tcW w:w="2687" w:type="dxa"/>
            <w:tcBorders>
              <w:top w:val="single" w:sz="4" w:space="0" w:color="auto"/>
              <w:left w:val="single" w:sz="4" w:space="0" w:color="auto"/>
              <w:bottom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նկարագրությունը</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կատարողն ստուգում է ստացված հարցումը՝ Տեղեկատվական փոխգործակցության կանոնակարգին համապատասխան։</w:t>
            </w:r>
          </w:p>
          <w:p w:rsidR="006C61C3" w:rsidRPr="00E71838" w:rsidRDefault="00937E80"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Ստուգումը հաջողությամբ կատարելու դեպքում կատարողն ուղարկում է հարցման պատասխանը՝ կախված հարցման պայմաններից՝ ապահովելով</w:t>
            </w:r>
            <w:r w:rsidR="00BA7512" w:rsidRPr="00E71838">
              <w:rPr>
                <w:rStyle w:val="Bodytext211pt"/>
                <w:rFonts w:ascii="Sylfaen" w:hAnsi="Sylfaen"/>
                <w:sz w:val="20"/>
                <w:szCs w:val="20"/>
              </w:rPr>
              <w:t>,</w:t>
            </w:r>
            <w:r w:rsidRPr="00E71838">
              <w:rPr>
                <w:rStyle w:val="Bodytext211pt"/>
                <w:rFonts w:ascii="Sylfaen" w:hAnsi="Sylfaen"/>
                <w:sz w:val="20"/>
                <w:szCs w:val="20"/>
              </w:rPr>
              <w:t xml:space="preserve"> ընդ որում</w:t>
            </w:r>
            <w:r w:rsidR="00BA7512" w:rsidRPr="00E71838">
              <w:rPr>
                <w:rStyle w:val="Bodytext211pt"/>
                <w:rFonts w:ascii="Sylfaen" w:hAnsi="Sylfaen"/>
                <w:sz w:val="20"/>
                <w:szCs w:val="20"/>
              </w:rPr>
              <w:t>,</w:t>
            </w:r>
            <w:r w:rsidRPr="00E71838">
              <w:rPr>
                <w:rStyle w:val="Bodytext211pt"/>
                <w:rFonts w:ascii="Sylfaen" w:hAnsi="Sylfaen"/>
                <w:sz w:val="20"/>
                <w:szCs w:val="20"/>
              </w:rPr>
              <w:t xml:space="preserve"> գրառումների տեսակավորումը՝ սորտերի միասնական ռեեստրում այդ գրառումներ</w:t>
            </w:r>
            <w:r w:rsidR="00BA7512" w:rsidRPr="00E71838">
              <w:rPr>
                <w:rStyle w:val="Bodytext211pt"/>
                <w:rFonts w:ascii="Sylfaen" w:hAnsi="Sylfaen"/>
                <w:sz w:val="20"/>
                <w:szCs w:val="20"/>
              </w:rPr>
              <w:t>ն</w:t>
            </w:r>
            <w:r w:rsidRPr="00E71838">
              <w:rPr>
                <w:rStyle w:val="Bodytext211pt"/>
                <w:rFonts w:ascii="Sylfaen" w:hAnsi="Sylfaen"/>
                <w:sz w:val="20"/>
                <w:szCs w:val="20"/>
              </w:rPr>
              <w:t xml:space="preserve"> ստանալու կարգին համապատասխան:</w:t>
            </w:r>
          </w:p>
          <w:p w:rsidR="006C61C3" w:rsidRPr="00E71838" w:rsidRDefault="00937E80"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w:t>
            </w:r>
            <w:r w:rsidR="00E75AE6" w:rsidRPr="00E71838">
              <w:rPr>
                <w:rStyle w:val="Bodytext211pt"/>
                <w:rFonts w:ascii="Sylfaen" w:hAnsi="Sylfaen"/>
                <w:sz w:val="20"/>
                <w:szCs w:val="20"/>
              </w:rPr>
              <w:t xml:space="preserve">ատարողն </w:t>
            </w:r>
            <w:r w:rsidRPr="00E71838">
              <w:rPr>
                <w:rStyle w:val="Bodytext211pt"/>
                <w:rFonts w:ascii="Sylfaen" w:hAnsi="Sylfaen"/>
                <w:sz w:val="20"/>
                <w:szCs w:val="20"/>
              </w:rPr>
              <w:t>ուղարկում</w:t>
            </w:r>
            <w:r w:rsidR="00E75AE6" w:rsidRPr="00E71838">
              <w:rPr>
                <w:rStyle w:val="Bodytext211pt"/>
                <w:rFonts w:ascii="Sylfaen" w:hAnsi="Sylfaen"/>
                <w:sz w:val="20"/>
                <w:szCs w:val="20"/>
              </w:rPr>
              <w:t xml:space="preserve"> է հարց</w:t>
            </w:r>
            <w:r w:rsidRPr="00E71838">
              <w:rPr>
                <w:rStyle w:val="Bodytext211pt"/>
                <w:rFonts w:ascii="Sylfaen" w:hAnsi="Sylfaen"/>
                <w:sz w:val="20"/>
                <w:szCs w:val="20"/>
              </w:rPr>
              <w:t>ման պատասխանը</w:t>
            </w:r>
            <w:r w:rsidR="00E75AE6" w:rsidRPr="00E71838">
              <w:rPr>
                <w:rStyle w:val="Bodytext211pt"/>
                <w:rFonts w:ascii="Sylfaen" w:hAnsi="Sylfaen"/>
                <w:sz w:val="20"/>
                <w:szCs w:val="20"/>
              </w:rPr>
              <w:t>՝ Տեղեկատվական փոխգործակցության կանոնակարգին համապատասխան։</w:t>
            </w:r>
          </w:p>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Հարցման պատասխանը ներկայացնելիս կարող են ուղարկվել հաղորդագրու</w:t>
            </w:r>
            <w:r w:rsidR="002D1497" w:rsidRPr="00E71838">
              <w:rPr>
                <w:rStyle w:val="Bodytext211pt"/>
                <w:rFonts w:ascii="Sylfaen" w:hAnsi="Sylfaen"/>
                <w:sz w:val="20"/>
                <w:szCs w:val="20"/>
              </w:rPr>
              <w:t>թյուններ</w:t>
            </w:r>
            <w:r w:rsidR="00BA7512" w:rsidRPr="00E71838">
              <w:rPr>
                <w:rStyle w:val="Bodytext211pt"/>
                <w:rFonts w:ascii="Sylfaen" w:hAnsi="Sylfaen"/>
                <w:sz w:val="20"/>
                <w:szCs w:val="20"/>
              </w:rPr>
              <w:t>՝</w:t>
            </w:r>
            <w:r w:rsidR="002D1497" w:rsidRPr="00E71838">
              <w:rPr>
                <w:rStyle w:val="Bodytext211pt"/>
                <w:rFonts w:ascii="Sylfaen" w:hAnsi="Sylfaen"/>
                <w:sz w:val="20"/>
                <w:szCs w:val="20"/>
              </w:rPr>
              <w:t xml:space="preserve"> </w:t>
            </w:r>
          </w:p>
          <w:p w:rsidR="0010684E" w:rsidRPr="00E71838" w:rsidRDefault="00937E80" w:rsidP="00015732">
            <w:pPr>
              <w:pStyle w:val="Bodytext20"/>
              <w:shd w:val="clear" w:color="auto" w:fill="auto"/>
              <w:spacing w:before="0" w:after="120" w:line="240" w:lineRule="auto"/>
              <w:ind w:left="132"/>
              <w:jc w:val="left"/>
              <w:rPr>
                <w:rStyle w:val="Bodytext211pt"/>
                <w:rFonts w:ascii="Sylfaen" w:hAnsi="Sylfaen"/>
                <w:sz w:val="20"/>
                <w:szCs w:val="20"/>
              </w:rPr>
            </w:pPr>
            <w:r w:rsidRPr="00E71838">
              <w:rPr>
                <w:rStyle w:val="Bodytext211pt"/>
                <w:rFonts w:ascii="Sylfaen" w:hAnsi="Sylfaen"/>
                <w:sz w:val="20"/>
                <w:szCs w:val="20"/>
              </w:rPr>
              <w:t>սորտերի միասնական ռեեստրից փոփոխված տեղեկություններ</w:t>
            </w:r>
            <w:r w:rsidR="0010684E" w:rsidRPr="00E71838">
              <w:rPr>
                <w:rStyle w:val="Bodytext211pt"/>
                <w:rFonts w:ascii="Sylfaen" w:hAnsi="Sylfaen"/>
                <w:sz w:val="20"/>
                <w:szCs w:val="20"/>
              </w:rPr>
              <w:t>ով</w:t>
            </w:r>
            <w:r w:rsidR="00127CDF" w:rsidRPr="00E71838">
              <w:rPr>
                <w:rStyle w:val="Bodytext211pt"/>
                <w:rFonts w:ascii="Sylfaen" w:hAnsi="Sylfaen"/>
                <w:sz w:val="20"/>
                <w:szCs w:val="20"/>
              </w:rPr>
              <w:t>՝</w:t>
            </w:r>
            <w:r w:rsidR="00C5459C" w:rsidRPr="00E71838">
              <w:rPr>
                <w:rStyle w:val="Bodytext211pt"/>
                <w:rFonts w:ascii="Sylfaen" w:hAnsi="Sylfaen"/>
                <w:sz w:val="20"/>
                <w:szCs w:val="20"/>
              </w:rPr>
              <w:t xml:space="preserve"> </w:t>
            </w:r>
            <w:r w:rsidRPr="00E71838">
              <w:rPr>
                <w:rStyle w:val="Bodytext211pt"/>
                <w:rFonts w:ascii="Sylfaen" w:hAnsi="Sylfaen"/>
                <w:sz w:val="20"/>
                <w:szCs w:val="20"/>
              </w:rPr>
              <w:t>հարցման մեջ նշված ժամանակահատվածի համար</w:t>
            </w:r>
            <w:r w:rsidR="00E75AE6" w:rsidRPr="00E71838">
              <w:rPr>
                <w:rStyle w:val="Bodytext211pt"/>
                <w:rFonts w:ascii="Sylfaen" w:hAnsi="Sylfaen"/>
                <w:sz w:val="20"/>
                <w:szCs w:val="20"/>
              </w:rPr>
              <w:t xml:space="preserve"> (</w:t>
            </w:r>
            <w:r w:rsidR="00D57420" w:rsidRPr="00E71838">
              <w:rPr>
                <w:rStyle w:val="Bodytext211pt"/>
                <w:rFonts w:ascii="Sylfaen" w:hAnsi="Sylfaen"/>
                <w:sz w:val="20"/>
                <w:szCs w:val="20"/>
              </w:rPr>
              <w:t>կամ հարցման մեջ նշված ամսաթվից սկսած մինչ</w:t>
            </w:r>
            <w:r w:rsidR="00B92549" w:rsidRPr="00E71838">
              <w:rPr>
                <w:rStyle w:val="Bodytext211pt"/>
                <w:rFonts w:ascii="Sylfaen" w:hAnsi="Sylfaen"/>
                <w:sz w:val="20"/>
                <w:szCs w:val="20"/>
              </w:rPr>
              <w:t>եւ</w:t>
            </w:r>
            <w:r w:rsidR="00D57420" w:rsidRPr="00E71838">
              <w:rPr>
                <w:rStyle w:val="Bodytext211pt"/>
                <w:rFonts w:ascii="Sylfaen" w:hAnsi="Sylfaen"/>
                <w:sz w:val="20"/>
                <w:szCs w:val="20"/>
              </w:rPr>
              <w:t xml:space="preserve"> հարցումը կատարելու պահն ընկած ժամանակահատվածի համար</w:t>
            </w:r>
            <w:r w:rsidR="00E75AE6" w:rsidRPr="00E71838">
              <w:rPr>
                <w:rStyle w:val="Bodytext211pt"/>
                <w:rFonts w:ascii="Sylfaen" w:hAnsi="Sylfaen"/>
                <w:sz w:val="20"/>
                <w:szCs w:val="20"/>
              </w:rPr>
              <w:t>)</w:t>
            </w:r>
            <w:r w:rsidR="00D57420" w:rsidRPr="00E71838">
              <w:rPr>
                <w:rStyle w:val="Bodytext211pt"/>
                <w:rFonts w:ascii="Sylfaen" w:hAnsi="Sylfaen"/>
                <w:sz w:val="20"/>
                <w:szCs w:val="20"/>
              </w:rPr>
              <w:t xml:space="preserve">. </w:t>
            </w:r>
          </w:p>
          <w:p w:rsidR="006C61C3" w:rsidRPr="00E71838" w:rsidRDefault="00D57420"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հարցման պարամետրերը բավարարող տեղեկությունները տրամադրելու անհնարինության մասին ծանուց</w:t>
            </w:r>
            <w:r w:rsidR="00C5459C" w:rsidRPr="00E71838">
              <w:rPr>
                <w:rStyle w:val="Bodytext211pt"/>
                <w:rFonts w:ascii="Sylfaen" w:hAnsi="Sylfaen"/>
                <w:sz w:val="20"/>
                <w:szCs w:val="20"/>
              </w:rPr>
              <w:t>մամբ</w:t>
            </w:r>
            <w:r w:rsidRPr="00E71838">
              <w:rPr>
                <w:rStyle w:val="Bodytext211pt"/>
                <w:rFonts w:ascii="Sylfaen" w:hAnsi="Sylfaen"/>
                <w:sz w:val="20"/>
                <w:szCs w:val="20"/>
              </w:rPr>
              <w:t>:</w:t>
            </w:r>
          </w:p>
          <w:p w:rsidR="00D57420" w:rsidRPr="00E71838" w:rsidRDefault="00D57420" w:rsidP="00015732">
            <w:pPr>
              <w:pStyle w:val="Bodytext20"/>
              <w:shd w:val="clear" w:color="auto" w:fill="auto"/>
              <w:spacing w:before="0" w:after="120" w:line="240" w:lineRule="auto"/>
              <w:ind w:left="132"/>
              <w:jc w:val="left"/>
              <w:rPr>
                <w:rStyle w:val="Bodytext211pt"/>
                <w:rFonts w:ascii="Sylfaen" w:hAnsi="Sylfaen"/>
                <w:sz w:val="20"/>
                <w:szCs w:val="20"/>
              </w:rPr>
            </w:pPr>
            <w:r w:rsidRPr="00E71838">
              <w:rPr>
                <w:rStyle w:val="Bodytext211pt"/>
                <w:rFonts w:ascii="Sylfaen" w:hAnsi="Sylfaen"/>
                <w:sz w:val="20"/>
                <w:szCs w:val="20"/>
              </w:rPr>
              <w:t>Այն դեպքում, երբ հարցման պարամետրերը բավարարող տեղեկությունները ներկայացնելու անհնարինության մասին ծանուցումը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ավորվում է հարցման պարամետրերը բավարարող տեղեկությունները ռեեստրից բացակայելու առնչությամբ, ծանուցման մեջ նշվում է հարցվող տեղեկությունների բացակայությանը համապատասխանող տեղեկությունների մշակման արդյունքի ծածկագիրը: </w:t>
            </w:r>
          </w:p>
          <w:p w:rsidR="00D57420" w:rsidRPr="00E71838" w:rsidRDefault="00D57420" w:rsidP="00015732">
            <w:pPr>
              <w:pStyle w:val="Bodytext20"/>
              <w:shd w:val="clear" w:color="auto" w:fill="auto"/>
              <w:spacing w:before="0" w:after="120" w:line="240" w:lineRule="auto"/>
              <w:ind w:left="132"/>
              <w:jc w:val="left"/>
              <w:rPr>
                <w:rStyle w:val="Bodytext211pt"/>
                <w:rFonts w:ascii="Sylfaen" w:hAnsi="Sylfaen"/>
                <w:sz w:val="20"/>
                <w:szCs w:val="20"/>
              </w:rPr>
            </w:pPr>
            <w:r w:rsidRPr="00E71838">
              <w:rPr>
                <w:rStyle w:val="Bodytext211pt"/>
                <w:rFonts w:ascii="Sylfaen" w:hAnsi="Sylfaen"/>
                <w:sz w:val="20"/>
                <w:szCs w:val="20"/>
              </w:rPr>
              <w:t>Այն դեպքում, երբ հարցման պարամետրերը բավարարող տեղեկությունները ներկայացնելու անհնարինության մասին ծանուցումը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ավորվում է թույլատրելի ծավալը հարցվող տեղեկություններով գերազանցելու </w:t>
            </w:r>
            <w:r w:rsidR="00802499" w:rsidRPr="00E71838">
              <w:rPr>
                <w:rStyle w:val="Bodytext211pt"/>
                <w:rFonts w:ascii="Sylfaen" w:hAnsi="Sylfaen"/>
                <w:sz w:val="20"/>
                <w:szCs w:val="20"/>
              </w:rPr>
              <w:t>մասով</w:t>
            </w:r>
            <w:r w:rsidRPr="00E71838">
              <w:rPr>
                <w:rStyle w:val="Bodytext211pt"/>
                <w:rFonts w:ascii="Sylfaen" w:hAnsi="Sylfaen"/>
                <w:sz w:val="20"/>
                <w:szCs w:val="20"/>
              </w:rPr>
              <w:t xml:space="preserve">, ծանուցման մեջ նշվում է հարցվող տեղեկությունների թույլատրելի ծավալի գերազանցմանը համապատասխանող տեղեկությունների մշակման արդյունքի ծածկագիրը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ըստ հարցման </w:t>
            </w:r>
            <w:r w:rsidRPr="00E71838">
              <w:rPr>
                <w:rStyle w:val="Bodytext211pt"/>
                <w:rFonts w:ascii="Sylfaen" w:hAnsi="Sylfaen"/>
                <w:sz w:val="20"/>
                <w:szCs w:val="20"/>
              </w:rPr>
              <w:lastRenderedPageBreak/>
              <w:t>ձ</w:t>
            </w:r>
            <w:r w:rsidR="00B92549" w:rsidRPr="00E71838">
              <w:rPr>
                <w:rStyle w:val="Bodytext211pt"/>
                <w:rFonts w:ascii="Sylfaen" w:hAnsi="Sylfaen"/>
                <w:sz w:val="20"/>
                <w:szCs w:val="20"/>
              </w:rPr>
              <w:t>եւ</w:t>
            </w:r>
            <w:r w:rsidRPr="00E71838">
              <w:rPr>
                <w:rStyle w:val="Bodytext211pt"/>
                <w:rFonts w:ascii="Sylfaen" w:hAnsi="Sylfaen"/>
                <w:sz w:val="20"/>
                <w:szCs w:val="20"/>
              </w:rPr>
              <w:t>ավորված այդպիսի գրառումների քանակը:</w:t>
            </w:r>
          </w:p>
          <w:p w:rsidR="006C61C3" w:rsidRPr="00E71838" w:rsidRDefault="007E441D"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Եթե տեղեկությունների </w:t>
            </w:r>
            <w:r w:rsidR="00D57420" w:rsidRPr="00E71838">
              <w:rPr>
                <w:rStyle w:val="Bodytext211pt"/>
                <w:rFonts w:ascii="Sylfaen" w:hAnsi="Sylfaen"/>
                <w:sz w:val="20"/>
                <w:szCs w:val="20"/>
              </w:rPr>
              <w:t xml:space="preserve">փոփոխման ամսաթիվը </w:t>
            </w:r>
            <w:r w:rsidRPr="00E71838">
              <w:rPr>
                <w:rStyle w:val="Bodytext211pt"/>
                <w:rFonts w:ascii="Sylfaen" w:hAnsi="Sylfaen"/>
                <w:sz w:val="20"/>
                <w:szCs w:val="20"/>
              </w:rPr>
              <w:t>նշված չ</w:t>
            </w:r>
            <w:r w:rsidR="00BA7512" w:rsidRPr="00E71838">
              <w:rPr>
                <w:rStyle w:val="Bodytext211pt"/>
                <w:rFonts w:ascii="Sylfaen" w:hAnsi="Sylfaen"/>
                <w:sz w:val="20"/>
                <w:szCs w:val="20"/>
              </w:rPr>
              <w:t>է</w:t>
            </w:r>
            <w:r w:rsidR="00D57420" w:rsidRPr="00E71838">
              <w:rPr>
                <w:rStyle w:val="Bodytext211pt"/>
                <w:rFonts w:ascii="Sylfaen" w:hAnsi="Sylfaen"/>
                <w:sz w:val="20"/>
                <w:szCs w:val="20"/>
              </w:rPr>
              <w:t xml:space="preserve"> հարցման մեջ, ապա ներկայացվում են սորտերի մ</w:t>
            </w:r>
            <w:r w:rsidRPr="00E71838">
              <w:rPr>
                <w:rStyle w:val="Bodytext211pt"/>
                <w:rFonts w:ascii="Sylfaen" w:hAnsi="Sylfaen"/>
                <w:sz w:val="20"/>
                <w:szCs w:val="20"/>
              </w:rPr>
              <w:t>իասնական ռեեստրից բոլոր տեղեկությունները՝ իրենց փոփոխությունների պատմությունով։</w:t>
            </w:r>
          </w:p>
        </w:tc>
      </w:tr>
      <w:tr w:rsidR="007E441D" w:rsidRPr="00E71838" w:rsidTr="00015732">
        <w:trPr>
          <w:jc w:val="center"/>
        </w:trPr>
        <w:tc>
          <w:tcPr>
            <w:tcW w:w="885" w:type="dxa"/>
            <w:tcBorders>
              <w:top w:val="single" w:sz="4" w:space="0" w:color="auto"/>
              <w:left w:val="single" w:sz="4" w:space="0" w:color="auto"/>
              <w:bottom w:val="single" w:sz="4" w:space="0" w:color="auto"/>
            </w:tcBorders>
            <w:shd w:val="clear" w:color="auto" w:fill="FFFFFF"/>
          </w:tcPr>
          <w:p w:rsidR="007E441D" w:rsidRPr="00E71838" w:rsidRDefault="007E441D"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lastRenderedPageBreak/>
              <w:t>7</w:t>
            </w:r>
          </w:p>
        </w:tc>
        <w:tc>
          <w:tcPr>
            <w:tcW w:w="2687" w:type="dxa"/>
            <w:tcBorders>
              <w:top w:val="single" w:sz="4" w:space="0" w:color="auto"/>
              <w:left w:val="single" w:sz="4" w:space="0" w:color="auto"/>
              <w:bottom w:val="single" w:sz="4" w:space="0" w:color="auto"/>
            </w:tcBorders>
            <w:shd w:val="clear" w:color="auto" w:fill="FFFFFF"/>
          </w:tcPr>
          <w:p w:rsidR="007E441D" w:rsidRPr="00E71838" w:rsidRDefault="007E441D"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rsidR="007E441D" w:rsidRPr="00E71838" w:rsidRDefault="007E441D"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անդամ պետության լիազորված մարմին են ներկայացվել</w:t>
            </w:r>
            <w:r w:rsidR="00CD2451" w:rsidRPr="00E71838">
              <w:rPr>
                <w:rStyle w:val="Bodytext211pt"/>
                <w:rFonts w:ascii="Sylfaen" w:hAnsi="Sylfaen"/>
                <w:sz w:val="20"/>
                <w:szCs w:val="20"/>
              </w:rPr>
              <w:t xml:space="preserve"> սորտերի</w:t>
            </w:r>
            <w:r w:rsidRPr="00E71838">
              <w:rPr>
                <w:rStyle w:val="Bodytext211pt"/>
                <w:rFonts w:ascii="Sylfaen" w:hAnsi="Sylfaen"/>
                <w:sz w:val="20"/>
                <w:szCs w:val="20"/>
              </w:rPr>
              <w:t xml:space="preserve"> միասնական ռեեստրից փոփոխված տեղեկությունները</w:t>
            </w:r>
            <w:r w:rsidR="00BA7512" w:rsidRPr="00E71838">
              <w:rPr>
                <w:rStyle w:val="Bodytext211pt"/>
                <w:rFonts w:ascii="Sylfaen" w:hAnsi="Sylfaen"/>
                <w:sz w:val="20"/>
                <w:szCs w:val="20"/>
              </w:rPr>
              <w:t>,</w:t>
            </w:r>
            <w:r w:rsidRPr="00E71838">
              <w:rPr>
                <w:rStyle w:val="Bodytext211pt"/>
                <w:rFonts w:ascii="Sylfaen" w:hAnsi="Sylfaen"/>
                <w:sz w:val="20"/>
                <w:szCs w:val="20"/>
              </w:rPr>
              <w:t xml:space="preserve"> կամ ուղարկվել է հարցման պարամե</w:t>
            </w:r>
            <w:r w:rsidR="00CD2451" w:rsidRPr="00E71838">
              <w:rPr>
                <w:rStyle w:val="Bodytext211pt"/>
                <w:rFonts w:ascii="Sylfaen" w:hAnsi="Sylfaen"/>
                <w:sz w:val="20"/>
                <w:szCs w:val="20"/>
              </w:rPr>
              <w:t>տրերը բավարարող տեղեկությունները ներկայացնելու անհնարինության</w:t>
            </w:r>
            <w:r w:rsidRPr="00E71838">
              <w:rPr>
                <w:rStyle w:val="Bodytext211pt"/>
                <w:rFonts w:ascii="Sylfaen" w:hAnsi="Sylfaen"/>
                <w:sz w:val="20"/>
                <w:szCs w:val="20"/>
              </w:rPr>
              <w:t xml:space="preserve"> մասին ծանուցում</w:t>
            </w:r>
            <w:r w:rsidR="00FB6840" w:rsidRPr="00E71838">
              <w:rPr>
                <w:rStyle w:val="Bodytext211pt"/>
                <w:rFonts w:ascii="Sylfaen" w:hAnsi="Sylfaen"/>
                <w:sz w:val="20"/>
                <w:szCs w:val="20"/>
              </w:rPr>
              <w:t>ը</w:t>
            </w:r>
          </w:p>
        </w:tc>
      </w:tr>
    </w:tbl>
    <w:p w:rsidR="006C61C3" w:rsidRPr="00B92549" w:rsidRDefault="006C61C3" w:rsidP="00B92549">
      <w:pPr>
        <w:spacing w:after="160" w:line="360" w:lineRule="auto"/>
        <w:jc w:val="both"/>
        <w:rPr>
          <w:rFonts w:ascii="Sylfaen" w:hAnsi="Sylfaen"/>
        </w:rPr>
      </w:pPr>
    </w:p>
    <w:p w:rsidR="006C61C3" w:rsidRPr="00B92549" w:rsidRDefault="00E75AE6" w:rsidP="00E71838">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32</w:t>
      </w:r>
    </w:p>
    <w:p w:rsidR="006C61C3" w:rsidRPr="00B92549" w:rsidRDefault="005E51B7"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ռեեստրից փոփոխված տեղեկությունների ընդու</w:t>
      </w:r>
      <w:r w:rsidRPr="00B92549">
        <w:rPr>
          <w:rFonts w:ascii="Sylfaen" w:hAnsi="Sylfaen"/>
          <w:sz w:val="24"/>
          <w:szCs w:val="24"/>
        </w:rPr>
        <w:t xml:space="preserve">նում </w:t>
      </w:r>
      <w:r w:rsidR="00B92549">
        <w:rPr>
          <w:rFonts w:ascii="Sylfaen" w:hAnsi="Sylfaen"/>
          <w:sz w:val="24"/>
          <w:szCs w:val="24"/>
        </w:rPr>
        <w:t>եւ</w:t>
      </w:r>
      <w:r w:rsidRPr="00B92549">
        <w:rPr>
          <w:rFonts w:ascii="Sylfaen" w:hAnsi="Sylfaen"/>
          <w:sz w:val="24"/>
          <w:szCs w:val="24"/>
        </w:rPr>
        <w:t xml:space="preserve"> մշակում» գործառնության </w:t>
      </w:r>
      <w:r w:rsidR="00FB6840" w:rsidRPr="00B92549">
        <w:rPr>
          <w:rFonts w:ascii="Sylfaen" w:hAnsi="Sylfaen"/>
          <w:sz w:val="24"/>
          <w:szCs w:val="24"/>
        </w:rPr>
        <w:t>(</w:t>
      </w:r>
      <w:r w:rsidR="00FB6840" w:rsidRPr="00B92549">
        <w:rPr>
          <w:rFonts w:ascii="Sylfaen" w:hAnsi="Sylfaen"/>
          <w:sz w:val="24"/>
          <w:szCs w:val="24"/>
          <w:lang w:eastAsia="en-US" w:bidi="en-US"/>
        </w:rPr>
        <w:t>P.AS.01.OPR.021</w:t>
      </w:r>
      <w:r w:rsidR="00FB6840" w:rsidRPr="00B92549">
        <w:rPr>
          <w:rFonts w:ascii="Sylfaen" w:hAnsi="Sylfaen"/>
          <w:sz w:val="24"/>
          <w:szCs w:val="24"/>
        </w:rPr>
        <w:t xml:space="preserve">) </w:t>
      </w:r>
      <w:r w:rsidR="00E75AE6" w:rsidRPr="00B92549">
        <w:rPr>
          <w:rFonts w:ascii="Sylfaen" w:hAnsi="Sylfaen"/>
          <w:sz w:val="24"/>
          <w:szCs w:val="24"/>
        </w:rPr>
        <w:t>նկարագրությունը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863"/>
        <w:gridCol w:w="2687"/>
        <w:gridCol w:w="5828"/>
      </w:tblGrid>
      <w:tr w:rsidR="006C61C3" w:rsidRPr="00E71838" w:rsidTr="00015732">
        <w:trPr>
          <w:tblHeader/>
          <w:jc w:val="center"/>
        </w:trPr>
        <w:tc>
          <w:tcPr>
            <w:tcW w:w="863" w:type="dxa"/>
            <w:tcBorders>
              <w:top w:val="single" w:sz="4" w:space="0" w:color="auto"/>
              <w:lef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Համարը՝</w:t>
            </w:r>
          </w:p>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ը/կ</w:t>
            </w:r>
          </w:p>
        </w:tc>
        <w:tc>
          <w:tcPr>
            <w:tcW w:w="2687" w:type="dxa"/>
            <w:tcBorders>
              <w:top w:val="single" w:sz="4" w:space="0" w:color="auto"/>
              <w:left w:val="single" w:sz="4" w:space="0" w:color="auto"/>
            </w:tcBorders>
            <w:shd w:val="clear" w:color="auto" w:fill="FFFFFF"/>
            <w:vAlign w:val="center"/>
          </w:tcPr>
          <w:p w:rsidR="00F627FD"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Տարրի նշագիրը</w:t>
            </w:r>
          </w:p>
        </w:tc>
        <w:tc>
          <w:tcPr>
            <w:tcW w:w="5828"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015732">
        <w:trPr>
          <w:tblHeader/>
          <w:jc w:val="center"/>
        </w:trPr>
        <w:tc>
          <w:tcPr>
            <w:tcW w:w="863" w:type="dxa"/>
            <w:tcBorders>
              <w:top w:val="single" w:sz="4" w:space="0" w:color="auto"/>
              <w:lef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7" w:type="dxa"/>
            <w:tcBorders>
              <w:top w:val="single" w:sz="4" w:space="0" w:color="auto"/>
              <w:lef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5828"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015732">
        <w:trPr>
          <w:jc w:val="center"/>
        </w:trPr>
        <w:tc>
          <w:tcPr>
            <w:tcW w:w="863"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7"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Ծածկագրային նշագիրը</w:t>
            </w:r>
          </w:p>
        </w:tc>
        <w:tc>
          <w:tcPr>
            <w:tcW w:w="5828"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P.AS.01.OPR.021</w:t>
            </w:r>
          </w:p>
        </w:tc>
      </w:tr>
      <w:tr w:rsidR="006C61C3" w:rsidRPr="00E71838" w:rsidTr="00015732">
        <w:trPr>
          <w:jc w:val="center"/>
        </w:trPr>
        <w:tc>
          <w:tcPr>
            <w:tcW w:w="863"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687"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անվանումը</w:t>
            </w:r>
          </w:p>
        </w:tc>
        <w:tc>
          <w:tcPr>
            <w:tcW w:w="5828" w:type="dxa"/>
            <w:tcBorders>
              <w:top w:val="single" w:sz="4" w:space="0" w:color="auto"/>
              <w:left w:val="single" w:sz="4" w:space="0" w:color="auto"/>
              <w:right w:val="single" w:sz="4" w:space="0" w:color="auto"/>
            </w:tcBorders>
            <w:shd w:val="clear" w:color="auto" w:fill="FFFFFF"/>
          </w:tcPr>
          <w:p w:rsidR="006C61C3" w:rsidRPr="00E71838" w:rsidRDefault="005E51B7"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սորտերի </w:t>
            </w:r>
            <w:r w:rsidR="00E75AE6" w:rsidRPr="00E71838">
              <w:rPr>
                <w:rStyle w:val="Bodytext211pt"/>
                <w:rFonts w:ascii="Sylfaen" w:hAnsi="Sylfaen"/>
                <w:sz w:val="20"/>
                <w:szCs w:val="20"/>
              </w:rPr>
              <w:t>միասնական ռեեստրից փոփո</w:t>
            </w:r>
            <w:r w:rsidRPr="00E71838">
              <w:rPr>
                <w:rStyle w:val="Bodytext211pt"/>
                <w:rFonts w:ascii="Sylfaen" w:hAnsi="Sylfaen"/>
                <w:sz w:val="20"/>
                <w:szCs w:val="20"/>
              </w:rPr>
              <w:t xml:space="preserve">խված տեղեկությունների ընդունում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մշակում</w:t>
            </w:r>
          </w:p>
        </w:tc>
      </w:tr>
      <w:tr w:rsidR="006C61C3" w:rsidRPr="00E71838" w:rsidTr="00015732">
        <w:trPr>
          <w:jc w:val="center"/>
        </w:trPr>
        <w:tc>
          <w:tcPr>
            <w:tcW w:w="863"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c>
          <w:tcPr>
            <w:tcW w:w="2687"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w:t>
            </w:r>
          </w:p>
        </w:tc>
        <w:tc>
          <w:tcPr>
            <w:tcW w:w="5828"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lang w:val="ru-RU"/>
              </w:rPr>
            </w:pPr>
            <w:r w:rsidRPr="00E71838">
              <w:rPr>
                <w:rStyle w:val="Bodytext211pt"/>
                <w:rFonts w:ascii="Sylfaen" w:hAnsi="Sylfaen"/>
                <w:sz w:val="20"/>
                <w:szCs w:val="20"/>
              </w:rPr>
              <w:t>ա</w:t>
            </w:r>
            <w:r w:rsidR="005E51B7" w:rsidRPr="00E71838">
              <w:rPr>
                <w:rStyle w:val="Bodytext211pt"/>
                <w:rFonts w:ascii="Sylfaen" w:hAnsi="Sylfaen"/>
                <w:sz w:val="20"/>
                <w:szCs w:val="20"/>
              </w:rPr>
              <w:t>նդամ պետության լիազորված մարմին</w:t>
            </w:r>
          </w:p>
        </w:tc>
      </w:tr>
      <w:tr w:rsidR="006C61C3" w:rsidRPr="00E71838" w:rsidTr="00015732">
        <w:trPr>
          <w:jc w:val="center"/>
        </w:trPr>
        <w:tc>
          <w:tcPr>
            <w:tcW w:w="863" w:type="dxa"/>
            <w:tcBorders>
              <w:top w:val="single" w:sz="4" w:space="0" w:color="auto"/>
              <w:left w:val="single" w:sz="4" w:space="0" w:color="auto"/>
              <w:bottom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4</w:t>
            </w:r>
          </w:p>
        </w:tc>
        <w:tc>
          <w:tcPr>
            <w:tcW w:w="2687" w:type="dxa"/>
            <w:tcBorders>
              <w:top w:val="single" w:sz="4" w:space="0" w:color="auto"/>
              <w:left w:val="single" w:sz="4" w:space="0" w:color="auto"/>
              <w:bottom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Կատարման պայմանները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5E51B7"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 xml:space="preserve">կատարվում է սորտերի միասնական ռեեստրում փոփոխված տեղեկությունները կամ տեղեկությունները ներկայացնելու անհնարինության մասին ծանուցումն ստանալու դեպքում </w:t>
            </w:r>
          </w:p>
        </w:tc>
      </w:tr>
      <w:tr w:rsidR="00931EA9" w:rsidRPr="00E71838" w:rsidTr="00015732">
        <w:trPr>
          <w:jc w:val="center"/>
        </w:trPr>
        <w:tc>
          <w:tcPr>
            <w:tcW w:w="863" w:type="dxa"/>
            <w:tcBorders>
              <w:top w:val="single" w:sz="4" w:space="0" w:color="auto"/>
              <w:left w:val="single" w:sz="4" w:space="0" w:color="auto"/>
              <w:bottom w:val="single" w:sz="4" w:space="0" w:color="auto"/>
            </w:tcBorders>
            <w:shd w:val="clear" w:color="auto" w:fill="FFFFFF"/>
          </w:tcPr>
          <w:p w:rsidR="00931EA9" w:rsidRPr="00E71838" w:rsidRDefault="00931EA9"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5</w:t>
            </w:r>
          </w:p>
        </w:tc>
        <w:tc>
          <w:tcPr>
            <w:tcW w:w="2687" w:type="dxa"/>
            <w:tcBorders>
              <w:top w:val="single" w:sz="4" w:space="0" w:color="auto"/>
              <w:left w:val="single" w:sz="4" w:space="0" w:color="auto"/>
              <w:bottom w:val="single" w:sz="4" w:space="0" w:color="auto"/>
            </w:tcBorders>
            <w:shd w:val="clear" w:color="auto" w:fill="FFFFFF"/>
          </w:tcPr>
          <w:p w:rsidR="00931EA9" w:rsidRPr="00E71838" w:rsidRDefault="00931EA9"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Սահմանափակումները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931EA9" w:rsidRPr="00E71838" w:rsidRDefault="00931EA9"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ներկայացվող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աչափն ու կառուցվածքը պետք է համապատասխանեն Էլեկտրոնային փաստաթղթերի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աչափերի ու կառուցվածքների նկարագրությանը</w:t>
            </w:r>
          </w:p>
        </w:tc>
      </w:tr>
      <w:tr w:rsidR="00931EA9" w:rsidRPr="00E71838" w:rsidTr="00015732">
        <w:trPr>
          <w:jc w:val="center"/>
        </w:trPr>
        <w:tc>
          <w:tcPr>
            <w:tcW w:w="863" w:type="dxa"/>
            <w:tcBorders>
              <w:top w:val="single" w:sz="4" w:space="0" w:color="auto"/>
              <w:left w:val="single" w:sz="4" w:space="0" w:color="auto"/>
              <w:bottom w:val="single" w:sz="4" w:space="0" w:color="auto"/>
            </w:tcBorders>
            <w:shd w:val="clear" w:color="auto" w:fill="FFFFFF"/>
          </w:tcPr>
          <w:p w:rsidR="00931EA9" w:rsidRPr="00E71838" w:rsidRDefault="00931EA9"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6</w:t>
            </w:r>
          </w:p>
        </w:tc>
        <w:tc>
          <w:tcPr>
            <w:tcW w:w="2687" w:type="dxa"/>
            <w:tcBorders>
              <w:top w:val="single" w:sz="4" w:space="0" w:color="auto"/>
              <w:left w:val="single" w:sz="4" w:space="0" w:color="auto"/>
              <w:bottom w:val="single" w:sz="4" w:space="0" w:color="auto"/>
            </w:tcBorders>
            <w:shd w:val="clear" w:color="auto" w:fill="FFFFFF"/>
          </w:tcPr>
          <w:p w:rsidR="00931EA9" w:rsidRPr="00E71838" w:rsidRDefault="00931EA9"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նկարագրությունը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931EA9" w:rsidRPr="00E71838" w:rsidRDefault="00931EA9"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կատարողն իրականացնում է ստացված տեղեկությունների մշակումը՝ Տեղեկատվական փոխգործակցության կանոնակարգին համապատասխան</w:t>
            </w:r>
          </w:p>
        </w:tc>
      </w:tr>
      <w:tr w:rsidR="00931EA9" w:rsidRPr="00E71838" w:rsidTr="00015732">
        <w:trPr>
          <w:jc w:val="center"/>
        </w:trPr>
        <w:tc>
          <w:tcPr>
            <w:tcW w:w="863" w:type="dxa"/>
            <w:tcBorders>
              <w:top w:val="single" w:sz="4" w:space="0" w:color="auto"/>
              <w:left w:val="single" w:sz="4" w:space="0" w:color="auto"/>
              <w:bottom w:val="single" w:sz="4" w:space="0" w:color="auto"/>
            </w:tcBorders>
            <w:shd w:val="clear" w:color="auto" w:fill="FFFFFF"/>
          </w:tcPr>
          <w:p w:rsidR="00931EA9" w:rsidRPr="00E71838" w:rsidRDefault="00931EA9"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7</w:t>
            </w:r>
          </w:p>
        </w:tc>
        <w:tc>
          <w:tcPr>
            <w:tcW w:w="2687" w:type="dxa"/>
            <w:tcBorders>
              <w:top w:val="single" w:sz="4" w:space="0" w:color="auto"/>
              <w:left w:val="single" w:sz="4" w:space="0" w:color="auto"/>
              <w:bottom w:val="single" w:sz="4" w:space="0" w:color="auto"/>
            </w:tcBorders>
            <w:shd w:val="clear" w:color="auto" w:fill="FFFFFF"/>
          </w:tcPr>
          <w:p w:rsidR="00931EA9" w:rsidRPr="00E71838" w:rsidRDefault="00931EA9"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Արդյունքները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rsidR="00931EA9" w:rsidRPr="00E71838" w:rsidRDefault="005E51B7"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սորտերի միասնական ռեեստրից</w:t>
            </w:r>
            <w:r w:rsidR="00931EA9" w:rsidRPr="00E71838">
              <w:rPr>
                <w:rStyle w:val="Bodytext211pt"/>
                <w:rFonts w:ascii="Sylfaen" w:hAnsi="Sylfaen"/>
                <w:sz w:val="20"/>
                <w:szCs w:val="20"/>
              </w:rPr>
              <w:t xml:space="preserve"> փոփոխված տեղեկությունները կամ հարցման պարամետրեր</w:t>
            </w:r>
            <w:r w:rsidRPr="00E71838">
              <w:rPr>
                <w:rStyle w:val="Bodytext211pt"/>
                <w:rFonts w:ascii="Sylfaen" w:hAnsi="Sylfaen"/>
                <w:sz w:val="20"/>
                <w:szCs w:val="20"/>
              </w:rPr>
              <w:t xml:space="preserve">ը </w:t>
            </w:r>
            <w:r w:rsidR="00931EA9" w:rsidRPr="00E71838">
              <w:rPr>
                <w:rStyle w:val="Bodytext211pt"/>
                <w:rFonts w:ascii="Sylfaen" w:hAnsi="Sylfaen"/>
                <w:sz w:val="20"/>
                <w:szCs w:val="20"/>
              </w:rPr>
              <w:t>բավա</w:t>
            </w:r>
            <w:r w:rsidRPr="00E71838">
              <w:rPr>
                <w:rStyle w:val="Bodytext211pt"/>
                <w:rFonts w:ascii="Sylfaen" w:hAnsi="Sylfaen"/>
                <w:sz w:val="20"/>
                <w:szCs w:val="20"/>
              </w:rPr>
              <w:t xml:space="preserve">րարող փոփոխված տեղեկությունները ներկայացնելու անհնարինության </w:t>
            </w:r>
            <w:r w:rsidR="00931EA9" w:rsidRPr="00E71838">
              <w:rPr>
                <w:rStyle w:val="Bodytext211pt"/>
                <w:rFonts w:ascii="Sylfaen" w:hAnsi="Sylfaen"/>
                <w:sz w:val="20"/>
                <w:szCs w:val="20"/>
              </w:rPr>
              <w:t>մասին ծանուցումն ստացվել են</w:t>
            </w:r>
          </w:p>
        </w:tc>
      </w:tr>
    </w:tbl>
    <w:p w:rsidR="006C61C3" w:rsidRPr="00B92549" w:rsidRDefault="006C61C3" w:rsidP="00B92549">
      <w:pPr>
        <w:spacing w:after="160" w:line="360" w:lineRule="auto"/>
        <w:jc w:val="both"/>
        <w:rPr>
          <w:rFonts w:ascii="Sylfaen" w:hAnsi="Sylfaen"/>
        </w:rPr>
      </w:pPr>
    </w:p>
    <w:p w:rsidR="006C61C3" w:rsidRPr="00B92549" w:rsidRDefault="00E75AE6"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lastRenderedPageBreak/>
        <w:t>«</w:t>
      </w:r>
      <w:r w:rsidR="005E51B7" w:rsidRPr="00B92549">
        <w:rPr>
          <w:rFonts w:ascii="Sylfaen" w:hAnsi="Sylfaen"/>
          <w:sz w:val="24"/>
          <w:szCs w:val="24"/>
        </w:rPr>
        <w:t>Սորտերի միասնական ռեեստրից գրառումների քանակի մասին տեղեկություների ստացում</w:t>
      </w:r>
      <w:r w:rsidRPr="00B92549">
        <w:rPr>
          <w:rFonts w:ascii="Sylfaen" w:hAnsi="Sylfaen"/>
          <w:sz w:val="24"/>
          <w:szCs w:val="24"/>
        </w:rPr>
        <w:t xml:space="preserve">» </w:t>
      </w:r>
      <w:r w:rsidR="005E51B7" w:rsidRPr="00B92549">
        <w:rPr>
          <w:rFonts w:ascii="Sylfaen" w:hAnsi="Sylfaen"/>
          <w:sz w:val="24"/>
          <w:szCs w:val="24"/>
        </w:rPr>
        <w:t>ընթացակարգը</w:t>
      </w:r>
      <w:r w:rsidR="009D453F" w:rsidRPr="00B92549">
        <w:rPr>
          <w:rFonts w:ascii="Sylfaen" w:hAnsi="Sylfaen"/>
          <w:sz w:val="24"/>
          <w:szCs w:val="24"/>
        </w:rPr>
        <w:t xml:space="preserve"> (P.AS.01.PRC.007)</w:t>
      </w:r>
    </w:p>
    <w:p w:rsidR="006C61C3" w:rsidRPr="00B92549" w:rsidRDefault="005E51B7"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7</w:t>
      </w:r>
      <w:r w:rsidR="009C2564">
        <w:rPr>
          <w:rFonts w:ascii="Sylfaen" w:hAnsi="Sylfaen"/>
          <w:sz w:val="24"/>
          <w:szCs w:val="24"/>
        </w:rPr>
        <w:t>1.</w:t>
      </w:r>
      <w:r w:rsidR="009C2564">
        <w:rPr>
          <w:rFonts w:ascii="Sylfaen" w:hAnsi="Sylfaen"/>
          <w:sz w:val="24"/>
          <w:szCs w:val="24"/>
        </w:rPr>
        <w:tab/>
      </w:r>
      <w:r w:rsidRPr="00B92549">
        <w:rPr>
          <w:rFonts w:ascii="Sylfaen" w:hAnsi="Sylfaen"/>
          <w:sz w:val="24"/>
          <w:szCs w:val="24"/>
        </w:rPr>
        <w:t>«Սորտերի միասնական ռեեստրից գրառումների քանակի մասին տեղեկություների ստացում» ընթացակարգի</w:t>
      </w:r>
      <w:r w:rsidR="003855C5" w:rsidRPr="00B92549">
        <w:rPr>
          <w:rFonts w:ascii="Sylfaen" w:hAnsi="Sylfaen"/>
          <w:sz w:val="24"/>
          <w:szCs w:val="24"/>
        </w:rPr>
        <w:t xml:space="preserve"> </w:t>
      </w:r>
      <w:r w:rsidR="00EC247D" w:rsidRPr="00B92549">
        <w:rPr>
          <w:rFonts w:ascii="Sylfaen" w:hAnsi="Sylfaen"/>
          <w:sz w:val="24"/>
          <w:szCs w:val="24"/>
        </w:rPr>
        <w:t xml:space="preserve">(P.AS.01.PRC.007) </w:t>
      </w:r>
      <w:r w:rsidR="00D83DCC" w:rsidRPr="00B92549">
        <w:rPr>
          <w:rFonts w:ascii="Sylfaen" w:hAnsi="Sylfaen"/>
          <w:sz w:val="24"/>
          <w:szCs w:val="24"/>
        </w:rPr>
        <w:t>կատարման սխեման ներկայացված է 10-րդ նկարում։</w:t>
      </w:r>
    </w:p>
    <w:p w:rsidR="006C61C3" w:rsidRPr="00B92549" w:rsidRDefault="003D5C26" w:rsidP="00B92549">
      <w:pPr>
        <w:spacing w:after="160" w:line="360" w:lineRule="auto"/>
        <w:jc w:val="both"/>
        <w:rPr>
          <w:rFonts w:ascii="Sylfaen" w:hAnsi="Sylfaen"/>
        </w:rPr>
      </w:pPr>
      <w:r>
        <w:rPr>
          <w:rFonts w:ascii="Sylfaen" w:hAnsi="Sylfaen"/>
          <w:noProof/>
          <w:lang w:val="en-US" w:eastAsia="en-US" w:bidi="ar-SA"/>
        </w:rPr>
        <w:pict>
          <v:group id="_x0000_s1314" style="position:absolute;left:0;text-align:left;margin-left:6.35pt;margin-top:1.65pt;width:448.55pt;height:234.45pt;z-index:251785216" coordorigin="1545,4141" coordsize="8971,4689">
            <v:shape id="_x0000_s1131" type="#_x0000_t202" style="position:absolute;left:1545;top:4141;width:4426;height:349;mso-width-relative:margin;mso-height-relative:margin" stroked="f" strokeweight="0">
              <v:textbox style="mso-next-textbox:#_x0000_s1131">
                <w:txbxContent>
                  <w:p w:rsidR="00123DB3" w:rsidRPr="00015732" w:rsidRDefault="00123DB3" w:rsidP="00B87FEF">
                    <w:pPr>
                      <w:jc w:val="center"/>
                      <w:rPr>
                        <w:rFonts w:ascii="Sylfaen" w:hAnsi="Sylfaen"/>
                        <w:sz w:val="16"/>
                        <w:szCs w:val="18"/>
                        <w:lang w:val="ru-RU"/>
                      </w:rPr>
                    </w:pPr>
                    <w:r w:rsidRPr="00015732">
                      <w:rPr>
                        <w:rFonts w:ascii="Sylfaen" w:hAnsi="Sylfaen"/>
                        <w:sz w:val="16"/>
                      </w:rPr>
                      <w:t>Անդամ պետության լիազորված մարմին</w:t>
                    </w:r>
                  </w:p>
                </w:txbxContent>
              </v:textbox>
            </v:shape>
            <v:shape id="_x0000_s1132" type="#_x0000_t202" style="position:absolute;left:6330;top:4141;width:4104;height:349;mso-width-relative:margin;mso-height-relative:margin" stroked="f" strokeweight="0">
              <v:textbox style="mso-next-textbox:#_x0000_s1132">
                <w:txbxContent>
                  <w:p w:rsidR="00123DB3" w:rsidRPr="00015732" w:rsidRDefault="00123DB3" w:rsidP="00B87FEF">
                    <w:pPr>
                      <w:jc w:val="center"/>
                      <w:rPr>
                        <w:rFonts w:ascii="Sylfaen" w:hAnsi="Sylfaen"/>
                        <w:sz w:val="16"/>
                        <w:szCs w:val="18"/>
                        <w:lang w:val="ru-RU"/>
                      </w:rPr>
                    </w:pPr>
                    <w:r w:rsidRPr="00015732">
                      <w:rPr>
                        <w:rFonts w:ascii="Sylfaen" w:hAnsi="Sylfaen"/>
                        <w:sz w:val="16"/>
                      </w:rPr>
                      <w:t>Հանձնաժողով</w:t>
                    </w:r>
                  </w:p>
                </w:txbxContent>
              </v:textbox>
            </v:shape>
            <v:shape id="_x0000_s1133" type="#_x0000_t202" style="position:absolute;left:2342;top:5247;width:2937;height:994;mso-width-relative:margin;mso-height-relative:margin" stroked="f" strokeweight="0">
              <v:textbox style="mso-next-textbox:#_x0000_s1133">
                <w:txbxContent>
                  <w:p w:rsidR="00123DB3" w:rsidRPr="00015732" w:rsidRDefault="00123DB3" w:rsidP="00B87FEF">
                    <w:pPr>
                      <w:jc w:val="center"/>
                      <w:rPr>
                        <w:rFonts w:ascii="Sylfaen" w:hAnsi="Sylfaen"/>
                        <w:sz w:val="14"/>
                        <w:szCs w:val="16"/>
                      </w:rPr>
                    </w:pPr>
                    <w:r w:rsidRPr="00015732">
                      <w:rPr>
                        <w:rFonts w:ascii="Sylfaen" w:hAnsi="Sylfaen"/>
                        <w:sz w:val="14"/>
                        <w:szCs w:val="16"/>
                      </w:rPr>
                      <w:t>Սորտերի միասնական ռեեստրի գրառումների քանակի մասին</w:t>
                    </w:r>
                    <w:r w:rsidRPr="00015732">
                      <w:rPr>
                        <w:rFonts w:ascii="Sylfaen" w:hAnsi="Sylfaen"/>
                        <w:sz w:val="22"/>
                      </w:rPr>
                      <w:t xml:space="preserve"> </w:t>
                    </w:r>
                    <w:r w:rsidRPr="00015732">
                      <w:rPr>
                        <w:rFonts w:ascii="Sylfaen" w:hAnsi="Sylfaen"/>
                        <w:sz w:val="14"/>
                        <w:szCs w:val="16"/>
                      </w:rPr>
                      <w:t xml:space="preserve">տեղեկություների </w:t>
                    </w:r>
                    <w:r w:rsidRPr="00015732">
                      <w:rPr>
                        <w:rFonts w:ascii="Sylfaen" w:hAnsi="Sylfaen"/>
                        <w:sz w:val="14"/>
                        <w:lang w:val="ru-RU"/>
                      </w:rPr>
                      <w:t xml:space="preserve"> հարցում </w:t>
                    </w:r>
                    <w:r w:rsidRPr="00015732">
                      <w:rPr>
                        <w:rFonts w:ascii="Sylfaen" w:hAnsi="Sylfaen"/>
                        <w:sz w:val="14"/>
                      </w:rPr>
                      <w:t>(Р.AS.01.ОPR.022)</w:t>
                    </w:r>
                  </w:p>
                </w:txbxContent>
              </v:textbox>
            </v:shape>
            <v:shape id="_x0000_s1134" type="#_x0000_t202" style="position:absolute;left:7124;top:6450;width:2833;height:1092;mso-width-relative:margin;mso-height-relative:margin" stroked="f" strokeweight="0">
              <v:textbox style="mso-next-textbox:#_x0000_s1134">
                <w:txbxContent>
                  <w:p w:rsidR="00123DB3" w:rsidRPr="00015732" w:rsidRDefault="00123DB3" w:rsidP="00B87FEF">
                    <w:pPr>
                      <w:jc w:val="center"/>
                      <w:rPr>
                        <w:rFonts w:ascii="Sylfaen" w:hAnsi="Sylfaen"/>
                        <w:sz w:val="14"/>
                        <w:szCs w:val="16"/>
                      </w:rPr>
                    </w:pPr>
                    <w:r w:rsidRPr="00015732">
                      <w:rPr>
                        <w:rFonts w:ascii="Sylfaen" w:hAnsi="Sylfaen"/>
                        <w:sz w:val="14"/>
                        <w:szCs w:val="16"/>
                      </w:rPr>
                      <w:t>Սորտերի միասնական ռեեստրի գրառումների քանակի մասին</w:t>
                    </w:r>
                    <w:r w:rsidRPr="00015732">
                      <w:rPr>
                        <w:rFonts w:ascii="Sylfaen" w:hAnsi="Sylfaen"/>
                        <w:sz w:val="22"/>
                      </w:rPr>
                      <w:t xml:space="preserve"> </w:t>
                    </w:r>
                    <w:r w:rsidRPr="00015732">
                      <w:rPr>
                        <w:rFonts w:ascii="Sylfaen" w:hAnsi="Sylfaen"/>
                        <w:sz w:val="14"/>
                        <w:szCs w:val="16"/>
                      </w:rPr>
                      <w:t xml:space="preserve">տեղեկություների </w:t>
                    </w:r>
                    <w:r w:rsidRPr="00015732">
                      <w:rPr>
                        <w:rFonts w:ascii="Sylfaen" w:hAnsi="Sylfaen"/>
                        <w:sz w:val="14"/>
                        <w:lang w:val="ru-RU"/>
                      </w:rPr>
                      <w:t xml:space="preserve">մշակում և ներկայացում </w:t>
                    </w:r>
                    <w:r w:rsidRPr="00015732">
                      <w:rPr>
                        <w:rFonts w:ascii="Sylfaen" w:hAnsi="Sylfaen"/>
                        <w:sz w:val="14"/>
                      </w:rPr>
                      <w:t>(Р.AS.01.ОPR.023)</w:t>
                    </w:r>
                  </w:p>
                </w:txbxContent>
              </v:textbox>
            </v:shape>
            <v:shape id="_x0000_s1135" type="#_x0000_t202" style="position:absolute;left:2423;top:7836;width:2771;height:994;mso-width-relative:margin;mso-height-relative:margin" stroked="f" strokeweight="0">
              <v:textbox style="mso-next-textbox:#_x0000_s1135">
                <w:txbxContent>
                  <w:p w:rsidR="00123DB3" w:rsidRPr="00015732" w:rsidRDefault="00123DB3" w:rsidP="00B87FEF">
                    <w:pPr>
                      <w:jc w:val="center"/>
                      <w:rPr>
                        <w:rFonts w:ascii="Sylfaen" w:hAnsi="Sylfaen"/>
                        <w:sz w:val="14"/>
                        <w:szCs w:val="16"/>
                      </w:rPr>
                    </w:pPr>
                    <w:r w:rsidRPr="00015732">
                      <w:rPr>
                        <w:rFonts w:ascii="Sylfaen" w:hAnsi="Sylfaen"/>
                        <w:sz w:val="14"/>
                        <w:szCs w:val="16"/>
                      </w:rPr>
                      <w:t>Սորտերի միասնական ռեեստրի գրառումների քանակի մասին</w:t>
                    </w:r>
                    <w:r w:rsidRPr="00015732">
                      <w:rPr>
                        <w:rFonts w:ascii="Sylfaen" w:hAnsi="Sylfaen"/>
                        <w:sz w:val="22"/>
                      </w:rPr>
                      <w:t xml:space="preserve"> </w:t>
                    </w:r>
                    <w:r w:rsidRPr="00015732">
                      <w:rPr>
                        <w:rFonts w:ascii="Sylfaen" w:hAnsi="Sylfaen"/>
                        <w:sz w:val="14"/>
                        <w:szCs w:val="16"/>
                      </w:rPr>
                      <w:t>տեղեկություների</w:t>
                    </w:r>
                    <w:r w:rsidRPr="00015732">
                      <w:rPr>
                        <w:rFonts w:ascii="Sylfaen" w:hAnsi="Sylfaen"/>
                        <w:sz w:val="14"/>
                        <w:lang w:val="ru-RU"/>
                      </w:rPr>
                      <w:t xml:space="preserve"> ընդունում և մշակում </w:t>
                    </w:r>
                    <w:r w:rsidRPr="00015732">
                      <w:rPr>
                        <w:rFonts w:ascii="Sylfaen" w:hAnsi="Sylfaen"/>
                        <w:sz w:val="14"/>
                      </w:rPr>
                      <w:t>(Р.AS.01.ОPR.024)</w:t>
                    </w:r>
                  </w:p>
                </w:txbxContent>
              </v:textbox>
            </v:shape>
            <v:shape id="_x0000_s1136" type="#_x0000_t202" style="position:absolute;left:1593;top:6794;width:4426;height:530;mso-width-relative:margin;mso-height-relative:margin" stroked="f" strokeweight="0">
              <v:textbox style="mso-next-textbox:#_x0000_s1136">
                <w:txbxContent>
                  <w:p w:rsidR="00123DB3" w:rsidRPr="00015732" w:rsidRDefault="00123DB3" w:rsidP="00B87FEF">
                    <w:pPr>
                      <w:jc w:val="center"/>
                      <w:rPr>
                        <w:rFonts w:ascii="Sylfaen" w:hAnsi="Sylfaen"/>
                        <w:sz w:val="12"/>
                        <w:szCs w:val="14"/>
                        <w:lang w:val="ru-RU"/>
                      </w:rPr>
                    </w:pPr>
                    <w:r w:rsidRPr="00015732">
                      <w:rPr>
                        <w:rFonts w:ascii="Sylfaen" w:hAnsi="Sylfaen"/>
                        <w:sz w:val="12"/>
                      </w:rPr>
                      <w:t>։</w:t>
                    </w:r>
                    <w:r w:rsidRPr="00015732">
                      <w:rPr>
                        <w:rFonts w:ascii="Sylfaen" w:hAnsi="Sylfaen"/>
                        <w:sz w:val="12"/>
                        <w:lang w:val="ru-RU"/>
                      </w:rPr>
                      <w:t>Սորտերի միասնական ռեեստր</w:t>
                    </w:r>
                  </w:p>
                  <w:p w:rsidR="00123DB3" w:rsidRPr="00015732" w:rsidRDefault="00123DB3" w:rsidP="00B87FEF">
                    <w:pPr>
                      <w:jc w:val="center"/>
                      <w:rPr>
                        <w:rFonts w:ascii="Sylfaen" w:hAnsi="Sylfaen"/>
                        <w:sz w:val="12"/>
                        <w:szCs w:val="14"/>
                      </w:rPr>
                    </w:pPr>
                    <w:r w:rsidRPr="00015732">
                      <w:rPr>
                        <w:rFonts w:ascii="Sylfaen" w:hAnsi="Sylfaen"/>
                        <w:sz w:val="12"/>
                      </w:rPr>
                      <w:t>[</w:t>
                    </w:r>
                    <w:r w:rsidRPr="00015732">
                      <w:rPr>
                        <w:rFonts w:ascii="Sylfaen" w:hAnsi="Sylfaen"/>
                        <w:sz w:val="12"/>
                        <w:lang w:val="ru-RU"/>
                      </w:rPr>
                      <w:t xml:space="preserve">գրառումների քանակի մասին տեղեկությունները ներկայացվել են </w:t>
                    </w:r>
                    <w:r w:rsidRPr="00015732">
                      <w:rPr>
                        <w:rFonts w:ascii="Sylfaen" w:hAnsi="Sylfaen"/>
                        <w:sz w:val="12"/>
                      </w:rPr>
                      <w:t>]</w:t>
                    </w:r>
                  </w:p>
                </w:txbxContent>
              </v:textbox>
            </v:shape>
            <v:shape id="_x0000_s1137" type="#_x0000_t202" style="position:absolute;left:6446;top:5457;width:4070;height:530;mso-width-relative:margin;mso-height-relative:margin" stroked="f" strokeweight="0">
              <v:textbox style="mso-next-textbox:#_x0000_s1137">
                <w:txbxContent>
                  <w:p w:rsidR="00123DB3" w:rsidRPr="00015732" w:rsidRDefault="00123DB3" w:rsidP="00B87FEF">
                    <w:pPr>
                      <w:jc w:val="center"/>
                      <w:rPr>
                        <w:rFonts w:ascii="Sylfaen" w:hAnsi="Sylfaen"/>
                        <w:sz w:val="12"/>
                        <w:szCs w:val="14"/>
                      </w:rPr>
                    </w:pPr>
                    <w:r w:rsidRPr="00015732">
                      <w:rPr>
                        <w:rFonts w:ascii="Sylfaen" w:hAnsi="Sylfaen"/>
                        <w:sz w:val="12"/>
                      </w:rPr>
                      <w:t>։</w:t>
                    </w:r>
                    <w:r w:rsidRPr="00015732">
                      <w:rPr>
                        <w:rFonts w:ascii="Sylfaen" w:hAnsi="Sylfaen"/>
                        <w:sz w:val="12"/>
                        <w:lang w:val="ru-RU"/>
                      </w:rPr>
                      <w:t>Սորտերի միասնական ռեեստր</w:t>
                    </w:r>
                  </w:p>
                  <w:p w:rsidR="00123DB3" w:rsidRPr="00015732" w:rsidRDefault="00123DB3" w:rsidP="00B87FEF">
                    <w:pPr>
                      <w:jc w:val="center"/>
                      <w:rPr>
                        <w:rFonts w:ascii="Sylfaen" w:hAnsi="Sylfaen"/>
                        <w:sz w:val="12"/>
                        <w:szCs w:val="14"/>
                      </w:rPr>
                    </w:pPr>
                    <w:r w:rsidRPr="00015732">
                      <w:rPr>
                        <w:rFonts w:ascii="Sylfaen" w:hAnsi="Sylfaen"/>
                        <w:sz w:val="12"/>
                      </w:rPr>
                      <w:t>[գրառումների քանակի մասին տեղեկությունները հարցվել են ]</w:t>
                    </w:r>
                  </w:p>
                </w:txbxContent>
              </v:textbox>
            </v:shape>
          </v:group>
        </w:pict>
      </w:r>
      <w:r w:rsidR="00AF60E0" w:rsidRPr="00B92549">
        <w:rPr>
          <w:rFonts w:ascii="Sylfaen" w:hAnsi="Sylfaen"/>
        </w:rPr>
        <w:fldChar w:fldCharType="begin"/>
      </w:r>
      <w:r w:rsidR="00623C62" w:rsidRPr="00B92549">
        <w:rPr>
          <w:rFonts w:ascii="Sylfaen" w:hAnsi="Sylfaen"/>
        </w:rPr>
        <w:instrText xml:space="preserve"> INCLUDEPICTURE  "C:\\Users\\User\\Desktop\\Новая папка\\media\\image11.jpeg"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3B5D64" w:rsidRPr="00B92549">
        <w:rPr>
          <w:rFonts w:ascii="Sylfaen" w:hAnsi="Sylfaen"/>
        </w:rPr>
        <w:instrText xml:space="preserve"> INCLUDEPICTURE  "C:\\Users\\User\\Desktop\\Новая папка\\media\\image11.jpeg"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AB4F36" w:rsidRPr="00B92549">
        <w:rPr>
          <w:rFonts w:ascii="Sylfaen" w:hAnsi="Sylfaen"/>
        </w:rPr>
        <w:instrText xml:space="preserve"> INCLUDEPICTURE  "C:\\Users\\User\\Desktop\\Новая папка\\media\\image11.jpeg"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486847" w:rsidRPr="00B92549">
        <w:rPr>
          <w:rFonts w:ascii="Sylfaen" w:hAnsi="Sylfaen"/>
        </w:rPr>
        <w:instrText xml:space="preserve"> INCLUDEPICTURE  "C:\\D\\Private\\RABOTA-VERANAYUM\\СЕНТЯБРЬ - 2020\\с 16 по 30 сентября\\media\\image11.jpeg"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F213CD" w:rsidRPr="00B92549">
        <w:rPr>
          <w:rFonts w:ascii="Sylfaen" w:hAnsi="Sylfaen"/>
        </w:rPr>
        <w:instrText xml:space="preserve"> INCLUDEPICTURE  "C:\\D\\Private\\RABOTA-VERANAYUM\\СЕНТЯБРЬ - 2020\\с 16 по 30 сентября\\media\\image11.jpeg"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964F62" w:rsidRPr="00B92549">
        <w:rPr>
          <w:rFonts w:ascii="Sylfaen" w:hAnsi="Sylfaen"/>
        </w:rPr>
        <w:instrText xml:space="preserve"> INCLUDEPICTURE  "C:\\D\\Private\\RABOTA-VERANAYUM\\СЕНТЯБРЬ - 2020\\с 16 по 30 сентября\\media\\image11.jpeg"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0C321F" w:rsidRPr="00B92549">
        <w:rPr>
          <w:rFonts w:ascii="Sylfaen" w:hAnsi="Sylfaen"/>
        </w:rPr>
        <w:instrText xml:space="preserve"> INCLUDEPICTURE  "C:\\D\\Private\\RABOTA-VERANAYUM\\СЕНТЯБРЬ - 2020\\с 16 по 30 сентября\\media\\image11.jpeg"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F95CAB" w:rsidRPr="00B92549">
        <w:rPr>
          <w:rFonts w:ascii="Sylfaen" w:hAnsi="Sylfaen"/>
        </w:rPr>
        <w:instrText xml:space="preserve"> INCLUDEPICTURE  "C:\\D\\Private\\RABOTA-VERANAYUM\\СЕНТЯБРЬ - 2020\\с 16 по 30 сентября\\media\\image11.jpeg"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6332B2" w:rsidRPr="00B92549">
        <w:rPr>
          <w:rFonts w:ascii="Sylfaen" w:hAnsi="Sylfaen"/>
        </w:rPr>
        <w:instrText xml:space="preserve"> INCLUDEPICTURE  "C:\\D\\Private\\RABOTA-VERANAYUM\\СЕНТЯБРЬ - 2020\\с 16 по 30 сентября\\media\\image11.jpeg"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FD1D1A" w:rsidRPr="00B92549">
        <w:rPr>
          <w:rFonts w:ascii="Sylfaen" w:hAnsi="Sylfaen"/>
        </w:rPr>
        <w:instrText xml:space="preserve"> INCLUDEPICTURE  "C:\\D\\Private\\RABOTA-VERANAYUM\\СЕНТЯБРЬ - 2020\\с 16 по 30 сентября\\media\\image11.jpeg"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A872E6" w:rsidRPr="00B92549">
        <w:rPr>
          <w:rFonts w:ascii="Sylfaen" w:hAnsi="Sylfaen"/>
        </w:rPr>
        <w:instrText xml:space="preserve"> INCLUDEPICTURE  "D:\\Users\\Taron\\Desktop\\media\\image11.jpeg"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7C33A6" w:rsidRPr="00B92549">
        <w:rPr>
          <w:rFonts w:ascii="Sylfaen" w:hAnsi="Sylfaen"/>
        </w:rPr>
        <w:instrText xml:space="preserve"> INCLUDEPICTURE  "D:\\Users\\Taron\\Desktop\\media\\image11.jpeg"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0D416A" w:rsidRPr="00B92549">
        <w:rPr>
          <w:rFonts w:ascii="Sylfaen" w:hAnsi="Sylfaen"/>
        </w:rPr>
        <w:instrText xml:space="preserve"> INCLUDEPICTURE  "D:\\Users\\Taron\\Desktop\\media\\image11.jpeg" \* MERGEFORMATINET </w:instrText>
      </w:r>
      <w:r w:rsidR="00AF60E0" w:rsidRPr="00B92549">
        <w:rPr>
          <w:rFonts w:ascii="Sylfaen" w:hAnsi="Sylfaen"/>
        </w:rPr>
        <w:fldChar w:fldCharType="separate"/>
      </w:r>
      <w:r w:rsidR="00AF60E0" w:rsidRPr="00B92549">
        <w:rPr>
          <w:rFonts w:ascii="Sylfaen" w:hAnsi="Sylfaen"/>
        </w:rPr>
        <w:fldChar w:fldCharType="begin"/>
      </w:r>
      <w:r w:rsidR="001A3431" w:rsidRPr="00B92549">
        <w:rPr>
          <w:rFonts w:ascii="Sylfaen" w:hAnsi="Sylfaen"/>
        </w:rPr>
        <w:instrText xml:space="preserve"> INCLUDEPICTURE  "D:\\Users\\Taron\\Desktop\\media\\image11.jpeg" \* MERGEFORMATINET </w:instrText>
      </w:r>
      <w:r w:rsidR="00AF60E0" w:rsidRPr="00B92549">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"C:\\Users\\Erik\\Desktop\\nor\\media\\image11.jpeg" \* MERGEFORMATINET</w:instrText>
      </w:r>
      <w:r>
        <w:rPr>
          <w:rFonts w:ascii="Sylfaen" w:hAnsi="Sylfaen"/>
        </w:rPr>
        <w:instrText xml:space="preserve"> </w:instrText>
      </w:r>
      <w:r>
        <w:rPr>
          <w:rFonts w:ascii="Sylfaen" w:hAnsi="Sylfaen"/>
        </w:rPr>
        <w:fldChar w:fldCharType="separate"/>
      </w:r>
      <w:r w:rsidR="00493BDF">
        <w:rPr>
          <w:rFonts w:ascii="Sylfaen" w:hAnsi="Sylfaen"/>
        </w:rPr>
        <w:pict>
          <v:shape id="_x0000_i1032" type="#_x0000_t75" style="width:465.75pt;height:282.75pt">
            <v:imagedata r:id="rId24" r:href="rId25"/>
          </v:shape>
        </w:pict>
      </w:r>
      <w:r>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p>
    <w:p w:rsidR="006C61C3" w:rsidRPr="00015732" w:rsidRDefault="00E75AE6" w:rsidP="00E71838">
      <w:pPr>
        <w:pStyle w:val="Picturecaption0"/>
        <w:shd w:val="clear" w:color="auto" w:fill="auto"/>
        <w:spacing w:after="160" w:line="360" w:lineRule="auto"/>
        <w:jc w:val="center"/>
        <w:rPr>
          <w:rFonts w:ascii="Sylfaen" w:hAnsi="Sylfaen"/>
          <w:sz w:val="20"/>
          <w:szCs w:val="24"/>
        </w:rPr>
      </w:pPr>
      <w:r w:rsidRPr="00015732">
        <w:rPr>
          <w:rFonts w:ascii="Sylfaen" w:hAnsi="Sylfaen"/>
          <w:sz w:val="20"/>
          <w:szCs w:val="24"/>
        </w:rPr>
        <w:t>Նկ. 10. «</w:t>
      </w:r>
      <w:r w:rsidR="005E51B7" w:rsidRPr="00015732">
        <w:rPr>
          <w:rFonts w:ascii="Sylfaen" w:hAnsi="Sylfaen"/>
          <w:sz w:val="20"/>
          <w:szCs w:val="24"/>
        </w:rPr>
        <w:t>Սորտերի միասնական ռեեստրի գրառումների քանակի մասին տեղեկությունների ստացում</w:t>
      </w:r>
      <w:r w:rsidRPr="00015732">
        <w:rPr>
          <w:rFonts w:ascii="Sylfaen" w:hAnsi="Sylfaen"/>
          <w:sz w:val="20"/>
          <w:szCs w:val="24"/>
        </w:rPr>
        <w:t xml:space="preserve">» </w:t>
      </w:r>
      <w:r w:rsidR="005E51B7" w:rsidRPr="00015732">
        <w:rPr>
          <w:rFonts w:ascii="Sylfaen" w:hAnsi="Sylfaen"/>
          <w:sz w:val="20"/>
          <w:szCs w:val="24"/>
        </w:rPr>
        <w:t>ընթացակարգի</w:t>
      </w:r>
      <w:r w:rsidR="00361C5A" w:rsidRPr="00015732">
        <w:rPr>
          <w:rFonts w:ascii="Sylfaen" w:hAnsi="Sylfaen"/>
          <w:sz w:val="20"/>
          <w:szCs w:val="24"/>
        </w:rPr>
        <w:t xml:space="preserve"> (P.AS.01.PRC.007)</w:t>
      </w:r>
      <w:r w:rsidR="005E51B7" w:rsidRPr="00015732">
        <w:rPr>
          <w:rFonts w:ascii="Sylfaen" w:hAnsi="Sylfaen"/>
          <w:sz w:val="20"/>
          <w:szCs w:val="24"/>
        </w:rPr>
        <w:t xml:space="preserve"> կատարման սխեման</w:t>
      </w:r>
    </w:p>
    <w:p w:rsidR="006C61C3" w:rsidRPr="00B92549" w:rsidRDefault="006C61C3" w:rsidP="00B92549">
      <w:pPr>
        <w:spacing w:after="160" w:line="360" w:lineRule="auto"/>
        <w:jc w:val="both"/>
        <w:rPr>
          <w:rFonts w:ascii="Sylfaen" w:hAnsi="Sylfaen"/>
        </w:rPr>
      </w:pP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7</w:t>
      </w:r>
      <w:r w:rsidR="009C2564">
        <w:rPr>
          <w:rFonts w:ascii="Sylfaen" w:hAnsi="Sylfaen"/>
          <w:sz w:val="24"/>
          <w:szCs w:val="24"/>
        </w:rPr>
        <w:t>2.</w:t>
      </w:r>
      <w:r w:rsidR="009C2564">
        <w:rPr>
          <w:rFonts w:ascii="Sylfaen" w:hAnsi="Sylfaen"/>
          <w:sz w:val="24"/>
          <w:szCs w:val="24"/>
        </w:rPr>
        <w:tab/>
      </w:r>
      <w:r w:rsidR="005E51B7" w:rsidRPr="00B92549">
        <w:rPr>
          <w:rFonts w:ascii="Sylfaen" w:hAnsi="Sylfaen"/>
          <w:sz w:val="24"/>
          <w:szCs w:val="24"/>
        </w:rPr>
        <w:t>«Սորտերի միասնական ռեեստրի գրառումների քանակի մասին տեղեկությունների ստացում» ընթացակարգը</w:t>
      </w:r>
      <w:r w:rsidR="007C6191" w:rsidRPr="00B92549">
        <w:rPr>
          <w:rFonts w:ascii="Sylfaen" w:hAnsi="Sylfaen"/>
          <w:sz w:val="24"/>
          <w:szCs w:val="24"/>
        </w:rPr>
        <w:t xml:space="preserve"> (P.AS.01.PRC.007) </w:t>
      </w:r>
      <w:r w:rsidR="005E51B7" w:rsidRPr="00B92549">
        <w:rPr>
          <w:rFonts w:ascii="Sylfaen" w:hAnsi="Sylfaen"/>
          <w:sz w:val="24"/>
          <w:szCs w:val="24"/>
        </w:rPr>
        <w:t>կատարվում է սորտերի միասնական ռեեստրի գրառումների քանակի մասին տեղեկություններն անդամ պետության կողմից ստանալու նպատակով:</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7</w:t>
      </w:r>
      <w:r w:rsidR="009C2564">
        <w:rPr>
          <w:rFonts w:ascii="Sylfaen" w:hAnsi="Sylfaen"/>
          <w:sz w:val="24"/>
          <w:szCs w:val="24"/>
        </w:rPr>
        <w:t>3.</w:t>
      </w:r>
      <w:r w:rsidR="009C2564">
        <w:rPr>
          <w:rFonts w:ascii="Sylfaen" w:hAnsi="Sylfaen"/>
          <w:sz w:val="24"/>
          <w:szCs w:val="24"/>
        </w:rPr>
        <w:tab/>
      </w:r>
      <w:r w:rsidR="00E71838">
        <w:rPr>
          <w:rFonts w:ascii="Sylfaen" w:hAnsi="Sylfaen"/>
          <w:sz w:val="24"/>
          <w:szCs w:val="24"/>
        </w:rPr>
        <w:t xml:space="preserve"> </w:t>
      </w:r>
      <w:r w:rsidR="00E039FA" w:rsidRPr="00B92549">
        <w:rPr>
          <w:rFonts w:ascii="Sylfaen" w:hAnsi="Sylfaen"/>
          <w:sz w:val="24"/>
          <w:szCs w:val="24"/>
        </w:rPr>
        <w:t>Առաջին հերթին կատարվում է «Սորտերի միասնական ռեեստրի գրառումների քանակի մասին տեղեկությունների հարցում</w:t>
      </w:r>
      <w:r w:rsidRPr="00B92549">
        <w:rPr>
          <w:rFonts w:ascii="Sylfaen" w:hAnsi="Sylfaen"/>
          <w:sz w:val="24"/>
          <w:szCs w:val="24"/>
        </w:rPr>
        <w:t xml:space="preserve">» </w:t>
      </w:r>
      <w:r w:rsidR="00E039FA" w:rsidRPr="00B92549">
        <w:rPr>
          <w:rFonts w:ascii="Sylfaen" w:hAnsi="Sylfaen"/>
          <w:sz w:val="24"/>
          <w:szCs w:val="24"/>
        </w:rPr>
        <w:t>գործառնությունը</w:t>
      </w:r>
      <w:r w:rsidR="005161DF" w:rsidRPr="00B92549">
        <w:rPr>
          <w:rFonts w:ascii="Sylfaen" w:hAnsi="Sylfaen"/>
          <w:sz w:val="24"/>
          <w:szCs w:val="24"/>
        </w:rPr>
        <w:t xml:space="preserve"> (P.AS.01</w:t>
      </w:r>
      <w:r w:rsidR="005161DF" w:rsidRPr="00B92549">
        <w:rPr>
          <w:sz w:val="24"/>
          <w:szCs w:val="24"/>
        </w:rPr>
        <w:t>․</w:t>
      </w:r>
      <w:r w:rsidR="005161DF" w:rsidRPr="00B92549">
        <w:rPr>
          <w:rFonts w:ascii="Sylfaen" w:hAnsi="Sylfaen"/>
          <w:sz w:val="24"/>
          <w:szCs w:val="24"/>
        </w:rPr>
        <w:t>OPR.022)</w:t>
      </w:r>
      <w:r w:rsidRPr="00B92549">
        <w:rPr>
          <w:rFonts w:ascii="Sylfaen" w:hAnsi="Sylfaen"/>
          <w:sz w:val="24"/>
          <w:szCs w:val="24"/>
        </w:rPr>
        <w:t>,</w:t>
      </w:r>
      <w:r w:rsidR="00E039FA" w:rsidRPr="00B92549">
        <w:rPr>
          <w:rFonts w:ascii="Sylfaen" w:hAnsi="Sylfaen"/>
          <w:sz w:val="24"/>
          <w:szCs w:val="24"/>
        </w:rPr>
        <w:t xml:space="preserve"> որի կատարման արդյունքներով անդամ պետությ</w:t>
      </w:r>
      <w:r w:rsidR="00B9515F" w:rsidRPr="00B92549">
        <w:rPr>
          <w:rFonts w:ascii="Sylfaen" w:hAnsi="Sylfaen"/>
          <w:sz w:val="24"/>
          <w:szCs w:val="24"/>
        </w:rPr>
        <w:t xml:space="preserve">ան լիազորված </w:t>
      </w:r>
      <w:r w:rsidR="00B9515F" w:rsidRPr="00B92549">
        <w:rPr>
          <w:rFonts w:ascii="Sylfaen" w:hAnsi="Sylfaen"/>
          <w:sz w:val="24"/>
          <w:szCs w:val="24"/>
        </w:rPr>
        <w:lastRenderedPageBreak/>
        <w:t>մարմինը ձ</w:t>
      </w:r>
      <w:r w:rsidR="00B92549">
        <w:rPr>
          <w:rFonts w:ascii="Sylfaen" w:hAnsi="Sylfaen"/>
          <w:sz w:val="24"/>
          <w:szCs w:val="24"/>
        </w:rPr>
        <w:t>եւ</w:t>
      </w:r>
      <w:r w:rsidR="00B9515F" w:rsidRPr="00B92549">
        <w:rPr>
          <w:rFonts w:ascii="Sylfaen" w:hAnsi="Sylfaen"/>
          <w:sz w:val="24"/>
          <w:szCs w:val="24"/>
        </w:rPr>
        <w:t xml:space="preserve">ավորում </w:t>
      </w:r>
      <w:r w:rsidR="00B92549">
        <w:rPr>
          <w:rFonts w:ascii="Sylfaen" w:hAnsi="Sylfaen"/>
          <w:sz w:val="24"/>
          <w:szCs w:val="24"/>
        </w:rPr>
        <w:t>եւ</w:t>
      </w:r>
      <w:r w:rsidR="00E039FA" w:rsidRPr="00B92549">
        <w:rPr>
          <w:rFonts w:ascii="Sylfaen" w:hAnsi="Sylfaen"/>
          <w:sz w:val="24"/>
          <w:szCs w:val="24"/>
        </w:rPr>
        <w:t xml:space="preserve"> Հանձնաժողով է ուղարկում սորտերի միասն</w:t>
      </w:r>
      <w:r w:rsidR="00B9515F" w:rsidRPr="00B92549">
        <w:rPr>
          <w:rFonts w:ascii="Sylfaen" w:hAnsi="Sylfaen"/>
          <w:sz w:val="24"/>
          <w:szCs w:val="24"/>
        </w:rPr>
        <w:t>ական ռեեստրի գրառումների քանակն ստանալու հարցում՝ սահմանված պարամետրերին համապատասխան:</w:t>
      </w:r>
      <w:r w:rsidR="00B92549">
        <w:rPr>
          <w:rFonts w:ascii="Sylfaen" w:hAnsi="Sylfaen"/>
          <w:sz w:val="24"/>
          <w:szCs w:val="24"/>
        </w:rPr>
        <w:t xml:space="preserve"> </w:t>
      </w:r>
    </w:p>
    <w:p w:rsidR="006C61C3" w:rsidRPr="00B92549" w:rsidRDefault="00B9515F"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Կախված հարցման պարամետրերից՝ կարող է հարցվել հետ</w:t>
      </w:r>
      <w:r w:rsidR="00B92549">
        <w:rPr>
          <w:rFonts w:ascii="Sylfaen" w:hAnsi="Sylfaen"/>
          <w:sz w:val="24"/>
          <w:szCs w:val="24"/>
        </w:rPr>
        <w:t>եւ</w:t>
      </w:r>
      <w:r w:rsidRPr="00B92549">
        <w:rPr>
          <w:rFonts w:ascii="Sylfaen" w:hAnsi="Sylfaen"/>
          <w:sz w:val="24"/>
          <w:szCs w:val="24"/>
        </w:rPr>
        <w:t>յալ գրառումերի քանակը</w:t>
      </w:r>
      <w:r w:rsidR="00BA7512" w:rsidRPr="00B92549">
        <w:rPr>
          <w:rFonts w:ascii="Sylfaen" w:hAnsi="Sylfaen"/>
          <w:sz w:val="24"/>
          <w:szCs w:val="24"/>
        </w:rPr>
        <w:t>.</w:t>
      </w:r>
      <w:r w:rsidRPr="00B92549">
        <w:rPr>
          <w:rFonts w:ascii="Sylfaen" w:hAnsi="Sylfaen"/>
          <w:sz w:val="24"/>
          <w:szCs w:val="24"/>
        </w:rPr>
        <w:t xml:space="preserve"> </w:t>
      </w:r>
    </w:p>
    <w:p w:rsidR="006C61C3" w:rsidRPr="00B92549" w:rsidRDefault="00B9515F"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 xml:space="preserve">որոշակի ամսաթվի դրությամբ արդի գրառումներ. </w:t>
      </w:r>
    </w:p>
    <w:p w:rsidR="006C61C3" w:rsidRPr="00B92549" w:rsidRDefault="00B9515F"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 xml:space="preserve">գրառումներ, </w:t>
      </w:r>
      <w:r w:rsidR="00E75AE6" w:rsidRPr="00B92549">
        <w:rPr>
          <w:rFonts w:ascii="Sylfaen" w:hAnsi="Sylfaen"/>
          <w:sz w:val="24"/>
          <w:szCs w:val="24"/>
        </w:rPr>
        <w:t xml:space="preserve">որոնց </w:t>
      </w:r>
      <w:r w:rsidRPr="00B92549">
        <w:rPr>
          <w:rFonts w:ascii="Sylfaen" w:hAnsi="Sylfaen"/>
          <w:sz w:val="24"/>
          <w:szCs w:val="24"/>
        </w:rPr>
        <w:t xml:space="preserve">ներառումը կամ փոփոխությունը կատարվել է՝ սկսած </w:t>
      </w:r>
      <w:r w:rsidR="00E75AE6" w:rsidRPr="00B92549">
        <w:rPr>
          <w:rFonts w:ascii="Sylfaen" w:hAnsi="Sylfaen"/>
          <w:sz w:val="24"/>
          <w:szCs w:val="24"/>
        </w:rPr>
        <w:t>հարցման մեջ նշված պահից մինչ</w:t>
      </w:r>
      <w:r w:rsidR="00B92549">
        <w:rPr>
          <w:rFonts w:ascii="Sylfaen" w:hAnsi="Sylfaen"/>
          <w:sz w:val="24"/>
          <w:szCs w:val="24"/>
        </w:rPr>
        <w:t>եւ</w:t>
      </w:r>
      <w:r w:rsidRPr="00B92549">
        <w:rPr>
          <w:rFonts w:ascii="Sylfaen" w:hAnsi="Sylfaen"/>
          <w:sz w:val="24"/>
          <w:szCs w:val="24"/>
        </w:rPr>
        <w:t xml:space="preserve"> այդ</w:t>
      </w:r>
      <w:r w:rsidR="00E75AE6" w:rsidRPr="00B92549">
        <w:rPr>
          <w:rFonts w:ascii="Sylfaen" w:hAnsi="Sylfaen"/>
          <w:sz w:val="24"/>
          <w:szCs w:val="24"/>
        </w:rPr>
        <w:t xml:space="preserve"> հարցումը կատարելու պահը,</w:t>
      </w:r>
    </w:p>
    <w:p w:rsidR="006C61C3" w:rsidRPr="00B92549" w:rsidRDefault="00B9515F"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 xml:space="preserve">գրառումներ, որոնց ներառումը կամ փոփոխությունը կատարվել է հարցման մեջ նշված ժամանակահատվածի ընթացքում. </w:t>
      </w:r>
    </w:p>
    <w:p w:rsidR="006C61C3" w:rsidRPr="00B92549" w:rsidRDefault="00B9515F"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 xml:space="preserve">սորտերի միասնական ռեեստրի գրառումների ընդհանուր քանակը </w:t>
      </w:r>
      <w:r w:rsidR="00E75AE6" w:rsidRPr="00B92549">
        <w:rPr>
          <w:rFonts w:ascii="Sylfaen" w:hAnsi="Sylfaen"/>
          <w:sz w:val="24"/>
          <w:szCs w:val="24"/>
        </w:rPr>
        <w:t>(</w:t>
      </w:r>
      <w:r w:rsidRPr="00B92549">
        <w:rPr>
          <w:rFonts w:ascii="Sylfaen" w:hAnsi="Sylfaen"/>
          <w:sz w:val="24"/>
          <w:szCs w:val="24"/>
        </w:rPr>
        <w:t>հաշվի առնելով վիճակագրական տվյալները</w:t>
      </w:r>
      <w:r w:rsidR="00E75AE6" w:rsidRPr="00B92549">
        <w:rPr>
          <w:rFonts w:ascii="Sylfaen" w:hAnsi="Sylfaen"/>
          <w:sz w:val="24"/>
          <w:szCs w:val="24"/>
        </w:rPr>
        <w:t>)</w:t>
      </w:r>
      <w:r w:rsidRPr="00B92549">
        <w:rPr>
          <w:rFonts w:ascii="Sylfaen" w:hAnsi="Sylfaen"/>
          <w:sz w:val="24"/>
          <w:szCs w:val="24"/>
        </w:rPr>
        <w:t>:</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7</w:t>
      </w:r>
      <w:r w:rsidR="009C2564">
        <w:rPr>
          <w:rFonts w:ascii="Sylfaen" w:hAnsi="Sylfaen"/>
          <w:sz w:val="24"/>
          <w:szCs w:val="24"/>
        </w:rPr>
        <w:t>4.</w:t>
      </w:r>
      <w:r w:rsidR="009C2564">
        <w:rPr>
          <w:rFonts w:ascii="Sylfaen" w:hAnsi="Sylfaen"/>
          <w:sz w:val="24"/>
          <w:szCs w:val="24"/>
        </w:rPr>
        <w:tab/>
      </w:r>
      <w:r w:rsidR="00472DB2" w:rsidRPr="00B92549">
        <w:rPr>
          <w:rFonts w:ascii="Sylfaen" w:hAnsi="Sylfaen"/>
          <w:sz w:val="24"/>
          <w:szCs w:val="24"/>
        </w:rPr>
        <w:t>Սորտերի միասնական ռեեստրից գրառումների քանակի մասին տեղեկություններ</w:t>
      </w:r>
      <w:r w:rsidR="00BA7512" w:rsidRPr="00B92549">
        <w:rPr>
          <w:rFonts w:ascii="Sylfaen" w:hAnsi="Sylfaen"/>
          <w:sz w:val="24"/>
          <w:szCs w:val="24"/>
        </w:rPr>
        <w:t>ն</w:t>
      </w:r>
      <w:r w:rsidR="00472DB2" w:rsidRPr="00B92549">
        <w:rPr>
          <w:rFonts w:ascii="Sylfaen" w:hAnsi="Sylfaen"/>
          <w:sz w:val="24"/>
          <w:szCs w:val="24"/>
        </w:rPr>
        <w:t xml:space="preserve"> ստանալու հարցումը Հանձնաժողով</w:t>
      </w:r>
      <w:r w:rsidR="009347FA" w:rsidRPr="00B92549">
        <w:rPr>
          <w:rFonts w:ascii="Sylfaen" w:hAnsi="Sylfaen"/>
          <w:sz w:val="24"/>
          <w:szCs w:val="24"/>
        </w:rPr>
        <w:t>ի կողմից</w:t>
      </w:r>
      <w:r w:rsidR="00472DB2" w:rsidRPr="00B92549">
        <w:rPr>
          <w:rFonts w:ascii="Sylfaen" w:hAnsi="Sylfaen"/>
          <w:sz w:val="24"/>
          <w:szCs w:val="24"/>
        </w:rPr>
        <w:t xml:space="preserve"> ստանալու դեպքում կատարվում է «Սորտերի միասնական ռեեստրի գրառումների քանակի մասին տեղեկությունների մշակում </w:t>
      </w:r>
      <w:r w:rsidR="00B92549">
        <w:rPr>
          <w:rFonts w:ascii="Sylfaen" w:hAnsi="Sylfaen"/>
          <w:sz w:val="24"/>
          <w:szCs w:val="24"/>
        </w:rPr>
        <w:t>եւ</w:t>
      </w:r>
      <w:r w:rsidR="00472DB2" w:rsidRPr="00B92549">
        <w:rPr>
          <w:rFonts w:ascii="Sylfaen" w:hAnsi="Sylfaen"/>
          <w:sz w:val="24"/>
          <w:szCs w:val="24"/>
        </w:rPr>
        <w:t xml:space="preserve"> ներկայացում» գործառնությունը</w:t>
      </w:r>
      <w:r w:rsidR="009347FA" w:rsidRPr="00B92549">
        <w:rPr>
          <w:rFonts w:ascii="Sylfaen" w:hAnsi="Sylfaen"/>
          <w:sz w:val="24"/>
          <w:szCs w:val="24"/>
        </w:rPr>
        <w:t xml:space="preserve"> (P.AS.01</w:t>
      </w:r>
      <w:r w:rsidR="009347FA" w:rsidRPr="00B92549">
        <w:rPr>
          <w:sz w:val="24"/>
          <w:szCs w:val="24"/>
        </w:rPr>
        <w:t>․</w:t>
      </w:r>
      <w:r w:rsidR="009347FA" w:rsidRPr="00B92549">
        <w:rPr>
          <w:rFonts w:ascii="Sylfaen" w:hAnsi="Sylfaen"/>
          <w:sz w:val="24"/>
          <w:szCs w:val="24"/>
        </w:rPr>
        <w:t>OPR.023)</w:t>
      </w:r>
      <w:r w:rsidR="00472DB2" w:rsidRPr="00B92549">
        <w:rPr>
          <w:rFonts w:ascii="Sylfaen" w:hAnsi="Sylfaen"/>
          <w:sz w:val="24"/>
          <w:szCs w:val="24"/>
        </w:rPr>
        <w:t xml:space="preserve">, որի կատարման արդյունքներով </w:t>
      </w:r>
      <w:r w:rsidR="00C31678" w:rsidRPr="00B92549">
        <w:rPr>
          <w:rFonts w:ascii="Sylfaen" w:hAnsi="Sylfaen"/>
          <w:sz w:val="24"/>
          <w:szCs w:val="24"/>
        </w:rPr>
        <w:t>Հանձնաժողովը ձ</w:t>
      </w:r>
      <w:r w:rsidR="00B92549">
        <w:rPr>
          <w:rFonts w:ascii="Sylfaen" w:hAnsi="Sylfaen"/>
          <w:sz w:val="24"/>
          <w:szCs w:val="24"/>
        </w:rPr>
        <w:t>եւ</w:t>
      </w:r>
      <w:r w:rsidR="00C31678" w:rsidRPr="00B92549">
        <w:rPr>
          <w:rFonts w:ascii="Sylfaen" w:hAnsi="Sylfaen"/>
          <w:sz w:val="24"/>
          <w:szCs w:val="24"/>
        </w:rPr>
        <w:t xml:space="preserve">ավորում </w:t>
      </w:r>
      <w:r w:rsidR="00B92549">
        <w:rPr>
          <w:rFonts w:ascii="Sylfaen" w:hAnsi="Sylfaen"/>
          <w:sz w:val="24"/>
          <w:szCs w:val="24"/>
        </w:rPr>
        <w:t>եւ</w:t>
      </w:r>
      <w:r w:rsidR="00C31678" w:rsidRPr="00B92549">
        <w:rPr>
          <w:rFonts w:ascii="Sylfaen" w:hAnsi="Sylfaen"/>
          <w:sz w:val="24"/>
          <w:szCs w:val="24"/>
        </w:rPr>
        <w:t xml:space="preserve"> անդամ պետության լիազորված մարմին է ուղարկում հարցման պարամետրերը բավարարող</w:t>
      </w:r>
      <w:r w:rsidR="00850E36" w:rsidRPr="00B92549">
        <w:rPr>
          <w:rFonts w:ascii="Sylfaen" w:hAnsi="Sylfaen"/>
          <w:sz w:val="24"/>
          <w:szCs w:val="24"/>
        </w:rPr>
        <w:t>՝</w:t>
      </w:r>
      <w:r w:rsidR="00C31678" w:rsidRPr="00B92549">
        <w:rPr>
          <w:rFonts w:ascii="Sylfaen" w:hAnsi="Sylfaen"/>
          <w:sz w:val="24"/>
          <w:szCs w:val="24"/>
        </w:rPr>
        <w:t xml:space="preserve"> սորտերի միասնական ռեեստրի </w:t>
      </w:r>
      <w:r w:rsidR="00850E36" w:rsidRPr="00B92549">
        <w:rPr>
          <w:rFonts w:ascii="Sylfaen" w:hAnsi="Sylfaen"/>
          <w:sz w:val="24"/>
          <w:szCs w:val="24"/>
        </w:rPr>
        <w:t xml:space="preserve">գրառումների </w:t>
      </w:r>
      <w:r w:rsidR="00C31678" w:rsidRPr="00B92549">
        <w:rPr>
          <w:rFonts w:ascii="Sylfaen" w:hAnsi="Sylfaen"/>
          <w:sz w:val="24"/>
          <w:szCs w:val="24"/>
        </w:rPr>
        <w:t xml:space="preserve">քանակը: </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7</w:t>
      </w:r>
      <w:r w:rsidR="009C2564">
        <w:rPr>
          <w:rFonts w:ascii="Sylfaen" w:hAnsi="Sylfaen"/>
          <w:sz w:val="24"/>
          <w:szCs w:val="24"/>
        </w:rPr>
        <w:t>5.</w:t>
      </w:r>
      <w:r w:rsidR="009C2564">
        <w:rPr>
          <w:rFonts w:ascii="Sylfaen" w:hAnsi="Sylfaen"/>
          <w:sz w:val="24"/>
          <w:szCs w:val="24"/>
        </w:rPr>
        <w:tab/>
      </w:r>
      <w:r w:rsidR="00130821" w:rsidRPr="00B92549">
        <w:rPr>
          <w:rFonts w:ascii="Sylfaen" w:hAnsi="Sylfaen"/>
          <w:sz w:val="24"/>
          <w:szCs w:val="24"/>
        </w:rPr>
        <w:t>Հարցման պարամետրերը բավարարող՝ սորտերի միասնական ռեեստրի գրառումների քանակի մասին տեղեկություններ</w:t>
      </w:r>
      <w:r w:rsidR="00BA7512" w:rsidRPr="00B92549">
        <w:rPr>
          <w:rFonts w:ascii="Sylfaen" w:hAnsi="Sylfaen"/>
          <w:sz w:val="24"/>
          <w:szCs w:val="24"/>
        </w:rPr>
        <w:t>ն</w:t>
      </w:r>
      <w:r w:rsidR="00130821" w:rsidRPr="00B92549">
        <w:rPr>
          <w:rFonts w:ascii="Sylfaen" w:hAnsi="Sylfaen"/>
          <w:sz w:val="24"/>
          <w:szCs w:val="24"/>
        </w:rPr>
        <w:t xml:space="preserve"> անդամ պետության լիազորված մա</w:t>
      </w:r>
      <w:r w:rsidR="005E765B" w:rsidRPr="00B92549">
        <w:rPr>
          <w:rFonts w:ascii="Sylfaen" w:hAnsi="Sylfaen"/>
          <w:sz w:val="24"/>
          <w:szCs w:val="24"/>
        </w:rPr>
        <w:t>ր</w:t>
      </w:r>
      <w:r w:rsidR="00130821" w:rsidRPr="00B92549">
        <w:rPr>
          <w:rFonts w:ascii="Sylfaen" w:hAnsi="Sylfaen"/>
          <w:sz w:val="24"/>
          <w:szCs w:val="24"/>
        </w:rPr>
        <w:t>մ</w:t>
      </w:r>
      <w:r w:rsidR="005E765B" w:rsidRPr="00B92549">
        <w:rPr>
          <w:rFonts w:ascii="Sylfaen" w:hAnsi="Sylfaen"/>
          <w:sz w:val="24"/>
          <w:szCs w:val="24"/>
        </w:rPr>
        <w:t>ն</w:t>
      </w:r>
      <w:r w:rsidR="00130821" w:rsidRPr="00B92549">
        <w:rPr>
          <w:rFonts w:ascii="Sylfaen" w:hAnsi="Sylfaen"/>
          <w:sz w:val="24"/>
          <w:szCs w:val="24"/>
        </w:rPr>
        <w:t xml:space="preserve">ի </w:t>
      </w:r>
      <w:r w:rsidR="005E765B" w:rsidRPr="00B92549">
        <w:rPr>
          <w:rFonts w:ascii="Sylfaen" w:hAnsi="Sylfaen"/>
          <w:sz w:val="24"/>
          <w:szCs w:val="24"/>
        </w:rPr>
        <w:t xml:space="preserve">կողմից </w:t>
      </w:r>
      <w:r w:rsidR="00130821" w:rsidRPr="00B92549">
        <w:rPr>
          <w:rFonts w:ascii="Sylfaen" w:hAnsi="Sylfaen"/>
          <w:sz w:val="24"/>
          <w:szCs w:val="24"/>
        </w:rPr>
        <w:t xml:space="preserve">ստանալու դեպքում կատարվում է «Սորտերի միասնական ռեեստրի գրառումների քանակի մասին տեղեկությունների ընդունում </w:t>
      </w:r>
      <w:r w:rsidR="00B92549">
        <w:rPr>
          <w:rFonts w:ascii="Sylfaen" w:hAnsi="Sylfaen"/>
          <w:sz w:val="24"/>
          <w:szCs w:val="24"/>
        </w:rPr>
        <w:t>եւ</w:t>
      </w:r>
      <w:r w:rsidR="00130821" w:rsidRPr="00B92549">
        <w:rPr>
          <w:rFonts w:ascii="Sylfaen" w:hAnsi="Sylfaen"/>
          <w:sz w:val="24"/>
          <w:szCs w:val="24"/>
        </w:rPr>
        <w:t xml:space="preserve"> մշակում</w:t>
      </w:r>
      <w:r w:rsidR="005E765B" w:rsidRPr="00B92549">
        <w:rPr>
          <w:rFonts w:ascii="Sylfaen" w:hAnsi="Sylfaen"/>
          <w:sz w:val="24"/>
          <w:szCs w:val="24"/>
        </w:rPr>
        <w:t>»</w:t>
      </w:r>
      <w:r w:rsidR="00130821" w:rsidRPr="00B92549">
        <w:rPr>
          <w:rFonts w:ascii="Sylfaen" w:hAnsi="Sylfaen"/>
          <w:sz w:val="24"/>
          <w:szCs w:val="24"/>
        </w:rPr>
        <w:t xml:space="preserve"> գործառնությունը (P.AS.01.ՕPR.024), որի կատարման արդյունքներով սորտերի միասնական ռեեստրի գրառումների քանակի մասին տեղեկությունների հարցումն ուղարկած անդամ պետության</w:t>
      </w:r>
      <w:r w:rsidR="00B92549">
        <w:rPr>
          <w:rFonts w:ascii="Sylfaen" w:hAnsi="Sylfaen"/>
          <w:sz w:val="24"/>
          <w:szCs w:val="24"/>
        </w:rPr>
        <w:t xml:space="preserve"> </w:t>
      </w:r>
      <w:r w:rsidR="00130821" w:rsidRPr="00B92549">
        <w:rPr>
          <w:rFonts w:ascii="Sylfaen" w:hAnsi="Sylfaen"/>
          <w:sz w:val="24"/>
          <w:szCs w:val="24"/>
        </w:rPr>
        <w:t xml:space="preserve">լիազորված մարմինն իրականացնում է ստացված տեղեկությունների մշակումը: </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lastRenderedPageBreak/>
        <w:t>7</w:t>
      </w:r>
      <w:r w:rsidR="009C2564">
        <w:rPr>
          <w:rFonts w:ascii="Sylfaen" w:hAnsi="Sylfaen"/>
          <w:sz w:val="24"/>
          <w:szCs w:val="24"/>
        </w:rPr>
        <w:t>6.</w:t>
      </w:r>
      <w:r w:rsidR="009C2564">
        <w:rPr>
          <w:rFonts w:ascii="Sylfaen" w:hAnsi="Sylfaen"/>
          <w:sz w:val="24"/>
          <w:szCs w:val="24"/>
        </w:rPr>
        <w:tab/>
      </w:r>
      <w:r w:rsidRPr="00B92549">
        <w:rPr>
          <w:rFonts w:ascii="Sylfaen" w:hAnsi="Sylfaen"/>
          <w:sz w:val="24"/>
          <w:szCs w:val="24"/>
        </w:rPr>
        <w:t>«</w:t>
      </w:r>
      <w:r w:rsidR="00130821" w:rsidRPr="00B92549">
        <w:rPr>
          <w:rFonts w:ascii="Sylfaen" w:hAnsi="Sylfaen"/>
          <w:sz w:val="24"/>
          <w:szCs w:val="24"/>
        </w:rPr>
        <w:t>Սորտերի միասնական ռեեստրի գրառումների քանակի մասին տեղեկությունների ստացում</w:t>
      </w:r>
      <w:r w:rsidRPr="00B92549">
        <w:rPr>
          <w:rFonts w:ascii="Sylfaen" w:hAnsi="Sylfaen"/>
          <w:sz w:val="24"/>
          <w:szCs w:val="24"/>
        </w:rPr>
        <w:t xml:space="preserve">» </w:t>
      </w:r>
      <w:r w:rsidR="00130821" w:rsidRPr="00B92549">
        <w:rPr>
          <w:rFonts w:ascii="Sylfaen" w:hAnsi="Sylfaen"/>
          <w:sz w:val="24"/>
          <w:szCs w:val="24"/>
        </w:rPr>
        <w:t>ընթացակարգի</w:t>
      </w:r>
      <w:r w:rsidR="0022412D" w:rsidRPr="00B92549">
        <w:rPr>
          <w:rFonts w:ascii="Sylfaen" w:hAnsi="Sylfaen"/>
          <w:sz w:val="24"/>
          <w:szCs w:val="24"/>
        </w:rPr>
        <w:t xml:space="preserve"> (P.AS.01.PRC.007)</w:t>
      </w:r>
      <w:r w:rsidR="00130821" w:rsidRPr="00B92549">
        <w:rPr>
          <w:rFonts w:ascii="Sylfaen" w:hAnsi="Sylfaen"/>
          <w:sz w:val="24"/>
          <w:szCs w:val="24"/>
        </w:rPr>
        <w:t xml:space="preserve"> կատարման արդյունք է համարվում սորտերի միասնական ռեեստրի գրառումների քանակի մասին տեղեկություններ</w:t>
      </w:r>
      <w:r w:rsidR="00BA7512" w:rsidRPr="00B92549">
        <w:rPr>
          <w:rFonts w:ascii="Sylfaen" w:hAnsi="Sylfaen"/>
          <w:sz w:val="24"/>
          <w:szCs w:val="24"/>
        </w:rPr>
        <w:t>ն</w:t>
      </w:r>
      <w:r w:rsidR="00130821" w:rsidRPr="00B92549">
        <w:rPr>
          <w:rFonts w:ascii="Sylfaen" w:hAnsi="Sylfaen"/>
          <w:sz w:val="24"/>
          <w:szCs w:val="24"/>
        </w:rPr>
        <w:t xml:space="preserve"> անդամ պետության մարմնի կողմից ստանալը:</w:t>
      </w:r>
      <w:r w:rsidRPr="00B92549">
        <w:rPr>
          <w:rFonts w:ascii="Sylfaen" w:hAnsi="Sylfaen"/>
          <w:sz w:val="24"/>
          <w:szCs w:val="24"/>
        </w:rPr>
        <w:t xml:space="preserve"> </w:t>
      </w:r>
    </w:p>
    <w:p w:rsidR="006C61C3" w:rsidRPr="00B92549" w:rsidRDefault="00D83DCC" w:rsidP="00E71838">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7</w:t>
      </w:r>
      <w:r w:rsidR="009C2564">
        <w:rPr>
          <w:rFonts w:ascii="Sylfaen" w:hAnsi="Sylfaen"/>
          <w:sz w:val="24"/>
          <w:szCs w:val="24"/>
        </w:rPr>
        <w:t>7.</w:t>
      </w:r>
      <w:r w:rsidR="009C2564">
        <w:rPr>
          <w:rFonts w:ascii="Sylfaen" w:hAnsi="Sylfaen"/>
          <w:sz w:val="24"/>
          <w:szCs w:val="24"/>
        </w:rPr>
        <w:tab/>
      </w:r>
      <w:r w:rsidRPr="00B92549">
        <w:rPr>
          <w:rFonts w:ascii="Sylfaen" w:hAnsi="Sylfaen"/>
          <w:sz w:val="24"/>
          <w:szCs w:val="24"/>
        </w:rPr>
        <w:t>«</w:t>
      </w:r>
      <w:r w:rsidR="00130821" w:rsidRPr="00B92549">
        <w:rPr>
          <w:rFonts w:ascii="Sylfaen" w:hAnsi="Sylfaen"/>
          <w:sz w:val="24"/>
          <w:szCs w:val="24"/>
        </w:rPr>
        <w:t xml:space="preserve">Սորտերի միասնական ռեեստրի </w:t>
      </w:r>
      <w:r w:rsidR="00A14BDF" w:rsidRPr="00B92549">
        <w:rPr>
          <w:rFonts w:ascii="Sylfaen" w:hAnsi="Sylfaen"/>
          <w:sz w:val="24"/>
          <w:szCs w:val="24"/>
        </w:rPr>
        <w:t>գրառումների քանակի մասին</w:t>
      </w:r>
      <w:r w:rsidRPr="00B92549">
        <w:rPr>
          <w:rFonts w:ascii="Sylfaen" w:hAnsi="Sylfaen"/>
          <w:sz w:val="24"/>
          <w:szCs w:val="24"/>
        </w:rPr>
        <w:t xml:space="preserve"> տեղեկությունների ստացում» </w:t>
      </w:r>
      <w:r w:rsidR="00940A50" w:rsidRPr="00B92549">
        <w:rPr>
          <w:rFonts w:ascii="Sylfaen" w:hAnsi="Sylfaen"/>
          <w:sz w:val="24"/>
          <w:szCs w:val="24"/>
        </w:rPr>
        <w:t xml:space="preserve">ընթացակարգի </w:t>
      </w:r>
      <w:r w:rsidRPr="00B92549">
        <w:rPr>
          <w:rFonts w:ascii="Sylfaen" w:hAnsi="Sylfaen"/>
          <w:sz w:val="24"/>
          <w:szCs w:val="24"/>
        </w:rPr>
        <w:t>(</w:t>
      </w:r>
      <w:r w:rsidR="00A14BDF" w:rsidRPr="00B92549">
        <w:rPr>
          <w:rFonts w:ascii="Sylfaen" w:hAnsi="Sylfaen"/>
          <w:sz w:val="24"/>
          <w:szCs w:val="24"/>
          <w:lang w:eastAsia="en-US" w:bidi="en-US"/>
        </w:rPr>
        <w:t>P.AS.01</w:t>
      </w:r>
      <w:r w:rsidR="00A14BDF" w:rsidRPr="00B92549">
        <w:rPr>
          <w:sz w:val="24"/>
          <w:szCs w:val="24"/>
        </w:rPr>
        <w:t>․</w:t>
      </w:r>
      <w:r w:rsidR="00A14BDF" w:rsidRPr="00B92549">
        <w:rPr>
          <w:rFonts w:ascii="Sylfaen" w:hAnsi="Sylfaen"/>
          <w:sz w:val="24"/>
          <w:szCs w:val="24"/>
          <w:lang w:eastAsia="en-US" w:bidi="en-US"/>
        </w:rPr>
        <w:t>PRC.007</w:t>
      </w:r>
      <w:r w:rsidRPr="00B92549">
        <w:rPr>
          <w:rFonts w:ascii="Sylfaen" w:hAnsi="Sylfaen"/>
          <w:sz w:val="24"/>
          <w:szCs w:val="24"/>
        </w:rPr>
        <w:t>) շրջանակներում կատարվող ընդհանուր գործընթացի գործառնությունների ցանկը բերված է 33-րդ աղյուսակում։</w:t>
      </w:r>
    </w:p>
    <w:p w:rsidR="006C61C3" w:rsidRPr="00B92549" w:rsidRDefault="006C61C3" w:rsidP="00B92549">
      <w:pPr>
        <w:spacing w:after="160" w:line="360" w:lineRule="auto"/>
        <w:ind w:firstLine="720"/>
        <w:jc w:val="both"/>
        <w:rPr>
          <w:rFonts w:ascii="Sylfaen" w:hAnsi="Sylfaen"/>
        </w:rPr>
      </w:pPr>
    </w:p>
    <w:p w:rsidR="006C61C3" w:rsidRPr="00B92549" w:rsidRDefault="00E75AE6" w:rsidP="00E71838">
      <w:pPr>
        <w:pStyle w:val="Bodytext20"/>
        <w:shd w:val="clear" w:color="auto" w:fill="auto"/>
        <w:spacing w:before="0" w:after="160" w:line="360" w:lineRule="auto"/>
        <w:jc w:val="right"/>
        <w:rPr>
          <w:rFonts w:ascii="Sylfaen" w:hAnsi="Sylfaen"/>
          <w:sz w:val="24"/>
          <w:szCs w:val="24"/>
        </w:rPr>
      </w:pPr>
      <w:r w:rsidRPr="00B92549">
        <w:rPr>
          <w:rFonts w:ascii="Sylfaen" w:hAnsi="Sylfaen"/>
          <w:sz w:val="24"/>
          <w:szCs w:val="24"/>
        </w:rPr>
        <w:t>Աղյուսակ 33</w:t>
      </w:r>
    </w:p>
    <w:p w:rsidR="006C61C3" w:rsidRPr="00B92549" w:rsidRDefault="00A14BDF"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 xml:space="preserve">«Սորտերի միասնական ռեեստրի գրառումների քանակի մասին տեղեկությունների ստացում» ընթացակարգի </w:t>
      </w:r>
      <w:r w:rsidR="004E2D4B" w:rsidRPr="00B92549">
        <w:rPr>
          <w:rFonts w:ascii="Sylfaen" w:hAnsi="Sylfaen"/>
          <w:sz w:val="24"/>
          <w:szCs w:val="24"/>
        </w:rPr>
        <w:t>(</w:t>
      </w:r>
      <w:r w:rsidR="004E2D4B" w:rsidRPr="00B92549">
        <w:rPr>
          <w:rFonts w:ascii="Sylfaen" w:hAnsi="Sylfaen"/>
          <w:sz w:val="24"/>
          <w:szCs w:val="24"/>
          <w:lang w:eastAsia="en-US" w:bidi="en-US"/>
        </w:rPr>
        <w:t>P.AS.01</w:t>
      </w:r>
      <w:r w:rsidR="004E2D4B" w:rsidRPr="00B92549">
        <w:rPr>
          <w:sz w:val="24"/>
          <w:szCs w:val="24"/>
        </w:rPr>
        <w:t>․</w:t>
      </w:r>
      <w:r w:rsidR="004E2D4B" w:rsidRPr="00B92549">
        <w:rPr>
          <w:rFonts w:ascii="Sylfaen" w:hAnsi="Sylfaen"/>
          <w:sz w:val="24"/>
          <w:szCs w:val="24"/>
          <w:lang w:eastAsia="en-US" w:bidi="en-US"/>
        </w:rPr>
        <w:t>PRC.007</w:t>
      </w:r>
      <w:r w:rsidR="004E2D4B" w:rsidRPr="00B92549">
        <w:rPr>
          <w:rFonts w:ascii="Sylfaen" w:hAnsi="Sylfaen"/>
          <w:sz w:val="24"/>
          <w:szCs w:val="24"/>
        </w:rPr>
        <w:t xml:space="preserve">) </w:t>
      </w:r>
      <w:r w:rsidRPr="00B92549">
        <w:rPr>
          <w:rFonts w:ascii="Sylfaen" w:hAnsi="Sylfaen"/>
          <w:sz w:val="24"/>
          <w:szCs w:val="24"/>
        </w:rPr>
        <w:t>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2"/>
        <w:gridCol w:w="4003"/>
        <w:gridCol w:w="2959"/>
      </w:tblGrid>
      <w:tr w:rsidR="006C61C3" w:rsidRPr="00E71838" w:rsidTr="00221520">
        <w:trPr>
          <w:tblHeader/>
          <w:jc w:val="center"/>
        </w:trPr>
        <w:tc>
          <w:tcPr>
            <w:tcW w:w="2412"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Ծածկագրային</w:t>
            </w:r>
            <w:r w:rsidR="00015732">
              <w:rPr>
                <w:lang w:val="en-US"/>
              </w:rPr>
              <w:t xml:space="preserve"> </w:t>
            </w:r>
            <w:r w:rsidRPr="00E71838">
              <w:rPr>
                <w:rStyle w:val="Bodytext211pt"/>
                <w:rFonts w:ascii="Sylfaen" w:hAnsi="Sylfaen"/>
                <w:sz w:val="20"/>
                <w:szCs w:val="20"/>
              </w:rPr>
              <w:t>նշագիրը</w:t>
            </w:r>
          </w:p>
        </w:tc>
        <w:tc>
          <w:tcPr>
            <w:tcW w:w="4003"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Անվանումը</w:t>
            </w:r>
          </w:p>
        </w:tc>
        <w:tc>
          <w:tcPr>
            <w:tcW w:w="2959"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221520">
        <w:trPr>
          <w:tblHeader/>
          <w:jc w:val="center"/>
        </w:trPr>
        <w:tc>
          <w:tcPr>
            <w:tcW w:w="2412"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4003"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959"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D83DCC">
        <w:trPr>
          <w:jc w:val="center"/>
        </w:trPr>
        <w:tc>
          <w:tcPr>
            <w:tcW w:w="2412"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P.AS.01.OPR.022</w:t>
            </w:r>
          </w:p>
        </w:tc>
        <w:tc>
          <w:tcPr>
            <w:tcW w:w="4003" w:type="dxa"/>
            <w:tcBorders>
              <w:top w:val="single" w:sz="4" w:space="0" w:color="auto"/>
              <w:left w:val="single" w:sz="4" w:space="0" w:color="auto"/>
            </w:tcBorders>
            <w:shd w:val="clear" w:color="auto" w:fill="FFFFFF"/>
          </w:tcPr>
          <w:p w:rsidR="006C61C3" w:rsidRPr="00E71838" w:rsidRDefault="00A14BDF" w:rsidP="00015732">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սորտերի միա</w:t>
            </w:r>
            <w:r w:rsidR="00A42DDC">
              <w:rPr>
                <w:rStyle w:val="Bodytext211pt"/>
                <w:rFonts w:ascii="Sylfaen" w:hAnsi="Sylfaen"/>
                <w:sz w:val="20"/>
                <w:szCs w:val="20"/>
              </w:rPr>
              <w:t>ս</w:t>
            </w:r>
            <w:r w:rsidRPr="00E71838">
              <w:rPr>
                <w:rStyle w:val="Bodytext211pt"/>
                <w:rFonts w:ascii="Sylfaen" w:hAnsi="Sylfaen"/>
                <w:sz w:val="20"/>
                <w:szCs w:val="20"/>
              </w:rPr>
              <w:t xml:space="preserve">նական ռեեստրի գրառումների քանակի մասին տեղեկությունների հարցում </w:t>
            </w:r>
          </w:p>
        </w:tc>
        <w:tc>
          <w:tcPr>
            <w:tcW w:w="2959"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բերված է սույն կանոնների 34-րդ աղյուսակում</w:t>
            </w:r>
          </w:p>
        </w:tc>
      </w:tr>
      <w:tr w:rsidR="006C61C3" w:rsidRPr="00E71838" w:rsidTr="00D83DCC">
        <w:trPr>
          <w:jc w:val="center"/>
        </w:trPr>
        <w:tc>
          <w:tcPr>
            <w:tcW w:w="2412"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P.AS.01.ՕPR.023</w:t>
            </w:r>
          </w:p>
        </w:tc>
        <w:tc>
          <w:tcPr>
            <w:tcW w:w="4003" w:type="dxa"/>
            <w:tcBorders>
              <w:top w:val="single" w:sz="4" w:space="0" w:color="auto"/>
              <w:left w:val="single" w:sz="4" w:space="0" w:color="auto"/>
            </w:tcBorders>
            <w:shd w:val="clear" w:color="auto" w:fill="FFFFFF"/>
          </w:tcPr>
          <w:p w:rsidR="006C61C3" w:rsidRPr="00E71838" w:rsidRDefault="00A14BDF" w:rsidP="00015732">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սորտերի միա</w:t>
            </w:r>
            <w:r w:rsidR="00A42DDC">
              <w:rPr>
                <w:rStyle w:val="Bodytext211pt"/>
                <w:rFonts w:ascii="Sylfaen" w:hAnsi="Sylfaen"/>
                <w:sz w:val="20"/>
                <w:szCs w:val="20"/>
              </w:rPr>
              <w:t>ս</w:t>
            </w:r>
            <w:r w:rsidRPr="00E71838">
              <w:rPr>
                <w:rStyle w:val="Bodytext211pt"/>
                <w:rFonts w:ascii="Sylfaen" w:hAnsi="Sylfaen"/>
                <w:sz w:val="20"/>
                <w:szCs w:val="20"/>
              </w:rPr>
              <w:t xml:space="preserve">նական ռեեստրի գրառումների քանակի մասին տեղեկությունների ընդունում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ներկայացում</w:t>
            </w:r>
          </w:p>
        </w:tc>
        <w:tc>
          <w:tcPr>
            <w:tcW w:w="2959"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բերված է սույն կանոնների 35-րդ աղյուսակում</w:t>
            </w:r>
          </w:p>
        </w:tc>
      </w:tr>
      <w:tr w:rsidR="006C61C3" w:rsidRPr="00E71838" w:rsidTr="00D83DCC">
        <w:trPr>
          <w:jc w:val="center"/>
        </w:trPr>
        <w:tc>
          <w:tcPr>
            <w:tcW w:w="2412" w:type="dxa"/>
            <w:tcBorders>
              <w:top w:val="single" w:sz="4" w:space="0" w:color="auto"/>
              <w:left w:val="single" w:sz="4" w:space="0" w:color="auto"/>
              <w:bottom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P.AS.01.OPR.024</w:t>
            </w:r>
          </w:p>
        </w:tc>
        <w:tc>
          <w:tcPr>
            <w:tcW w:w="4003" w:type="dxa"/>
            <w:tcBorders>
              <w:top w:val="single" w:sz="4" w:space="0" w:color="auto"/>
              <w:left w:val="single" w:sz="4" w:space="0" w:color="auto"/>
              <w:bottom w:val="single" w:sz="4" w:space="0" w:color="auto"/>
            </w:tcBorders>
            <w:shd w:val="clear" w:color="auto" w:fill="FFFFFF"/>
          </w:tcPr>
          <w:p w:rsidR="006C61C3" w:rsidRPr="00E71838" w:rsidRDefault="00A14BDF" w:rsidP="00015732">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սորտերի միա</w:t>
            </w:r>
            <w:r w:rsidR="00A42DDC">
              <w:rPr>
                <w:rStyle w:val="Bodytext211pt"/>
                <w:rFonts w:ascii="Sylfaen" w:hAnsi="Sylfaen"/>
                <w:sz w:val="20"/>
                <w:szCs w:val="20"/>
              </w:rPr>
              <w:t>ս</w:t>
            </w:r>
            <w:r w:rsidRPr="00E71838">
              <w:rPr>
                <w:rStyle w:val="Bodytext211pt"/>
                <w:rFonts w:ascii="Sylfaen" w:hAnsi="Sylfaen"/>
                <w:sz w:val="20"/>
                <w:szCs w:val="20"/>
              </w:rPr>
              <w:t xml:space="preserve">նական ռեեստրի գրառումների քանակի մասին տեղեկությունների ընդունում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մշակում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42"/>
              <w:jc w:val="left"/>
              <w:rPr>
                <w:rFonts w:ascii="Sylfaen" w:hAnsi="Sylfaen"/>
                <w:sz w:val="20"/>
                <w:szCs w:val="20"/>
              </w:rPr>
            </w:pPr>
            <w:r w:rsidRPr="00E71838">
              <w:rPr>
                <w:rStyle w:val="Bodytext211pt"/>
                <w:rFonts w:ascii="Sylfaen" w:hAnsi="Sylfaen"/>
                <w:sz w:val="20"/>
                <w:szCs w:val="20"/>
              </w:rPr>
              <w:t>բերված է սույն կանոնների 36-րդ աղյուսակում</w:t>
            </w:r>
          </w:p>
        </w:tc>
      </w:tr>
    </w:tbl>
    <w:p w:rsidR="00015732" w:rsidRDefault="00015732" w:rsidP="00B92549">
      <w:pPr>
        <w:spacing w:after="160" w:line="360" w:lineRule="auto"/>
        <w:jc w:val="both"/>
        <w:rPr>
          <w:rFonts w:ascii="Sylfaen" w:hAnsi="Sylfaen"/>
        </w:rPr>
      </w:pPr>
    </w:p>
    <w:p w:rsidR="00015732" w:rsidRDefault="00015732">
      <w:pPr>
        <w:rPr>
          <w:rFonts w:ascii="Sylfaen" w:hAnsi="Sylfaen"/>
        </w:rPr>
      </w:pPr>
      <w:r>
        <w:rPr>
          <w:rFonts w:ascii="Sylfaen" w:hAnsi="Sylfaen"/>
        </w:rPr>
        <w:br w:type="page"/>
      </w:r>
    </w:p>
    <w:p w:rsidR="006C61C3" w:rsidRPr="00B92549" w:rsidRDefault="00E75AE6" w:rsidP="00E71838">
      <w:pPr>
        <w:pStyle w:val="Bodytext20"/>
        <w:shd w:val="clear" w:color="auto" w:fill="auto"/>
        <w:spacing w:before="0" w:after="160" w:line="360" w:lineRule="auto"/>
        <w:jc w:val="right"/>
        <w:rPr>
          <w:rFonts w:ascii="Sylfaen" w:hAnsi="Sylfaen"/>
          <w:sz w:val="24"/>
          <w:szCs w:val="24"/>
        </w:rPr>
      </w:pPr>
      <w:r w:rsidRPr="00B92549">
        <w:rPr>
          <w:rFonts w:ascii="Sylfaen" w:hAnsi="Sylfaen"/>
          <w:sz w:val="24"/>
          <w:szCs w:val="24"/>
        </w:rPr>
        <w:lastRenderedPageBreak/>
        <w:t>Աղյուսակ 34</w:t>
      </w:r>
    </w:p>
    <w:p w:rsidR="006C61C3" w:rsidRPr="00B92549" w:rsidRDefault="00E75AE6" w:rsidP="00E71838">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w:t>
      </w:r>
      <w:r w:rsidR="00A14BDF" w:rsidRPr="00B92549">
        <w:rPr>
          <w:rStyle w:val="Bodytext211pt"/>
          <w:rFonts w:ascii="Sylfaen" w:hAnsi="Sylfaen"/>
          <w:sz w:val="24"/>
          <w:szCs w:val="24"/>
        </w:rPr>
        <w:t>Սորտերի միա</w:t>
      </w:r>
      <w:r w:rsidR="00A42DDC">
        <w:rPr>
          <w:rStyle w:val="Bodytext211pt"/>
          <w:rFonts w:ascii="Sylfaen" w:hAnsi="Sylfaen"/>
          <w:sz w:val="24"/>
          <w:szCs w:val="24"/>
        </w:rPr>
        <w:t>ս</w:t>
      </w:r>
      <w:r w:rsidR="00A14BDF" w:rsidRPr="00B92549">
        <w:rPr>
          <w:rStyle w:val="Bodytext211pt"/>
          <w:rFonts w:ascii="Sylfaen" w:hAnsi="Sylfaen"/>
          <w:sz w:val="24"/>
          <w:szCs w:val="24"/>
        </w:rPr>
        <w:t>նական ռեեստրի գրառումների քանակի մասին տեղեկությունների հարցում</w:t>
      </w:r>
      <w:r w:rsidRPr="00B92549">
        <w:rPr>
          <w:rFonts w:ascii="Sylfaen" w:hAnsi="Sylfaen"/>
          <w:sz w:val="24"/>
          <w:szCs w:val="24"/>
        </w:rPr>
        <w:t xml:space="preserve">» </w:t>
      </w:r>
      <w:r w:rsidR="00A14BDF" w:rsidRPr="00B92549">
        <w:rPr>
          <w:rFonts w:ascii="Sylfaen" w:hAnsi="Sylfaen"/>
          <w:sz w:val="24"/>
          <w:szCs w:val="24"/>
        </w:rPr>
        <w:t>գործառնության</w:t>
      </w:r>
      <w:r w:rsidR="009E7A02" w:rsidRPr="00B92549">
        <w:rPr>
          <w:rFonts w:ascii="Sylfaen" w:hAnsi="Sylfaen"/>
          <w:sz w:val="24"/>
          <w:szCs w:val="24"/>
        </w:rPr>
        <w:t xml:space="preserve"> (P.AS.01.OPR.022)</w:t>
      </w:r>
      <w:r w:rsidR="00A14BDF" w:rsidRPr="00B92549">
        <w:rPr>
          <w:rFonts w:ascii="Sylfaen" w:hAnsi="Sylfaen"/>
          <w:sz w:val="24"/>
          <w:szCs w:val="24"/>
        </w:rPr>
        <w:t xml:space="preserve"> նկարագրությունը</w:t>
      </w:r>
    </w:p>
    <w:tbl>
      <w:tblPr>
        <w:tblOverlap w:val="never"/>
        <w:tblW w:w="9418" w:type="dxa"/>
        <w:jc w:val="center"/>
        <w:tblLayout w:type="fixed"/>
        <w:tblCellMar>
          <w:left w:w="10" w:type="dxa"/>
          <w:right w:w="10" w:type="dxa"/>
        </w:tblCellMar>
        <w:tblLook w:val="0000" w:firstRow="0" w:lastRow="0" w:firstColumn="0" w:lastColumn="0" w:noHBand="0" w:noVBand="0"/>
      </w:tblPr>
      <w:tblGrid>
        <w:gridCol w:w="883"/>
        <w:gridCol w:w="2681"/>
        <w:gridCol w:w="5854"/>
      </w:tblGrid>
      <w:tr w:rsidR="006C61C3" w:rsidRPr="00E71838" w:rsidTr="00015732">
        <w:trPr>
          <w:tblHeader/>
          <w:jc w:val="center"/>
        </w:trPr>
        <w:tc>
          <w:tcPr>
            <w:tcW w:w="883" w:type="dxa"/>
            <w:tcBorders>
              <w:top w:val="single" w:sz="4" w:space="0" w:color="auto"/>
              <w:lef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Համարը՝</w:t>
            </w:r>
          </w:p>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vAlign w:val="center"/>
          </w:tcPr>
          <w:p w:rsidR="00F627FD"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Տարրի նշագիրը</w:t>
            </w:r>
          </w:p>
        </w:tc>
        <w:tc>
          <w:tcPr>
            <w:tcW w:w="5854"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Նկարագրությունը</w:t>
            </w:r>
          </w:p>
        </w:tc>
      </w:tr>
      <w:tr w:rsidR="006C61C3" w:rsidRPr="00E71838" w:rsidTr="00015732">
        <w:trPr>
          <w:tblHeader/>
          <w:jc w:val="center"/>
        </w:trPr>
        <w:tc>
          <w:tcPr>
            <w:tcW w:w="883" w:type="dxa"/>
            <w:tcBorders>
              <w:top w:val="single" w:sz="4" w:space="0" w:color="auto"/>
              <w:lef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5854" w:type="dxa"/>
            <w:tcBorders>
              <w:top w:val="single" w:sz="4" w:space="0" w:color="auto"/>
              <w:left w:val="single" w:sz="4" w:space="0" w:color="auto"/>
              <w:right w:val="single" w:sz="4" w:space="0" w:color="auto"/>
            </w:tcBorders>
            <w:shd w:val="clear" w:color="auto" w:fill="FFFFFF"/>
            <w:vAlign w:val="center"/>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r>
      <w:tr w:rsidR="006C61C3" w:rsidRPr="00E71838" w:rsidTr="00015732">
        <w:trPr>
          <w:jc w:val="center"/>
        </w:trPr>
        <w:tc>
          <w:tcPr>
            <w:tcW w:w="883"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Ծածկագրային նշագիրը</w:t>
            </w:r>
          </w:p>
        </w:tc>
        <w:tc>
          <w:tcPr>
            <w:tcW w:w="5854"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P.AS.01.ՕPR.022</w:t>
            </w:r>
          </w:p>
        </w:tc>
      </w:tr>
      <w:tr w:rsidR="006C61C3" w:rsidRPr="00E71838" w:rsidTr="00015732">
        <w:trPr>
          <w:jc w:val="center"/>
        </w:trPr>
        <w:tc>
          <w:tcPr>
            <w:tcW w:w="883"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Գործառնության անվանումը</w:t>
            </w:r>
          </w:p>
        </w:tc>
        <w:tc>
          <w:tcPr>
            <w:tcW w:w="5854" w:type="dxa"/>
            <w:tcBorders>
              <w:top w:val="single" w:sz="4" w:space="0" w:color="auto"/>
              <w:left w:val="single" w:sz="4" w:space="0" w:color="auto"/>
              <w:right w:val="single" w:sz="4" w:space="0" w:color="auto"/>
            </w:tcBorders>
            <w:shd w:val="clear" w:color="auto" w:fill="FFFFFF"/>
          </w:tcPr>
          <w:p w:rsidR="00A92757" w:rsidRPr="00E71838" w:rsidRDefault="00C963F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սորտերի միա</w:t>
            </w:r>
            <w:r w:rsidR="00A42DDC">
              <w:rPr>
                <w:rStyle w:val="Bodytext211pt"/>
                <w:rFonts w:ascii="Sylfaen" w:hAnsi="Sylfaen"/>
                <w:sz w:val="20"/>
                <w:szCs w:val="20"/>
              </w:rPr>
              <w:t>ս</w:t>
            </w:r>
            <w:r w:rsidRPr="00E71838">
              <w:rPr>
                <w:rStyle w:val="Bodytext211pt"/>
                <w:rFonts w:ascii="Sylfaen" w:hAnsi="Sylfaen"/>
                <w:sz w:val="20"/>
                <w:szCs w:val="20"/>
              </w:rPr>
              <w:t>նական ռեեստրի գրառումների քանակի մասին տեղեկությունների հարցում</w:t>
            </w:r>
          </w:p>
        </w:tc>
      </w:tr>
      <w:tr w:rsidR="006C61C3" w:rsidRPr="00E71838" w:rsidTr="00015732">
        <w:trPr>
          <w:jc w:val="center"/>
        </w:trPr>
        <w:tc>
          <w:tcPr>
            <w:tcW w:w="883"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3</w:t>
            </w:r>
          </w:p>
        </w:tc>
        <w:tc>
          <w:tcPr>
            <w:tcW w:w="2681"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Կատարողը</w:t>
            </w:r>
          </w:p>
        </w:tc>
        <w:tc>
          <w:tcPr>
            <w:tcW w:w="5854"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lang w:val="ru-RU"/>
              </w:rPr>
            </w:pPr>
            <w:r w:rsidRPr="00E71838">
              <w:rPr>
                <w:rStyle w:val="Bodytext211pt"/>
                <w:rFonts w:ascii="Sylfaen" w:hAnsi="Sylfaen"/>
                <w:sz w:val="20"/>
                <w:szCs w:val="20"/>
              </w:rPr>
              <w:t>ա</w:t>
            </w:r>
            <w:r w:rsidR="003B5D64" w:rsidRPr="00E71838">
              <w:rPr>
                <w:rStyle w:val="Bodytext211pt"/>
                <w:rFonts w:ascii="Sylfaen" w:hAnsi="Sylfaen"/>
                <w:sz w:val="20"/>
                <w:szCs w:val="20"/>
              </w:rPr>
              <w:t>նդամ պետության լիազորված մարմին</w:t>
            </w:r>
          </w:p>
        </w:tc>
      </w:tr>
      <w:tr w:rsidR="006C61C3" w:rsidRPr="00E71838" w:rsidTr="00015732">
        <w:trPr>
          <w:jc w:val="center"/>
        </w:trPr>
        <w:tc>
          <w:tcPr>
            <w:tcW w:w="883"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4</w:t>
            </w:r>
          </w:p>
        </w:tc>
        <w:tc>
          <w:tcPr>
            <w:tcW w:w="2681"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Կատարման պայմանները</w:t>
            </w:r>
          </w:p>
        </w:tc>
        <w:tc>
          <w:tcPr>
            <w:tcW w:w="5854" w:type="dxa"/>
            <w:tcBorders>
              <w:top w:val="single" w:sz="4" w:space="0" w:color="auto"/>
              <w:left w:val="single" w:sz="4" w:space="0" w:color="auto"/>
              <w:right w:val="single" w:sz="4" w:space="0" w:color="auto"/>
            </w:tcBorders>
            <w:shd w:val="clear" w:color="auto" w:fill="FFFFFF"/>
          </w:tcPr>
          <w:p w:rsidR="006C61C3" w:rsidRPr="00E71838" w:rsidRDefault="003B5D64"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կատարվում է սորտերի միասնական ռեեստրի գրառումների քանակի մասին տեղեկություններն ստանալու անհրաժեշտության դեպքում</w:t>
            </w:r>
            <w:r w:rsidR="00B92549" w:rsidRPr="00E71838">
              <w:rPr>
                <w:rStyle w:val="Bodytext211pt"/>
                <w:rFonts w:ascii="Sylfaen" w:hAnsi="Sylfaen"/>
                <w:sz w:val="20"/>
                <w:szCs w:val="20"/>
              </w:rPr>
              <w:t xml:space="preserve"> </w:t>
            </w:r>
          </w:p>
        </w:tc>
      </w:tr>
      <w:tr w:rsidR="006C61C3" w:rsidRPr="00E71838" w:rsidTr="00015732">
        <w:trPr>
          <w:jc w:val="center"/>
        </w:trPr>
        <w:tc>
          <w:tcPr>
            <w:tcW w:w="883"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t>5</w:t>
            </w:r>
          </w:p>
        </w:tc>
        <w:tc>
          <w:tcPr>
            <w:tcW w:w="2681" w:type="dxa"/>
            <w:tcBorders>
              <w:top w:val="single" w:sz="4" w:space="0" w:color="auto"/>
              <w:lef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Սահմանափակումները</w:t>
            </w:r>
          </w:p>
        </w:tc>
        <w:tc>
          <w:tcPr>
            <w:tcW w:w="5854" w:type="dxa"/>
            <w:tcBorders>
              <w:top w:val="single" w:sz="4" w:space="0" w:color="auto"/>
              <w:left w:val="single" w:sz="4" w:space="0" w:color="auto"/>
              <w:right w:val="single" w:sz="4" w:space="0" w:color="auto"/>
            </w:tcBorders>
            <w:shd w:val="clear" w:color="auto" w:fill="FFFFFF"/>
          </w:tcPr>
          <w:p w:rsidR="006C61C3" w:rsidRPr="00E71838" w:rsidRDefault="00E75AE6"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հարցվող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աչափն ու կառուցվածքը պետք է համապատասխանեն Էլեկտրոնային փաստաթղթերի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տեղեկությունների ձ</w:t>
            </w:r>
            <w:r w:rsidR="00B92549" w:rsidRPr="00E71838">
              <w:rPr>
                <w:rStyle w:val="Bodytext211pt"/>
                <w:rFonts w:ascii="Sylfaen" w:hAnsi="Sylfaen"/>
                <w:sz w:val="20"/>
                <w:szCs w:val="20"/>
              </w:rPr>
              <w:t>եւ</w:t>
            </w:r>
            <w:r w:rsidRPr="00E71838">
              <w:rPr>
                <w:rStyle w:val="Bodytext211pt"/>
                <w:rFonts w:ascii="Sylfaen" w:hAnsi="Sylfaen"/>
                <w:sz w:val="20"/>
                <w:szCs w:val="20"/>
              </w:rPr>
              <w:t>աչափերի ու կառուցվածքների նկարագրությանը</w:t>
            </w:r>
          </w:p>
        </w:tc>
      </w:tr>
      <w:tr w:rsidR="006C61C3" w:rsidRPr="00E71838" w:rsidTr="00015732">
        <w:trPr>
          <w:jc w:val="center"/>
        </w:trPr>
        <w:tc>
          <w:tcPr>
            <w:tcW w:w="883" w:type="dxa"/>
            <w:tcBorders>
              <w:top w:val="single" w:sz="4" w:space="0" w:color="auto"/>
              <w:left w:val="single" w:sz="4" w:space="0" w:color="auto"/>
              <w:bottom w:val="single" w:sz="4" w:space="0" w:color="auto"/>
            </w:tcBorders>
            <w:shd w:val="clear" w:color="auto" w:fill="FFFFFF"/>
          </w:tcPr>
          <w:p w:rsidR="006C61C3" w:rsidRPr="00E71838" w:rsidRDefault="00E75AE6" w:rsidP="00015732">
            <w:pPr>
              <w:pStyle w:val="Bodytext20"/>
              <w:shd w:val="clear" w:color="auto" w:fill="auto"/>
              <w:spacing w:before="0" w:after="60" w:line="240" w:lineRule="auto"/>
              <w:jc w:val="center"/>
              <w:rPr>
                <w:rFonts w:ascii="Sylfaen" w:hAnsi="Sylfaen"/>
                <w:sz w:val="20"/>
                <w:szCs w:val="20"/>
              </w:rPr>
            </w:pPr>
            <w:r w:rsidRPr="00E71838">
              <w:rPr>
                <w:rStyle w:val="Bodytext211pt"/>
                <w:rFonts w:ascii="Sylfaen" w:hAnsi="Sylfaen"/>
                <w:sz w:val="20"/>
                <w:szCs w:val="20"/>
              </w:rPr>
              <w:t>6</w:t>
            </w:r>
          </w:p>
        </w:tc>
        <w:tc>
          <w:tcPr>
            <w:tcW w:w="2681" w:type="dxa"/>
            <w:tcBorders>
              <w:top w:val="single" w:sz="4" w:space="0" w:color="auto"/>
              <w:left w:val="single" w:sz="4" w:space="0" w:color="auto"/>
              <w:bottom w:val="single" w:sz="4" w:space="0" w:color="auto"/>
            </w:tcBorders>
            <w:shd w:val="clear" w:color="auto" w:fill="FFFFFF"/>
          </w:tcPr>
          <w:p w:rsidR="006C61C3" w:rsidRPr="00E71838" w:rsidRDefault="00E75AE6" w:rsidP="00015732">
            <w:pPr>
              <w:pStyle w:val="Bodytext20"/>
              <w:shd w:val="clear" w:color="auto" w:fill="auto"/>
              <w:spacing w:before="0" w:after="60" w:line="240" w:lineRule="auto"/>
              <w:ind w:left="132"/>
              <w:jc w:val="left"/>
              <w:rPr>
                <w:rFonts w:ascii="Sylfaen" w:hAnsi="Sylfaen"/>
                <w:sz w:val="20"/>
                <w:szCs w:val="20"/>
              </w:rPr>
            </w:pPr>
            <w:r w:rsidRPr="00E71838">
              <w:rPr>
                <w:rStyle w:val="Bodytext211pt"/>
                <w:rFonts w:ascii="Sylfaen" w:hAnsi="Sylfaen"/>
                <w:sz w:val="20"/>
                <w:szCs w:val="20"/>
              </w:rPr>
              <w:t>Գործառնության նկարագրությունը</w:t>
            </w:r>
          </w:p>
        </w:tc>
        <w:tc>
          <w:tcPr>
            <w:tcW w:w="5854" w:type="dxa"/>
            <w:tcBorders>
              <w:top w:val="single" w:sz="4" w:space="0" w:color="auto"/>
              <w:left w:val="single" w:sz="4" w:space="0" w:color="auto"/>
              <w:bottom w:val="single" w:sz="4" w:space="0" w:color="auto"/>
              <w:right w:val="single" w:sz="4" w:space="0" w:color="auto"/>
            </w:tcBorders>
            <w:shd w:val="clear" w:color="auto" w:fill="FFFFFF"/>
          </w:tcPr>
          <w:p w:rsidR="006C61C3" w:rsidRPr="00E71838" w:rsidRDefault="003B5D64" w:rsidP="00015732">
            <w:pPr>
              <w:pStyle w:val="Bodytext20"/>
              <w:shd w:val="clear" w:color="auto" w:fill="auto"/>
              <w:spacing w:before="0" w:after="60" w:line="240" w:lineRule="auto"/>
              <w:ind w:left="132"/>
              <w:jc w:val="left"/>
              <w:rPr>
                <w:rFonts w:ascii="Sylfaen" w:hAnsi="Sylfaen"/>
                <w:sz w:val="20"/>
                <w:szCs w:val="20"/>
              </w:rPr>
            </w:pPr>
            <w:r w:rsidRPr="00E71838">
              <w:rPr>
                <w:rStyle w:val="Bodytext211pt"/>
                <w:rFonts w:ascii="Sylfaen" w:hAnsi="Sylfaen"/>
                <w:sz w:val="20"/>
                <w:szCs w:val="20"/>
              </w:rPr>
              <w:t>կատարողը ձ</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ավորում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Հանձնաժողով է ուղարկում սորտերի միասնական ռեեստրի գրառումների քանակի մասին տեղեկությունները ներկայացնելու հարցումը՝ անդամ պետ</w:t>
            </w:r>
            <w:r w:rsidR="00A42DDC">
              <w:rPr>
                <w:rStyle w:val="Bodytext211pt"/>
                <w:rFonts w:ascii="Sylfaen" w:hAnsi="Sylfaen"/>
                <w:sz w:val="20"/>
                <w:szCs w:val="20"/>
              </w:rPr>
              <w:t>ո</w:t>
            </w:r>
            <w:r w:rsidRPr="00E71838">
              <w:rPr>
                <w:rStyle w:val="Bodytext211pt"/>
                <w:rFonts w:ascii="Sylfaen" w:hAnsi="Sylfaen"/>
                <w:sz w:val="20"/>
                <w:szCs w:val="20"/>
              </w:rPr>
              <w:t>ւթյան կամ ամբողջ սորտերի միասնական ռեեստրի մասով՝ Տեղեկատվական փոխգործակցության կանոնակարգին համապատասխան:</w:t>
            </w:r>
          </w:p>
          <w:p w:rsidR="006C61C3" w:rsidRPr="00E71838" w:rsidRDefault="003B5D64" w:rsidP="00015732">
            <w:pPr>
              <w:pStyle w:val="Bodytext20"/>
              <w:shd w:val="clear" w:color="auto" w:fill="auto"/>
              <w:spacing w:before="0" w:after="60" w:line="240" w:lineRule="auto"/>
              <w:ind w:left="132"/>
              <w:jc w:val="left"/>
              <w:rPr>
                <w:rFonts w:ascii="Sylfaen" w:hAnsi="Sylfaen"/>
                <w:sz w:val="20"/>
                <w:szCs w:val="20"/>
              </w:rPr>
            </w:pPr>
            <w:r w:rsidRPr="00E71838">
              <w:rPr>
                <w:rStyle w:val="Bodytext211pt"/>
                <w:rFonts w:ascii="Sylfaen" w:hAnsi="Sylfaen"/>
                <w:sz w:val="20"/>
                <w:szCs w:val="20"/>
              </w:rPr>
              <w:t xml:space="preserve">Որոշակի ամսաթվի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ժամի դրությամբ գործող գրառումների քանակը ներկայացնելու անհրաժեշտության դեպքում հարցման մեջ նշվում է տեղեկությունների թարմացման համապատասխան ամսա</w:t>
            </w:r>
            <w:r w:rsidR="008307EE" w:rsidRPr="00E71838">
              <w:rPr>
                <w:rStyle w:val="Bodytext211pt"/>
                <w:rFonts w:ascii="Sylfaen" w:hAnsi="Sylfaen"/>
                <w:sz w:val="20"/>
                <w:szCs w:val="20"/>
              </w:rPr>
              <w:t>թ</w:t>
            </w:r>
            <w:r w:rsidRPr="00E71838">
              <w:rPr>
                <w:rStyle w:val="Bodytext211pt"/>
                <w:rFonts w:ascii="Sylfaen" w:hAnsi="Sylfaen"/>
                <w:sz w:val="20"/>
                <w:szCs w:val="20"/>
              </w:rPr>
              <w:t xml:space="preserve">իվը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ժամը: </w:t>
            </w:r>
          </w:p>
          <w:p w:rsidR="006C61C3" w:rsidRPr="00E71838" w:rsidRDefault="00551411" w:rsidP="00015732">
            <w:pPr>
              <w:pStyle w:val="Bodytext20"/>
              <w:shd w:val="clear" w:color="auto" w:fill="auto"/>
              <w:spacing w:before="0" w:after="60" w:line="240" w:lineRule="auto"/>
              <w:ind w:left="132"/>
              <w:jc w:val="left"/>
              <w:rPr>
                <w:rFonts w:ascii="Sylfaen" w:hAnsi="Sylfaen"/>
                <w:sz w:val="20"/>
                <w:szCs w:val="20"/>
              </w:rPr>
            </w:pPr>
            <w:r w:rsidRPr="00E71838">
              <w:rPr>
                <w:rStyle w:val="Bodytext211pt"/>
                <w:rFonts w:ascii="Sylfaen" w:hAnsi="Sylfaen"/>
                <w:sz w:val="20"/>
                <w:szCs w:val="20"/>
              </w:rPr>
              <w:t xml:space="preserve">Այն գրառումների քանակը ներկայացնելու անհրաժեշտության դեպքում, որոնք ավելացվել կամ փոփոխվել են սորտերի միասնական ռեեստրում որոշակի ժամանակահատվածի ընթացքում (կամ սկսած հարցման մեջ նշված ամսաթվից </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ժամից մինչ</w:t>
            </w:r>
            <w:r w:rsidR="00B92549" w:rsidRPr="00E71838">
              <w:rPr>
                <w:rStyle w:val="Bodytext211pt"/>
                <w:rFonts w:ascii="Sylfaen" w:hAnsi="Sylfaen"/>
                <w:sz w:val="20"/>
                <w:szCs w:val="20"/>
              </w:rPr>
              <w:t>եւ</w:t>
            </w:r>
            <w:r w:rsidRPr="00E71838">
              <w:rPr>
                <w:rStyle w:val="Bodytext211pt"/>
                <w:rFonts w:ascii="Sylfaen" w:hAnsi="Sylfaen"/>
                <w:sz w:val="20"/>
                <w:szCs w:val="20"/>
              </w:rPr>
              <w:t xml:space="preserve"> հարցումը կատարելու պահը), հարցման մեջ նշվում է համապատասխան ժամանակահատվածը</w:t>
            </w:r>
            <w:r w:rsidR="00BB5FBA" w:rsidRPr="00E71838">
              <w:rPr>
                <w:rStyle w:val="Bodytext211pt"/>
                <w:rFonts w:ascii="Sylfaen" w:hAnsi="Sylfaen"/>
                <w:sz w:val="20"/>
                <w:szCs w:val="20"/>
              </w:rPr>
              <w:t xml:space="preserve"> </w:t>
            </w:r>
            <w:r w:rsidRPr="00E71838">
              <w:rPr>
                <w:rStyle w:val="Bodytext211pt"/>
                <w:rFonts w:ascii="Sylfaen" w:hAnsi="Sylfaen"/>
                <w:sz w:val="20"/>
                <w:szCs w:val="20"/>
              </w:rPr>
              <w:t>(</w:t>
            </w:r>
            <w:r w:rsidR="00BB5FBA" w:rsidRPr="00E71838">
              <w:rPr>
                <w:rStyle w:val="Bodytext211pt"/>
                <w:rFonts w:ascii="Sylfaen" w:hAnsi="Sylfaen"/>
                <w:sz w:val="20"/>
                <w:szCs w:val="20"/>
              </w:rPr>
              <w:t>կամ ժամանակահատվածն սկսելու ամսաթիվը</w:t>
            </w:r>
            <w:r w:rsidRPr="00E71838">
              <w:rPr>
                <w:rStyle w:val="Bodytext211pt"/>
                <w:rFonts w:ascii="Sylfaen" w:hAnsi="Sylfaen"/>
                <w:sz w:val="20"/>
                <w:szCs w:val="20"/>
              </w:rPr>
              <w:t>)</w:t>
            </w:r>
            <w:r w:rsidR="00BB5FBA" w:rsidRPr="00E71838">
              <w:rPr>
                <w:rStyle w:val="Bodytext211pt"/>
                <w:rFonts w:ascii="Sylfaen" w:hAnsi="Sylfaen"/>
                <w:sz w:val="20"/>
                <w:szCs w:val="20"/>
              </w:rPr>
              <w:t>:</w:t>
            </w:r>
            <w:r w:rsidR="00B92549" w:rsidRPr="00E71838">
              <w:rPr>
                <w:rStyle w:val="Bodytext211pt"/>
                <w:rFonts w:ascii="Sylfaen" w:hAnsi="Sylfaen"/>
                <w:sz w:val="20"/>
                <w:szCs w:val="20"/>
              </w:rPr>
              <w:t xml:space="preserve"> </w:t>
            </w:r>
          </w:p>
          <w:p w:rsidR="00CD59E1" w:rsidRPr="00E71838" w:rsidRDefault="00BB5FBA" w:rsidP="00015732">
            <w:pPr>
              <w:pStyle w:val="Bodytext20"/>
              <w:shd w:val="clear" w:color="auto" w:fill="auto"/>
              <w:spacing w:before="0" w:after="60" w:line="240" w:lineRule="auto"/>
              <w:ind w:left="132"/>
              <w:jc w:val="left"/>
              <w:rPr>
                <w:rStyle w:val="Bodytext211pt"/>
                <w:rFonts w:ascii="Sylfaen" w:hAnsi="Sylfaen"/>
                <w:sz w:val="20"/>
                <w:szCs w:val="20"/>
              </w:rPr>
            </w:pPr>
            <w:r w:rsidRPr="00E71838">
              <w:rPr>
                <w:rStyle w:val="Bodytext211pt"/>
                <w:rFonts w:ascii="Sylfaen" w:hAnsi="Sylfaen"/>
                <w:sz w:val="20"/>
                <w:szCs w:val="20"/>
              </w:rPr>
              <w:t>Սորտերի միասնական ռեեստրում գրառումների ընդհանուր քանակը</w:t>
            </w:r>
            <w:r w:rsidR="00CD59E1" w:rsidRPr="00E71838">
              <w:rPr>
                <w:rStyle w:val="Bodytext211pt"/>
                <w:rFonts w:ascii="Sylfaen" w:hAnsi="Sylfaen"/>
                <w:sz w:val="20"/>
                <w:szCs w:val="20"/>
              </w:rPr>
              <w:t xml:space="preserve"> ներկայացնելու անհրաժեշտության դեպքում</w:t>
            </w:r>
            <w:r w:rsidRPr="00E71838">
              <w:rPr>
                <w:rStyle w:val="Bodytext211pt"/>
                <w:rFonts w:ascii="Sylfaen" w:hAnsi="Sylfaen"/>
                <w:sz w:val="20"/>
                <w:szCs w:val="20"/>
              </w:rPr>
              <w:t xml:space="preserve"> (հաշվի առնելով վիճակագրական տվյալները)</w:t>
            </w:r>
            <w:r w:rsidR="00CD59E1" w:rsidRPr="00E71838">
              <w:rPr>
                <w:rStyle w:val="Bodytext211pt"/>
                <w:rFonts w:ascii="Sylfaen" w:hAnsi="Sylfaen"/>
                <w:sz w:val="20"/>
                <w:szCs w:val="20"/>
              </w:rPr>
              <w:t xml:space="preserve"> տեղեկությունների փոփոխության ժամանակահատվածը </w:t>
            </w:r>
            <w:r w:rsidR="00B92549" w:rsidRPr="00E71838">
              <w:rPr>
                <w:rStyle w:val="Bodytext211pt"/>
                <w:rFonts w:ascii="Sylfaen" w:hAnsi="Sylfaen"/>
                <w:sz w:val="20"/>
                <w:szCs w:val="20"/>
              </w:rPr>
              <w:t>եւ</w:t>
            </w:r>
            <w:r w:rsidR="00CD59E1" w:rsidRPr="00E71838">
              <w:rPr>
                <w:rStyle w:val="Bodytext211pt"/>
                <w:rFonts w:ascii="Sylfaen" w:hAnsi="Sylfaen"/>
                <w:sz w:val="20"/>
                <w:szCs w:val="20"/>
              </w:rPr>
              <w:t xml:space="preserve"> տեղեկությունների թարմացման ամսաթիվն ու ժամը հարցման մեջ չեն նշվում: </w:t>
            </w:r>
          </w:p>
          <w:p w:rsidR="006C61C3" w:rsidRPr="00E71838" w:rsidRDefault="00E75AE6" w:rsidP="00015732">
            <w:pPr>
              <w:pStyle w:val="Bodytext20"/>
              <w:shd w:val="clear" w:color="auto" w:fill="auto"/>
              <w:spacing w:before="0" w:after="60" w:line="240" w:lineRule="auto"/>
              <w:ind w:left="132"/>
              <w:jc w:val="left"/>
              <w:rPr>
                <w:rFonts w:ascii="Sylfaen" w:hAnsi="Sylfaen"/>
                <w:sz w:val="20"/>
                <w:szCs w:val="20"/>
              </w:rPr>
            </w:pPr>
            <w:r w:rsidRPr="00E71838">
              <w:rPr>
                <w:rStyle w:val="Bodytext211pt"/>
                <w:rFonts w:ascii="Sylfaen" w:hAnsi="Sylfaen"/>
                <w:sz w:val="20"/>
                <w:szCs w:val="20"/>
              </w:rPr>
              <w:t xml:space="preserve">Որոշակի անդամ պետությունների կողմից ներկայացված տեղեկությունների հիման վրա </w:t>
            </w:r>
            <w:r w:rsidR="00CD59E1" w:rsidRPr="00E71838">
              <w:rPr>
                <w:rStyle w:val="Bodytext211pt"/>
                <w:rFonts w:ascii="Sylfaen" w:hAnsi="Sylfaen"/>
                <w:sz w:val="20"/>
                <w:szCs w:val="20"/>
              </w:rPr>
              <w:t xml:space="preserve">սորտերի միասնական </w:t>
            </w:r>
            <w:r w:rsidRPr="00E71838">
              <w:rPr>
                <w:rStyle w:val="Bodytext211pt"/>
                <w:rFonts w:ascii="Sylfaen" w:hAnsi="Sylfaen"/>
                <w:sz w:val="20"/>
                <w:szCs w:val="20"/>
              </w:rPr>
              <w:t xml:space="preserve">ռեեստրում ներառված </w:t>
            </w:r>
            <w:r w:rsidR="00CD59E1" w:rsidRPr="00E71838">
              <w:rPr>
                <w:rStyle w:val="Bodytext211pt"/>
                <w:rFonts w:ascii="Sylfaen" w:hAnsi="Sylfaen"/>
                <w:sz w:val="20"/>
                <w:szCs w:val="20"/>
              </w:rPr>
              <w:t>գրառումների քանակը</w:t>
            </w:r>
            <w:r w:rsidRPr="00E71838">
              <w:rPr>
                <w:rStyle w:val="Bodytext211pt"/>
                <w:rFonts w:ascii="Sylfaen" w:hAnsi="Sylfaen"/>
                <w:sz w:val="20"/>
                <w:szCs w:val="20"/>
              </w:rPr>
              <w:t xml:space="preserve"> ներկայացնելու անհրաժեշտությ</w:t>
            </w:r>
            <w:r w:rsidR="00CD59E1" w:rsidRPr="00E71838">
              <w:rPr>
                <w:rStyle w:val="Bodytext211pt"/>
                <w:rFonts w:ascii="Sylfaen" w:hAnsi="Sylfaen"/>
                <w:sz w:val="20"/>
                <w:szCs w:val="20"/>
              </w:rPr>
              <w:t>ա</w:t>
            </w:r>
            <w:r w:rsidRPr="00E71838">
              <w:rPr>
                <w:rStyle w:val="Bodytext211pt"/>
                <w:rFonts w:ascii="Sylfaen" w:hAnsi="Sylfaen"/>
                <w:sz w:val="20"/>
                <w:szCs w:val="20"/>
              </w:rPr>
              <w:t>ն դեպքում հարցման մեջ նշվում են անդամ պետությունների ծածկագրերը</w:t>
            </w:r>
          </w:p>
        </w:tc>
      </w:tr>
      <w:tr w:rsidR="00221520" w:rsidRPr="00E71838" w:rsidTr="00015732">
        <w:trPr>
          <w:jc w:val="center"/>
        </w:trPr>
        <w:tc>
          <w:tcPr>
            <w:tcW w:w="883" w:type="dxa"/>
            <w:tcBorders>
              <w:top w:val="single" w:sz="4" w:space="0" w:color="auto"/>
              <w:left w:val="single" w:sz="4" w:space="0" w:color="auto"/>
              <w:bottom w:val="single" w:sz="4" w:space="0" w:color="auto"/>
            </w:tcBorders>
            <w:shd w:val="clear" w:color="auto" w:fill="FFFFFF"/>
          </w:tcPr>
          <w:p w:rsidR="00221520" w:rsidRPr="00E71838" w:rsidRDefault="00221520" w:rsidP="00015732">
            <w:pPr>
              <w:pStyle w:val="Bodytext20"/>
              <w:shd w:val="clear" w:color="auto" w:fill="auto"/>
              <w:spacing w:before="0" w:after="120" w:line="240" w:lineRule="auto"/>
              <w:jc w:val="center"/>
              <w:rPr>
                <w:rFonts w:ascii="Sylfaen" w:hAnsi="Sylfaen"/>
                <w:sz w:val="20"/>
                <w:szCs w:val="20"/>
              </w:rPr>
            </w:pPr>
            <w:r w:rsidRPr="00E71838">
              <w:rPr>
                <w:rStyle w:val="Bodytext211pt"/>
                <w:rFonts w:ascii="Sylfaen" w:hAnsi="Sylfaen"/>
                <w:sz w:val="20"/>
                <w:szCs w:val="20"/>
              </w:rPr>
              <w:lastRenderedPageBreak/>
              <w:t>7</w:t>
            </w:r>
          </w:p>
        </w:tc>
        <w:tc>
          <w:tcPr>
            <w:tcW w:w="2681" w:type="dxa"/>
            <w:tcBorders>
              <w:top w:val="single" w:sz="4" w:space="0" w:color="auto"/>
              <w:left w:val="single" w:sz="4" w:space="0" w:color="auto"/>
              <w:bottom w:val="single" w:sz="4" w:space="0" w:color="auto"/>
            </w:tcBorders>
            <w:shd w:val="clear" w:color="auto" w:fill="FFFFFF"/>
          </w:tcPr>
          <w:p w:rsidR="00221520" w:rsidRPr="00E71838" w:rsidRDefault="00221520"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tcPr>
          <w:p w:rsidR="00221520" w:rsidRPr="00E71838" w:rsidRDefault="00CD59E1" w:rsidP="00015732">
            <w:pPr>
              <w:pStyle w:val="Bodytext20"/>
              <w:shd w:val="clear" w:color="auto" w:fill="auto"/>
              <w:spacing w:before="0" w:after="120" w:line="240" w:lineRule="auto"/>
              <w:ind w:left="132"/>
              <w:jc w:val="left"/>
              <w:rPr>
                <w:rFonts w:ascii="Sylfaen" w:hAnsi="Sylfaen"/>
                <w:sz w:val="20"/>
                <w:szCs w:val="20"/>
              </w:rPr>
            </w:pPr>
            <w:r w:rsidRPr="00E71838">
              <w:rPr>
                <w:rStyle w:val="Bodytext211pt"/>
                <w:rFonts w:ascii="Sylfaen" w:hAnsi="Sylfaen"/>
                <w:sz w:val="20"/>
                <w:szCs w:val="20"/>
              </w:rPr>
              <w:t>սորտերի միասնական ռեեստրի գրառումների քանակի մասին հարցումն ուղարկվել է</w:t>
            </w:r>
          </w:p>
        </w:tc>
      </w:tr>
    </w:tbl>
    <w:p w:rsidR="006C61C3" w:rsidRPr="00B92549" w:rsidRDefault="006C61C3" w:rsidP="00B92549">
      <w:pPr>
        <w:spacing w:after="160" w:line="360" w:lineRule="auto"/>
        <w:jc w:val="both"/>
        <w:rPr>
          <w:rFonts w:ascii="Sylfaen" w:hAnsi="Sylfaen"/>
        </w:rPr>
      </w:pPr>
    </w:p>
    <w:p w:rsidR="006C61C3" w:rsidRPr="00B92549" w:rsidRDefault="00E75AE6" w:rsidP="0002652A">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35</w:t>
      </w:r>
    </w:p>
    <w:p w:rsidR="006C61C3" w:rsidRPr="00B92549" w:rsidRDefault="00E75AE6" w:rsidP="0002652A">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w:t>
      </w:r>
      <w:r w:rsidR="00CD59E1" w:rsidRPr="00B92549">
        <w:rPr>
          <w:rFonts w:ascii="Sylfaen" w:hAnsi="Sylfaen"/>
          <w:sz w:val="24"/>
          <w:szCs w:val="24"/>
        </w:rPr>
        <w:t>Սորտերի միասնական ռեեստրի գրառումների քանակի մասին տե</w:t>
      </w:r>
      <w:r w:rsidR="00A42DDC">
        <w:rPr>
          <w:rFonts w:ascii="Sylfaen" w:hAnsi="Sylfaen"/>
          <w:sz w:val="24"/>
          <w:szCs w:val="24"/>
        </w:rPr>
        <w:t>ղ</w:t>
      </w:r>
      <w:r w:rsidR="00CD59E1" w:rsidRPr="00B92549">
        <w:rPr>
          <w:rFonts w:ascii="Sylfaen" w:hAnsi="Sylfaen"/>
          <w:sz w:val="24"/>
          <w:szCs w:val="24"/>
        </w:rPr>
        <w:t xml:space="preserve">եկությունների մշակում </w:t>
      </w:r>
      <w:r w:rsidR="00B92549">
        <w:rPr>
          <w:rFonts w:ascii="Sylfaen" w:hAnsi="Sylfaen"/>
          <w:sz w:val="24"/>
          <w:szCs w:val="24"/>
        </w:rPr>
        <w:t>եւ</w:t>
      </w:r>
      <w:r w:rsidR="00CD59E1" w:rsidRPr="00B92549">
        <w:rPr>
          <w:rFonts w:ascii="Sylfaen" w:hAnsi="Sylfaen"/>
          <w:sz w:val="24"/>
          <w:szCs w:val="24"/>
        </w:rPr>
        <w:t xml:space="preserve"> ներկայացում</w:t>
      </w:r>
      <w:r w:rsidRPr="00B92549">
        <w:rPr>
          <w:rFonts w:ascii="Sylfaen" w:hAnsi="Sylfaen"/>
          <w:sz w:val="24"/>
          <w:szCs w:val="24"/>
        </w:rPr>
        <w:t xml:space="preserve">» </w:t>
      </w:r>
      <w:r w:rsidR="00CD59E1" w:rsidRPr="00B92549">
        <w:rPr>
          <w:rFonts w:ascii="Sylfaen" w:hAnsi="Sylfaen"/>
          <w:sz w:val="24"/>
          <w:szCs w:val="24"/>
        </w:rPr>
        <w:t xml:space="preserve">գործառնության </w:t>
      </w:r>
      <w:r w:rsidR="001842A8" w:rsidRPr="00B92549">
        <w:rPr>
          <w:rFonts w:ascii="Sylfaen" w:hAnsi="Sylfaen"/>
          <w:sz w:val="24"/>
          <w:szCs w:val="24"/>
        </w:rPr>
        <w:t xml:space="preserve">(P.AS.01.OPR.023) </w:t>
      </w:r>
      <w:r w:rsidR="00CD59E1" w:rsidRPr="00B92549">
        <w:rPr>
          <w:rFonts w:ascii="Sylfaen" w:hAnsi="Sylfaen"/>
          <w:sz w:val="24"/>
          <w:szCs w:val="24"/>
        </w:rPr>
        <w:t>նկարագրությունը</w:t>
      </w:r>
    </w:p>
    <w:tbl>
      <w:tblPr>
        <w:tblOverlap w:val="never"/>
        <w:tblW w:w="9411" w:type="dxa"/>
        <w:jc w:val="center"/>
        <w:tblLayout w:type="fixed"/>
        <w:tblCellMar>
          <w:left w:w="10" w:type="dxa"/>
          <w:right w:w="10" w:type="dxa"/>
        </w:tblCellMar>
        <w:tblLook w:val="0000" w:firstRow="0" w:lastRow="0" w:firstColumn="0" w:lastColumn="0" w:noHBand="0" w:noVBand="0"/>
      </w:tblPr>
      <w:tblGrid>
        <w:gridCol w:w="879"/>
        <w:gridCol w:w="2689"/>
        <w:gridCol w:w="5843"/>
      </w:tblGrid>
      <w:tr w:rsidR="006C61C3" w:rsidRPr="0002652A" w:rsidTr="00015732">
        <w:trPr>
          <w:tblHeader/>
          <w:jc w:val="center"/>
        </w:trPr>
        <w:tc>
          <w:tcPr>
            <w:tcW w:w="879" w:type="dxa"/>
            <w:tcBorders>
              <w:top w:val="single" w:sz="4" w:space="0" w:color="auto"/>
              <w:left w:val="single" w:sz="4" w:space="0" w:color="auto"/>
            </w:tcBorders>
            <w:shd w:val="clear" w:color="auto" w:fill="FFFFFF"/>
            <w:vAlign w:val="center"/>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Համարը՝</w:t>
            </w:r>
          </w:p>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ը/կ</w:t>
            </w:r>
          </w:p>
        </w:tc>
        <w:tc>
          <w:tcPr>
            <w:tcW w:w="2689" w:type="dxa"/>
            <w:tcBorders>
              <w:top w:val="single" w:sz="4" w:space="0" w:color="auto"/>
              <w:left w:val="single" w:sz="4" w:space="0" w:color="auto"/>
            </w:tcBorders>
            <w:shd w:val="clear" w:color="auto" w:fill="FFFFFF"/>
            <w:vAlign w:val="center"/>
          </w:tcPr>
          <w:p w:rsidR="00F627FD"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Տարրի նշագիրը</w:t>
            </w:r>
          </w:p>
        </w:tc>
        <w:tc>
          <w:tcPr>
            <w:tcW w:w="5843" w:type="dxa"/>
            <w:tcBorders>
              <w:top w:val="single" w:sz="4" w:space="0" w:color="auto"/>
              <w:left w:val="single" w:sz="4" w:space="0" w:color="auto"/>
              <w:right w:val="single" w:sz="4" w:space="0" w:color="auto"/>
            </w:tcBorders>
            <w:shd w:val="clear" w:color="auto" w:fill="FFFFFF"/>
            <w:vAlign w:val="center"/>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Նկարագրությունը</w:t>
            </w:r>
          </w:p>
        </w:tc>
      </w:tr>
      <w:tr w:rsidR="006C61C3" w:rsidRPr="0002652A" w:rsidTr="00015732">
        <w:trPr>
          <w:tblHeader/>
          <w:jc w:val="center"/>
        </w:trPr>
        <w:tc>
          <w:tcPr>
            <w:tcW w:w="879" w:type="dxa"/>
            <w:tcBorders>
              <w:top w:val="single" w:sz="4" w:space="0" w:color="auto"/>
              <w:left w:val="single" w:sz="4" w:space="0" w:color="auto"/>
            </w:tcBorders>
            <w:shd w:val="clear" w:color="auto" w:fill="FFFFFF"/>
            <w:vAlign w:val="center"/>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1</w:t>
            </w:r>
          </w:p>
        </w:tc>
        <w:tc>
          <w:tcPr>
            <w:tcW w:w="2689" w:type="dxa"/>
            <w:tcBorders>
              <w:top w:val="single" w:sz="4" w:space="0" w:color="auto"/>
              <w:left w:val="single" w:sz="4" w:space="0" w:color="auto"/>
            </w:tcBorders>
            <w:shd w:val="clear" w:color="auto" w:fill="FFFFFF"/>
            <w:vAlign w:val="center"/>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2</w:t>
            </w:r>
          </w:p>
        </w:tc>
        <w:tc>
          <w:tcPr>
            <w:tcW w:w="5843" w:type="dxa"/>
            <w:tcBorders>
              <w:top w:val="single" w:sz="4" w:space="0" w:color="auto"/>
              <w:left w:val="single" w:sz="4" w:space="0" w:color="auto"/>
              <w:right w:val="single" w:sz="4" w:space="0" w:color="auto"/>
            </w:tcBorders>
            <w:shd w:val="clear" w:color="auto" w:fill="FFFFFF"/>
            <w:vAlign w:val="center"/>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3</w:t>
            </w:r>
          </w:p>
        </w:tc>
      </w:tr>
      <w:tr w:rsidR="006C61C3" w:rsidRPr="0002652A" w:rsidTr="00015732">
        <w:trPr>
          <w:jc w:val="center"/>
        </w:trPr>
        <w:tc>
          <w:tcPr>
            <w:tcW w:w="879" w:type="dxa"/>
            <w:tcBorders>
              <w:top w:val="single" w:sz="4" w:space="0" w:color="auto"/>
              <w:lef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1</w:t>
            </w:r>
          </w:p>
        </w:tc>
        <w:tc>
          <w:tcPr>
            <w:tcW w:w="2689" w:type="dxa"/>
            <w:tcBorders>
              <w:top w:val="single" w:sz="4" w:space="0" w:color="auto"/>
              <w:lef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P.AS.01.OPR.023</w:t>
            </w:r>
          </w:p>
        </w:tc>
      </w:tr>
      <w:tr w:rsidR="006C61C3" w:rsidRPr="0002652A" w:rsidTr="00015732">
        <w:trPr>
          <w:jc w:val="center"/>
        </w:trPr>
        <w:tc>
          <w:tcPr>
            <w:tcW w:w="879" w:type="dxa"/>
            <w:tcBorders>
              <w:top w:val="single" w:sz="4" w:space="0" w:color="auto"/>
              <w:lef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2</w:t>
            </w:r>
          </w:p>
        </w:tc>
        <w:tc>
          <w:tcPr>
            <w:tcW w:w="2689" w:type="dxa"/>
            <w:tcBorders>
              <w:top w:val="single" w:sz="4" w:space="0" w:color="auto"/>
              <w:lef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Գործառնության անվանումը</w:t>
            </w:r>
          </w:p>
        </w:tc>
        <w:tc>
          <w:tcPr>
            <w:tcW w:w="5843" w:type="dxa"/>
            <w:tcBorders>
              <w:top w:val="single" w:sz="4" w:space="0" w:color="auto"/>
              <w:left w:val="single" w:sz="4" w:space="0" w:color="auto"/>
              <w:right w:val="single" w:sz="4" w:space="0" w:color="auto"/>
            </w:tcBorders>
            <w:shd w:val="clear" w:color="auto" w:fill="FFFFFF"/>
          </w:tcPr>
          <w:p w:rsidR="006C61C3" w:rsidRPr="0002652A" w:rsidRDefault="00CD59E1" w:rsidP="00015732">
            <w:pPr>
              <w:pStyle w:val="Bodytext20"/>
              <w:shd w:val="clear" w:color="auto" w:fill="auto"/>
              <w:spacing w:before="0" w:after="120" w:line="240" w:lineRule="auto"/>
              <w:ind w:left="132"/>
              <w:jc w:val="left"/>
              <w:rPr>
                <w:rFonts w:ascii="Sylfaen" w:hAnsi="Sylfaen"/>
                <w:sz w:val="20"/>
                <w:szCs w:val="20"/>
              </w:rPr>
            </w:pPr>
            <w:r w:rsidRPr="0002652A">
              <w:rPr>
                <w:rFonts w:ascii="Sylfaen" w:hAnsi="Sylfaen"/>
                <w:sz w:val="20"/>
                <w:szCs w:val="20"/>
              </w:rPr>
              <w:t>սորտերի միասնական ռեեստրի գրառումների քանակի մասին տե</w:t>
            </w:r>
            <w:r w:rsidR="00A42DDC">
              <w:rPr>
                <w:rFonts w:ascii="Sylfaen" w:hAnsi="Sylfaen"/>
                <w:sz w:val="20"/>
                <w:szCs w:val="20"/>
              </w:rPr>
              <w:t>ղ</w:t>
            </w:r>
            <w:r w:rsidRPr="0002652A">
              <w:rPr>
                <w:rFonts w:ascii="Sylfaen" w:hAnsi="Sylfaen"/>
                <w:sz w:val="20"/>
                <w:szCs w:val="20"/>
              </w:rPr>
              <w:t xml:space="preserve">եկությունների մշակում </w:t>
            </w:r>
            <w:r w:rsidR="00B92549" w:rsidRPr="0002652A">
              <w:rPr>
                <w:rFonts w:ascii="Sylfaen" w:hAnsi="Sylfaen"/>
                <w:sz w:val="20"/>
                <w:szCs w:val="20"/>
              </w:rPr>
              <w:t>եւ</w:t>
            </w:r>
            <w:r w:rsidRPr="0002652A">
              <w:rPr>
                <w:rFonts w:ascii="Sylfaen" w:hAnsi="Sylfaen"/>
                <w:sz w:val="20"/>
                <w:szCs w:val="20"/>
              </w:rPr>
              <w:t xml:space="preserve"> ներկայացում</w:t>
            </w:r>
          </w:p>
        </w:tc>
      </w:tr>
      <w:tr w:rsidR="006C61C3" w:rsidRPr="0002652A" w:rsidTr="00015732">
        <w:trPr>
          <w:jc w:val="center"/>
        </w:trPr>
        <w:tc>
          <w:tcPr>
            <w:tcW w:w="879" w:type="dxa"/>
            <w:tcBorders>
              <w:top w:val="single" w:sz="4" w:space="0" w:color="auto"/>
              <w:lef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3</w:t>
            </w:r>
          </w:p>
        </w:tc>
        <w:tc>
          <w:tcPr>
            <w:tcW w:w="2689" w:type="dxa"/>
            <w:tcBorders>
              <w:top w:val="single" w:sz="4" w:space="0" w:color="auto"/>
              <w:lef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Կատարողը</w:t>
            </w:r>
          </w:p>
        </w:tc>
        <w:tc>
          <w:tcPr>
            <w:tcW w:w="5843" w:type="dxa"/>
            <w:tcBorders>
              <w:top w:val="single" w:sz="4" w:space="0" w:color="auto"/>
              <w:left w:val="single" w:sz="4" w:space="0" w:color="auto"/>
              <w:righ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Հանձնաժողով</w:t>
            </w:r>
          </w:p>
        </w:tc>
      </w:tr>
      <w:tr w:rsidR="006C61C3" w:rsidRPr="0002652A" w:rsidTr="00015732">
        <w:trPr>
          <w:jc w:val="center"/>
        </w:trPr>
        <w:tc>
          <w:tcPr>
            <w:tcW w:w="879" w:type="dxa"/>
            <w:tcBorders>
              <w:top w:val="single" w:sz="4" w:space="0" w:color="auto"/>
              <w:lef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4</w:t>
            </w:r>
          </w:p>
        </w:tc>
        <w:tc>
          <w:tcPr>
            <w:tcW w:w="2689" w:type="dxa"/>
            <w:tcBorders>
              <w:top w:val="single" w:sz="4" w:space="0" w:color="auto"/>
              <w:lef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Կատարման պայմանները</w:t>
            </w:r>
          </w:p>
        </w:tc>
        <w:tc>
          <w:tcPr>
            <w:tcW w:w="5843" w:type="dxa"/>
            <w:tcBorders>
              <w:top w:val="single" w:sz="4" w:space="0" w:color="auto"/>
              <w:left w:val="single" w:sz="4" w:space="0" w:color="auto"/>
              <w:right w:val="single" w:sz="4" w:space="0" w:color="auto"/>
            </w:tcBorders>
            <w:shd w:val="clear" w:color="auto" w:fill="FFFFFF"/>
          </w:tcPr>
          <w:p w:rsidR="006C61C3" w:rsidRPr="0002652A" w:rsidRDefault="00CD59E1"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կատարվում է սորտերի միասնական ռեեստրի գրառումների քանակի մասին տեղեկություններ</w:t>
            </w:r>
            <w:r w:rsidR="00BA7512" w:rsidRPr="0002652A">
              <w:rPr>
                <w:rStyle w:val="Bodytext211pt"/>
                <w:rFonts w:ascii="Sylfaen" w:hAnsi="Sylfaen"/>
                <w:sz w:val="20"/>
                <w:szCs w:val="20"/>
              </w:rPr>
              <w:t>ն</w:t>
            </w:r>
            <w:r w:rsidRPr="0002652A">
              <w:rPr>
                <w:rStyle w:val="Bodytext211pt"/>
                <w:rFonts w:ascii="Sylfaen" w:hAnsi="Sylfaen"/>
                <w:sz w:val="20"/>
                <w:szCs w:val="20"/>
              </w:rPr>
              <w:t xml:space="preserve"> ստանալու հարցում</w:t>
            </w:r>
            <w:r w:rsidR="00BA7512" w:rsidRPr="0002652A">
              <w:rPr>
                <w:rStyle w:val="Bodytext211pt"/>
                <w:rFonts w:ascii="Sylfaen" w:hAnsi="Sylfaen"/>
                <w:sz w:val="20"/>
                <w:szCs w:val="20"/>
              </w:rPr>
              <w:t>ն</w:t>
            </w:r>
            <w:r w:rsidRPr="0002652A">
              <w:rPr>
                <w:rStyle w:val="Bodytext211pt"/>
                <w:rFonts w:ascii="Sylfaen" w:hAnsi="Sylfaen"/>
                <w:sz w:val="20"/>
                <w:szCs w:val="20"/>
              </w:rPr>
              <w:t xml:space="preserve"> ստանալու դեպքում </w:t>
            </w:r>
            <w:r w:rsidR="00E75AE6" w:rsidRPr="0002652A">
              <w:rPr>
                <w:rStyle w:val="Bodytext211pt"/>
                <w:rFonts w:ascii="Sylfaen" w:hAnsi="Sylfaen"/>
                <w:sz w:val="20"/>
                <w:szCs w:val="20"/>
              </w:rPr>
              <w:t>(«</w:t>
            </w:r>
            <w:r w:rsidR="00C67C07" w:rsidRPr="0002652A">
              <w:rPr>
                <w:rStyle w:val="Bodytext211pt"/>
                <w:rFonts w:ascii="Sylfaen" w:hAnsi="Sylfaen"/>
                <w:sz w:val="20"/>
                <w:szCs w:val="20"/>
              </w:rPr>
              <w:t>Սորտերի միասնական ռեեստրի գրառումների քանակի մասին հարցում</w:t>
            </w:r>
            <w:r w:rsidR="00E75AE6" w:rsidRPr="0002652A">
              <w:rPr>
                <w:rStyle w:val="Bodytext211pt"/>
                <w:rFonts w:ascii="Sylfaen" w:hAnsi="Sylfaen"/>
                <w:sz w:val="20"/>
                <w:szCs w:val="20"/>
              </w:rPr>
              <w:t xml:space="preserve">» </w:t>
            </w:r>
            <w:r w:rsidR="00C67C07" w:rsidRPr="0002652A">
              <w:rPr>
                <w:rStyle w:val="Bodytext211pt"/>
                <w:rFonts w:ascii="Sylfaen" w:hAnsi="Sylfaen"/>
                <w:sz w:val="20"/>
                <w:szCs w:val="20"/>
              </w:rPr>
              <w:t>գործառնությունը</w:t>
            </w:r>
            <w:r w:rsidR="004B423E" w:rsidRPr="0002652A">
              <w:rPr>
                <w:rStyle w:val="Bodytext211pt"/>
                <w:rFonts w:ascii="Sylfaen" w:hAnsi="Sylfaen"/>
                <w:sz w:val="20"/>
                <w:szCs w:val="20"/>
              </w:rPr>
              <w:t xml:space="preserve"> (P.AS.01.OPR.022)</w:t>
            </w:r>
            <w:r w:rsidR="00E75AE6" w:rsidRPr="0002652A">
              <w:rPr>
                <w:rStyle w:val="Bodytext211pt"/>
                <w:rFonts w:ascii="Sylfaen" w:hAnsi="Sylfaen"/>
                <w:sz w:val="20"/>
                <w:szCs w:val="20"/>
              </w:rPr>
              <w:t>)</w:t>
            </w:r>
          </w:p>
        </w:tc>
      </w:tr>
      <w:tr w:rsidR="006C61C3" w:rsidRPr="0002652A" w:rsidTr="00015732">
        <w:trPr>
          <w:jc w:val="center"/>
        </w:trPr>
        <w:tc>
          <w:tcPr>
            <w:tcW w:w="879" w:type="dxa"/>
            <w:tcBorders>
              <w:top w:val="single" w:sz="4" w:space="0" w:color="auto"/>
              <w:lef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5</w:t>
            </w:r>
          </w:p>
        </w:tc>
        <w:tc>
          <w:tcPr>
            <w:tcW w:w="2689" w:type="dxa"/>
            <w:tcBorders>
              <w:top w:val="single" w:sz="4" w:space="0" w:color="auto"/>
              <w:lef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Սահմանափակումները</w:t>
            </w:r>
          </w:p>
        </w:tc>
        <w:tc>
          <w:tcPr>
            <w:tcW w:w="5843" w:type="dxa"/>
            <w:tcBorders>
              <w:top w:val="single" w:sz="4" w:space="0" w:color="auto"/>
              <w:left w:val="single" w:sz="4" w:space="0" w:color="auto"/>
              <w:righ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ներկայացվող տեղեկությունների ձ</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աչափն ու կառուցվածքը պետք է համապատասխանեն Էլեկտրոնային փաստաթղթերի </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 տեղեկությունների ձ</w:t>
            </w:r>
            <w:r w:rsidR="00B92549" w:rsidRPr="0002652A">
              <w:rPr>
                <w:rStyle w:val="Bodytext211pt"/>
                <w:rFonts w:ascii="Sylfaen" w:hAnsi="Sylfaen"/>
                <w:sz w:val="20"/>
                <w:szCs w:val="20"/>
              </w:rPr>
              <w:t>եւ</w:t>
            </w:r>
            <w:r w:rsidRPr="0002652A">
              <w:rPr>
                <w:rStyle w:val="Bodytext211pt"/>
                <w:rFonts w:ascii="Sylfaen" w:hAnsi="Sylfaen"/>
                <w:sz w:val="20"/>
                <w:szCs w:val="20"/>
              </w:rPr>
              <w:t>աչափերի ու կառուցվածքների նկարագրությանը</w:t>
            </w:r>
          </w:p>
        </w:tc>
      </w:tr>
      <w:tr w:rsidR="006C61C3" w:rsidRPr="0002652A" w:rsidTr="00015732">
        <w:trPr>
          <w:jc w:val="center"/>
        </w:trPr>
        <w:tc>
          <w:tcPr>
            <w:tcW w:w="879" w:type="dxa"/>
            <w:tcBorders>
              <w:top w:val="single" w:sz="4" w:space="0" w:color="auto"/>
              <w:left w:val="single" w:sz="4" w:space="0" w:color="auto"/>
              <w:bottom w:val="single" w:sz="4" w:space="0" w:color="auto"/>
            </w:tcBorders>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6</w:t>
            </w:r>
          </w:p>
        </w:tc>
        <w:tc>
          <w:tcPr>
            <w:tcW w:w="2689" w:type="dxa"/>
            <w:tcBorders>
              <w:top w:val="single" w:sz="4" w:space="0" w:color="auto"/>
              <w:left w:val="single" w:sz="4" w:space="0" w:color="auto"/>
              <w:bottom w:val="single" w:sz="4" w:space="0" w:color="auto"/>
            </w:tcBorders>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Գործառնության նկարագրությունը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կատարողն ստուգում է ստացված հարցումը՝ Տեղեկատվական փոխգործակցության կանոնակարգին համապատասխան։</w:t>
            </w:r>
          </w:p>
          <w:p w:rsidR="006F009C" w:rsidRPr="0002652A" w:rsidRDefault="00E75AE6" w:rsidP="00015732">
            <w:pPr>
              <w:pStyle w:val="Bodytext20"/>
              <w:shd w:val="clear" w:color="auto" w:fill="auto"/>
              <w:spacing w:before="0" w:after="120" w:line="240" w:lineRule="auto"/>
              <w:ind w:left="132"/>
              <w:jc w:val="left"/>
              <w:rPr>
                <w:rStyle w:val="Bodytext211pt"/>
                <w:rFonts w:ascii="Sylfaen" w:hAnsi="Sylfaen"/>
                <w:sz w:val="20"/>
                <w:szCs w:val="20"/>
              </w:rPr>
            </w:pPr>
            <w:r w:rsidRPr="0002652A">
              <w:rPr>
                <w:rStyle w:val="Bodytext211pt"/>
                <w:rFonts w:ascii="Sylfaen" w:hAnsi="Sylfaen"/>
                <w:sz w:val="20"/>
                <w:szCs w:val="20"/>
              </w:rPr>
              <w:t>Ստուգումը հաջողությամբ կատարելու դեպքում կատարողն ուղարկում է հարցման պատասխանը՝</w:t>
            </w:r>
            <w:r w:rsidR="00B92549" w:rsidRPr="0002652A">
              <w:rPr>
                <w:rStyle w:val="Bodytext211pt"/>
                <w:rFonts w:ascii="Sylfaen" w:hAnsi="Sylfaen"/>
                <w:sz w:val="20"/>
                <w:szCs w:val="20"/>
              </w:rPr>
              <w:t xml:space="preserve"> </w:t>
            </w:r>
            <w:r w:rsidRPr="0002652A">
              <w:rPr>
                <w:rStyle w:val="Bodytext211pt"/>
                <w:rFonts w:ascii="Sylfaen" w:hAnsi="Sylfaen"/>
                <w:sz w:val="20"/>
                <w:szCs w:val="20"/>
              </w:rPr>
              <w:t xml:space="preserve">Տեղեկատվական փոխգործակցության կանոնակարգին համապատասխան։ </w:t>
            </w:r>
          </w:p>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Հարցման պատասխանը ներկայացնելիս կարող են ուղարկվել հաղորդագրություններ</w:t>
            </w:r>
            <w:r w:rsidR="00AB4F36" w:rsidRPr="0002652A">
              <w:rPr>
                <w:rStyle w:val="Bodytext211pt"/>
                <w:rFonts w:ascii="Sylfaen" w:hAnsi="Sylfaen"/>
                <w:sz w:val="20"/>
                <w:szCs w:val="20"/>
              </w:rPr>
              <w:t>, որոնք պարունակում են</w:t>
            </w:r>
            <w:r w:rsidRPr="0002652A">
              <w:rPr>
                <w:rStyle w:val="Bodytext211pt"/>
                <w:rFonts w:ascii="Sylfaen" w:hAnsi="Sylfaen"/>
                <w:sz w:val="20"/>
                <w:szCs w:val="20"/>
              </w:rPr>
              <w:t>՝</w:t>
            </w:r>
          </w:p>
          <w:p w:rsidR="001C2695" w:rsidRPr="0002652A" w:rsidRDefault="001C2695" w:rsidP="00015732">
            <w:pPr>
              <w:pStyle w:val="Bodytext20"/>
              <w:shd w:val="clear" w:color="auto" w:fill="auto"/>
              <w:spacing w:before="0" w:after="120" w:line="240" w:lineRule="auto"/>
              <w:ind w:left="132"/>
              <w:jc w:val="left"/>
              <w:rPr>
                <w:rStyle w:val="Bodytext211pt"/>
                <w:rFonts w:ascii="Sylfaen" w:hAnsi="Sylfaen"/>
                <w:sz w:val="20"/>
                <w:szCs w:val="20"/>
              </w:rPr>
            </w:pPr>
            <w:r w:rsidRPr="0002652A">
              <w:rPr>
                <w:rStyle w:val="Bodytext211pt"/>
                <w:rFonts w:ascii="Sylfaen" w:hAnsi="Sylfaen"/>
                <w:sz w:val="20"/>
                <w:szCs w:val="20"/>
              </w:rPr>
              <w:t xml:space="preserve">հարցվող ամսաթվի </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 ժամի դրությամբ գործող՝</w:t>
            </w:r>
            <w:r w:rsidR="00B92549" w:rsidRPr="0002652A">
              <w:rPr>
                <w:rStyle w:val="Bodytext211pt"/>
                <w:rFonts w:ascii="Sylfaen" w:hAnsi="Sylfaen"/>
                <w:sz w:val="20"/>
                <w:szCs w:val="20"/>
              </w:rPr>
              <w:t xml:space="preserve"> </w:t>
            </w:r>
            <w:r w:rsidRPr="0002652A">
              <w:rPr>
                <w:rStyle w:val="Bodytext211pt"/>
                <w:rFonts w:ascii="Sylfaen" w:hAnsi="Sylfaen"/>
                <w:sz w:val="20"/>
                <w:szCs w:val="20"/>
              </w:rPr>
              <w:t>սորտերի միասնական ռեեստրի գրառումների քանակը.</w:t>
            </w:r>
          </w:p>
          <w:p w:rsidR="001C2695" w:rsidRPr="0002652A" w:rsidRDefault="00AB4F36" w:rsidP="00015732">
            <w:pPr>
              <w:pStyle w:val="Bodytext20"/>
              <w:shd w:val="clear" w:color="auto" w:fill="auto"/>
              <w:spacing w:before="0" w:after="120" w:line="240" w:lineRule="auto"/>
              <w:ind w:left="132"/>
              <w:jc w:val="left"/>
              <w:rPr>
                <w:rStyle w:val="Bodytext211pt"/>
                <w:rFonts w:ascii="Sylfaen" w:hAnsi="Sylfaen"/>
                <w:sz w:val="20"/>
                <w:szCs w:val="20"/>
              </w:rPr>
            </w:pPr>
            <w:r w:rsidRPr="0002652A">
              <w:rPr>
                <w:rStyle w:val="Bodytext211pt"/>
                <w:rFonts w:ascii="Sylfaen" w:hAnsi="Sylfaen"/>
                <w:sz w:val="20"/>
                <w:szCs w:val="20"/>
              </w:rPr>
              <w:t>հ</w:t>
            </w:r>
            <w:r w:rsidR="001C2695" w:rsidRPr="0002652A">
              <w:rPr>
                <w:rStyle w:val="Bodytext211pt"/>
                <w:rFonts w:ascii="Sylfaen" w:hAnsi="Sylfaen"/>
                <w:sz w:val="20"/>
                <w:szCs w:val="20"/>
              </w:rPr>
              <w:t xml:space="preserve">արցման մեջ նշված ամսաթվից </w:t>
            </w:r>
            <w:r w:rsidR="00B92549" w:rsidRPr="0002652A">
              <w:rPr>
                <w:rStyle w:val="Bodytext211pt"/>
                <w:rFonts w:ascii="Sylfaen" w:hAnsi="Sylfaen"/>
                <w:sz w:val="20"/>
                <w:szCs w:val="20"/>
              </w:rPr>
              <w:t>եւ</w:t>
            </w:r>
            <w:r w:rsidR="001C2695" w:rsidRPr="0002652A">
              <w:rPr>
                <w:rStyle w:val="Bodytext211pt"/>
                <w:rFonts w:ascii="Sylfaen" w:hAnsi="Sylfaen"/>
                <w:sz w:val="20"/>
                <w:szCs w:val="20"/>
              </w:rPr>
              <w:t xml:space="preserve"> ժամից սկսած մինչ</w:t>
            </w:r>
            <w:r w:rsidR="00B92549" w:rsidRPr="0002652A">
              <w:rPr>
                <w:rStyle w:val="Bodytext211pt"/>
                <w:rFonts w:ascii="Sylfaen" w:hAnsi="Sylfaen"/>
                <w:sz w:val="20"/>
                <w:szCs w:val="20"/>
              </w:rPr>
              <w:t>եւ</w:t>
            </w:r>
            <w:r w:rsidR="001C2695" w:rsidRPr="0002652A">
              <w:rPr>
                <w:rStyle w:val="Bodytext211pt"/>
                <w:rFonts w:ascii="Sylfaen" w:hAnsi="Sylfaen"/>
                <w:sz w:val="20"/>
                <w:szCs w:val="20"/>
              </w:rPr>
              <w:t xml:space="preserve"> հարցումը կատարելու ա</w:t>
            </w:r>
            <w:r w:rsidRPr="0002652A">
              <w:rPr>
                <w:rStyle w:val="Bodytext211pt"/>
                <w:rFonts w:ascii="Sylfaen" w:hAnsi="Sylfaen"/>
                <w:sz w:val="20"/>
                <w:szCs w:val="20"/>
              </w:rPr>
              <w:t>մ</w:t>
            </w:r>
            <w:r w:rsidR="001C2695" w:rsidRPr="0002652A">
              <w:rPr>
                <w:rStyle w:val="Bodytext211pt"/>
                <w:rFonts w:ascii="Sylfaen" w:hAnsi="Sylfaen"/>
                <w:sz w:val="20"/>
                <w:szCs w:val="20"/>
              </w:rPr>
              <w:t xml:space="preserve">սաթիվն ու ժամն ավելացված կամ փոփոխված՝ սորտերի միասնական ռեեստրի գրառումների քանակը. </w:t>
            </w:r>
          </w:p>
          <w:p w:rsidR="001C2695" w:rsidRPr="0002652A" w:rsidRDefault="001C2695" w:rsidP="00015732">
            <w:pPr>
              <w:pStyle w:val="Bodytext20"/>
              <w:shd w:val="clear" w:color="auto" w:fill="auto"/>
              <w:spacing w:before="0" w:after="120" w:line="240" w:lineRule="auto"/>
              <w:ind w:left="132"/>
              <w:jc w:val="left"/>
              <w:rPr>
                <w:rStyle w:val="Bodytext211pt"/>
                <w:rFonts w:ascii="Sylfaen" w:hAnsi="Sylfaen"/>
                <w:sz w:val="20"/>
                <w:szCs w:val="20"/>
              </w:rPr>
            </w:pPr>
            <w:r w:rsidRPr="0002652A">
              <w:rPr>
                <w:rStyle w:val="Bodytext211pt"/>
                <w:rFonts w:ascii="Sylfaen" w:hAnsi="Sylfaen"/>
                <w:sz w:val="20"/>
                <w:szCs w:val="20"/>
              </w:rPr>
              <w:t xml:space="preserve">հարցման մեջ նշված ժամանակահատվածի ընթացքում </w:t>
            </w:r>
            <w:r w:rsidRPr="0002652A">
              <w:rPr>
                <w:rStyle w:val="Bodytext211pt"/>
                <w:rFonts w:ascii="Sylfaen" w:hAnsi="Sylfaen"/>
                <w:sz w:val="20"/>
                <w:szCs w:val="20"/>
              </w:rPr>
              <w:lastRenderedPageBreak/>
              <w:t>ավելացված կամ փոփոխված՝ սորտերի միասնական ռեեստրի գրառումների քանակը.</w:t>
            </w:r>
          </w:p>
          <w:p w:rsidR="006C61C3" w:rsidRPr="0002652A" w:rsidRDefault="00AB4F3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w:t>
            </w:r>
            <w:r w:rsidR="001C2695" w:rsidRPr="0002652A">
              <w:rPr>
                <w:rStyle w:val="Bodytext211pt"/>
                <w:rFonts w:ascii="Sylfaen" w:hAnsi="Sylfaen"/>
                <w:sz w:val="20"/>
                <w:szCs w:val="20"/>
              </w:rPr>
              <w:t>որտերի միասնական ռեեստրի գրառո</w:t>
            </w:r>
            <w:r w:rsidRPr="0002652A">
              <w:rPr>
                <w:rStyle w:val="Bodytext211pt"/>
                <w:rFonts w:ascii="Sylfaen" w:hAnsi="Sylfaen"/>
                <w:sz w:val="20"/>
                <w:szCs w:val="20"/>
              </w:rPr>
              <w:t>ւ</w:t>
            </w:r>
            <w:r w:rsidR="001C2695" w:rsidRPr="0002652A">
              <w:rPr>
                <w:rStyle w:val="Bodytext211pt"/>
                <w:rFonts w:ascii="Sylfaen" w:hAnsi="Sylfaen"/>
                <w:sz w:val="20"/>
                <w:szCs w:val="20"/>
              </w:rPr>
              <w:t>մներ</w:t>
            </w:r>
            <w:r w:rsidR="00BA7512" w:rsidRPr="0002652A">
              <w:rPr>
                <w:rStyle w:val="Bodytext211pt"/>
                <w:rFonts w:ascii="Sylfaen" w:hAnsi="Sylfaen"/>
                <w:sz w:val="20"/>
                <w:szCs w:val="20"/>
              </w:rPr>
              <w:t>ի</w:t>
            </w:r>
            <w:r w:rsidR="001C2695" w:rsidRPr="0002652A">
              <w:rPr>
                <w:rStyle w:val="Bodytext211pt"/>
                <w:rFonts w:ascii="Sylfaen" w:hAnsi="Sylfaen"/>
                <w:sz w:val="20"/>
                <w:szCs w:val="20"/>
              </w:rPr>
              <w:t xml:space="preserve"> ընդհանուր քանակը </w:t>
            </w:r>
            <w:r w:rsidR="00433771" w:rsidRPr="0002652A">
              <w:rPr>
                <w:rStyle w:val="Bodytext211pt"/>
                <w:rFonts w:ascii="Sylfaen" w:hAnsi="Sylfaen"/>
                <w:sz w:val="20"/>
                <w:szCs w:val="20"/>
              </w:rPr>
              <w:t>(</w:t>
            </w:r>
            <w:r w:rsidR="001C2695" w:rsidRPr="0002652A">
              <w:rPr>
                <w:rStyle w:val="Bodytext211pt"/>
                <w:rFonts w:ascii="Sylfaen" w:hAnsi="Sylfaen"/>
                <w:sz w:val="20"/>
                <w:szCs w:val="20"/>
              </w:rPr>
              <w:t>հաշվի առնելով վիճակագրական տվյալները</w:t>
            </w:r>
            <w:r w:rsidR="00433771" w:rsidRPr="0002652A">
              <w:rPr>
                <w:rStyle w:val="Bodytext211pt"/>
                <w:rFonts w:ascii="Sylfaen" w:hAnsi="Sylfaen"/>
                <w:sz w:val="20"/>
                <w:szCs w:val="20"/>
              </w:rPr>
              <w:t>)</w:t>
            </w:r>
          </w:p>
        </w:tc>
      </w:tr>
      <w:tr w:rsidR="00433771" w:rsidRPr="0002652A" w:rsidTr="00015732">
        <w:trPr>
          <w:jc w:val="center"/>
        </w:trPr>
        <w:tc>
          <w:tcPr>
            <w:tcW w:w="879" w:type="dxa"/>
            <w:tcBorders>
              <w:top w:val="single" w:sz="4" w:space="0" w:color="auto"/>
              <w:left w:val="single" w:sz="4" w:space="0" w:color="auto"/>
              <w:bottom w:val="single" w:sz="4" w:space="0" w:color="auto"/>
            </w:tcBorders>
            <w:shd w:val="clear" w:color="auto" w:fill="FFFFFF"/>
          </w:tcPr>
          <w:p w:rsidR="00433771" w:rsidRPr="0002652A" w:rsidRDefault="00433771"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lastRenderedPageBreak/>
              <w:t>7</w:t>
            </w:r>
          </w:p>
        </w:tc>
        <w:tc>
          <w:tcPr>
            <w:tcW w:w="2689" w:type="dxa"/>
            <w:tcBorders>
              <w:top w:val="single" w:sz="4" w:space="0" w:color="auto"/>
              <w:left w:val="single" w:sz="4" w:space="0" w:color="auto"/>
              <w:bottom w:val="single" w:sz="4" w:space="0" w:color="auto"/>
            </w:tcBorders>
            <w:shd w:val="clear" w:color="auto" w:fill="FFFFFF"/>
          </w:tcPr>
          <w:p w:rsidR="00433771" w:rsidRPr="0002652A" w:rsidRDefault="00433771"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Արդյունքները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433771" w:rsidRPr="0002652A" w:rsidRDefault="002D1497"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 xml:space="preserve">սորտերի միասնական ռեեստրի գրառումների քանակի մասին հարցման պարամետրերը բավարարող տեղեկությունները ներկայացվել են անդամ պետության լիազորված մարմին </w:t>
            </w:r>
          </w:p>
        </w:tc>
      </w:tr>
    </w:tbl>
    <w:p w:rsidR="006C61C3" w:rsidRPr="00B92549" w:rsidRDefault="006C61C3" w:rsidP="00B92549">
      <w:pPr>
        <w:spacing w:after="160" w:line="360" w:lineRule="auto"/>
        <w:jc w:val="both"/>
        <w:rPr>
          <w:rFonts w:ascii="Sylfaen" w:hAnsi="Sylfaen"/>
        </w:rPr>
      </w:pPr>
    </w:p>
    <w:p w:rsidR="006C61C3" w:rsidRPr="00B92549" w:rsidRDefault="00E75AE6" w:rsidP="0002652A">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36</w:t>
      </w:r>
    </w:p>
    <w:p w:rsidR="006C61C3" w:rsidRPr="00B92549" w:rsidRDefault="00E75AE6" w:rsidP="0002652A">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w:t>
      </w:r>
      <w:r w:rsidR="00AB4F36" w:rsidRPr="00B92549">
        <w:rPr>
          <w:rFonts w:ascii="Sylfaen" w:hAnsi="Sylfaen"/>
          <w:sz w:val="24"/>
          <w:szCs w:val="24"/>
        </w:rPr>
        <w:t>Սորտերի միասնական ռեեստրի գրառումների քանակի մասին տեղեկություններ</w:t>
      </w:r>
      <w:r w:rsidR="00BA7512" w:rsidRPr="00B92549">
        <w:rPr>
          <w:rFonts w:ascii="Sylfaen" w:hAnsi="Sylfaen"/>
          <w:sz w:val="24"/>
          <w:szCs w:val="24"/>
        </w:rPr>
        <w:t>ի</w:t>
      </w:r>
      <w:r w:rsidR="00AB4F36" w:rsidRPr="00B92549">
        <w:rPr>
          <w:rFonts w:ascii="Sylfaen" w:hAnsi="Sylfaen"/>
          <w:sz w:val="24"/>
          <w:szCs w:val="24"/>
        </w:rPr>
        <w:t xml:space="preserve"> ընդունում </w:t>
      </w:r>
      <w:r w:rsidR="00B92549">
        <w:rPr>
          <w:rFonts w:ascii="Sylfaen" w:hAnsi="Sylfaen"/>
          <w:sz w:val="24"/>
          <w:szCs w:val="24"/>
        </w:rPr>
        <w:t>եւ</w:t>
      </w:r>
      <w:r w:rsidR="00AB4F36" w:rsidRPr="00B92549">
        <w:rPr>
          <w:rFonts w:ascii="Sylfaen" w:hAnsi="Sylfaen"/>
          <w:sz w:val="24"/>
          <w:szCs w:val="24"/>
        </w:rPr>
        <w:t xml:space="preserve"> մշակում</w:t>
      </w:r>
      <w:r w:rsidRPr="00B92549">
        <w:rPr>
          <w:rFonts w:ascii="Sylfaen" w:hAnsi="Sylfaen"/>
          <w:sz w:val="24"/>
          <w:szCs w:val="24"/>
        </w:rPr>
        <w:t xml:space="preserve">» </w:t>
      </w:r>
      <w:r w:rsidR="00AB4F36" w:rsidRPr="00B92549">
        <w:rPr>
          <w:rFonts w:ascii="Sylfaen" w:hAnsi="Sylfaen"/>
          <w:sz w:val="24"/>
          <w:szCs w:val="24"/>
        </w:rPr>
        <w:t>գործառնության</w:t>
      </w:r>
      <w:r w:rsidR="00A47A1E" w:rsidRPr="00B92549">
        <w:rPr>
          <w:rFonts w:ascii="Sylfaen" w:hAnsi="Sylfaen"/>
          <w:sz w:val="24"/>
          <w:szCs w:val="24"/>
        </w:rPr>
        <w:t xml:space="preserve"> </w:t>
      </w:r>
      <w:r w:rsidR="00EA7847" w:rsidRPr="00B92549">
        <w:rPr>
          <w:rFonts w:ascii="Sylfaen" w:hAnsi="Sylfaen"/>
          <w:sz w:val="24"/>
          <w:szCs w:val="24"/>
        </w:rPr>
        <w:t>(P.AS.01.OPR.024)</w:t>
      </w:r>
      <w:r w:rsidR="00AB4F36" w:rsidRPr="00B92549">
        <w:rPr>
          <w:rFonts w:ascii="Sylfaen" w:hAnsi="Sylfaen"/>
          <w:sz w:val="24"/>
          <w:szCs w:val="24"/>
        </w:rPr>
        <w:t xml:space="preserve"> նկարագրությունը</w:t>
      </w:r>
    </w:p>
    <w:tbl>
      <w:tblPr>
        <w:tblOverlap w:val="neve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70"/>
        <w:gridCol w:w="2683"/>
        <w:gridCol w:w="5839"/>
      </w:tblGrid>
      <w:tr w:rsidR="006C61C3" w:rsidRPr="0002652A" w:rsidTr="00015732">
        <w:trPr>
          <w:tblHeader/>
          <w:jc w:val="center"/>
        </w:trPr>
        <w:tc>
          <w:tcPr>
            <w:tcW w:w="870" w:type="dxa"/>
            <w:shd w:val="clear" w:color="auto" w:fill="FFFFFF"/>
            <w:vAlign w:val="center"/>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Համարը՝</w:t>
            </w:r>
          </w:p>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ը/կ</w:t>
            </w:r>
          </w:p>
        </w:tc>
        <w:tc>
          <w:tcPr>
            <w:tcW w:w="2683" w:type="dxa"/>
            <w:shd w:val="clear" w:color="auto" w:fill="FFFFFF"/>
            <w:vAlign w:val="center"/>
          </w:tcPr>
          <w:p w:rsidR="00F627FD"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Տարրի նշագիրը</w:t>
            </w:r>
          </w:p>
        </w:tc>
        <w:tc>
          <w:tcPr>
            <w:tcW w:w="5839" w:type="dxa"/>
            <w:shd w:val="clear" w:color="auto" w:fill="FFFFFF"/>
            <w:vAlign w:val="center"/>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Նկարագրությունը</w:t>
            </w:r>
          </w:p>
        </w:tc>
      </w:tr>
      <w:tr w:rsidR="006C61C3" w:rsidRPr="0002652A" w:rsidTr="00015732">
        <w:trPr>
          <w:tblHeader/>
          <w:jc w:val="center"/>
        </w:trPr>
        <w:tc>
          <w:tcPr>
            <w:tcW w:w="870" w:type="dxa"/>
            <w:shd w:val="clear" w:color="auto" w:fill="FFFFFF"/>
            <w:vAlign w:val="center"/>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1</w:t>
            </w:r>
          </w:p>
        </w:tc>
        <w:tc>
          <w:tcPr>
            <w:tcW w:w="2683" w:type="dxa"/>
            <w:shd w:val="clear" w:color="auto" w:fill="FFFFFF"/>
            <w:vAlign w:val="center"/>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2</w:t>
            </w:r>
          </w:p>
        </w:tc>
        <w:tc>
          <w:tcPr>
            <w:tcW w:w="5839" w:type="dxa"/>
            <w:shd w:val="clear" w:color="auto" w:fill="FFFFFF"/>
            <w:vAlign w:val="center"/>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3</w:t>
            </w:r>
          </w:p>
        </w:tc>
      </w:tr>
      <w:tr w:rsidR="006C61C3" w:rsidRPr="0002652A" w:rsidTr="00015732">
        <w:trPr>
          <w:jc w:val="center"/>
        </w:trPr>
        <w:tc>
          <w:tcPr>
            <w:tcW w:w="870" w:type="dxa"/>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1</w:t>
            </w:r>
          </w:p>
        </w:tc>
        <w:tc>
          <w:tcPr>
            <w:tcW w:w="2683" w:type="dxa"/>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Ծածկագրային նշագիրը</w:t>
            </w:r>
          </w:p>
        </w:tc>
        <w:tc>
          <w:tcPr>
            <w:tcW w:w="5839" w:type="dxa"/>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P.AS.01.OPR.024</w:t>
            </w:r>
          </w:p>
        </w:tc>
      </w:tr>
      <w:tr w:rsidR="006C61C3" w:rsidRPr="0002652A" w:rsidTr="00015732">
        <w:trPr>
          <w:jc w:val="center"/>
        </w:trPr>
        <w:tc>
          <w:tcPr>
            <w:tcW w:w="870" w:type="dxa"/>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2</w:t>
            </w:r>
          </w:p>
        </w:tc>
        <w:tc>
          <w:tcPr>
            <w:tcW w:w="2683" w:type="dxa"/>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Գործառնության անվանումը</w:t>
            </w:r>
          </w:p>
        </w:tc>
        <w:tc>
          <w:tcPr>
            <w:tcW w:w="5839" w:type="dxa"/>
            <w:shd w:val="clear" w:color="auto" w:fill="FFFFFF"/>
          </w:tcPr>
          <w:p w:rsidR="006C61C3" w:rsidRPr="0002652A" w:rsidRDefault="00AB4F36" w:rsidP="00015732">
            <w:pPr>
              <w:pStyle w:val="Bodytext20"/>
              <w:shd w:val="clear" w:color="auto" w:fill="auto"/>
              <w:spacing w:before="0" w:after="120" w:line="240" w:lineRule="auto"/>
              <w:ind w:left="132"/>
              <w:jc w:val="left"/>
              <w:rPr>
                <w:rFonts w:ascii="Sylfaen" w:hAnsi="Sylfaen"/>
                <w:sz w:val="20"/>
                <w:szCs w:val="20"/>
              </w:rPr>
            </w:pPr>
            <w:r w:rsidRPr="0002652A">
              <w:rPr>
                <w:rFonts w:ascii="Sylfaen" w:hAnsi="Sylfaen"/>
                <w:sz w:val="20"/>
                <w:szCs w:val="20"/>
              </w:rPr>
              <w:t>սորտերի միասնական ռեեստրի գրառումների քանակի մասին տեղեկություններ</w:t>
            </w:r>
            <w:r w:rsidR="00BA7512" w:rsidRPr="0002652A">
              <w:rPr>
                <w:rFonts w:ascii="Sylfaen" w:hAnsi="Sylfaen"/>
                <w:sz w:val="20"/>
                <w:szCs w:val="20"/>
              </w:rPr>
              <w:t>ի</w:t>
            </w:r>
            <w:r w:rsidRPr="0002652A">
              <w:rPr>
                <w:rFonts w:ascii="Sylfaen" w:hAnsi="Sylfaen"/>
                <w:sz w:val="20"/>
                <w:szCs w:val="20"/>
              </w:rPr>
              <w:t xml:space="preserve"> ընդունում </w:t>
            </w:r>
            <w:r w:rsidR="00B92549" w:rsidRPr="0002652A">
              <w:rPr>
                <w:rFonts w:ascii="Sylfaen" w:hAnsi="Sylfaen"/>
                <w:sz w:val="20"/>
                <w:szCs w:val="20"/>
              </w:rPr>
              <w:t>եւ</w:t>
            </w:r>
            <w:r w:rsidRPr="0002652A">
              <w:rPr>
                <w:rFonts w:ascii="Sylfaen" w:hAnsi="Sylfaen"/>
                <w:sz w:val="20"/>
                <w:szCs w:val="20"/>
              </w:rPr>
              <w:t xml:space="preserve"> մշակում</w:t>
            </w:r>
          </w:p>
        </w:tc>
      </w:tr>
      <w:tr w:rsidR="006C61C3" w:rsidRPr="0002652A" w:rsidTr="00015732">
        <w:trPr>
          <w:jc w:val="center"/>
        </w:trPr>
        <w:tc>
          <w:tcPr>
            <w:tcW w:w="870" w:type="dxa"/>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3</w:t>
            </w:r>
          </w:p>
        </w:tc>
        <w:tc>
          <w:tcPr>
            <w:tcW w:w="2683" w:type="dxa"/>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Կատարողը</w:t>
            </w:r>
          </w:p>
        </w:tc>
        <w:tc>
          <w:tcPr>
            <w:tcW w:w="5839" w:type="dxa"/>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lang w:val="ru-RU"/>
              </w:rPr>
            </w:pPr>
            <w:r w:rsidRPr="0002652A">
              <w:rPr>
                <w:rStyle w:val="Bodytext211pt"/>
                <w:rFonts w:ascii="Sylfaen" w:hAnsi="Sylfaen"/>
                <w:sz w:val="20"/>
                <w:szCs w:val="20"/>
              </w:rPr>
              <w:t>ա</w:t>
            </w:r>
            <w:r w:rsidR="00AB4F36" w:rsidRPr="0002652A">
              <w:rPr>
                <w:rStyle w:val="Bodytext211pt"/>
                <w:rFonts w:ascii="Sylfaen" w:hAnsi="Sylfaen"/>
                <w:sz w:val="20"/>
                <w:szCs w:val="20"/>
              </w:rPr>
              <w:t>նդամ պետության լիազորված մարմին</w:t>
            </w:r>
          </w:p>
        </w:tc>
      </w:tr>
      <w:tr w:rsidR="006C61C3" w:rsidRPr="0002652A" w:rsidTr="00015732">
        <w:trPr>
          <w:jc w:val="center"/>
        </w:trPr>
        <w:tc>
          <w:tcPr>
            <w:tcW w:w="870" w:type="dxa"/>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4</w:t>
            </w:r>
          </w:p>
        </w:tc>
        <w:tc>
          <w:tcPr>
            <w:tcW w:w="2683" w:type="dxa"/>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Կատարման պայմանները</w:t>
            </w:r>
          </w:p>
        </w:tc>
        <w:tc>
          <w:tcPr>
            <w:tcW w:w="5839" w:type="dxa"/>
            <w:shd w:val="clear" w:color="auto" w:fill="FFFFFF"/>
          </w:tcPr>
          <w:p w:rsidR="006C61C3" w:rsidRPr="0002652A" w:rsidRDefault="00AB4F3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կատարվում է սորտերի միասնական ռեեստրի քանակի մասին տեղեկություններ</w:t>
            </w:r>
            <w:r w:rsidR="00BA7512" w:rsidRPr="0002652A">
              <w:rPr>
                <w:rStyle w:val="Bodytext211pt"/>
                <w:rFonts w:ascii="Sylfaen" w:hAnsi="Sylfaen"/>
                <w:sz w:val="20"/>
                <w:szCs w:val="20"/>
              </w:rPr>
              <w:t>ն</w:t>
            </w:r>
            <w:r w:rsidRPr="0002652A">
              <w:rPr>
                <w:rStyle w:val="Bodytext211pt"/>
                <w:rFonts w:ascii="Sylfaen" w:hAnsi="Sylfaen"/>
                <w:sz w:val="20"/>
                <w:szCs w:val="20"/>
              </w:rPr>
              <w:t xml:space="preserve"> ստանալիս</w:t>
            </w:r>
          </w:p>
        </w:tc>
      </w:tr>
      <w:tr w:rsidR="006C61C3" w:rsidRPr="0002652A" w:rsidTr="00015732">
        <w:trPr>
          <w:jc w:val="center"/>
        </w:trPr>
        <w:tc>
          <w:tcPr>
            <w:tcW w:w="870" w:type="dxa"/>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5</w:t>
            </w:r>
          </w:p>
        </w:tc>
        <w:tc>
          <w:tcPr>
            <w:tcW w:w="2683" w:type="dxa"/>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Սահմանափակումները</w:t>
            </w:r>
          </w:p>
        </w:tc>
        <w:tc>
          <w:tcPr>
            <w:tcW w:w="5839" w:type="dxa"/>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ներկայացվող տեղեկությունների ձ</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աչափն ու կառուցվածքը պետք է համապատասխանեն Էլեկտրոնային փաստաթղթերի </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 տեղեկությունների ձ</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աչափերի ու </w:t>
            </w:r>
            <w:r w:rsidR="00AB4F36" w:rsidRPr="0002652A">
              <w:rPr>
                <w:rStyle w:val="Bodytext211pt"/>
                <w:rFonts w:ascii="Sylfaen" w:hAnsi="Sylfaen"/>
                <w:sz w:val="20"/>
                <w:szCs w:val="20"/>
              </w:rPr>
              <w:t>կառուցվածքների նկարագրությանը</w:t>
            </w:r>
          </w:p>
        </w:tc>
      </w:tr>
      <w:tr w:rsidR="006C61C3" w:rsidRPr="0002652A" w:rsidTr="00015732">
        <w:trPr>
          <w:jc w:val="center"/>
        </w:trPr>
        <w:tc>
          <w:tcPr>
            <w:tcW w:w="870" w:type="dxa"/>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6</w:t>
            </w:r>
          </w:p>
        </w:tc>
        <w:tc>
          <w:tcPr>
            <w:tcW w:w="2683" w:type="dxa"/>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Գործառնության նկարագրությունը</w:t>
            </w:r>
          </w:p>
        </w:tc>
        <w:tc>
          <w:tcPr>
            <w:tcW w:w="5839" w:type="dxa"/>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կատարողն իրականացնում է ստացված տեղեկությունների մշակումը՝ Տեղեկատվական փոխգործակցության կանոնակարգին համապատասխան</w:t>
            </w:r>
          </w:p>
        </w:tc>
      </w:tr>
      <w:tr w:rsidR="006C61C3" w:rsidRPr="0002652A" w:rsidTr="00015732">
        <w:trPr>
          <w:jc w:val="center"/>
        </w:trPr>
        <w:tc>
          <w:tcPr>
            <w:tcW w:w="870" w:type="dxa"/>
            <w:shd w:val="clear" w:color="auto" w:fill="FFFFFF"/>
          </w:tcPr>
          <w:p w:rsidR="006C61C3" w:rsidRPr="0002652A" w:rsidRDefault="00E75AE6" w:rsidP="00015732">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7</w:t>
            </w:r>
          </w:p>
        </w:tc>
        <w:tc>
          <w:tcPr>
            <w:tcW w:w="2683" w:type="dxa"/>
            <w:shd w:val="clear" w:color="auto" w:fill="FFFFFF"/>
          </w:tcPr>
          <w:p w:rsidR="006C61C3" w:rsidRPr="0002652A" w:rsidRDefault="00E75AE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Արդյունքները</w:t>
            </w:r>
          </w:p>
        </w:tc>
        <w:tc>
          <w:tcPr>
            <w:tcW w:w="5839" w:type="dxa"/>
            <w:shd w:val="clear" w:color="auto" w:fill="FFFFFF"/>
          </w:tcPr>
          <w:p w:rsidR="006C61C3" w:rsidRPr="0002652A" w:rsidRDefault="00AB4F36" w:rsidP="00015732">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հարցման պարամետրերը բավարարող՝ սորտերի միասնական ռեեստրի գրառումների քանակի մասին տեղեկություններ</w:t>
            </w:r>
            <w:r w:rsidR="00BA7512" w:rsidRPr="0002652A">
              <w:rPr>
                <w:rStyle w:val="Bodytext211pt"/>
                <w:rFonts w:ascii="Sylfaen" w:hAnsi="Sylfaen"/>
                <w:sz w:val="20"/>
                <w:szCs w:val="20"/>
              </w:rPr>
              <w:t>ն</w:t>
            </w:r>
            <w:r w:rsidRPr="0002652A">
              <w:rPr>
                <w:rStyle w:val="Bodytext211pt"/>
                <w:rFonts w:ascii="Sylfaen" w:hAnsi="Sylfaen"/>
                <w:sz w:val="20"/>
                <w:szCs w:val="20"/>
              </w:rPr>
              <w:t xml:space="preserve"> ստացվել են </w:t>
            </w:r>
          </w:p>
        </w:tc>
      </w:tr>
    </w:tbl>
    <w:p w:rsidR="00015732" w:rsidRDefault="00015732" w:rsidP="00B92549">
      <w:pPr>
        <w:spacing w:after="160" w:line="360" w:lineRule="auto"/>
        <w:jc w:val="both"/>
        <w:rPr>
          <w:rFonts w:ascii="Sylfaen" w:hAnsi="Sylfaen"/>
        </w:rPr>
      </w:pPr>
    </w:p>
    <w:p w:rsidR="00015732" w:rsidRDefault="00015732">
      <w:pPr>
        <w:rPr>
          <w:rFonts w:ascii="Sylfaen" w:hAnsi="Sylfaen"/>
        </w:rPr>
      </w:pPr>
      <w:r>
        <w:rPr>
          <w:rFonts w:ascii="Sylfaen" w:hAnsi="Sylfaen"/>
        </w:rPr>
        <w:br w:type="page"/>
      </w:r>
    </w:p>
    <w:p w:rsidR="006C61C3" w:rsidRPr="00B92549" w:rsidRDefault="00E75AE6" w:rsidP="0002652A">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lastRenderedPageBreak/>
        <w:t>IX. Արտակարգ իրավիճակներում գործողությունների կարգը</w:t>
      </w:r>
    </w:p>
    <w:p w:rsidR="006C61C3" w:rsidRPr="00B92549" w:rsidRDefault="00D83DCC" w:rsidP="0002652A">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7</w:t>
      </w:r>
      <w:r w:rsidR="009C2564">
        <w:rPr>
          <w:rFonts w:ascii="Sylfaen" w:hAnsi="Sylfaen"/>
          <w:sz w:val="24"/>
          <w:szCs w:val="24"/>
        </w:rPr>
        <w:t>8.</w:t>
      </w:r>
      <w:r w:rsidR="009C2564">
        <w:rPr>
          <w:rFonts w:ascii="Sylfaen" w:hAnsi="Sylfaen"/>
          <w:sz w:val="24"/>
          <w:szCs w:val="24"/>
        </w:rPr>
        <w:tab/>
      </w:r>
      <w:r w:rsidRPr="00B92549">
        <w:rPr>
          <w:rFonts w:ascii="Sylfaen" w:hAnsi="Sylfaen"/>
          <w:sz w:val="24"/>
          <w:szCs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w:t>
      </w:r>
      <w:r w:rsidR="00B92549">
        <w:rPr>
          <w:rFonts w:ascii="Sylfaen" w:hAnsi="Sylfaen"/>
          <w:sz w:val="24"/>
          <w:szCs w:val="24"/>
        </w:rPr>
        <w:t>եւ</w:t>
      </w:r>
      <w:r w:rsidRPr="00B92549">
        <w:rPr>
          <w:rFonts w:ascii="Sylfaen" w:hAnsi="Sylfaen"/>
          <w:sz w:val="24"/>
          <w:szCs w:val="24"/>
        </w:rPr>
        <w:t>աչափա</w:t>
      </w:r>
      <w:r w:rsidRPr="00B92549">
        <w:rPr>
          <w:rFonts w:ascii="Sylfaen" w:hAnsi="Sylfaen"/>
          <w:sz w:val="24"/>
          <w:szCs w:val="24"/>
        </w:rPr>
        <w:softHyphen/>
        <w:t>տրամաբանական հսկողության սխալների առաջացման եւ այլ դեպքերում:</w:t>
      </w:r>
    </w:p>
    <w:p w:rsidR="006C61C3" w:rsidRPr="00B92549" w:rsidRDefault="00D83DCC" w:rsidP="0002652A">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7</w:t>
      </w:r>
      <w:r w:rsidR="009C2564">
        <w:rPr>
          <w:rFonts w:ascii="Sylfaen" w:hAnsi="Sylfaen"/>
          <w:sz w:val="24"/>
          <w:szCs w:val="24"/>
        </w:rPr>
        <w:t>9.</w:t>
      </w:r>
      <w:r w:rsidR="009C2564">
        <w:rPr>
          <w:rFonts w:ascii="Sylfaen" w:hAnsi="Sylfaen"/>
          <w:sz w:val="24"/>
          <w:szCs w:val="24"/>
        </w:rPr>
        <w:tab/>
      </w:r>
      <w:r w:rsidRPr="00B92549">
        <w:rPr>
          <w:rFonts w:ascii="Sylfaen" w:hAnsi="Sylfaen"/>
          <w:sz w:val="24"/>
          <w:szCs w:val="24"/>
        </w:rPr>
        <w:t xml:space="preserve">Կառուցվածքային </w:t>
      </w:r>
      <w:r w:rsidR="00B92549">
        <w:rPr>
          <w:rFonts w:ascii="Sylfaen" w:hAnsi="Sylfaen"/>
          <w:sz w:val="24"/>
          <w:szCs w:val="24"/>
        </w:rPr>
        <w:t>եւ</w:t>
      </w:r>
      <w:r w:rsidRPr="00B92549">
        <w:rPr>
          <w:rFonts w:ascii="Sylfaen" w:hAnsi="Sylfaen"/>
          <w:sz w:val="24"/>
          <w:szCs w:val="24"/>
        </w:rPr>
        <w:t xml:space="preserve"> </w:t>
      </w:r>
      <w:r w:rsidR="00AB4F36" w:rsidRPr="00B92549">
        <w:rPr>
          <w:rFonts w:ascii="Sylfaen" w:hAnsi="Sylfaen"/>
          <w:sz w:val="24"/>
          <w:szCs w:val="24"/>
        </w:rPr>
        <w:t>ձ</w:t>
      </w:r>
      <w:r w:rsidR="00B92549">
        <w:rPr>
          <w:rFonts w:ascii="Sylfaen" w:hAnsi="Sylfaen"/>
          <w:sz w:val="24"/>
          <w:szCs w:val="24"/>
        </w:rPr>
        <w:t>եւ</w:t>
      </w:r>
      <w:r w:rsidR="00AB4F36" w:rsidRPr="00B92549">
        <w:rPr>
          <w:rFonts w:ascii="Sylfaen" w:hAnsi="Sylfaen"/>
          <w:sz w:val="24"/>
          <w:szCs w:val="24"/>
        </w:rPr>
        <w:t>աչափա</w:t>
      </w:r>
      <w:r w:rsidR="00AB4F36" w:rsidRPr="00B92549">
        <w:rPr>
          <w:rFonts w:ascii="Sylfaen" w:hAnsi="Sylfaen"/>
          <w:sz w:val="24"/>
          <w:szCs w:val="24"/>
        </w:rPr>
        <w:softHyphen/>
      </w:r>
      <w:r w:rsidRPr="00B92549">
        <w:rPr>
          <w:rFonts w:ascii="Sylfaen" w:hAnsi="Sylfaen"/>
          <w:sz w:val="24"/>
          <w:szCs w:val="24"/>
        </w:rPr>
        <w:t xml:space="preserve">տրամաբանական հսկողության սխալներ առաջանալու դեպքում </w:t>
      </w:r>
      <w:r w:rsidR="00AB4F36" w:rsidRPr="00B92549">
        <w:rPr>
          <w:rFonts w:ascii="Sylfaen" w:hAnsi="Sylfaen"/>
          <w:sz w:val="24"/>
          <w:szCs w:val="24"/>
        </w:rPr>
        <w:t>անդամ պետության լիազոր</w:t>
      </w:r>
      <w:r w:rsidR="00D1535D" w:rsidRPr="00B92549">
        <w:rPr>
          <w:rFonts w:ascii="Sylfaen" w:hAnsi="Sylfaen"/>
          <w:sz w:val="24"/>
          <w:szCs w:val="24"/>
        </w:rPr>
        <w:t>ված</w:t>
      </w:r>
      <w:r w:rsidR="00AB4F36" w:rsidRPr="00B92549">
        <w:rPr>
          <w:rFonts w:ascii="Sylfaen" w:hAnsi="Sylfaen"/>
          <w:sz w:val="24"/>
          <w:szCs w:val="24"/>
        </w:rPr>
        <w:t xml:space="preserve"> մարմինը</w:t>
      </w:r>
      <w:r w:rsidR="00BA7512" w:rsidRPr="00B92549">
        <w:rPr>
          <w:rFonts w:ascii="Sylfaen" w:hAnsi="Sylfaen"/>
          <w:sz w:val="24"/>
          <w:szCs w:val="24"/>
        </w:rPr>
        <w:t>,</w:t>
      </w:r>
      <w:r w:rsidR="00AB4F36" w:rsidRPr="00B92549">
        <w:rPr>
          <w:rFonts w:ascii="Sylfaen" w:hAnsi="Sylfaen"/>
          <w:sz w:val="24"/>
          <w:szCs w:val="24"/>
        </w:rPr>
        <w:t xml:space="preserve"> Տ</w:t>
      </w:r>
      <w:r w:rsidRPr="00B92549">
        <w:rPr>
          <w:rFonts w:ascii="Sylfaen" w:hAnsi="Sylfaen"/>
          <w:sz w:val="24"/>
          <w:szCs w:val="24"/>
        </w:rPr>
        <w:t>եղեկատվական փոխգործակցության կանոնակարգերին համապատասխան</w:t>
      </w:r>
      <w:r w:rsidR="00BA7512" w:rsidRPr="00B92549">
        <w:rPr>
          <w:rFonts w:ascii="Sylfaen" w:hAnsi="Sylfaen"/>
          <w:sz w:val="24"/>
          <w:szCs w:val="24"/>
        </w:rPr>
        <w:t>,</w:t>
      </w:r>
      <w:r w:rsidRPr="00B92549">
        <w:rPr>
          <w:rFonts w:ascii="Sylfaen" w:hAnsi="Sylfaen"/>
          <w:sz w:val="24"/>
          <w:szCs w:val="24"/>
        </w:rPr>
        <w:t xml:space="preserve"> Էլեկտրոնային փաստաթղթերի </w:t>
      </w:r>
      <w:r w:rsidR="00B92549">
        <w:rPr>
          <w:rFonts w:ascii="Sylfaen" w:hAnsi="Sylfaen"/>
          <w:sz w:val="24"/>
          <w:szCs w:val="24"/>
        </w:rPr>
        <w:t>եւ</w:t>
      </w:r>
      <w:r w:rsidRPr="00B92549">
        <w:rPr>
          <w:rFonts w:ascii="Sylfaen" w:hAnsi="Sylfaen"/>
          <w:sz w:val="24"/>
          <w:szCs w:val="24"/>
        </w:rPr>
        <w:t xml:space="preserve"> տեղեկությունների ձ</w:t>
      </w:r>
      <w:r w:rsidR="00B92549">
        <w:rPr>
          <w:rFonts w:ascii="Sylfaen" w:hAnsi="Sylfaen"/>
          <w:sz w:val="24"/>
          <w:szCs w:val="24"/>
        </w:rPr>
        <w:t>եւ</w:t>
      </w:r>
      <w:r w:rsidRPr="00B92549">
        <w:rPr>
          <w:rFonts w:ascii="Sylfaen" w:hAnsi="Sylfaen"/>
          <w:sz w:val="24"/>
          <w:szCs w:val="24"/>
        </w:rPr>
        <w:t xml:space="preserve">աչափերի </w:t>
      </w:r>
      <w:r w:rsidR="00B92549">
        <w:rPr>
          <w:rFonts w:ascii="Sylfaen" w:hAnsi="Sylfaen"/>
          <w:sz w:val="24"/>
          <w:szCs w:val="24"/>
        </w:rPr>
        <w:t>եւ</w:t>
      </w:r>
      <w:r w:rsidRPr="00B92549">
        <w:rPr>
          <w:rFonts w:ascii="Sylfaen" w:hAnsi="Sylfaen"/>
          <w:sz w:val="24"/>
          <w:szCs w:val="24"/>
        </w:rPr>
        <w:t xml:space="preserve"> կառուցվածքների նկարագրությանը </w:t>
      </w:r>
      <w:r w:rsidR="00B92549">
        <w:rPr>
          <w:rFonts w:ascii="Sylfaen" w:hAnsi="Sylfaen"/>
          <w:sz w:val="24"/>
          <w:szCs w:val="24"/>
        </w:rPr>
        <w:t>եւ</w:t>
      </w:r>
      <w:r w:rsidRPr="00B92549">
        <w:rPr>
          <w:rFonts w:ascii="Sylfaen" w:hAnsi="Sylfaen"/>
          <w:sz w:val="24"/>
          <w:szCs w:val="24"/>
        </w:rPr>
        <w:t xml:space="preserve"> էլեկտրոնային փաստաթղթերի </w:t>
      </w:r>
      <w:r w:rsidR="00B92549">
        <w:rPr>
          <w:rFonts w:ascii="Sylfaen" w:hAnsi="Sylfaen"/>
          <w:sz w:val="24"/>
          <w:szCs w:val="24"/>
        </w:rPr>
        <w:t>եւ</w:t>
      </w:r>
      <w:r w:rsidRPr="00B92549">
        <w:rPr>
          <w:rFonts w:ascii="Sylfaen" w:hAnsi="Sylfaen"/>
          <w:sz w:val="24"/>
          <w:szCs w:val="24"/>
        </w:rPr>
        <w:t xml:space="preserve"> տեղեկությունների լրացման նկատմամբ ներկայացվող պահանջներին համապատասխանության մասով իրականացնում է </w:t>
      </w:r>
      <w:r w:rsidR="00EA5E85" w:rsidRPr="00B92549">
        <w:rPr>
          <w:rFonts w:ascii="Sylfaen" w:hAnsi="Sylfaen"/>
          <w:sz w:val="24"/>
          <w:szCs w:val="24"/>
        </w:rPr>
        <w:t xml:space="preserve">այն </w:t>
      </w:r>
      <w:r w:rsidRPr="00B92549">
        <w:rPr>
          <w:rFonts w:ascii="Sylfaen" w:hAnsi="Sylfaen"/>
          <w:sz w:val="24"/>
          <w:szCs w:val="24"/>
        </w:rPr>
        <w:t>հաղորդագրության ստուգում, որի հետ կապված ստացվել է սխալի վերաբերյալ ծանուցում</w:t>
      </w:r>
      <w:r w:rsidR="00D1535D" w:rsidRPr="00B92549">
        <w:rPr>
          <w:rFonts w:ascii="Sylfaen" w:hAnsi="Sylfaen"/>
          <w:sz w:val="24"/>
          <w:szCs w:val="24"/>
        </w:rPr>
        <w:t>ը</w:t>
      </w:r>
      <w:r w:rsidRPr="00B92549">
        <w:rPr>
          <w:rFonts w:ascii="Sylfaen" w:hAnsi="Sylfaen"/>
          <w:sz w:val="24"/>
          <w:szCs w:val="24"/>
        </w:rPr>
        <w:t>: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համար։</w:t>
      </w:r>
    </w:p>
    <w:p w:rsidR="006C61C3" w:rsidRPr="00B92549" w:rsidRDefault="00D83DCC" w:rsidP="0002652A">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8</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Արտակարգ իրավիճակների կարգավորման նպատակներով անդամ պետությունները միմյանց եւ Հանձնաժողովին տեղեկացնում են անդամ պետությունների այն լիազորված մարմինների մասին, որոնց իրավասության շրջանակներում է գտնվում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p>
    <w:p w:rsidR="00433771" w:rsidRPr="00B92549" w:rsidRDefault="00433771" w:rsidP="00B92549">
      <w:pPr>
        <w:pStyle w:val="Bodytext20"/>
        <w:shd w:val="clear" w:color="auto" w:fill="auto"/>
        <w:spacing w:before="0" w:after="160" w:line="360" w:lineRule="auto"/>
        <w:ind w:firstLine="720"/>
        <w:rPr>
          <w:rFonts w:ascii="Sylfaen" w:hAnsi="Sylfaen"/>
          <w:sz w:val="24"/>
          <w:szCs w:val="24"/>
        </w:rPr>
      </w:pPr>
    </w:p>
    <w:p w:rsidR="00433771" w:rsidRPr="00B92549" w:rsidRDefault="00433771" w:rsidP="00B92549">
      <w:pPr>
        <w:spacing w:after="160" w:line="360" w:lineRule="auto"/>
        <w:jc w:val="both"/>
        <w:rPr>
          <w:rFonts w:ascii="Sylfaen" w:eastAsia="Times New Roman" w:hAnsi="Sylfaen" w:cs="Times New Roman"/>
        </w:rPr>
      </w:pPr>
      <w:r w:rsidRPr="00B92549">
        <w:rPr>
          <w:rFonts w:ascii="Sylfaen" w:hAnsi="Sylfaen"/>
        </w:rPr>
        <w:br w:type="page"/>
      </w:r>
    </w:p>
    <w:p w:rsidR="006C61C3" w:rsidRPr="00B92549" w:rsidRDefault="00E75AE6" w:rsidP="0002652A">
      <w:pPr>
        <w:pStyle w:val="Bodytext20"/>
        <w:shd w:val="clear" w:color="auto" w:fill="auto"/>
        <w:spacing w:before="0" w:after="160" w:line="360" w:lineRule="auto"/>
        <w:ind w:left="5103"/>
        <w:jc w:val="center"/>
        <w:rPr>
          <w:rFonts w:ascii="Sylfaen" w:hAnsi="Sylfaen"/>
          <w:sz w:val="24"/>
          <w:szCs w:val="24"/>
        </w:rPr>
      </w:pPr>
      <w:r w:rsidRPr="00B92549">
        <w:rPr>
          <w:rFonts w:ascii="Sylfaen" w:hAnsi="Sylfaen"/>
          <w:sz w:val="24"/>
          <w:szCs w:val="24"/>
        </w:rPr>
        <w:lastRenderedPageBreak/>
        <w:t>ՀԱՍՏԱՏՎԱԾ Է</w:t>
      </w:r>
    </w:p>
    <w:p w:rsidR="006C61C3" w:rsidRPr="00B92549" w:rsidRDefault="00E75AE6" w:rsidP="0002652A">
      <w:pPr>
        <w:pStyle w:val="Bodytext20"/>
        <w:shd w:val="clear" w:color="auto" w:fill="auto"/>
        <w:spacing w:before="0" w:after="160" w:line="360" w:lineRule="auto"/>
        <w:ind w:left="5103"/>
        <w:jc w:val="center"/>
        <w:rPr>
          <w:rFonts w:ascii="Sylfaen" w:hAnsi="Sylfaen"/>
          <w:sz w:val="24"/>
          <w:szCs w:val="24"/>
        </w:rPr>
      </w:pPr>
      <w:r w:rsidRPr="00B92549">
        <w:rPr>
          <w:rFonts w:ascii="Sylfaen" w:hAnsi="Sylfaen"/>
          <w:sz w:val="24"/>
          <w:szCs w:val="24"/>
        </w:rPr>
        <w:t>Եվրասիական տնտեսական հանձնաժողովի կոլեգիայի</w:t>
      </w:r>
      <w:r w:rsidR="002F06C4" w:rsidRPr="002F06C4">
        <w:rPr>
          <w:rFonts w:ascii="Sylfaen" w:hAnsi="Sylfaen"/>
          <w:sz w:val="24"/>
          <w:szCs w:val="24"/>
        </w:rPr>
        <w:br/>
      </w:r>
      <w:r w:rsidR="00AB4F36" w:rsidRPr="00B92549">
        <w:rPr>
          <w:rFonts w:ascii="Sylfaen" w:hAnsi="Sylfaen"/>
          <w:sz w:val="24"/>
          <w:szCs w:val="24"/>
        </w:rPr>
        <w:t>2018</w:t>
      </w:r>
      <w:r w:rsidRPr="00B92549">
        <w:rPr>
          <w:rFonts w:ascii="Sylfaen" w:hAnsi="Sylfaen"/>
          <w:sz w:val="24"/>
          <w:szCs w:val="24"/>
        </w:rPr>
        <w:t xml:space="preserve"> թվականի </w:t>
      </w:r>
      <w:r w:rsidR="00AB4F36" w:rsidRPr="00B92549">
        <w:rPr>
          <w:rFonts w:ascii="Sylfaen" w:hAnsi="Sylfaen"/>
          <w:sz w:val="24"/>
          <w:szCs w:val="24"/>
        </w:rPr>
        <w:t>մայիսի</w:t>
      </w:r>
      <w:r w:rsidRPr="00B92549">
        <w:rPr>
          <w:rFonts w:ascii="Sylfaen" w:hAnsi="Sylfaen"/>
          <w:sz w:val="24"/>
          <w:szCs w:val="24"/>
        </w:rPr>
        <w:t xml:space="preserve"> 25-ի </w:t>
      </w:r>
      <w:r w:rsidR="002F06C4" w:rsidRPr="002F06C4">
        <w:rPr>
          <w:rFonts w:ascii="Sylfaen" w:hAnsi="Sylfaen"/>
          <w:sz w:val="24"/>
          <w:szCs w:val="24"/>
        </w:rPr>
        <w:br/>
      </w:r>
      <w:r w:rsidRPr="00B92549">
        <w:rPr>
          <w:rFonts w:ascii="Sylfaen" w:hAnsi="Sylfaen"/>
          <w:sz w:val="24"/>
          <w:szCs w:val="24"/>
        </w:rPr>
        <w:t>թիվ 85 որոշմամբ</w:t>
      </w:r>
    </w:p>
    <w:p w:rsidR="006C61C3" w:rsidRPr="00B92549" w:rsidRDefault="006C61C3" w:rsidP="00B92549">
      <w:pPr>
        <w:spacing w:after="160" w:line="360" w:lineRule="auto"/>
        <w:jc w:val="both"/>
        <w:rPr>
          <w:rFonts w:ascii="Sylfaen" w:hAnsi="Sylfaen"/>
        </w:rPr>
      </w:pPr>
    </w:p>
    <w:p w:rsidR="006C61C3" w:rsidRPr="00B92549" w:rsidRDefault="00E75AE6" w:rsidP="0002652A">
      <w:pPr>
        <w:pStyle w:val="Heading30"/>
        <w:shd w:val="clear" w:color="auto" w:fill="auto"/>
        <w:spacing w:before="0" w:after="160" w:line="360" w:lineRule="auto"/>
        <w:outlineLvl w:val="9"/>
        <w:rPr>
          <w:rFonts w:ascii="Sylfaen" w:hAnsi="Sylfaen"/>
          <w:sz w:val="24"/>
          <w:szCs w:val="24"/>
        </w:rPr>
      </w:pPr>
      <w:bookmarkStart w:id="1" w:name="bookmark2"/>
      <w:r w:rsidRPr="00B92549">
        <w:rPr>
          <w:rStyle w:val="Heading3Spacing2pt"/>
          <w:rFonts w:ascii="Sylfaen" w:hAnsi="Sylfaen"/>
          <w:b/>
          <w:spacing w:val="0"/>
          <w:sz w:val="24"/>
          <w:szCs w:val="24"/>
        </w:rPr>
        <w:t>ԿԱՆՈՆԱԿԱՐԳ</w:t>
      </w:r>
      <w:bookmarkEnd w:id="1"/>
    </w:p>
    <w:p w:rsidR="006C61C3" w:rsidRPr="00B92549" w:rsidRDefault="00E75AE6" w:rsidP="0002652A">
      <w:pPr>
        <w:pStyle w:val="Bodytext30"/>
        <w:shd w:val="clear" w:color="auto" w:fill="auto"/>
        <w:spacing w:after="160" w:line="360" w:lineRule="auto"/>
        <w:rPr>
          <w:rFonts w:ascii="Sylfaen" w:hAnsi="Sylfaen"/>
          <w:sz w:val="24"/>
          <w:szCs w:val="24"/>
        </w:rPr>
      </w:pPr>
      <w:r w:rsidRPr="00B92549">
        <w:rPr>
          <w:rFonts w:ascii="Sylfaen" w:hAnsi="Sylfaen"/>
          <w:sz w:val="24"/>
          <w:szCs w:val="24"/>
        </w:rPr>
        <w:t>«</w:t>
      </w:r>
      <w:r w:rsidR="00AB4F36" w:rsidRPr="00B92549">
        <w:rPr>
          <w:rFonts w:ascii="Sylfaen" w:hAnsi="Sylfaen"/>
          <w:sz w:val="24"/>
          <w:szCs w:val="24"/>
        </w:rPr>
        <w:t>Գյուղատնտեսական բույսերի սորտերի միասնական</w:t>
      </w:r>
      <w:r w:rsidRPr="00B92549">
        <w:rPr>
          <w:rFonts w:ascii="Sylfaen" w:hAnsi="Sylfaen"/>
          <w:sz w:val="24"/>
          <w:szCs w:val="24"/>
        </w:rPr>
        <w:t xml:space="preserve"> ռեեստրի ձ</w:t>
      </w:r>
      <w:r w:rsidR="00B92549">
        <w:rPr>
          <w:rFonts w:ascii="Sylfaen" w:hAnsi="Sylfaen"/>
          <w:sz w:val="24"/>
          <w:szCs w:val="24"/>
        </w:rPr>
        <w:t>եւ</w:t>
      </w:r>
      <w:r w:rsidRPr="00B92549">
        <w:rPr>
          <w:rFonts w:ascii="Sylfaen" w:hAnsi="Sylfaen"/>
          <w:sz w:val="24"/>
          <w:szCs w:val="24"/>
        </w:rPr>
        <w:t xml:space="preserve">ավորում, վարում </w:t>
      </w:r>
      <w:r w:rsidR="00B92549">
        <w:rPr>
          <w:rFonts w:ascii="Sylfaen" w:hAnsi="Sylfaen"/>
          <w:sz w:val="24"/>
          <w:szCs w:val="24"/>
        </w:rPr>
        <w:t>եւ</w:t>
      </w:r>
      <w:r w:rsidRPr="00B92549">
        <w:rPr>
          <w:rFonts w:ascii="Sylfaen" w:hAnsi="Sylfaen"/>
          <w:sz w:val="24"/>
          <w:szCs w:val="24"/>
        </w:rPr>
        <w:t xml:space="preserve"> օգտագործում» ընդհանուր գործընթացն արտաքին </w:t>
      </w:r>
      <w:r w:rsidR="00B92549">
        <w:rPr>
          <w:rFonts w:ascii="Sylfaen" w:hAnsi="Sylfaen"/>
          <w:sz w:val="24"/>
          <w:szCs w:val="24"/>
        </w:rPr>
        <w:t>եւ</w:t>
      </w:r>
      <w:r w:rsidRPr="00B92549">
        <w:rPr>
          <w:rFonts w:ascii="Sylfaen" w:hAnsi="Sylfaen"/>
          <w:sz w:val="24"/>
          <w:szCs w:val="24"/>
        </w:rPr>
        <w:t xml:space="preserve"> </w:t>
      </w:r>
      <w:r w:rsidR="002F06C4" w:rsidRPr="002F06C4">
        <w:rPr>
          <w:rFonts w:ascii="Sylfaen" w:hAnsi="Sylfaen"/>
          <w:sz w:val="24"/>
          <w:szCs w:val="24"/>
        </w:rPr>
        <w:br/>
      </w:r>
      <w:r w:rsidRPr="00B92549">
        <w:rPr>
          <w:rFonts w:ascii="Sylfaen" w:hAnsi="Sylfaen"/>
          <w:sz w:val="24"/>
          <w:szCs w:val="24"/>
        </w:rPr>
        <w:t>փոխադարձ առ</w:t>
      </w:r>
      <w:r w:rsidR="00B92549">
        <w:rPr>
          <w:rFonts w:ascii="Sylfaen" w:hAnsi="Sylfaen"/>
          <w:sz w:val="24"/>
          <w:szCs w:val="24"/>
        </w:rPr>
        <w:t>եւ</w:t>
      </w:r>
      <w:r w:rsidRPr="00B92549">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B92549">
        <w:rPr>
          <w:rFonts w:ascii="Sylfaen" w:hAnsi="Sylfaen"/>
          <w:sz w:val="24"/>
          <w:szCs w:val="24"/>
        </w:rPr>
        <w:t>եւ</w:t>
      </w:r>
      <w:r w:rsidRPr="00B92549">
        <w:rPr>
          <w:rFonts w:ascii="Sylfaen" w:hAnsi="Sylfaen"/>
          <w:sz w:val="24"/>
          <w:szCs w:val="24"/>
        </w:rPr>
        <w:t xml:space="preserve"> Եվրասիական տնտեսական հանձնաժողովի միջ</w:t>
      </w:r>
      <w:r w:rsidR="00B92549">
        <w:rPr>
          <w:rFonts w:ascii="Sylfaen" w:hAnsi="Sylfaen"/>
          <w:sz w:val="24"/>
          <w:szCs w:val="24"/>
        </w:rPr>
        <w:t>եւ</w:t>
      </w:r>
      <w:r w:rsidRPr="00B92549">
        <w:rPr>
          <w:rFonts w:ascii="Sylfaen" w:hAnsi="Sylfaen"/>
          <w:sz w:val="24"/>
          <w:szCs w:val="24"/>
        </w:rPr>
        <w:t xml:space="preserve"> տեղեկատվական փոխգործակցության</w:t>
      </w:r>
    </w:p>
    <w:p w:rsidR="006C61C3" w:rsidRPr="00B92549" w:rsidRDefault="006C61C3" w:rsidP="00B92549">
      <w:pPr>
        <w:spacing w:after="160" w:line="360" w:lineRule="auto"/>
        <w:jc w:val="both"/>
        <w:rPr>
          <w:rFonts w:ascii="Sylfaen" w:hAnsi="Sylfaen"/>
        </w:rPr>
      </w:pPr>
    </w:p>
    <w:p w:rsidR="006C61C3" w:rsidRPr="00B92549" w:rsidRDefault="00D83DCC" w:rsidP="0002652A">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I. Ընդհանուր դրույթներ</w:t>
      </w:r>
    </w:p>
    <w:p w:rsidR="006C61C3" w:rsidRPr="00B92549" w:rsidRDefault="009C2564" w:rsidP="0002652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1.</w:t>
      </w:r>
      <w:r>
        <w:rPr>
          <w:rFonts w:ascii="Sylfaen" w:hAnsi="Sylfaen"/>
          <w:sz w:val="24"/>
          <w:szCs w:val="24"/>
        </w:rPr>
        <w:tab/>
      </w:r>
      <w:r w:rsidR="00E75AE6" w:rsidRPr="00B92549">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B92549">
        <w:rPr>
          <w:rFonts w:ascii="Sylfaen" w:hAnsi="Sylfaen"/>
          <w:sz w:val="24"/>
          <w:szCs w:val="24"/>
        </w:rPr>
        <w:t>եւ</w:t>
      </w:r>
      <w:r w:rsidR="00E75AE6" w:rsidRPr="00B92549">
        <w:rPr>
          <w:rFonts w:ascii="Sylfaen" w:hAnsi="Sylfaen"/>
          <w:sz w:val="24"/>
          <w:szCs w:val="24"/>
        </w:rPr>
        <w:t xml:space="preserve">յալ միջազգային պայմանագրերին </w:t>
      </w:r>
      <w:r w:rsidR="00B92549">
        <w:rPr>
          <w:rFonts w:ascii="Sylfaen" w:hAnsi="Sylfaen"/>
          <w:sz w:val="24"/>
          <w:szCs w:val="24"/>
        </w:rPr>
        <w:t>եւ</w:t>
      </w:r>
      <w:r w:rsidR="00E75AE6" w:rsidRPr="00B92549">
        <w:rPr>
          <w:rFonts w:ascii="Sylfaen" w:hAnsi="Sylfaen"/>
          <w:sz w:val="24"/>
          <w:szCs w:val="24"/>
        </w:rPr>
        <w:t xml:space="preserve"> ակտերին համապատասխան</w:t>
      </w:r>
      <w:r w:rsidR="00BA7512" w:rsidRPr="00B92549">
        <w:rPr>
          <w:rFonts w:ascii="Sylfaen" w:hAnsi="Sylfaen"/>
          <w:sz w:val="24"/>
          <w:szCs w:val="24"/>
        </w:rPr>
        <w:t>.</w:t>
      </w:r>
    </w:p>
    <w:p w:rsidR="00AB4F36" w:rsidRPr="00B92549" w:rsidRDefault="00E75AE6"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«Եվրասիական տնտեսական միության մասին» 2014 թվականի մայիսի 29-ի պայմանագիր.</w:t>
      </w:r>
    </w:p>
    <w:p w:rsidR="00AB4F36" w:rsidRPr="00B92549" w:rsidRDefault="00AB4F36"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«Եվրասիական տնտեսական միության շրջանակներում գյուղատնտեսական բույսերի սերմերի շրջանառության մասին» 2017 թվականի նոյեմբերի 7-ի համաձայնագիր.</w:t>
      </w:r>
    </w:p>
    <w:p w:rsidR="006C61C3" w:rsidRPr="00B92549" w:rsidRDefault="00E75AE6"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Եվրասիական տնտեսական բարձրագույն խորհրդի 2014 թվականի նոյեմբերի</w:t>
      </w:r>
      <w:r w:rsidR="002F06C4" w:rsidRPr="002F06C4">
        <w:rPr>
          <w:rFonts w:ascii="Sylfaen" w:hAnsi="Sylfaen"/>
          <w:sz w:val="24"/>
          <w:szCs w:val="24"/>
        </w:rPr>
        <w:t> </w:t>
      </w:r>
      <w:r w:rsidRPr="00B92549">
        <w:rPr>
          <w:rFonts w:ascii="Sylfaen" w:hAnsi="Sylfaen"/>
          <w:sz w:val="24"/>
          <w:szCs w:val="24"/>
        </w:rPr>
        <w:t xml:space="preserve">21-ի «Մաքսային միության </w:t>
      </w:r>
      <w:r w:rsidR="00B92549">
        <w:rPr>
          <w:rFonts w:ascii="Sylfaen" w:hAnsi="Sylfaen"/>
          <w:sz w:val="24"/>
          <w:szCs w:val="24"/>
        </w:rPr>
        <w:t>եւ</w:t>
      </w:r>
      <w:r w:rsidRPr="00B92549">
        <w:rPr>
          <w:rFonts w:ascii="Sylfaen" w:hAnsi="Sylfaen"/>
          <w:sz w:val="24"/>
          <w:szCs w:val="24"/>
        </w:rPr>
        <w:t xml:space="preserve"> Միասնական տնտեսական տարածքի անդամ պետությունների համաձայնեցված (համակարգված) </w:t>
      </w:r>
      <w:r w:rsidRPr="00B92549">
        <w:rPr>
          <w:rFonts w:ascii="Sylfaen" w:hAnsi="Sylfaen"/>
          <w:sz w:val="24"/>
          <w:szCs w:val="24"/>
        </w:rPr>
        <w:lastRenderedPageBreak/>
        <w:t>ագրոարդյունաբերական քաղաքականության հայեցակարգի իրագործման միջոցառումների պլանի մասին» թիվ 94 որոշում.</w:t>
      </w:r>
    </w:p>
    <w:p w:rsidR="006C61C3" w:rsidRPr="00B92549" w:rsidRDefault="00E75AE6"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Եվրասիական տնտեսական բարձրագույն խորհրդի 201</w:t>
      </w:r>
      <w:r w:rsidR="009E62F8" w:rsidRPr="00B92549">
        <w:rPr>
          <w:rFonts w:ascii="Sylfaen" w:hAnsi="Sylfaen"/>
          <w:sz w:val="24"/>
          <w:szCs w:val="24"/>
        </w:rPr>
        <w:t>3</w:t>
      </w:r>
      <w:r w:rsidRPr="00B92549">
        <w:rPr>
          <w:rFonts w:ascii="Sylfaen" w:hAnsi="Sylfaen"/>
          <w:sz w:val="24"/>
          <w:szCs w:val="24"/>
        </w:rPr>
        <w:t xml:space="preserve"> թվականի </w:t>
      </w:r>
      <w:r w:rsidR="006D77D3" w:rsidRPr="00B92549">
        <w:rPr>
          <w:rFonts w:ascii="Sylfaen" w:hAnsi="Sylfaen"/>
          <w:sz w:val="24"/>
          <w:szCs w:val="24"/>
        </w:rPr>
        <w:t>մայիսի</w:t>
      </w:r>
      <w:r w:rsidR="002F06C4" w:rsidRPr="002F06C4">
        <w:rPr>
          <w:rFonts w:ascii="Sylfaen" w:hAnsi="Sylfaen"/>
          <w:sz w:val="24"/>
          <w:szCs w:val="24"/>
        </w:rPr>
        <w:t> </w:t>
      </w:r>
      <w:r w:rsidR="0097440C" w:rsidRPr="00B92549">
        <w:rPr>
          <w:rFonts w:ascii="Sylfaen" w:hAnsi="Sylfaen"/>
          <w:sz w:val="24"/>
          <w:szCs w:val="24"/>
        </w:rPr>
        <w:t>29</w:t>
      </w:r>
      <w:r w:rsidRPr="00B92549">
        <w:rPr>
          <w:rFonts w:ascii="Sylfaen" w:hAnsi="Sylfaen"/>
          <w:sz w:val="24"/>
          <w:szCs w:val="24"/>
        </w:rPr>
        <w:t xml:space="preserve">-ի «Մաքսային միության </w:t>
      </w:r>
      <w:r w:rsidR="00B92549">
        <w:rPr>
          <w:rFonts w:ascii="Sylfaen" w:hAnsi="Sylfaen"/>
          <w:sz w:val="24"/>
          <w:szCs w:val="24"/>
        </w:rPr>
        <w:t>եւ</w:t>
      </w:r>
      <w:r w:rsidRPr="00B92549">
        <w:rPr>
          <w:rFonts w:ascii="Sylfaen" w:hAnsi="Sylfaen"/>
          <w:sz w:val="24"/>
          <w:szCs w:val="24"/>
        </w:rPr>
        <w:t xml:space="preserve"> Միասնական տնտեսական տարածքի անդամ պետությունների համաձայնեցված (համակարգված) ագրոարդյունաբերական քաղաքականության հայեցակարգի մասին» թիվ 35 որոշում.</w:t>
      </w:r>
    </w:p>
    <w:p w:rsidR="006C61C3" w:rsidRPr="00B92549" w:rsidRDefault="00DE0859"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Եվրասիական տնտեսական հանձնաժողովի կոլեգիայի 2018 թվականի փետրվարի 13-ի «Գյուղատնտեսական բույսերի սորտերի միասնական ռեեստրի ձ</w:t>
      </w:r>
      <w:r w:rsidR="00B92549">
        <w:rPr>
          <w:rFonts w:ascii="Sylfaen" w:hAnsi="Sylfaen"/>
          <w:sz w:val="24"/>
          <w:szCs w:val="24"/>
        </w:rPr>
        <w:t>եւ</w:t>
      </w:r>
      <w:r w:rsidRPr="00B92549">
        <w:rPr>
          <w:rFonts w:ascii="Sylfaen" w:hAnsi="Sylfaen"/>
          <w:sz w:val="24"/>
          <w:szCs w:val="24"/>
        </w:rPr>
        <w:t xml:space="preserve">ավորման </w:t>
      </w:r>
      <w:r w:rsidR="00B92549">
        <w:rPr>
          <w:rFonts w:ascii="Sylfaen" w:hAnsi="Sylfaen"/>
          <w:sz w:val="24"/>
          <w:szCs w:val="24"/>
        </w:rPr>
        <w:t>եւ</w:t>
      </w:r>
      <w:r w:rsidRPr="00B92549">
        <w:rPr>
          <w:rFonts w:ascii="Sylfaen" w:hAnsi="Sylfaen"/>
          <w:sz w:val="24"/>
          <w:szCs w:val="24"/>
        </w:rPr>
        <w:t xml:space="preserve"> վարման կարգի մասին» թիվ 26 որոշում.</w:t>
      </w:r>
    </w:p>
    <w:p w:rsidR="006C61C3" w:rsidRPr="00B92549" w:rsidRDefault="00E75AE6"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92549">
        <w:rPr>
          <w:rFonts w:ascii="Sylfaen" w:hAnsi="Sylfaen"/>
          <w:sz w:val="24"/>
          <w:szCs w:val="24"/>
        </w:rPr>
        <w:t>եւ</w:t>
      </w:r>
      <w:r w:rsidRPr="00B92549">
        <w:rPr>
          <w:rFonts w:ascii="Sylfaen" w:hAnsi="Sylfaen"/>
          <w:sz w:val="24"/>
          <w:szCs w:val="24"/>
        </w:rPr>
        <w:t xml:space="preserve"> </w:t>
      </w:r>
      <w:r w:rsidR="00B92549">
        <w:rPr>
          <w:rFonts w:ascii="Sylfaen" w:hAnsi="Sylfaen"/>
          <w:sz w:val="24"/>
          <w:szCs w:val="24"/>
        </w:rPr>
        <w:t>եւ</w:t>
      </w:r>
      <w:r w:rsidRPr="00B92549">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6C61C3" w:rsidRPr="00B92549" w:rsidRDefault="00DE0859"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2014 թվականի նոյեմբերի 6-ի </w:t>
      </w:r>
      <w:r w:rsidR="00E75AE6" w:rsidRPr="00B92549">
        <w:rPr>
          <w:rFonts w:ascii="Sylfaen" w:hAnsi="Sylfaen"/>
          <w:sz w:val="24"/>
          <w:szCs w:val="24"/>
        </w:rPr>
        <w:t xml:space="preserve">«Ընդհանուր գործընթացներն արտաքին </w:t>
      </w:r>
      <w:r w:rsidR="00B92549">
        <w:rPr>
          <w:rFonts w:ascii="Sylfaen" w:hAnsi="Sylfaen"/>
          <w:sz w:val="24"/>
          <w:szCs w:val="24"/>
        </w:rPr>
        <w:t>եւ</w:t>
      </w:r>
      <w:r w:rsidR="00E75AE6" w:rsidRPr="00B92549">
        <w:rPr>
          <w:rFonts w:ascii="Sylfaen" w:hAnsi="Sylfaen"/>
          <w:sz w:val="24"/>
          <w:szCs w:val="24"/>
        </w:rPr>
        <w:t xml:space="preserve"> փոխադարձ առ</w:t>
      </w:r>
      <w:r w:rsidR="00B92549">
        <w:rPr>
          <w:rFonts w:ascii="Sylfaen" w:hAnsi="Sylfaen"/>
          <w:sz w:val="24"/>
          <w:szCs w:val="24"/>
        </w:rPr>
        <w:t>եւ</w:t>
      </w:r>
      <w:r w:rsidR="00E75AE6" w:rsidRPr="00B92549">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6C61C3" w:rsidRPr="00B92549" w:rsidRDefault="00E75AE6"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2015 թվականի հունվարի 27-ի «Արտաքին </w:t>
      </w:r>
      <w:r w:rsidR="00B92549">
        <w:rPr>
          <w:rFonts w:ascii="Sylfaen" w:hAnsi="Sylfaen"/>
          <w:sz w:val="24"/>
          <w:szCs w:val="24"/>
        </w:rPr>
        <w:t>եւ</w:t>
      </w:r>
      <w:r w:rsidRPr="00B92549">
        <w:rPr>
          <w:rFonts w:ascii="Sylfaen" w:hAnsi="Sylfaen"/>
          <w:sz w:val="24"/>
          <w:szCs w:val="24"/>
        </w:rPr>
        <w:t xml:space="preserve"> փոխադարձ առ</w:t>
      </w:r>
      <w:r w:rsidR="00B92549">
        <w:rPr>
          <w:rFonts w:ascii="Sylfaen" w:hAnsi="Sylfaen"/>
          <w:sz w:val="24"/>
          <w:szCs w:val="24"/>
        </w:rPr>
        <w:t>եւ</w:t>
      </w:r>
      <w:r w:rsidRPr="00B92549">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6C61C3" w:rsidRPr="00B92549" w:rsidRDefault="00E75AE6"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92549">
        <w:rPr>
          <w:rFonts w:ascii="Sylfaen" w:hAnsi="Sylfaen"/>
          <w:sz w:val="24"/>
          <w:szCs w:val="24"/>
        </w:rPr>
        <w:t>եւ</w:t>
      </w:r>
      <w:r w:rsidRPr="00B92549">
        <w:rPr>
          <w:rFonts w:ascii="Sylfaen" w:hAnsi="Sylfaen"/>
          <w:sz w:val="24"/>
          <w:szCs w:val="24"/>
        </w:rPr>
        <w:t xml:space="preserve"> Եվրասիական տնտեսական հանձնաժողովի կոլեգիայի </w:t>
      </w:r>
      <w:r w:rsidRPr="00B92549">
        <w:rPr>
          <w:rFonts w:ascii="Sylfaen" w:hAnsi="Sylfaen"/>
          <w:sz w:val="24"/>
          <w:szCs w:val="24"/>
        </w:rPr>
        <w:lastRenderedPageBreak/>
        <w:t>2014 թվականի օգոստոսի 19-ի թիվ 132 որոշման մեջ փոփոխություն կատարելու մասին» թիվ 29 որոշում.</w:t>
      </w:r>
    </w:p>
    <w:p w:rsidR="006C61C3" w:rsidRPr="00B92549" w:rsidRDefault="00DE0859" w:rsidP="00B92549">
      <w:pPr>
        <w:pStyle w:val="Bodytext20"/>
        <w:shd w:val="clear" w:color="auto" w:fill="auto"/>
        <w:spacing w:before="0" w:after="160" w:line="360" w:lineRule="auto"/>
        <w:ind w:firstLine="720"/>
        <w:rPr>
          <w:rFonts w:ascii="Sylfaen" w:hAnsi="Sylfaen"/>
          <w:sz w:val="24"/>
          <w:szCs w:val="24"/>
        </w:rPr>
      </w:pPr>
      <w:r w:rsidRPr="00B92549">
        <w:rPr>
          <w:rFonts w:ascii="Sylfaen" w:hAnsi="Sylfaen"/>
          <w:sz w:val="24"/>
          <w:szCs w:val="24"/>
        </w:rPr>
        <w:t xml:space="preserve">Եվրասիական տնտեսական հանձնաժողովի կոլեգիայի 2015 թվականի հունիսի 9-ի </w:t>
      </w:r>
      <w:r w:rsidR="00E75AE6" w:rsidRPr="00B92549">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B92549">
        <w:rPr>
          <w:rFonts w:ascii="Sylfaen" w:hAnsi="Sylfaen"/>
          <w:sz w:val="24"/>
          <w:szCs w:val="24"/>
        </w:rPr>
        <w:t>եւ</w:t>
      </w:r>
      <w:r w:rsidR="00E75AE6" w:rsidRPr="00B92549">
        <w:rPr>
          <w:rFonts w:ascii="Sylfaen" w:hAnsi="Sylfaen"/>
          <w:sz w:val="24"/>
          <w:szCs w:val="24"/>
        </w:rPr>
        <w:t xml:space="preserve"> նկարագրության մեթոդիկայի մասին» թիվ 63 որոշում</w:t>
      </w:r>
      <w:r w:rsidR="00BA7512" w:rsidRPr="00B92549">
        <w:rPr>
          <w:rFonts w:ascii="Sylfaen" w:hAnsi="Sylfaen"/>
          <w:sz w:val="24"/>
          <w:szCs w:val="24"/>
        </w:rPr>
        <w:t>:</w:t>
      </w:r>
    </w:p>
    <w:p w:rsidR="006C61C3" w:rsidRPr="00B92549" w:rsidRDefault="006C61C3" w:rsidP="00B92549">
      <w:pPr>
        <w:spacing w:after="160" w:line="360" w:lineRule="auto"/>
        <w:ind w:firstLine="720"/>
        <w:jc w:val="both"/>
        <w:rPr>
          <w:rFonts w:ascii="Sylfaen" w:hAnsi="Sylfaen"/>
        </w:rPr>
      </w:pPr>
    </w:p>
    <w:p w:rsidR="006C61C3" w:rsidRPr="00B92549" w:rsidRDefault="00D83DCC" w:rsidP="0002652A">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II. Կիրառման ոլորտը</w:t>
      </w:r>
    </w:p>
    <w:p w:rsidR="006C61C3" w:rsidRPr="00B92549" w:rsidRDefault="009C2564" w:rsidP="002F06C4">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2.</w:t>
      </w:r>
      <w:r>
        <w:rPr>
          <w:rFonts w:ascii="Sylfaen" w:hAnsi="Sylfaen"/>
          <w:sz w:val="24"/>
          <w:szCs w:val="24"/>
        </w:rPr>
        <w:tab/>
      </w:r>
      <w:r w:rsidR="00DE0859" w:rsidRPr="00B92549">
        <w:rPr>
          <w:rFonts w:ascii="Sylfaen" w:hAnsi="Sylfaen"/>
          <w:sz w:val="24"/>
          <w:szCs w:val="24"/>
        </w:rPr>
        <w:t>Սույն կ</w:t>
      </w:r>
      <w:r w:rsidR="00D83DCC" w:rsidRPr="00B92549">
        <w:rPr>
          <w:rFonts w:ascii="Sylfaen" w:hAnsi="Sylfaen"/>
          <w:sz w:val="24"/>
          <w:szCs w:val="24"/>
        </w:rPr>
        <w:t>անոնակարգը մշակվել է ընդհանուր գործընթացի մասնակիցների կողմից «</w:t>
      </w:r>
      <w:r w:rsidR="00DE0859" w:rsidRPr="00B92549">
        <w:rPr>
          <w:rFonts w:ascii="Sylfaen" w:hAnsi="Sylfaen"/>
          <w:sz w:val="24"/>
          <w:szCs w:val="24"/>
        </w:rPr>
        <w:t>Գյուղատնտեսական բույսերի սորտերի</w:t>
      </w:r>
      <w:r w:rsidR="00D83DCC" w:rsidRPr="00B92549">
        <w:rPr>
          <w:rFonts w:ascii="Sylfaen" w:hAnsi="Sylfaen"/>
          <w:sz w:val="24"/>
          <w:szCs w:val="24"/>
        </w:rPr>
        <w:t xml:space="preserve"> միասնական ռեեստրի ձ</w:t>
      </w:r>
      <w:r w:rsidR="00B92549">
        <w:rPr>
          <w:rFonts w:ascii="Sylfaen" w:hAnsi="Sylfaen"/>
          <w:sz w:val="24"/>
          <w:szCs w:val="24"/>
        </w:rPr>
        <w:t>եւ</w:t>
      </w:r>
      <w:r w:rsidR="00D83DCC" w:rsidRPr="00B92549">
        <w:rPr>
          <w:rFonts w:ascii="Sylfaen" w:hAnsi="Sylfaen"/>
          <w:sz w:val="24"/>
          <w:szCs w:val="24"/>
        </w:rPr>
        <w:t xml:space="preserve">ավորում, վարում </w:t>
      </w:r>
      <w:r w:rsidR="00B92549">
        <w:rPr>
          <w:rFonts w:ascii="Sylfaen" w:hAnsi="Sylfaen"/>
          <w:sz w:val="24"/>
          <w:szCs w:val="24"/>
        </w:rPr>
        <w:t>եւ</w:t>
      </w:r>
      <w:r w:rsidR="00D83DCC" w:rsidRPr="00B92549">
        <w:rPr>
          <w:rFonts w:ascii="Sylfaen" w:hAnsi="Sylfaen"/>
          <w:sz w:val="24"/>
          <w:szCs w:val="24"/>
        </w:rPr>
        <w:t xml:space="preserve">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rsidR="006C61C3" w:rsidRPr="00B92549" w:rsidRDefault="009C2564" w:rsidP="002F06C4">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3.</w:t>
      </w:r>
      <w:r>
        <w:rPr>
          <w:rFonts w:ascii="Sylfaen" w:hAnsi="Sylfaen"/>
          <w:sz w:val="24"/>
          <w:szCs w:val="24"/>
        </w:rPr>
        <w:tab/>
      </w:r>
      <w:r w:rsidR="00DE0859" w:rsidRPr="00B92549">
        <w:rPr>
          <w:rFonts w:ascii="Sylfaen" w:hAnsi="Sylfaen"/>
          <w:sz w:val="24"/>
          <w:szCs w:val="24"/>
        </w:rPr>
        <w:t>Սույն կանոնակարգով</w:t>
      </w:r>
      <w:r w:rsidR="00D83DCC" w:rsidRPr="00B92549">
        <w:rPr>
          <w:rFonts w:ascii="Sylfaen" w:hAnsi="Sylfaen"/>
          <w:sz w:val="24"/>
          <w:szCs w:val="24"/>
        </w:rPr>
        <w:t xml:space="preserve"> սահման</w:t>
      </w:r>
      <w:r w:rsidR="00DE0859" w:rsidRPr="00B92549">
        <w:rPr>
          <w:rFonts w:ascii="Sylfaen" w:hAnsi="Sylfaen"/>
          <w:sz w:val="24"/>
          <w:szCs w:val="24"/>
        </w:rPr>
        <w:t>վ</w:t>
      </w:r>
      <w:r w:rsidR="00D83DCC" w:rsidRPr="00B92549">
        <w:rPr>
          <w:rFonts w:ascii="Sylfaen" w:hAnsi="Sylfaen"/>
          <w:sz w:val="24"/>
          <w:szCs w:val="24"/>
        </w:rPr>
        <w:t>ում է ընդհանուր գործընթացի մասնակիցների միջ</w:t>
      </w:r>
      <w:r w:rsidR="00B92549">
        <w:rPr>
          <w:rFonts w:ascii="Sylfaen" w:hAnsi="Sylfaen"/>
          <w:sz w:val="24"/>
          <w:szCs w:val="24"/>
        </w:rPr>
        <w:t>եւ</w:t>
      </w:r>
      <w:r w:rsidR="00D83DCC" w:rsidRPr="00B92549">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B92549">
        <w:rPr>
          <w:rFonts w:ascii="Sylfaen" w:hAnsi="Sylfaen"/>
          <w:sz w:val="24"/>
          <w:szCs w:val="24"/>
        </w:rPr>
        <w:t>եւ</w:t>
      </w:r>
      <w:r w:rsidR="00D83DCC" w:rsidRPr="00B92549">
        <w:rPr>
          <w:rFonts w:ascii="Sylfaen" w:hAnsi="Sylfaen"/>
          <w:sz w:val="24"/>
          <w:szCs w:val="24"/>
        </w:rPr>
        <w:t xml:space="preserve"> պայմաններին ներկայացվող պահանջները։</w:t>
      </w:r>
    </w:p>
    <w:p w:rsidR="006C61C3" w:rsidRPr="00B92549" w:rsidRDefault="009C2564" w:rsidP="002F06C4">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4.</w:t>
      </w:r>
      <w:r>
        <w:rPr>
          <w:rFonts w:ascii="Sylfaen" w:hAnsi="Sylfaen"/>
          <w:sz w:val="24"/>
          <w:szCs w:val="24"/>
        </w:rPr>
        <w:tab/>
      </w:r>
      <w:r w:rsidR="00D83DCC" w:rsidRPr="00B92549">
        <w:rPr>
          <w:rFonts w:ascii="Sylfaen" w:hAnsi="Sylfaen"/>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sidR="00B92549">
        <w:rPr>
          <w:rFonts w:ascii="Sylfaen" w:hAnsi="Sylfaen"/>
          <w:sz w:val="24"/>
          <w:szCs w:val="24"/>
        </w:rPr>
        <w:t>եւ</w:t>
      </w:r>
      <w:r w:rsidR="00D83DCC" w:rsidRPr="00B92549">
        <w:rPr>
          <w:rFonts w:ascii="Sylfaen" w:hAnsi="Sylfaen"/>
          <w:sz w:val="24"/>
          <w:szCs w:val="24"/>
        </w:rPr>
        <w:t xml:space="preserve"> գործառնությունների կատարման կարգը վերահսկելիս, ինչպես նա</w:t>
      </w:r>
      <w:r w:rsidR="00B92549">
        <w:rPr>
          <w:rFonts w:ascii="Sylfaen" w:hAnsi="Sylfaen"/>
          <w:sz w:val="24"/>
          <w:szCs w:val="24"/>
        </w:rPr>
        <w:t>եւ</w:t>
      </w:r>
      <w:r w:rsidR="00D83DCC" w:rsidRPr="00B92549">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B92549">
        <w:rPr>
          <w:rFonts w:ascii="Sylfaen" w:hAnsi="Sylfaen"/>
          <w:sz w:val="24"/>
          <w:szCs w:val="24"/>
        </w:rPr>
        <w:t>եւ</w:t>
      </w:r>
      <w:r w:rsidR="00D83DCC" w:rsidRPr="00B92549">
        <w:rPr>
          <w:rFonts w:ascii="Sylfaen" w:hAnsi="Sylfaen"/>
          <w:sz w:val="24"/>
          <w:szCs w:val="24"/>
        </w:rPr>
        <w:t xml:space="preserve"> լրամշակելիս։</w:t>
      </w:r>
    </w:p>
    <w:p w:rsidR="006C61C3" w:rsidRPr="00B92549" w:rsidRDefault="006C61C3" w:rsidP="00B92549">
      <w:pPr>
        <w:spacing w:after="160" w:line="360" w:lineRule="auto"/>
        <w:jc w:val="both"/>
        <w:rPr>
          <w:rFonts w:ascii="Sylfaen" w:hAnsi="Sylfaen"/>
        </w:rPr>
      </w:pPr>
    </w:p>
    <w:p w:rsidR="0002652A" w:rsidRDefault="0002652A">
      <w:pPr>
        <w:rPr>
          <w:rFonts w:ascii="Sylfaen" w:eastAsia="Times New Roman" w:hAnsi="Sylfaen" w:cs="Times New Roman"/>
        </w:rPr>
      </w:pPr>
      <w:r>
        <w:rPr>
          <w:rFonts w:ascii="Sylfaen" w:hAnsi="Sylfaen"/>
        </w:rPr>
        <w:br w:type="page"/>
      </w:r>
    </w:p>
    <w:p w:rsidR="006C61C3" w:rsidRPr="00B92549" w:rsidRDefault="00D83DCC" w:rsidP="0002652A">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lastRenderedPageBreak/>
        <w:t>III. Հիմնական հասկացությունները</w:t>
      </w:r>
    </w:p>
    <w:p w:rsidR="006C61C3" w:rsidRPr="00B92549" w:rsidRDefault="009C2564" w:rsidP="0002652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5.</w:t>
      </w:r>
      <w:r>
        <w:rPr>
          <w:rFonts w:ascii="Sylfaen" w:hAnsi="Sylfaen"/>
          <w:sz w:val="24"/>
          <w:szCs w:val="24"/>
        </w:rPr>
        <w:tab/>
      </w:r>
      <w:r w:rsidR="00D83DCC" w:rsidRPr="00B92549">
        <w:rPr>
          <w:rFonts w:ascii="Sylfaen" w:hAnsi="Sylfaen"/>
          <w:sz w:val="24"/>
          <w:szCs w:val="24"/>
        </w:rPr>
        <w:t>Սույն կանոնակարգի նպատակներով գործածվում են հասկացություններ, որոնք ունեն հետ</w:t>
      </w:r>
      <w:r w:rsidR="00B92549">
        <w:rPr>
          <w:rFonts w:ascii="Sylfaen" w:hAnsi="Sylfaen"/>
          <w:sz w:val="24"/>
          <w:szCs w:val="24"/>
        </w:rPr>
        <w:t>եւ</w:t>
      </w:r>
      <w:r w:rsidR="00D83DCC" w:rsidRPr="00B92549">
        <w:rPr>
          <w:rFonts w:ascii="Sylfaen" w:hAnsi="Sylfaen"/>
          <w:sz w:val="24"/>
          <w:szCs w:val="24"/>
        </w:rPr>
        <w:t>յալ իմաստը</w:t>
      </w:r>
      <w:r w:rsidR="00BA7512" w:rsidRPr="00B92549">
        <w:rPr>
          <w:rFonts w:ascii="Sylfaen" w:hAnsi="Sylfaen"/>
          <w:sz w:val="24"/>
          <w:szCs w:val="24"/>
        </w:rPr>
        <w:t>.</w:t>
      </w:r>
    </w:p>
    <w:p w:rsidR="006C61C3" w:rsidRPr="00B92549" w:rsidRDefault="00E75AE6"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6C61C3" w:rsidRPr="00B92549" w:rsidRDefault="00E75AE6"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«ընդհանուր գործընթացի տեղեկատվական օբյեկտի վիճակ»՝ տեղեկատվական օբյեկտն իր կյանքի պարբերաշրջանի որոշակի փուլում բնութագրող հատկություն, որը փոփոխվում է ընդհանուր գործընթացի գործառնությունները կատարելիս</w:t>
      </w:r>
      <w:r w:rsidR="00BA7512" w:rsidRPr="00B92549">
        <w:rPr>
          <w:rFonts w:ascii="Sylfaen" w:hAnsi="Sylfaen"/>
          <w:sz w:val="24"/>
          <w:szCs w:val="24"/>
        </w:rPr>
        <w:t>:</w:t>
      </w:r>
    </w:p>
    <w:p w:rsidR="006C61C3" w:rsidRPr="00B92549" w:rsidRDefault="00E75AE6"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B92549">
        <w:rPr>
          <w:rFonts w:ascii="Sylfaen" w:hAnsi="Sylfaen"/>
          <w:sz w:val="24"/>
          <w:szCs w:val="24"/>
        </w:rPr>
        <w:t>եւ</w:t>
      </w:r>
      <w:r w:rsidRPr="00B92549">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92549">
        <w:rPr>
          <w:rFonts w:ascii="Sylfaen" w:hAnsi="Sylfaen"/>
          <w:sz w:val="24"/>
          <w:szCs w:val="24"/>
        </w:rPr>
        <w:t>եւ</w:t>
      </w:r>
      <w:r w:rsidRPr="00B92549">
        <w:rPr>
          <w:rFonts w:ascii="Sylfaen" w:hAnsi="Sylfaen"/>
          <w:sz w:val="24"/>
          <w:szCs w:val="24"/>
        </w:rPr>
        <w:t xml:space="preserve"> նկարագրության մեթոդիկայով սահմանված իմաստներով։</w:t>
      </w:r>
    </w:p>
    <w:p w:rsidR="006C61C3" w:rsidRPr="00B92549" w:rsidRDefault="00DE0859"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Սույն </w:t>
      </w:r>
      <w:r w:rsidRPr="002F06C4">
        <w:rPr>
          <w:rFonts w:ascii="Sylfaen" w:hAnsi="Sylfaen"/>
          <w:spacing w:val="-4"/>
          <w:sz w:val="24"/>
          <w:szCs w:val="24"/>
        </w:rPr>
        <w:t>կ</w:t>
      </w:r>
      <w:r w:rsidR="00E75AE6" w:rsidRPr="002F06C4">
        <w:rPr>
          <w:rFonts w:ascii="Sylfaen" w:hAnsi="Sylfaen"/>
          <w:spacing w:val="-4"/>
          <w:sz w:val="24"/>
          <w:szCs w:val="24"/>
        </w:rPr>
        <w:t xml:space="preserve">անոնակարգում օգտագործվող </w:t>
      </w:r>
      <w:r w:rsidR="00BA7512" w:rsidRPr="002F06C4">
        <w:rPr>
          <w:rFonts w:ascii="Sylfaen" w:hAnsi="Sylfaen"/>
          <w:spacing w:val="-4"/>
          <w:sz w:val="24"/>
          <w:szCs w:val="24"/>
        </w:rPr>
        <w:t>մյուս</w:t>
      </w:r>
      <w:r w:rsidR="00E75AE6" w:rsidRPr="002F06C4">
        <w:rPr>
          <w:rFonts w:ascii="Sylfaen" w:hAnsi="Sylfaen"/>
          <w:spacing w:val="-4"/>
          <w:sz w:val="24"/>
          <w:szCs w:val="24"/>
        </w:rPr>
        <w:t xml:space="preserve"> հասկացություններ</w:t>
      </w:r>
      <w:r w:rsidR="00BA7512" w:rsidRPr="002F06C4">
        <w:rPr>
          <w:rFonts w:ascii="Sylfaen" w:hAnsi="Sylfaen"/>
          <w:spacing w:val="-4"/>
          <w:sz w:val="24"/>
          <w:szCs w:val="24"/>
        </w:rPr>
        <w:t>ը</w:t>
      </w:r>
      <w:r w:rsidR="00E75AE6" w:rsidRPr="002F06C4">
        <w:rPr>
          <w:rFonts w:ascii="Sylfaen" w:hAnsi="Sylfaen"/>
          <w:spacing w:val="-4"/>
          <w:sz w:val="24"/>
          <w:szCs w:val="24"/>
        </w:rPr>
        <w:t xml:space="preserve"> կիրառվում</w:t>
      </w:r>
      <w:r w:rsidR="00E75AE6" w:rsidRPr="00B92549">
        <w:rPr>
          <w:rFonts w:ascii="Sylfaen" w:hAnsi="Sylfaen"/>
          <w:sz w:val="24"/>
          <w:szCs w:val="24"/>
        </w:rPr>
        <w:t xml:space="preserve"> են Եվրասիական տնտես</w:t>
      </w:r>
      <w:r w:rsidRPr="00B92549">
        <w:rPr>
          <w:rFonts w:ascii="Sylfaen" w:hAnsi="Sylfaen"/>
          <w:sz w:val="24"/>
          <w:szCs w:val="24"/>
        </w:rPr>
        <w:t>ական հանձնաժողովի կոլեգիայի 2018</w:t>
      </w:r>
      <w:r w:rsidR="00E75AE6" w:rsidRPr="00B92549">
        <w:rPr>
          <w:rFonts w:ascii="Sylfaen" w:hAnsi="Sylfaen"/>
          <w:sz w:val="24"/>
          <w:szCs w:val="24"/>
        </w:rPr>
        <w:t xml:space="preserve"> թվականի </w:t>
      </w:r>
      <w:r w:rsidRPr="00B92549">
        <w:rPr>
          <w:rFonts w:ascii="Sylfaen" w:hAnsi="Sylfaen"/>
          <w:sz w:val="24"/>
          <w:szCs w:val="24"/>
        </w:rPr>
        <w:t>մայիսի 22</w:t>
      </w:r>
      <w:r w:rsidR="00E75AE6" w:rsidRPr="00B92549">
        <w:rPr>
          <w:rFonts w:ascii="Sylfaen" w:hAnsi="Sylfaen"/>
          <w:sz w:val="24"/>
          <w:szCs w:val="24"/>
        </w:rPr>
        <w:t>-ի թիվ 85 որոշմամբ հաստատված՝ «</w:t>
      </w:r>
      <w:r w:rsidRPr="00B92549">
        <w:rPr>
          <w:rFonts w:ascii="Sylfaen" w:hAnsi="Sylfaen"/>
          <w:sz w:val="24"/>
          <w:szCs w:val="24"/>
        </w:rPr>
        <w:t>Գյուղատնտեսական բույսերի սորտերի միասնական</w:t>
      </w:r>
      <w:r w:rsidR="00E75AE6" w:rsidRPr="00B92549">
        <w:rPr>
          <w:rFonts w:ascii="Sylfaen" w:hAnsi="Sylfaen"/>
          <w:sz w:val="24"/>
          <w:szCs w:val="24"/>
        </w:rPr>
        <w:t xml:space="preserve"> ռեեստրի ձ</w:t>
      </w:r>
      <w:r w:rsidR="00B92549">
        <w:rPr>
          <w:rFonts w:ascii="Sylfaen" w:hAnsi="Sylfaen"/>
          <w:sz w:val="24"/>
          <w:szCs w:val="24"/>
        </w:rPr>
        <w:t>եւ</w:t>
      </w:r>
      <w:r w:rsidR="00E75AE6" w:rsidRPr="00B92549">
        <w:rPr>
          <w:rFonts w:ascii="Sylfaen" w:hAnsi="Sylfaen"/>
          <w:sz w:val="24"/>
          <w:szCs w:val="24"/>
        </w:rPr>
        <w:t xml:space="preserve">ավորում, վարում </w:t>
      </w:r>
      <w:r w:rsidR="00B92549">
        <w:rPr>
          <w:rFonts w:ascii="Sylfaen" w:hAnsi="Sylfaen"/>
          <w:sz w:val="24"/>
          <w:szCs w:val="24"/>
        </w:rPr>
        <w:t>եւ</w:t>
      </w:r>
      <w:r w:rsidR="00E75AE6" w:rsidRPr="00B92549">
        <w:rPr>
          <w:rFonts w:ascii="Sylfaen" w:hAnsi="Sylfaen"/>
          <w:sz w:val="24"/>
          <w:szCs w:val="24"/>
        </w:rPr>
        <w:t xml:space="preserve"> օգտագործում» ընդհանուր գործընթացն արտաքին </w:t>
      </w:r>
      <w:r w:rsidR="00B92549">
        <w:rPr>
          <w:rFonts w:ascii="Sylfaen" w:hAnsi="Sylfaen"/>
          <w:sz w:val="24"/>
          <w:szCs w:val="24"/>
        </w:rPr>
        <w:t>եւ</w:t>
      </w:r>
      <w:r w:rsidR="00E75AE6" w:rsidRPr="00B92549">
        <w:rPr>
          <w:rFonts w:ascii="Sylfaen" w:hAnsi="Sylfaen"/>
          <w:sz w:val="24"/>
          <w:szCs w:val="24"/>
        </w:rPr>
        <w:t xml:space="preserve"> փոխադարձ առ</w:t>
      </w:r>
      <w:r w:rsidR="00B92549">
        <w:rPr>
          <w:rFonts w:ascii="Sylfaen" w:hAnsi="Sylfaen"/>
          <w:sz w:val="24"/>
          <w:szCs w:val="24"/>
        </w:rPr>
        <w:t>եւ</w:t>
      </w:r>
      <w:r w:rsidR="00E75AE6" w:rsidRPr="00B92549">
        <w:rPr>
          <w:rFonts w:ascii="Sylfaen" w:hAnsi="Sylfaen"/>
          <w:sz w:val="24"/>
          <w:szCs w:val="24"/>
        </w:rPr>
        <w:t>տրի ինտեգրված տեղեկատվական համակարգի միջոցներով իրագործելիս</w:t>
      </w:r>
      <w:r w:rsidRPr="00B92549">
        <w:rPr>
          <w:rFonts w:ascii="Sylfaen" w:hAnsi="Sylfaen"/>
          <w:sz w:val="24"/>
          <w:szCs w:val="24"/>
        </w:rPr>
        <w:t xml:space="preserve"> տ</w:t>
      </w:r>
      <w:r w:rsidR="00E75AE6" w:rsidRPr="00B92549">
        <w:rPr>
          <w:rFonts w:ascii="Sylfaen" w:hAnsi="Sylfaen"/>
          <w:sz w:val="24"/>
          <w:szCs w:val="24"/>
        </w:rPr>
        <w:t>եղեկատվական փոխգործակցության կանոնների (այսուհետ՝ Տեղեկատվական փոխգործակցության կանոններ) 4-րդ կետում սահմանված իմաստներով։</w:t>
      </w:r>
    </w:p>
    <w:p w:rsidR="006C61C3" w:rsidRPr="00B92549" w:rsidRDefault="006C61C3" w:rsidP="00B92549">
      <w:pPr>
        <w:spacing w:after="160" w:line="360" w:lineRule="auto"/>
        <w:ind w:firstLine="720"/>
        <w:jc w:val="both"/>
        <w:rPr>
          <w:rFonts w:ascii="Sylfaen" w:hAnsi="Sylfaen"/>
        </w:rPr>
      </w:pPr>
    </w:p>
    <w:p w:rsidR="006C61C3" w:rsidRPr="00B92549" w:rsidRDefault="00D83DCC" w:rsidP="002F06C4">
      <w:pPr>
        <w:pStyle w:val="Bodytext20"/>
        <w:shd w:val="clear" w:color="auto" w:fill="auto"/>
        <w:spacing w:before="0" w:after="160" w:line="360" w:lineRule="auto"/>
        <w:ind w:right="-1"/>
        <w:jc w:val="center"/>
        <w:rPr>
          <w:rFonts w:ascii="Sylfaen" w:hAnsi="Sylfaen"/>
          <w:sz w:val="24"/>
          <w:szCs w:val="24"/>
        </w:rPr>
      </w:pPr>
      <w:r w:rsidRPr="00B92549">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rsidR="006C61C3" w:rsidRPr="00B92549" w:rsidRDefault="006C61C3" w:rsidP="00B92549">
      <w:pPr>
        <w:spacing w:after="160" w:line="360" w:lineRule="auto"/>
        <w:jc w:val="both"/>
        <w:rPr>
          <w:rFonts w:ascii="Sylfaen" w:hAnsi="Sylfaen"/>
        </w:rPr>
      </w:pPr>
    </w:p>
    <w:p w:rsidR="006C61C3" w:rsidRPr="00B92549" w:rsidRDefault="0002652A" w:rsidP="0002652A">
      <w:pPr>
        <w:pStyle w:val="Bodytext20"/>
        <w:shd w:val="clear" w:color="auto" w:fill="auto"/>
        <w:spacing w:before="0" w:after="160" w:line="360" w:lineRule="auto"/>
        <w:jc w:val="center"/>
        <w:rPr>
          <w:rFonts w:ascii="Sylfaen" w:hAnsi="Sylfaen"/>
          <w:sz w:val="24"/>
          <w:szCs w:val="24"/>
        </w:rPr>
      </w:pPr>
      <w:r>
        <w:rPr>
          <w:rFonts w:ascii="Sylfaen" w:hAnsi="Sylfaen"/>
          <w:sz w:val="24"/>
          <w:szCs w:val="24"/>
        </w:rPr>
        <w:t>1.</w:t>
      </w:r>
      <w:r w:rsidR="00E75AE6" w:rsidRPr="00B92549">
        <w:rPr>
          <w:rFonts w:ascii="Sylfaen" w:hAnsi="Sylfaen"/>
          <w:sz w:val="24"/>
          <w:szCs w:val="24"/>
        </w:rPr>
        <w:t xml:space="preserve"> Տեղեկատվական փոխգործակցության մասնակիցները</w:t>
      </w:r>
    </w:p>
    <w:p w:rsidR="00C0549A" w:rsidRPr="00B92549" w:rsidRDefault="009C2564" w:rsidP="0002652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6.</w:t>
      </w:r>
      <w:r>
        <w:rPr>
          <w:rFonts w:ascii="Sylfaen" w:hAnsi="Sylfaen"/>
          <w:sz w:val="24"/>
          <w:szCs w:val="24"/>
        </w:rPr>
        <w:tab/>
      </w:r>
      <w:r w:rsidR="00D83DCC" w:rsidRPr="00B92549">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C0549A" w:rsidRPr="00B92549" w:rsidRDefault="00C0549A" w:rsidP="00B92549">
      <w:pPr>
        <w:pStyle w:val="Bodytext20"/>
        <w:shd w:val="clear" w:color="auto" w:fill="auto"/>
        <w:spacing w:before="0" w:after="160" w:line="360" w:lineRule="auto"/>
        <w:rPr>
          <w:rStyle w:val="Tablecaption"/>
          <w:rFonts w:ascii="Sylfaen" w:hAnsi="Sylfaen"/>
          <w:sz w:val="24"/>
          <w:szCs w:val="24"/>
        </w:rPr>
      </w:pPr>
    </w:p>
    <w:p w:rsidR="006C61C3" w:rsidRPr="00B92549" w:rsidRDefault="00E75AE6" w:rsidP="0002652A">
      <w:pPr>
        <w:pStyle w:val="Bodytext20"/>
        <w:shd w:val="clear" w:color="auto" w:fill="auto"/>
        <w:spacing w:before="0" w:after="160" w:line="360" w:lineRule="auto"/>
        <w:jc w:val="right"/>
        <w:rPr>
          <w:rFonts w:ascii="Sylfaen" w:hAnsi="Sylfaen"/>
          <w:sz w:val="24"/>
          <w:szCs w:val="24"/>
        </w:rPr>
      </w:pPr>
      <w:r w:rsidRPr="00B92549">
        <w:rPr>
          <w:rStyle w:val="Tablecaption"/>
          <w:rFonts w:ascii="Sylfaen" w:hAnsi="Sylfaen"/>
          <w:sz w:val="24"/>
          <w:szCs w:val="24"/>
        </w:rPr>
        <w:t>Աղյուսակ 1</w:t>
      </w:r>
    </w:p>
    <w:p w:rsidR="006C61C3" w:rsidRPr="00B92549" w:rsidRDefault="00E75AE6" w:rsidP="0002652A">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Տեղեկատվական փոխգործակցության մասնակիցների դերերի ցանկը</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2506"/>
        <w:gridCol w:w="3503"/>
        <w:gridCol w:w="3380"/>
      </w:tblGrid>
      <w:tr w:rsidR="006C61C3" w:rsidRPr="0002652A" w:rsidTr="00C0549A">
        <w:trPr>
          <w:tblHeader/>
          <w:jc w:val="center"/>
        </w:trPr>
        <w:tc>
          <w:tcPr>
            <w:tcW w:w="2506" w:type="dxa"/>
            <w:tcBorders>
              <w:top w:val="single" w:sz="4" w:space="0" w:color="auto"/>
              <w:left w:val="single" w:sz="4" w:space="0" w:color="auto"/>
            </w:tcBorders>
            <w:shd w:val="clear" w:color="auto" w:fill="FFFFFF"/>
          </w:tcPr>
          <w:p w:rsidR="00F627FD" w:rsidRPr="0002652A" w:rsidRDefault="00E75AE6" w:rsidP="002F06C4">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Դերի անվանումը</w:t>
            </w:r>
          </w:p>
        </w:tc>
        <w:tc>
          <w:tcPr>
            <w:tcW w:w="3503" w:type="dxa"/>
            <w:tcBorders>
              <w:top w:val="single" w:sz="4" w:space="0" w:color="auto"/>
              <w:left w:val="single" w:sz="4" w:space="0" w:color="auto"/>
            </w:tcBorders>
            <w:shd w:val="clear" w:color="auto" w:fill="FFFFFF"/>
          </w:tcPr>
          <w:p w:rsidR="006C61C3" w:rsidRPr="0002652A" w:rsidRDefault="00E75AE6" w:rsidP="002F06C4">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Դերի նկարագրությունը</w:t>
            </w:r>
          </w:p>
        </w:tc>
        <w:tc>
          <w:tcPr>
            <w:tcW w:w="3380" w:type="dxa"/>
            <w:tcBorders>
              <w:top w:val="single" w:sz="4" w:space="0" w:color="auto"/>
              <w:left w:val="single" w:sz="4" w:space="0" w:color="auto"/>
              <w:right w:val="single" w:sz="4" w:space="0" w:color="auto"/>
            </w:tcBorders>
            <w:shd w:val="clear" w:color="auto" w:fill="FFFFFF"/>
          </w:tcPr>
          <w:p w:rsidR="006C61C3" w:rsidRPr="0002652A" w:rsidRDefault="00E75AE6" w:rsidP="002F06C4">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Դերը կատարող մասնակիցը</w:t>
            </w:r>
          </w:p>
        </w:tc>
      </w:tr>
      <w:tr w:rsidR="006C61C3" w:rsidRPr="0002652A" w:rsidTr="00C0549A">
        <w:trPr>
          <w:tblHeader/>
          <w:jc w:val="center"/>
        </w:trPr>
        <w:tc>
          <w:tcPr>
            <w:tcW w:w="2506" w:type="dxa"/>
            <w:tcBorders>
              <w:top w:val="single" w:sz="4" w:space="0" w:color="auto"/>
              <w:left w:val="single" w:sz="4" w:space="0" w:color="auto"/>
            </w:tcBorders>
            <w:shd w:val="clear" w:color="auto" w:fill="FFFFFF"/>
          </w:tcPr>
          <w:p w:rsidR="006C61C3" w:rsidRPr="0002652A" w:rsidRDefault="00E75AE6" w:rsidP="002F06C4">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1</w:t>
            </w:r>
          </w:p>
        </w:tc>
        <w:tc>
          <w:tcPr>
            <w:tcW w:w="3503" w:type="dxa"/>
            <w:tcBorders>
              <w:top w:val="single" w:sz="4" w:space="0" w:color="auto"/>
              <w:left w:val="single" w:sz="4" w:space="0" w:color="auto"/>
            </w:tcBorders>
            <w:shd w:val="clear" w:color="auto" w:fill="FFFFFF"/>
          </w:tcPr>
          <w:p w:rsidR="006C61C3" w:rsidRPr="0002652A" w:rsidRDefault="00E75AE6" w:rsidP="002F06C4">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2</w:t>
            </w:r>
          </w:p>
        </w:tc>
        <w:tc>
          <w:tcPr>
            <w:tcW w:w="3380" w:type="dxa"/>
            <w:tcBorders>
              <w:top w:val="single" w:sz="4" w:space="0" w:color="auto"/>
              <w:left w:val="single" w:sz="4" w:space="0" w:color="auto"/>
              <w:right w:val="single" w:sz="4" w:space="0" w:color="auto"/>
            </w:tcBorders>
            <w:shd w:val="clear" w:color="auto" w:fill="FFFFFF"/>
          </w:tcPr>
          <w:p w:rsidR="006C61C3" w:rsidRPr="0002652A" w:rsidRDefault="00E75AE6" w:rsidP="002F06C4">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3</w:t>
            </w:r>
          </w:p>
        </w:tc>
      </w:tr>
      <w:tr w:rsidR="006C61C3" w:rsidRPr="0002652A" w:rsidTr="00C0549A">
        <w:trPr>
          <w:jc w:val="center"/>
        </w:trPr>
        <w:tc>
          <w:tcPr>
            <w:tcW w:w="2506" w:type="dxa"/>
            <w:tcBorders>
              <w:top w:val="single" w:sz="4" w:space="0" w:color="auto"/>
              <w:left w:val="single" w:sz="4" w:space="0" w:color="auto"/>
            </w:tcBorders>
            <w:shd w:val="clear" w:color="auto" w:fill="FFFFFF"/>
          </w:tcPr>
          <w:p w:rsidR="006C61C3" w:rsidRPr="0002652A" w:rsidRDefault="00DE0859" w:rsidP="002F06C4">
            <w:pPr>
              <w:pStyle w:val="Bodytext20"/>
              <w:shd w:val="clear" w:color="auto" w:fill="auto"/>
              <w:spacing w:before="0" w:after="120" w:line="240" w:lineRule="auto"/>
              <w:ind w:left="149"/>
              <w:jc w:val="left"/>
              <w:rPr>
                <w:rFonts w:ascii="Sylfaen" w:hAnsi="Sylfaen"/>
                <w:sz w:val="20"/>
                <w:szCs w:val="20"/>
                <w:lang w:val="ru-RU"/>
              </w:rPr>
            </w:pPr>
            <w:r w:rsidRPr="0002652A">
              <w:rPr>
                <w:rStyle w:val="Bodytext211pt"/>
                <w:rFonts w:ascii="Sylfaen" w:hAnsi="Sylfaen"/>
                <w:sz w:val="20"/>
                <w:szCs w:val="20"/>
              </w:rPr>
              <w:t>Տեղեկություններ</w:t>
            </w:r>
            <w:r w:rsidR="00785AF1" w:rsidRPr="0002652A">
              <w:rPr>
                <w:rStyle w:val="Bodytext211pt"/>
                <w:rFonts w:ascii="Sylfaen" w:hAnsi="Sylfaen"/>
                <w:sz w:val="20"/>
                <w:szCs w:val="20"/>
              </w:rPr>
              <w:t xml:space="preserve"> տիրապետող</w:t>
            </w:r>
          </w:p>
        </w:tc>
        <w:tc>
          <w:tcPr>
            <w:tcW w:w="3503" w:type="dxa"/>
            <w:tcBorders>
              <w:top w:val="single" w:sz="4" w:space="0" w:color="auto"/>
              <w:left w:val="single" w:sz="4" w:space="0" w:color="auto"/>
            </w:tcBorders>
            <w:shd w:val="clear" w:color="auto" w:fill="FFFFFF"/>
          </w:tcPr>
          <w:p w:rsidR="006C61C3" w:rsidRPr="0002652A" w:rsidRDefault="00526A75" w:rsidP="002F06C4">
            <w:pPr>
              <w:pStyle w:val="Bodytext20"/>
              <w:shd w:val="clear" w:color="auto" w:fill="auto"/>
              <w:spacing w:before="0" w:after="120" w:line="240" w:lineRule="auto"/>
              <w:ind w:left="149"/>
              <w:jc w:val="left"/>
              <w:rPr>
                <w:rFonts w:ascii="Sylfaen" w:hAnsi="Sylfaen"/>
                <w:sz w:val="20"/>
                <w:szCs w:val="20"/>
              </w:rPr>
            </w:pPr>
            <w:r w:rsidRPr="0002652A">
              <w:rPr>
                <w:rStyle w:val="Bodytext211pt"/>
                <w:rFonts w:ascii="Sylfaen" w:hAnsi="Sylfaen"/>
                <w:sz w:val="20"/>
                <w:szCs w:val="20"/>
              </w:rPr>
              <w:t xml:space="preserve">ազգային ռեեստրից տեղեկությունները </w:t>
            </w:r>
            <w:r w:rsidR="00DE0859" w:rsidRPr="0002652A">
              <w:rPr>
                <w:rStyle w:val="Bodytext211pt"/>
                <w:rFonts w:ascii="Sylfaen" w:hAnsi="Sylfaen"/>
                <w:sz w:val="20"/>
                <w:szCs w:val="20"/>
              </w:rPr>
              <w:t xml:space="preserve">ներկայացնում </w:t>
            </w:r>
            <w:r w:rsidRPr="0002652A">
              <w:rPr>
                <w:rStyle w:val="Bodytext211pt"/>
                <w:rFonts w:ascii="Sylfaen" w:hAnsi="Sylfaen"/>
                <w:sz w:val="20"/>
                <w:szCs w:val="20"/>
              </w:rPr>
              <w:t xml:space="preserve">է Եվրասիական տնտեսական հանձնաժողով՝ սորտերի միասնական ռեեստրի արդիականացման համար </w:t>
            </w:r>
          </w:p>
        </w:tc>
        <w:tc>
          <w:tcPr>
            <w:tcW w:w="3380" w:type="dxa"/>
            <w:tcBorders>
              <w:top w:val="single" w:sz="4" w:space="0" w:color="auto"/>
              <w:left w:val="single" w:sz="4" w:space="0" w:color="auto"/>
              <w:right w:val="single" w:sz="4" w:space="0" w:color="auto"/>
            </w:tcBorders>
            <w:shd w:val="clear" w:color="auto" w:fill="FFFFFF"/>
          </w:tcPr>
          <w:p w:rsidR="006C61C3" w:rsidRPr="0002652A" w:rsidRDefault="00E75AE6" w:rsidP="002F06C4">
            <w:pPr>
              <w:pStyle w:val="Bodytext20"/>
              <w:shd w:val="clear" w:color="auto" w:fill="auto"/>
              <w:spacing w:before="0" w:after="120" w:line="240" w:lineRule="auto"/>
              <w:ind w:left="149"/>
              <w:jc w:val="left"/>
              <w:rPr>
                <w:rFonts w:ascii="Sylfaen" w:hAnsi="Sylfaen"/>
                <w:sz w:val="20"/>
                <w:szCs w:val="20"/>
              </w:rPr>
            </w:pPr>
            <w:r w:rsidRPr="0002652A">
              <w:rPr>
                <w:rStyle w:val="Bodytext211pt"/>
                <w:rFonts w:ascii="Sylfaen" w:hAnsi="Sylfaen"/>
                <w:sz w:val="20"/>
                <w:szCs w:val="20"/>
              </w:rPr>
              <w:t>անդամ պետության լիազորված մարմին (</w:t>
            </w:r>
            <w:r w:rsidR="00526A75" w:rsidRPr="0002652A">
              <w:rPr>
                <w:rStyle w:val="Bodytext211pt"/>
                <w:rFonts w:ascii="Sylfaen" w:hAnsi="Sylfaen"/>
                <w:sz w:val="20"/>
                <w:szCs w:val="20"/>
              </w:rPr>
              <w:t>Р.</w:t>
            </w:r>
            <w:r w:rsidR="00526A75" w:rsidRPr="0002652A">
              <w:rPr>
                <w:rStyle w:val="Bodytext211pt"/>
                <w:rFonts w:ascii="Sylfaen" w:hAnsi="Sylfaen"/>
                <w:sz w:val="20"/>
                <w:szCs w:val="20"/>
                <w:lang w:eastAsia="en-US" w:bidi="en-US"/>
              </w:rPr>
              <w:t>AS.</w:t>
            </w:r>
            <w:r w:rsidR="00526A75" w:rsidRPr="0002652A">
              <w:rPr>
                <w:rStyle w:val="Bodytext211pt"/>
                <w:rFonts w:ascii="Sylfaen" w:hAnsi="Sylfaen"/>
                <w:sz w:val="20"/>
                <w:szCs w:val="20"/>
              </w:rPr>
              <w:t>01.</w:t>
            </w:r>
            <w:r w:rsidR="00526A75" w:rsidRPr="0002652A">
              <w:rPr>
                <w:rStyle w:val="Bodytext211pt"/>
                <w:rFonts w:ascii="Sylfaen" w:hAnsi="Sylfaen"/>
                <w:sz w:val="20"/>
                <w:szCs w:val="20"/>
                <w:lang w:eastAsia="en-US" w:bidi="en-US"/>
              </w:rPr>
              <w:t>ACT.</w:t>
            </w:r>
            <w:r w:rsidR="00526A75" w:rsidRPr="0002652A">
              <w:rPr>
                <w:rStyle w:val="Bodytext211pt"/>
                <w:rFonts w:ascii="Sylfaen" w:hAnsi="Sylfaen"/>
                <w:sz w:val="20"/>
                <w:szCs w:val="20"/>
              </w:rPr>
              <w:t>001</w:t>
            </w:r>
            <w:r w:rsidRPr="0002652A">
              <w:rPr>
                <w:rStyle w:val="Bodytext211pt"/>
                <w:rFonts w:ascii="Sylfaen" w:hAnsi="Sylfaen"/>
                <w:sz w:val="20"/>
                <w:szCs w:val="20"/>
              </w:rPr>
              <w:t>)</w:t>
            </w:r>
          </w:p>
        </w:tc>
      </w:tr>
      <w:tr w:rsidR="006C61C3" w:rsidRPr="0002652A" w:rsidTr="00C0549A">
        <w:trPr>
          <w:jc w:val="center"/>
        </w:trPr>
        <w:tc>
          <w:tcPr>
            <w:tcW w:w="2506" w:type="dxa"/>
            <w:tcBorders>
              <w:top w:val="single" w:sz="4" w:space="0" w:color="auto"/>
              <w:left w:val="single" w:sz="4" w:space="0" w:color="auto"/>
            </w:tcBorders>
            <w:shd w:val="clear" w:color="auto" w:fill="FFFFFF"/>
          </w:tcPr>
          <w:p w:rsidR="006C61C3" w:rsidRPr="0002652A" w:rsidRDefault="00785AF1" w:rsidP="002F06C4">
            <w:pPr>
              <w:pStyle w:val="Bodytext20"/>
              <w:shd w:val="clear" w:color="auto" w:fill="auto"/>
              <w:spacing w:before="0" w:after="120" w:line="240" w:lineRule="auto"/>
              <w:ind w:left="149"/>
              <w:jc w:val="left"/>
              <w:rPr>
                <w:rFonts w:ascii="Sylfaen" w:hAnsi="Sylfaen"/>
                <w:sz w:val="20"/>
                <w:szCs w:val="20"/>
                <w:lang w:val="ru-RU"/>
              </w:rPr>
            </w:pPr>
            <w:r w:rsidRPr="0002652A">
              <w:rPr>
                <w:rStyle w:val="Bodytext211pt"/>
                <w:rFonts w:ascii="Sylfaen" w:hAnsi="Sylfaen"/>
                <w:sz w:val="20"/>
                <w:szCs w:val="20"/>
              </w:rPr>
              <w:t>Համակարգող</w:t>
            </w:r>
          </w:p>
        </w:tc>
        <w:tc>
          <w:tcPr>
            <w:tcW w:w="3503" w:type="dxa"/>
            <w:tcBorders>
              <w:top w:val="single" w:sz="4" w:space="0" w:color="auto"/>
              <w:left w:val="single" w:sz="4" w:space="0" w:color="auto"/>
            </w:tcBorders>
            <w:shd w:val="clear" w:color="auto" w:fill="FFFFFF"/>
          </w:tcPr>
          <w:p w:rsidR="006C61C3" w:rsidRPr="0002652A" w:rsidRDefault="00C75D9B" w:rsidP="002F06C4">
            <w:pPr>
              <w:pStyle w:val="Bodytext20"/>
              <w:shd w:val="clear" w:color="auto" w:fill="auto"/>
              <w:spacing w:before="0" w:after="120" w:line="240" w:lineRule="auto"/>
              <w:ind w:left="149"/>
              <w:jc w:val="left"/>
              <w:rPr>
                <w:rFonts w:ascii="Sylfaen" w:hAnsi="Sylfaen"/>
                <w:sz w:val="20"/>
                <w:szCs w:val="20"/>
              </w:rPr>
            </w:pPr>
            <w:r w:rsidRPr="0002652A">
              <w:rPr>
                <w:rStyle w:val="Bodytext211pt"/>
                <w:rFonts w:ascii="Sylfaen" w:hAnsi="Sylfaen"/>
                <w:sz w:val="20"/>
                <w:szCs w:val="20"/>
              </w:rPr>
              <w:t xml:space="preserve">ստանում է ազգային ռեեստրից տեղեկությունները </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 թարմացնում սորտերի միասնական ռեեստրը: Ըստ հարցու</w:t>
            </w:r>
            <w:r w:rsidR="00086B5F" w:rsidRPr="0002652A">
              <w:rPr>
                <w:rStyle w:val="Bodytext211pt"/>
                <w:rFonts w:ascii="Sylfaen" w:hAnsi="Sylfaen"/>
                <w:sz w:val="20"/>
                <w:szCs w:val="20"/>
                <w:lang w:val="en-US"/>
              </w:rPr>
              <w:t>մ</w:t>
            </w:r>
            <w:r w:rsidRPr="0002652A">
              <w:rPr>
                <w:rStyle w:val="Bodytext211pt"/>
                <w:rFonts w:ascii="Sylfaen" w:hAnsi="Sylfaen"/>
                <w:sz w:val="20"/>
                <w:szCs w:val="20"/>
              </w:rPr>
              <w:t xml:space="preserve">ների ներկայացնում է սորտերի միասնական ռեեստրից տեղեկությունները՝ արտաքին </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 փոխադարձ առ</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տրի ինտեգրված տեղեկատվական համակարգի միջոցով </w:t>
            </w:r>
          </w:p>
        </w:tc>
        <w:tc>
          <w:tcPr>
            <w:tcW w:w="3380" w:type="dxa"/>
            <w:tcBorders>
              <w:top w:val="single" w:sz="4" w:space="0" w:color="auto"/>
              <w:left w:val="single" w:sz="4" w:space="0" w:color="auto"/>
              <w:right w:val="single" w:sz="4" w:space="0" w:color="auto"/>
            </w:tcBorders>
            <w:shd w:val="clear" w:color="auto" w:fill="FFFFFF"/>
          </w:tcPr>
          <w:p w:rsidR="006C61C3" w:rsidRPr="0002652A" w:rsidRDefault="00E75AE6" w:rsidP="002F06C4">
            <w:pPr>
              <w:pStyle w:val="Bodytext20"/>
              <w:shd w:val="clear" w:color="auto" w:fill="auto"/>
              <w:spacing w:before="0" w:after="120" w:line="240" w:lineRule="auto"/>
              <w:ind w:left="149"/>
              <w:jc w:val="left"/>
              <w:rPr>
                <w:rFonts w:ascii="Sylfaen" w:hAnsi="Sylfaen"/>
                <w:sz w:val="20"/>
                <w:szCs w:val="20"/>
              </w:rPr>
            </w:pPr>
            <w:r w:rsidRPr="0002652A">
              <w:rPr>
                <w:rStyle w:val="Bodytext211pt"/>
                <w:rFonts w:ascii="Sylfaen" w:hAnsi="Sylfaen"/>
                <w:sz w:val="20"/>
                <w:szCs w:val="20"/>
              </w:rPr>
              <w:t>Հանձնաժողով (Р.АСТ.001)</w:t>
            </w:r>
          </w:p>
        </w:tc>
      </w:tr>
      <w:tr w:rsidR="006C61C3" w:rsidRPr="0002652A" w:rsidTr="00C0549A">
        <w:trPr>
          <w:jc w:val="center"/>
        </w:trPr>
        <w:tc>
          <w:tcPr>
            <w:tcW w:w="2506" w:type="dxa"/>
            <w:tcBorders>
              <w:top w:val="single" w:sz="4" w:space="0" w:color="auto"/>
              <w:left w:val="single" w:sz="4" w:space="0" w:color="auto"/>
              <w:bottom w:val="single" w:sz="4" w:space="0" w:color="auto"/>
            </w:tcBorders>
            <w:shd w:val="clear" w:color="auto" w:fill="FFFFFF"/>
          </w:tcPr>
          <w:p w:rsidR="006C61C3" w:rsidRPr="0002652A" w:rsidRDefault="00E75AE6" w:rsidP="002F06C4">
            <w:pPr>
              <w:pStyle w:val="Bodytext20"/>
              <w:shd w:val="clear" w:color="auto" w:fill="auto"/>
              <w:spacing w:before="0" w:after="120" w:line="240" w:lineRule="auto"/>
              <w:ind w:left="149"/>
              <w:jc w:val="left"/>
              <w:rPr>
                <w:rFonts w:ascii="Sylfaen" w:hAnsi="Sylfaen"/>
                <w:sz w:val="20"/>
                <w:szCs w:val="20"/>
                <w:lang w:val="ru-RU"/>
              </w:rPr>
            </w:pPr>
            <w:r w:rsidRPr="0002652A">
              <w:rPr>
                <w:rStyle w:val="Bodytext211pt"/>
                <w:rFonts w:ascii="Sylfaen" w:hAnsi="Sylfaen"/>
                <w:sz w:val="20"/>
                <w:szCs w:val="20"/>
              </w:rPr>
              <w:t>Տեղեկություններ սպառող</w:t>
            </w:r>
          </w:p>
        </w:tc>
        <w:tc>
          <w:tcPr>
            <w:tcW w:w="3503" w:type="dxa"/>
            <w:tcBorders>
              <w:top w:val="single" w:sz="4" w:space="0" w:color="auto"/>
              <w:left w:val="single" w:sz="4" w:space="0" w:color="auto"/>
              <w:bottom w:val="single" w:sz="4" w:space="0" w:color="auto"/>
            </w:tcBorders>
            <w:shd w:val="clear" w:color="auto" w:fill="FFFFFF"/>
          </w:tcPr>
          <w:p w:rsidR="006C61C3" w:rsidRPr="0002652A" w:rsidRDefault="00E75AE6" w:rsidP="002F06C4">
            <w:pPr>
              <w:pStyle w:val="Bodytext20"/>
              <w:shd w:val="clear" w:color="auto" w:fill="auto"/>
              <w:spacing w:before="0" w:after="120" w:line="240" w:lineRule="auto"/>
              <w:ind w:left="149"/>
              <w:jc w:val="left"/>
              <w:rPr>
                <w:rFonts w:ascii="Sylfaen" w:hAnsi="Sylfaen"/>
                <w:sz w:val="20"/>
                <w:szCs w:val="20"/>
              </w:rPr>
            </w:pPr>
            <w:r w:rsidRPr="0002652A">
              <w:rPr>
                <w:rStyle w:val="Bodytext211pt"/>
                <w:rFonts w:ascii="Sylfaen" w:hAnsi="Sylfaen"/>
                <w:sz w:val="20"/>
                <w:szCs w:val="20"/>
              </w:rPr>
              <w:t xml:space="preserve">արտաքին </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 փոխադարձ առ</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տրի ինտեգրված տեղեկատվական համակարգի միջոցով ուղարկում է հարցում </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 </w:t>
            </w:r>
            <w:r w:rsidR="00C75D9B" w:rsidRPr="0002652A">
              <w:rPr>
                <w:rStyle w:val="Bodytext211pt"/>
                <w:rFonts w:ascii="Sylfaen" w:hAnsi="Sylfaen"/>
                <w:sz w:val="20"/>
                <w:szCs w:val="20"/>
              </w:rPr>
              <w:t>ստանում տեղեկություններ</w:t>
            </w:r>
            <w:r w:rsidR="00C75D9B" w:rsidRPr="0002652A">
              <w:rPr>
                <w:rStyle w:val="Bodytext211pt"/>
                <w:rFonts w:ascii="Sylfaen" w:hAnsi="Sylfaen"/>
                <w:sz w:val="20"/>
                <w:szCs w:val="20"/>
                <w:lang w:val="ru-RU"/>
              </w:rPr>
              <w:t xml:space="preserve"> սորտերի </w:t>
            </w:r>
            <w:r w:rsidRPr="0002652A">
              <w:rPr>
                <w:rStyle w:val="Bodytext211pt"/>
                <w:rFonts w:ascii="Sylfaen" w:hAnsi="Sylfaen"/>
                <w:sz w:val="20"/>
                <w:szCs w:val="20"/>
              </w:rPr>
              <w:t xml:space="preserve">միասնական ռեեստրից </w:t>
            </w:r>
          </w:p>
        </w:tc>
        <w:tc>
          <w:tcPr>
            <w:tcW w:w="3380" w:type="dxa"/>
            <w:tcBorders>
              <w:top w:val="single" w:sz="4" w:space="0" w:color="auto"/>
              <w:left w:val="single" w:sz="4" w:space="0" w:color="auto"/>
              <w:bottom w:val="single" w:sz="4" w:space="0" w:color="auto"/>
              <w:right w:val="single" w:sz="4" w:space="0" w:color="auto"/>
            </w:tcBorders>
            <w:shd w:val="clear" w:color="auto" w:fill="FFFFFF"/>
          </w:tcPr>
          <w:p w:rsidR="006C61C3" w:rsidRPr="0002652A" w:rsidRDefault="00E75AE6" w:rsidP="002F06C4">
            <w:pPr>
              <w:pStyle w:val="Bodytext20"/>
              <w:shd w:val="clear" w:color="auto" w:fill="auto"/>
              <w:spacing w:before="0" w:after="120" w:line="240" w:lineRule="auto"/>
              <w:ind w:left="149"/>
              <w:jc w:val="left"/>
              <w:rPr>
                <w:rFonts w:ascii="Sylfaen" w:hAnsi="Sylfaen"/>
                <w:sz w:val="20"/>
                <w:szCs w:val="20"/>
              </w:rPr>
            </w:pPr>
            <w:r w:rsidRPr="0002652A">
              <w:rPr>
                <w:rStyle w:val="Bodytext211pt"/>
                <w:rFonts w:ascii="Sylfaen" w:hAnsi="Sylfaen"/>
                <w:sz w:val="20"/>
                <w:szCs w:val="20"/>
              </w:rPr>
              <w:t>ա</w:t>
            </w:r>
            <w:r w:rsidR="00C75D9B" w:rsidRPr="0002652A">
              <w:rPr>
                <w:rStyle w:val="Bodytext211pt"/>
                <w:rFonts w:ascii="Sylfaen" w:hAnsi="Sylfaen"/>
                <w:sz w:val="20"/>
                <w:szCs w:val="20"/>
              </w:rPr>
              <w:t>նդամ պետության լիազորված մարմին</w:t>
            </w:r>
          </w:p>
          <w:p w:rsidR="006C61C3" w:rsidRPr="0002652A" w:rsidRDefault="00E75AE6" w:rsidP="002F06C4">
            <w:pPr>
              <w:pStyle w:val="Bodytext20"/>
              <w:shd w:val="clear" w:color="auto" w:fill="auto"/>
              <w:spacing w:before="0" w:after="120" w:line="240" w:lineRule="auto"/>
              <w:ind w:left="149"/>
              <w:jc w:val="left"/>
              <w:rPr>
                <w:rFonts w:ascii="Sylfaen" w:hAnsi="Sylfaen"/>
                <w:sz w:val="20"/>
                <w:szCs w:val="20"/>
              </w:rPr>
            </w:pPr>
            <w:r w:rsidRPr="0002652A">
              <w:rPr>
                <w:rStyle w:val="Bodytext211pt"/>
                <w:rFonts w:ascii="Sylfaen" w:hAnsi="Sylfaen"/>
                <w:sz w:val="20"/>
                <w:szCs w:val="20"/>
              </w:rPr>
              <w:t>(P.AS.01.ACT.001)</w:t>
            </w:r>
          </w:p>
        </w:tc>
      </w:tr>
    </w:tbl>
    <w:p w:rsidR="00BB7355" w:rsidRDefault="00BB7355" w:rsidP="00B92549">
      <w:pPr>
        <w:spacing w:after="160" w:line="360" w:lineRule="auto"/>
        <w:jc w:val="both"/>
        <w:rPr>
          <w:rFonts w:ascii="Sylfaen" w:hAnsi="Sylfaen"/>
        </w:rPr>
      </w:pPr>
    </w:p>
    <w:p w:rsidR="00BB7355" w:rsidRDefault="00BB7355">
      <w:pPr>
        <w:rPr>
          <w:rFonts w:ascii="Sylfaen" w:hAnsi="Sylfaen"/>
        </w:rPr>
      </w:pPr>
      <w:r>
        <w:rPr>
          <w:rFonts w:ascii="Sylfaen" w:hAnsi="Sylfaen"/>
        </w:rPr>
        <w:br w:type="page"/>
      </w:r>
    </w:p>
    <w:p w:rsidR="006C61C3" w:rsidRPr="00B92549" w:rsidRDefault="0002652A" w:rsidP="0002652A">
      <w:pPr>
        <w:pStyle w:val="Bodytext20"/>
        <w:shd w:val="clear" w:color="auto" w:fill="auto"/>
        <w:spacing w:before="0" w:after="160" w:line="360" w:lineRule="auto"/>
        <w:jc w:val="center"/>
        <w:rPr>
          <w:rFonts w:ascii="Sylfaen" w:hAnsi="Sylfaen"/>
          <w:sz w:val="24"/>
          <w:szCs w:val="24"/>
        </w:rPr>
      </w:pPr>
      <w:r>
        <w:rPr>
          <w:rFonts w:ascii="Sylfaen" w:hAnsi="Sylfaen"/>
          <w:sz w:val="24"/>
          <w:szCs w:val="24"/>
        </w:rPr>
        <w:lastRenderedPageBreak/>
        <w:t>2.</w:t>
      </w:r>
      <w:r w:rsidR="00E75AE6" w:rsidRPr="00B92549">
        <w:rPr>
          <w:rFonts w:ascii="Sylfaen" w:hAnsi="Sylfaen"/>
          <w:sz w:val="24"/>
          <w:szCs w:val="24"/>
        </w:rPr>
        <w:t xml:space="preserve"> Տեղեկատվական փոխգործակցության կառուցվածքը</w:t>
      </w:r>
    </w:p>
    <w:p w:rsidR="006C61C3" w:rsidRPr="00B92549" w:rsidRDefault="009C2564" w:rsidP="0002652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7.</w:t>
      </w:r>
      <w:r>
        <w:rPr>
          <w:rFonts w:ascii="Sylfaen" w:hAnsi="Sylfaen"/>
          <w:sz w:val="24"/>
          <w:szCs w:val="24"/>
        </w:rPr>
        <w:tab/>
      </w:r>
      <w:r w:rsidR="00D83DCC" w:rsidRPr="00B92549">
        <w:rPr>
          <w:rFonts w:ascii="Sylfaen" w:hAnsi="Sylfaen"/>
          <w:sz w:val="24"/>
          <w:szCs w:val="24"/>
        </w:rPr>
        <w:t xml:space="preserve">Ընդհանուր գործընթացի շրջանակներում տեղեկատվական փոխգործակցությունն իրականացվում է անդամ պետությունների լիազորված մարմինների </w:t>
      </w:r>
      <w:r w:rsidR="00B92549">
        <w:rPr>
          <w:rFonts w:ascii="Sylfaen" w:hAnsi="Sylfaen"/>
          <w:sz w:val="24"/>
          <w:szCs w:val="24"/>
        </w:rPr>
        <w:t>եւ</w:t>
      </w:r>
      <w:r w:rsidR="00D83DCC" w:rsidRPr="00B92549">
        <w:rPr>
          <w:rFonts w:ascii="Sylfaen" w:hAnsi="Sylfaen"/>
          <w:sz w:val="24"/>
          <w:szCs w:val="24"/>
        </w:rPr>
        <w:t xml:space="preserve"> Հանձնաժողովի միջ</w:t>
      </w:r>
      <w:r w:rsidR="00B92549">
        <w:rPr>
          <w:rFonts w:ascii="Sylfaen" w:hAnsi="Sylfaen"/>
          <w:sz w:val="24"/>
          <w:szCs w:val="24"/>
        </w:rPr>
        <w:t>եւ</w:t>
      </w:r>
      <w:r w:rsidR="00D83DCC" w:rsidRPr="00B92549">
        <w:rPr>
          <w:rFonts w:ascii="Sylfaen" w:hAnsi="Sylfaen"/>
          <w:sz w:val="24"/>
          <w:szCs w:val="24"/>
        </w:rPr>
        <w:t>՝ ընդհանուր գործընթացի ընթացակարգերին համապատասխան՝</w:t>
      </w:r>
    </w:p>
    <w:p w:rsidR="006C61C3" w:rsidRPr="00B92549" w:rsidRDefault="00785AF1"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սորտերի միասնական ռեեստրի ձ</w:t>
      </w:r>
      <w:r w:rsidR="00B92549">
        <w:rPr>
          <w:rFonts w:ascii="Sylfaen" w:hAnsi="Sylfaen"/>
          <w:sz w:val="24"/>
          <w:szCs w:val="24"/>
        </w:rPr>
        <w:t>եւ</w:t>
      </w:r>
      <w:r w:rsidRPr="00B92549">
        <w:rPr>
          <w:rFonts w:ascii="Sylfaen" w:hAnsi="Sylfaen"/>
          <w:sz w:val="24"/>
          <w:szCs w:val="24"/>
        </w:rPr>
        <w:t xml:space="preserve">ավորում </w:t>
      </w:r>
      <w:r w:rsidR="00B92549">
        <w:rPr>
          <w:rFonts w:ascii="Sylfaen" w:hAnsi="Sylfaen"/>
          <w:sz w:val="24"/>
          <w:szCs w:val="24"/>
        </w:rPr>
        <w:t>եւ</w:t>
      </w:r>
      <w:r w:rsidRPr="00B92549">
        <w:rPr>
          <w:rFonts w:ascii="Sylfaen" w:hAnsi="Sylfaen"/>
          <w:sz w:val="24"/>
          <w:szCs w:val="24"/>
        </w:rPr>
        <w:t xml:space="preserve"> վարում.</w:t>
      </w:r>
    </w:p>
    <w:p w:rsidR="006C61C3" w:rsidRPr="00B92549" w:rsidRDefault="00785AF1"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ռեեստրից տեղեկությո</w:t>
      </w:r>
      <w:r w:rsidRPr="00B92549">
        <w:rPr>
          <w:rFonts w:ascii="Sylfaen" w:hAnsi="Sylfaen"/>
          <w:sz w:val="24"/>
          <w:szCs w:val="24"/>
        </w:rPr>
        <w:t>ւնների ստացում:</w:t>
      </w:r>
    </w:p>
    <w:p w:rsidR="006C61C3" w:rsidRPr="00B92549" w:rsidRDefault="00E75AE6" w:rsidP="0002652A">
      <w:pPr>
        <w:pStyle w:val="Bodytext20"/>
        <w:shd w:val="clear" w:color="auto" w:fill="auto"/>
        <w:spacing w:before="0" w:after="160" w:line="360" w:lineRule="auto"/>
        <w:ind w:firstLine="567"/>
        <w:rPr>
          <w:rFonts w:ascii="Sylfaen" w:hAnsi="Sylfaen"/>
          <w:sz w:val="24"/>
          <w:szCs w:val="24"/>
        </w:rPr>
      </w:pPr>
      <w:r w:rsidRPr="00B92549">
        <w:rPr>
          <w:rFonts w:ascii="Sylfaen" w:hAnsi="Sylfaen"/>
          <w:sz w:val="24"/>
          <w:szCs w:val="24"/>
        </w:rPr>
        <w:t xml:space="preserve">Անդամ պետությունների լիազորված մարմինների </w:t>
      </w:r>
      <w:r w:rsidR="00B92549">
        <w:rPr>
          <w:rFonts w:ascii="Sylfaen" w:hAnsi="Sylfaen"/>
          <w:sz w:val="24"/>
          <w:szCs w:val="24"/>
        </w:rPr>
        <w:t>եւ</w:t>
      </w:r>
      <w:r w:rsidRPr="00B92549">
        <w:rPr>
          <w:rFonts w:ascii="Sylfaen" w:hAnsi="Sylfaen"/>
          <w:sz w:val="24"/>
          <w:szCs w:val="24"/>
        </w:rPr>
        <w:t xml:space="preserve"> Հանձնաժողովի միջ</w:t>
      </w:r>
      <w:r w:rsidR="00B92549">
        <w:rPr>
          <w:rFonts w:ascii="Sylfaen" w:hAnsi="Sylfaen"/>
          <w:sz w:val="24"/>
          <w:szCs w:val="24"/>
        </w:rPr>
        <w:t>եւ</w:t>
      </w:r>
      <w:r w:rsidRPr="00B92549">
        <w:rPr>
          <w:rFonts w:ascii="Sylfaen" w:hAnsi="Sylfaen"/>
          <w:sz w:val="24"/>
          <w:szCs w:val="24"/>
        </w:rPr>
        <w:t xml:space="preserve"> տեղեկատվական փոխգործակցության կառուցվածքը ներկայացված է 1-ին նկարում:</w:t>
      </w:r>
    </w:p>
    <w:p w:rsidR="006C61C3" w:rsidRPr="00B92549" w:rsidRDefault="003D5C26" w:rsidP="002F06C4">
      <w:pPr>
        <w:spacing w:after="160" w:line="360" w:lineRule="auto"/>
        <w:jc w:val="center"/>
        <w:rPr>
          <w:rFonts w:ascii="Sylfaen" w:hAnsi="Sylfaen"/>
        </w:rPr>
      </w:pPr>
      <w:r>
        <w:rPr>
          <w:rFonts w:ascii="Sylfaen" w:hAnsi="Sylfaen"/>
          <w:noProof/>
          <w:lang w:val="en-US" w:eastAsia="en-US" w:bidi="ar-SA"/>
        </w:rPr>
        <w:pict>
          <v:group id="_x0000_s1318" style="position:absolute;left:0;text-align:left;margin-left:73.1pt;margin-top:52.95pt;width:369.7pt;height:170.55pt;z-index:251798528" coordorigin="2880,8018" coordsize="7394,3411">
            <v:shape id="_x0000_s1140" type="#_x0000_t202" style="position:absolute;left:2880;top:8243;width:1485;height:225;mso-width-relative:margin;mso-height-relative:margin" stroked="f" strokeweight="0">
              <v:textbox style="mso-next-textbox:#_x0000_s1140" inset="0,0,0,0">
                <w:txbxContent>
                  <w:p w:rsidR="00123DB3" w:rsidRPr="002F06C4" w:rsidRDefault="00123DB3" w:rsidP="002F06C4">
                    <w:pPr>
                      <w:jc w:val="center"/>
                      <w:rPr>
                        <w:rFonts w:ascii="Sylfaen" w:hAnsi="Sylfaen"/>
                        <w:sz w:val="14"/>
                        <w:szCs w:val="18"/>
                      </w:rPr>
                    </w:pPr>
                    <w:r w:rsidRPr="002F06C4">
                      <w:rPr>
                        <w:rFonts w:ascii="Sylfaen" w:hAnsi="Sylfaen"/>
                        <w:sz w:val="14"/>
                      </w:rPr>
                      <w:t>«Մասնակցություն»</w:t>
                    </w:r>
                  </w:p>
                </w:txbxContent>
              </v:textbox>
            </v:shape>
            <v:shape id="_x0000_s1144" type="#_x0000_t202" style="position:absolute;left:8239;top:8580;width:1710;height:326;mso-width-relative:margin;mso-height-relative:margin" stroked="f" strokeweight="0">
              <v:textbox style="mso-next-textbox:#_x0000_s1144" inset="0,0,0,0">
                <w:txbxContent>
                  <w:p w:rsidR="00123DB3" w:rsidRPr="002F06C4" w:rsidRDefault="00123DB3" w:rsidP="00B87FEF">
                    <w:pPr>
                      <w:jc w:val="center"/>
                      <w:rPr>
                        <w:rFonts w:ascii="Sylfaen" w:hAnsi="Sylfaen"/>
                        <w:sz w:val="14"/>
                        <w:szCs w:val="16"/>
                        <w:lang w:val="ru-RU"/>
                      </w:rPr>
                    </w:pPr>
                    <w:r w:rsidRPr="002F06C4">
                      <w:rPr>
                        <w:rFonts w:ascii="Sylfaen" w:hAnsi="Sylfaen"/>
                        <w:sz w:val="14"/>
                      </w:rPr>
                      <w:t>Տեղեկություննե</w:t>
                    </w:r>
                    <w:r w:rsidRPr="002F06C4">
                      <w:rPr>
                        <w:rFonts w:ascii="Sylfaen" w:hAnsi="Sylfaen"/>
                        <w:sz w:val="14"/>
                        <w:lang w:val="ru-RU"/>
                      </w:rPr>
                      <w:t>ր տիրապետողը</w:t>
                    </w:r>
                  </w:p>
                </w:txbxContent>
              </v:textbox>
            </v:shape>
            <v:shape id="_x0000_s1145" type="#_x0000_t202" style="position:absolute;left:8080;top:10631;width:2194;height:326;mso-width-relative:margin;mso-height-relative:margin" stroked="f" strokeweight="0">
              <v:textbox style="mso-next-textbox:#_x0000_s1145" inset="0,0,0,0">
                <w:txbxContent>
                  <w:p w:rsidR="00123DB3" w:rsidRPr="002F06C4" w:rsidRDefault="00123DB3" w:rsidP="00B87FEF">
                    <w:pPr>
                      <w:jc w:val="center"/>
                      <w:rPr>
                        <w:rFonts w:ascii="Sylfaen" w:hAnsi="Sylfaen"/>
                        <w:sz w:val="16"/>
                        <w:szCs w:val="16"/>
                        <w:lang w:val="ru-RU"/>
                      </w:rPr>
                    </w:pPr>
                    <w:r w:rsidRPr="002F06C4">
                      <w:rPr>
                        <w:rFonts w:ascii="Sylfaen" w:hAnsi="Sylfaen"/>
                        <w:sz w:val="16"/>
                      </w:rPr>
                      <w:t>Տեղեկություններ</w:t>
                    </w:r>
                    <w:r w:rsidRPr="002F06C4">
                      <w:rPr>
                        <w:rFonts w:ascii="Sylfaen" w:hAnsi="Sylfaen"/>
                        <w:sz w:val="16"/>
                        <w:lang w:val="ru-RU"/>
                      </w:rPr>
                      <w:t xml:space="preserve"> սպառողը</w:t>
                    </w:r>
                  </w:p>
                </w:txbxContent>
              </v:textbox>
            </v:shape>
            <v:shape id="_x0000_s1146" type="#_x0000_t202" style="position:absolute;left:4779;top:8370;width:2665;height:1098;mso-width-relative:margin;mso-height-relative:margin" stroked="f" strokeweight="0">
              <v:textbox style="mso-next-textbox:#_x0000_s1146" inset="0,0,0,0">
                <w:txbxContent>
                  <w:p w:rsidR="00123DB3" w:rsidRPr="002F06C4" w:rsidRDefault="00123DB3" w:rsidP="00B87FEF">
                    <w:pPr>
                      <w:jc w:val="center"/>
                      <w:rPr>
                        <w:rFonts w:ascii="Sylfaen" w:hAnsi="Sylfaen"/>
                        <w:sz w:val="14"/>
                        <w:szCs w:val="16"/>
                      </w:rPr>
                    </w:pPr>
                    <w:r w:rsidRPr="002F06C4">
                      <w:rPr>
                        <w:rFonts w:ascii="Sylfaen" w:hAnsi="Sylfaen"/>
                        <w:sz w:val="14"/>
                      </w:rPr>
                      <w:t xml:space="preserve">Տեղեկատվական փոխգործակցությունը՝ </w:t>
                    </w:r>
                    <w:r w:rsidRPr="002F06C4">
                      <w:rPr>
                        <w:rFonts w:ascii="Sylfaen" w:hAnsi="Sylfaen"/>
                        <w:sz w:val="14"/>
                        <w:lang w:val="ru-RU"/>
                      </w:rPr>
                      <w:t xml:space="preserve">սորտերի </w:t>
                    </w:r>
                    <w:r w:rsidRPr="002F06C4">
                      <w:rPr>
                        <w:rFonts w:ascii="Sylfaen" w:hAnsi="Sylfaen"/>
                        <w:sz w:val="14"/>
                      </w:rPr>
                      <w:t>միասնական ռեեստրը ձեւավորելիս եւ վարելիս</w:t>
                    </w:r>
                  </w:p>
                </w:txbxContent>
              </v:textbox>
            </v:shape>
            <v:shape id="_x0000_s1147" type="#_x0000_t202" style="position:absolute;left:4561;top:10481;width:3095;height:948;mso-width-relative:margin;mso-height-relative:margin" stroked="f" strokeweight="0">
              <v:textbox style="mso-next-textbox:#_x0000_s1147" inset="0,0,0,0">
                <w:txbxContent>
                  <w:p w:rsidR="00123DB3" w:rsidRPr="002F06C4" w:rsidRDefault="00123DB3" w:rsidP="00B87FEF">
                    <w:pPr>
                      <w:jc w:val="center"/>
                      <w:rPr>
                        <w:rFonts w:ascii="Sylfaen" w:hAnsi="Sylfaen"/>
                        <w:sz w:val="16"/>
                        <w:szCs w:val="16"/>
                      </w:rPr>
                    </w:pPr>
                    <w:r w:rsidRPr="002F06C4">
                      <w:rPr>
                        <w:rFonts w:ascii="Sylfaen" w:hAnsi="Sylfaen"/>
                        <w:sz w:val="16"/>
                      </w:rPr>
                      <w:t>Տեղեկատվական փոխգործակցություն</w:t>
                    </w:r>
                    <w:r w:rsidRPr="002F06C4">
                      <w:rPr>
                        <w:rFonts w:ascii="Sylfaen" w:hAnsi="Sylfaen"/>
                        <w:sz w:val="16"/>
                        <w:lang w:val="ru-RU"/>
                      </w:rPr>
                      <w:t>ը</w:t>
                    </w:r>
                    <w:r w:rsidRPr="002F06C4">
                      <w:rPr>
                        <w:rFonts w:ascii="Sylfaen" w:hAnsi="Sylfaen"/>
                        <w:sz w:val="16"/>
                      </w:rPr>
                      <w:t xml:space="preserve">՝ </w:t>
                    </w:r>
                    <w:r w:rsidRPr="002F06C4">
                      <w:rPr>
                        <w:rFonts w:ascii="Sylfaen" w:hAnsi="Sylfaen"/>
                        <w:sz w:val="16"/>
                        <w:lang w:val="ru-RU"/>
                      </w:rPr>
                      <w:t>սորտերի միասնական</w:t>
                    </w:r>
                    <w:r w:rsidRPr="002F06C4">
                      <w:rPr>
                        <w:rFonts w:ascii="Sylfaen" w:hAnsi="Sylfaen"/>
                        <w:sz w:val="16"/>
                      </w:rPr>
                      <w:t xml:space="preserve"> ռեեստրից տեղեկություններ ստանալիս</w:t>
                    </w:r>
                  </w:p>
                </w:txbxContent>
              </v:textbox>
            </v:shape>
            <v:shape id="_x0000_s1315" type="#_x0000_t202" style="position:absolute;left:3294;top:9341;width:1485;height:225;mso-width-relative:margin;mso-height-relative:margin" stroked="f" strokeweight="0">
              <v:textbox style="mso-next-textbox:#_x0000_s1315" inset="0,0,0,0">
                <w:txbxContent>
                  <w:p w:rsidR="00123DB3" w:rsidRPr="002F06C4" w:rsidRDefault="00123DB3" w:rsidP="002F06C4">
                    <w:pPr>
                      <w:jc w:val="center"/>
                      <w:rPr>
                        <w:rFonts w:ascii="Sylfaen" w:hAnsi="Sylfaen"/>
                        <w:sz w:val="14"/>
                        <w:szCs w:val="18"/>
                      </w:rPr>
                    </w:pPr>
                    <w:r w:rsidRPr="002F06C4">
                      <w:rPr>
                        <w:rFonts w:ascii="Sylfaen" w:hAnsi="Sylfaen"/>
                        <w:sz w:val="14"/>
                      </w:rPr>
                      <w:t>«Մասնակցություն»</w:t>
                    </w:r>
                  </w:p>
                </w:txbxContent>
              </v:textbox>
            </v:shape>
            <v:shape id="_x0000_s1316" type="#_x0000_t202" style="position:absolute;left:7155;top:8018;width:1485;height:225;mso-width-relative:margin;mso-height-relative:margin" stroked="f" strokeweight="0">
              <v:textbox style="mso-next-textbox:#_x0000_s1316" inset="0,0,0,0">
                <w:txbxContent>
                  <w:p w:rsidR="00123DB3" w:rsidRPr="002F06C4" w:rsidRDefault="00123DB3" w:rsidP="002F06C4">
                    <w:pPr>
                      <w:jc w:val="center"/>
                      <w:rPr>
                        <w:rFonts w:ascii="Sylfaen" w:hAnsi="Sylfaen"/>
                        <w:sz w:val="14"/>
                        <w:szCs w:val="18"/>
                      </w:rPr>
                    </w:pPr>
                    <w:r w:rsidRPr="002F06C4">
                      <w:rPr>
                        <w:rFonts w:ascii="Sylfaen" w:hAnsi="Sylfaen"/>
                        <w:sz w:val="14"/>
                      </w:rPr>
                      <w:t>«Մասնակցություն»</w:t>
                    </w:r>
                  </w:p>
                </w:txbxContent>
              </v:textbox>
            </v:shape>
            <v:shape id="_x0000_s1317" type="#_x0000_t202" style="position:absolute;left:7230;top:10035;width:1485;height:225;mso-width-relative:margin;mso-height-relative:margin" stroked="f" strokeweight="0">
              <v:textbox style="mso-next-textbox:#_x0000_s1317" inset="0,0,0,0">
                <w:txbxContent>
                  <w:p w:rsidR="00123DB3" w:rsidRPr="002F06C4" w:rsidRDefault="00123DB3" w:rsidP="002F06C4">
                    <w:pPr>
                      <w:jc w:val="center"/>
                      <w:rPr>
                        <w:rFonts w:ascii="Sylfaen" w:hAnsi="Sylfaen"/>
                        <w:sz w:val="14"/>
                        <w:szCs w:val="18"/>
                      </w:rPr>
                    </w:pPr>
                    <w:r w:rsidRPr="002F06C4">
                      <w:rPr>
                        <w:rFonts w:ascii="Sylfaen" w:hAnsi="Sylfaen"/>
                        <w:sz w:val="14"/>
                      </w:rPr>
                      <w:t>«Մասնակցություն»</w:t>
                    </w:r>
                  </w:p>
                </w:txbxContent>
              </v:textbox>
            </v:shape>
          </v:group>
        </w:pict>
      </w:r>
      <w:r>
        <w:rPr>
          <w:rFonts w:ascii="Sylfaen" w:hAnsi="Sylfaen"/>
          <w:noProof/>
          <w:lang w:val="en-US" w:eastAsia="en-US" w:bidi="ar-SA"/>
        </w:rPr>
        <w:pict>
          <v:shape id="_x0000_s1143" type="#_x0000_t202" style="position:absolute;left:0;text-align:left;margin-left:-2.55pt;margin-top:142.7pt;width:85.5pt;height:16.3pt;z-index:251790336;mso-width-relative:margin;mso-height-relative:margin" stroked="f" strokeweight="0">
            <v:textbox style="mso-next-textbox:#_x0000_s1143" inset="0,0,0,0">
              <w:txbxContent>
                <w:p w:rsidR="00123DB3" w:rsidRPr="002F06C4" w:rsidRDefault="00123DB3" w:rsidP="00B87FEF">
                  <w:pPr>
                    <w:jc w:val="center"/>
                    <w:rPr>
                      <w:rFonts w:ascii="Sylfaen" w:hAnsi="Sylfaen"/>
                      <w:sz w:val="16"/>
                      <w:szCs w:val="16"/>
                    </w:rPr>
                  </w:pPr>
                  <w:r w:rsidRPr="002F06C4">
                    <w:rPr>
                      <w:rFonts w:ascii="Sylfaen" w:hAnsi="Sylfaen"/>
                      <w:sz w:val="16"/>
                    </w:rPr>
                    <w:t>Համակարգող</w:t>
                  </w:r>
                </w:p>
              </w:txbxContent>
            </v:textbox>
          </v:shape>
        </w:pict>
      </w:r>
      <w:r w:rsidR="00AF60E0" w:rsidRPr="00B92549">
        <w:rPr>
          <w:rFonts w:ascii="Sylfaen" w:hAnsi="Sylfaen"/>
        </w:rPr>
        <w:fldChar w:fldCharType="begin"/>
      </w:r>
      <w:r w:rsidR="00623C62" w:rsidRPr="00B92549">
        <w:rPr>
          <w:rFonts w:ascii="Sylfaen" w:hAnsi="Sylfaen"/>
        </w:rPr>
        <w:instrText xml:space="preserve"> INCLUDEPICTURE  "C:\\Users\\User\\Desktop\\Новая папка\\media\\image12.jpeg"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3B5D64" w:rsidRPr="00B92549">
        <w:rPr>
          <w:rFonts w:ascii="Sylfaen" w:hAnsi="Sylfaen"/>
        </w:rPr>
        <w:instrText xml:space="preserve"> INCLUDEPICTURE  "C:\\Users\\User\\Desktop\\Новая папка\\media\\image12.jpeg"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AB4F36" w:rsidRPr="00B92549">
        <w:rPr>
          <w:rFonts w:ascii="Sylfaen" w:hAnsi="Sylfaen"/>
        </w:rPr>
        <w:instrText xml:space="preserve"> INCLUDEPICTURE  "C:\\Users\\User\\Desktop\\Новая папка\\media\\image12.jpeg"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486847" w:rsidRPr="00B92549">
        <w:rPr>
          <w:rFonts w:ascii="Sylfaen" w:hAnsi="Sylfaen"/>
        </w:rPr>
        <w:instrText xml:space="preserve"> INCLUDEPICTURE  "C:\\D\\Private\\RABOTA-VERANAYUM\\СЕНТЯБРЬ - 2020\\с 16 по 30 сентября\\media\\image12.jpeg"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F213CD" w:rsidRPr="00B92549">
        <w:rPr>
          <w:rFonts w:ascii="Sylfaen" w:hAnsi="Sylfaen"/>
        </w:rPr>
        <w:instrText xml:space="preserve"> INCLUDEPICTURE  "C:\\D\\Private\\RABOTA-VERANAYUM\\СЕНТЯБРЬ - 2020\\с 16 по 30 сентября\\media\\image12.jpeg"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964F62" w:rsidRPr="00B92549">
        <w:rPr>
          <w:rFonts w:ascii="Sylfaen" w:hAnsi="Sylfaen"/>
        </w:rPr>
        <w:instrText xml:space="preserve"> INCLUDEPICTURE  "C:\\D\\Private\\RABOTA-VERANAYUM\\СЕНТЯБРЬ - 2020\\с 16 по 30 сентября\\media\\image12.jpeg"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0C321F" w:rsidRPr="00B92549">
        <w:rPr>
          <w:rFonts w:ascii="Sylfaen" w:hAnsi="Sylfaen"/>
        </w:rPr>
        <w:instrText xml:space="preserve"> INCLUDEPICTURE  "C:\\D\\Private\\RABOTA-VERANAYUM\\СЕНТЯБРЬ - 2020\\с 16 по 30 сентября\\media\\image12.jpeg"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F95CAB" w:rsidRPr="00B92549">
        <w:rPr>
          <w:rFonts w:ascii="Sylfaen" w:hAnsi="Sylfaen"/>
        </w:rPr>
        <w:instrText xml:space="preserve"> INCLUDEPICTURE  "C:\\D\\Private\\RABOTA-VERANAYUM\\СЕНТЯБРЬ - 2020\\с 16 по 30 сентября\\media\\image12.jpeg"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6332B2" w:rsidRPr="00B92549">
        <w:rPr>
          <w:rFonts w:ascii="Sylfaen" w:hAnsi="Sylfaen"/>
        </w:rPr>
        <w:instrText xml:space="preserve"> INCLUDEPICTURE  "C:\\D\\Private\\RABOTA-VERANAYUM\\СЕНТЯБРЬ - 2020\\с 16 по 30 сентября\\media\\image12.jpeg"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FD1D1A" w:rsidRPr="00B92549">
        <w:rPr>
          <w:rFonts w:ascii="Sylfaen" w:hAnsi="Sylfaen"/>
        </w:rPr>
        <w:instrText xml:space="preserve"> INCLUDEPICTURE  "C:\\D\\Private\\RABOTA-VERANAYUM\\СЕНТЯБРЬ - 2020\\с 16 по 30 сентября\\media\\image12.jpeg"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A872E6" w:rsidRPr="00B92549">
        <w:rPr>
          <w:rFonts w:ascii="Sylfaen" w:hAnsi="Sylfaen"/>
        </w:rPr>
        <w:instrText xml:space="preserve"> INCLUDEPICTURE  "D:\\Users\\Taron\\Desktop\\media\\image12.jpeg"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7C33A6" w:rsidRPr="00B92549">
        <w:rPr>
          <w:rFonts w:ascii="Sylfaen" w:hAnsi="Sylfaen"/>
        </w:rPr>
        <w:instrText xml:space="preserve"> INCLUDEPICTURE  "D:\\Users\\Taron\\Desktop\\media\\image12.jpeg"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0D416A" w:rsidRPr="00B92549">
        <w:rPr>
          <w:rFonts w:ascii="Sylfaen" w:hAnsi="Sylfaen"/>
        </w:rPr>
        <w:instrText xml:space="preserve"> INCLUDEPICTURE  "D:\\Users\\Taron\\Desktop\\media\\image12.jpeg" \* MERGEFORMATINET </w:instrText>
      </w:r>
      <w:r w:rsidR="00AF60E0" w:rsidRPr="00B92549">
        <w:rPr>
          <w:rFonts w:ascii="Sylfaen" w:hAnsi="Sylfaen"/>
        </w:rPr>
        <w:fldChar w:fldCharType="separate"/>
      </w:r>
      <w:r w:rsidR="00AF60E0" w:rsidRPr="00B92549">
        <w:rPr>
          <w:rFonts w:ascii="Sylfaen" w:hAnsi="Sylfaen"/>
        </w:rPr>
        <w:fldChar w:fldCharType="begin"/>
      </w:r>
      <w:r w:rsidR="001A3431" w:rsidRPr="00B92549">
        <w:rPr>
          <w:rFonts w:ascii="Sylfaen" w:hAnsi="Sylfaen"/>
        </w:rPr>
        <w:instrText xml:space="preserve"> INCLUDEPICTURE  "D:\\Users\\Taron\\Desktop\\media\\image12.jpeg" \* MERGEFORMATINET </w:instrText>
      </w:r>
      <w:r w:rsidR="00AF60E0" w:rsidRPr="00B92549">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"C:\\Users\\Erik\\Desktop\\nor\\media\\image12.jpeg" \* MERGEFORMATINET</w:instrText>
      </w:r>
      <w:r>
        <w:rPr>
          <w:rFonts w:ascii="Sylfaen" w:hAnsi="Sylfaen"/>
        </w:rPr>
        <w:instrText xml:space="preserve"> </w:instrText>
      </w:r>
      <w:r>
        <w:rPr>
          <w:rFonts w:ascii="Sylfaen" w:hAnsi="Sylfaen"/>
        </w:rPr>
        <w:fldChar w:fldCharType="separate"/>
      </w:r>
      <w:r w:rsidR="00493BDF">
        <w:rPr>
          <w:rFonts w:ascii="Sylfaen" w:hAnsi="Sylfaen"/>
        </w:rPr>
        <w:pict>
          <v:shape id="_x0000_i1033" type="#_x0000_t75" style="width:418.5pt;height:215.25pt">
            <v:imagedata r:id="rId26" r:href="rId27"/>
          </v:shape>
        </w:pict>
      </w:r>
      <w:r>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p>
    <w:p w:rsidR="00785AF1" w:rsidRPr="00B92549" w:rsidRDefault="00785AF1" w:rsidP="00B92549">
      <w:pPr>
        <w:pStyle w:val="Picturecaption0"/>
        <w:shd w:val="clear" w:color="auto" w:fill="auto"/>
        <w:spacing w:after="160" w:line="360" w:lineRule="auto"/>
        <w:jc w:val="both"/>
        <w:rPr>
          <w:rFonts w:ascii="Sylfaen" w:hAnsi="Sylfaen"/>
          <w:sz w:val="24"/>
          <w:szCs w:val="24"/>
          <w:lang w:val="ru-RU"/>
        </w:rPr>
      </w:pPr>
    </w:p>
    <w:p w:rsidR="006C61C3" w:rsidRPr="002F06C4" w:rsidRDefault="00E75AE6" w:rsidP="0002652A">
      <w:pPr>
        <w:pStyle w:val="Picturecaption0"/>
        <w:shd w:val="clear" w:color="auto" w:fill="auto"/>
        <w:spacing w:after="160" w:line="360" w:lineRule="auto"/>
        <w:jc w:val="center"/>
        <w:rPr>
          <w:rFonts w:ascii="Sylfaen" w:hAnsi="Sylfaen"/>
          <w:sz w:val="20"/>
          <w:szCs w:val="24"/>
        </w:rPr>
      </w:pPr>
      <w:r w:rsidRPr="002F06C4">
        <w:rPr>
          <w:rFonts w:ascii="Sylfaen" w:hAnsi="Sylfaen"/>
          <w:sz w:val="20"/>
          <w:szCs w:val="24"/>
        </w:rPr>
        <w:t xml:space="preserve">Նկ. 1. Անդամ պետությունների լիազորված մարմինների </w:t>
      </w:r>
      <w:r w:rsidR="00B92549" w:rsidRPr="002F06C4">
        <w:rPr>
          <w:rFonts w:ascii="Sylfaen" w:hAnsi="Sylfaen"/>
          <w:sz w:val="20"/>
          <w:szCs w:val="24"/>
        </w:rPr>
        <w:t>եւ</w:t>
      </w:r>
      <w:r w:rsidRPr="002F06C4">
        <w:rPr>
          <w:rFonts w:ascii="Sylfaen" w:hAnsi="Sylfaen"/>
          <w:sz w:val="20"/>
          <w:szCs w:val="24"/>
        </w:rPr>
        <w:t xml:space="preserve"> Հանձնաժողովի միջ</w:t>
      </w:r>
      <w:r w:rsidR="00B92549" w:rsidRPr="002F06C4">
        <w:rPr>
          <w:rFonts w:ascii="Sylfaen" w:hAnsi="Sylfaen"/>
          <w:sz w:val="20"/>
          <w:szCs w:val="24"/>
        </w:rPr>
        <w:t>եւ</w:t>
      </w:r>
      <w:r w:rsidRPr="002F06C4">
        <w:rPr>
          <w:rFonts w:ascii="Sylfaen" w:hAnsi="Sylfaen"/>
          <w:sz w:val="20"/>
          <w:szCs w:val="24"/>
        </w:rPr>
        <w:t xml:space="preserve"> տեղեկատվական փոխգործակցության կառուցվածքը</w:t>
      </w:r>
    </w:p>
    <w:p w:rsidR="006C61C3" w:rsidRPr="00B92549" w:rsidRDefault="006C61C3" w:rsidP="00B92549">
      <w:pPr>
        <w:spacing w:after="160" w:line="360" w:lineRule="auto"/>
        <w:jc w:val="both"/>
        <w:rPr>
          <w:rFonts w:ascii="Sylfaen" w:hAnsi="Sylfaen"/>
        </w:rPr>
      </w:pPr>
    </w:p>
    <w:p w:rsidR="0002652A" w:rsidRDefault="0002652A">
      <w:pPr>
        <w:rPr>
          <w:rFonts w:ascii="Sylfaen" w:eastAsia="Times New Roman" w:hAnsi="Sylfaen" w:cs="Times New Roman"/>
        </w:rPr>
      </w:pPr>
      <w:r>
        <w:rPr>
          <w:rFonts w:ascii="Sylfaen" w:hAnsi="Sylfaen"/>
        </w:rPr>
        <w:br w:type="page"/>
      </w:r>
    </w:p>
    <w:p w:rsidR="006C61C3" w:rsidRPr="00B92549" w:rsidRDefault="009C2564" w:rsidP="0002652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lastRenderedPageBreak/>
        <w:t>8.</w:t>
      </w:r>
      <w:r>
        <w:rPr>
          <w:rFonts w:ascii="Sylfaen" w:hAnsi="Sylfaen"/>
          <w:sz w:val="24"/>
          <w:szCs w:val="24"/>
        </w:rPr>
        <w:tab/>
      </w:r>
      <w:r w:rsidR="00D83DCC" w:rsidRPr="00B92549">
        <w:rPr>
          <w:rFonts w:ascii="Sylfaen" w:hAnsi="Sylfaen"/>
          <w:sz w:val="24"/>
          <w:szCs w:val="24"/>
        </w:rPr>
        <w:t xml:space="preserve">Անդամ պետությունների լիազորված մարմինների </w:t>
      </w:r>
      <w:r w:rsidR="00B92549">
        <w:rPr>
          <w:rFonts w:ascii="Sylfaen" w:hAnsi="Sylfaen"/>
          <w:sz w:val="24"/>
          <w:szCs w:val="24"/>
        </w:rPr>
        <w:t>եւ</w:t>
      </w:r>
      <w:r w:rsidR="00D83DCC" w:rsidRPr="00B92549">
        <w:rPr>
          <w:rFonts w:ascii="Sylfaen" w:hAnsi="Sylfaen"/>
          <w:sz w:val="24"/>
          <w:szCs w:val="24"/>
        </w:rPr>
        <w:t xml:space="preserve"> Հանձնաժողովի միջ</w:t>
      </w:r>
      <w:r w:rsidR="00B92549">
        <w:rPr>
          <w:rFonts w:ascii="Sylfaen" w:hAnsi="Sylfaen"/>
          <w:sz w:val="24"/>
          <w:szCs w:val="24"/>
        </w:rPr>
        <w:t>եւ</w:t>
      </w:r>
      <w:r w:rsidR="00D83DCC" w:rsidRPr="00B92549">
        <w:rPr>
          <w:rFonts w:ascii="Sylfaen" w:hAnsi="Sylfaen"/>
          <w:sz w:val="24"/>
          <w:szCs w:val="24"/>
        </w:rPr>
        <w:t xml:space="preserve"> տեղեկատվական փոխգործակցությունն իրագործվում է ընդհանուր </w:t>
      </w:r>
      <w:r w:rsidR="00D83DCC" w:rsidRPr="002F06C4">
        <w:rPr>
          <w:rFonts w:ascii="Sylfaen" w:hAnsi="Sylfaen"/>
          <w:spacing w:val="-4"/>
          <w:sz w:val="24"/>
          <w:szCs w:val="24"/>
        </w:rPr>
        <w:t>գործընթացի շրջանակներում: Ընդհանուր գործընթացի կառուցվածքը սահմանված</w:t>
      </w:r>
      <w:r w:rsidR="00D83DCC" w:rsidRPr="00B92549">
        <w:rPr>
          <w:rFonts w:ascii="Sylfaen" w:hAnsi="Sylfaen"/>
          <w:sz w:val="24"/>
          <w:szCs w:val="24"/>
        </w:rPr>
        <w:t xml:space="preserve"> է Տեղեկատվական փոխգործակցության կանոններով:</w:t>
      </w:r>
    </w:p>
    <w:p w:rsidR="006C61C3" w:rsidRPr="00B92549" w:rsidRDefault="009C2564" w:rsidP="0002652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9.</w:t>
      </w:r>
      <w:r>
        <w:rPr>
          <w:rFonts w:ascii="Sylfaen" w:hAnsi="Sylfaen"/>
          <w:sz w:val="24"/>
          <w:szCs w:val="24"/>
        </w:rPr>
        <w:tab/>
      </w:r>
      <w:r w:rsidR="00D83DCC" w:rsidRPr="00B92549">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B92549">
        <w:rPr>
          <w:rFonts w:ascii="Sylfaen" w:hAnsi="Sylfaen"/>
          <w:sz w:val="24"/>
          <w:szCs w:val="24"/>
        </w:rPr>
        <w:t>եւ</w:t>
      </w:r>
      <w:r w:rsidR="00D83DCC" w:rsidRPr="00B92549">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B92549">
        <w:rPr>
          <w:rFonts w:ascii="Sylfaen" w:hAnsi="Sylfaen"/>
          <w:sz w:val="24"/>
          <w:szCs w:val="24"/>
        </w:rPr>
        <w:t>եւ</w:t>
      </w:r>
      <w:r w:rsidR="00D83DCC" w:rsidRPr="00B92549">
        <w:rPr>
          <w:rFonts w:ascii="Sylfaen" w:hAnsi="Sylfaen"/>
          <w:sz w:val="24"/>
          <w:szCs w:val="24"/>
        </w:rPr>
        <w:t xml:space="preserve"> այդ գործառնություններին համապատասխանող տրանզակցիաների միջ</w:t>
      </w:r>
      <w:r w:rsidR="00B92549">
        <w:rPr>
          <w:rFonts w:ascii="Sylfaen" w:hAnsi="Sylfaen"/>
          <w:sz w:val="24"/>
          <w:szCs w:val="24"/>
        </w:rPr>
        <w:t>եւ</w:t>
      </w:r>
      <w:r w:rsidR="00D83DCC" w:rsidRPr="00B92549">
        <w:rPr>
          <w:rFonts w:ascii="Sylfaen" w:hAnsi="Sylfaen"/>
          <w:sz w:val="24"/>
          <w:szCs w:val="24"/>
        </w:rPr>
        <w:t xml:space="preserve"> փոխադարձ կապեր:</w:t>
      </w:r>
    </w:p>
    <w:p w:rsidR="006C61C3" w:rsidRPr="00B92549" w:rsidRDefault="00D83DCC" w:rsidP="0002652A">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1</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w:t>
      </w:r>
      <w:r w:rsidR="0060077B" w:rsidRPr="00B92549">
        <w:rPr>
          <w:rFonts w:ascii="Sylfaen" w:hAnsi="Sylfaen"/>
          <w:sz w:val="24"/>
          <w:szCs w:val="24"/>
        </w:rPr>
        <w:t>կախված</w:t>
      </w:r>
      <w:r w:rsidRPr="00B92549">
        <w:rPr>
          <w:rFonts w:ascii="Sylfaen" w:hAnsi="Sylfaen"/>
          <w:sz w:val="24"/>
          <w:szCs w:val="24"/>
        </w:rPr>
        <w:t xml:space="preserve"> ընդհանուր գործընթացի տրանզակցիայի ձ</w:t>
      </w:r>
      <w:r w:rsidR="00B92549">
        <w:rPr>
          <w:rFonts w:ascii="Sylfaen" w:hAnsi="Sylfaen"/>
          <w:sz w:val="24"/>
          <w:szCs w:val="24"/>
        </w:rPr>
        <w:t>եւ</w:t>
      </w:r>
      <w:r w:rsidRPr="00B92549">
        <w:rPr>
          <w:rFonts w:ascii="Sylfaen" w:hAnsi="Sylfaen"/>
          <w:sz w:val="24"/>
          <w:szCs w:val="24"/>
        </w:rPr>
        <w:t>անմուշ</w:t>
      </w:r>
      <w:r w:rsidR="0060077B" w:rsidRPr="00B92549">
        <w:rPr>
          <w:rFonts w:ascii="Sylfaen" w:hAnsi="Sylfaen"/>
          <w:sz w:val="24"/>
          <w:szCs w:val="24"/>
        </w:rPr>
        <w:t>ից</w:t>
      </w:r>
      <w:r w:rsidRPr="00B92549">
        <w:rPr>
          <w:rFonts w:ascii="Sylfaen" w:hAnsi="Sylfaen"/>
          <w:sz w:val="24"/>
          <w:szCs w:val="24"/>
        </w:rPr>
        <w:t>։ Հաղորդագրության կազմում տվյալների կառուցվածքը պետք է համապատասխանի Եվրասիական տնտես</w:t>
      </w:r>
      <w:r w:rsidR="0060077B" w:rsidRPr="00B92549">
        <w:rPr>
          <w:rFonts w:ascii="Sylfaen" w:hAnsi="Sylfaen"/>
          <w:sz w:val="24"/>
          <w:szCs w:val="24"/>
        </w:rPr>
        <w:t>ական հանձնաժողովի կոլեգիայի 2018</w:t>
      </w:r>
      <w:r w:rsidRPr="00B92549">
        <w:rPr>
          <w:rFonts w:ascii="Sylfaen" w:hAnsi="Sylfaen"/>
          <w:sz w:val="24"/>
          <w:szCs w:val="24"/>
        </w:rPr>
        <w:t xml:space="preserve"> թվականի </w:t>
      </w:r>
      <w:r w:rsidR="0060077B" w:rsidRPr="00B92549">
        <w:rPr>
          <w:rFonts w:ascii="Sylfaen" w:hAnsi="Sylfaen"/>
          <w:sz w:val="24"/>
          <w:szCs w:val="24"/>
        </w:rPr>
        <w:t>մայիսի</w:t>
      </w:r>
      <w:r w:rsidRPr="00B92549">
        <w:rPr>
          <w:rFonts w:ascii="Sylfaen" w:hAnsi="Sylfaen"/>
          <w:sz w:val="24"/>
          <w:szCs w:val="24"/>
        </w:rPr>
        <w:t xml:space="preserve"> </w:t>
      </w:r>
      <w:r w:rsidR="0060077B" w:rsidRPr="00B92549">
        <w:rPr>
          <w:rFonts w:ascii="Sylfaen" w:hAnsi="Sylfaen"/>
          <w:sz w:val="24"/>
          <w:szCs w:val="24"/>
        </w:rPr>
        <w:t>22</w:t>
      </w:r>
      <w:r w:rsidRPr="00B92549">
        <w:rPr>
          <w:rFonts w:ascii="Sylfaen" w:hAnsi="Sylfaen"/>
          <w:sz w:val="24"/>
          <w:szCs w:val="24"/>
        </w:rPr>
        <w:t>-ի թիվ 85 որոշմամբ հաստատված «</w:t>
      </w:r>
      <w:r w:rsidR="0060077B" w:rsidRPr="00B92549">
        <w:rPr>
          <w:rFonts w:ascii="Sylfaen" w:hAnsi="Sylfaen"/>
          <w:sz w:val="24"/>
          <w:szCs w:val="24"/>
        </w:rPr>
        <w:t>Գյուղատնտեսական բույսերի սորտերի միասնական</w:t>
      </w:r>
      <w:r w:rsidRPr="00B92549">
        <w:rPr>
          <w:rFonts w:ascii="Sylfaen" w:hAnsi="Sylfaen"/>
          <w:sz w:val="24"/>
          <w:szCs w:val="24"/>
        </w:rPr>
        <w:t xml:space="preserve"> ռեեստրի ձ</w:t>
      </w:r>
      <w:r w:rsidR="00B92549">
        <w:rPr>
          <w:rFonts w:ascii="Sylfaen" w:hAnsi="Sylfaen"/>
          <w:sz w:val="24"/>
          <w:szCs w:val="24"/>
        </w:rPr>
        <w:t>եւ</w:t>
      </w:r>
      <w:r w:rsidRPr="00B92549">
        <w:rPr>
          <w:rFonts w:ascii="Sylfaen" w:hAnsi="Sylfaen"/>
          <w:sz w:val="24"/>
          <w:szCs w:val="24"/>
        </w:rPr>
        <w:t xml:space="preserve">ավորում, վարում </w:t>
      </w:r>
      <w:r w:rsidR="00B92549">
        <w:rPr>
          <w:rFonts w:ascii="Sylfaen" w:hAnsi="Sylfaen"/>
          <w:sz w:val="24"/>
          <w:szCs w:val="24"/>
        </w:rPr>
        <w:t>եւ</w:t>
      </w:r>
      <w:r w:rsidRPr="00B92549">
        <w:rPr>
          <w:rFonts w:ascii="Sylfaen" w:hAnsi="Sylfaen"/>
          <w:sz w:val="24"/>
          <w:szCs w:val="24"/>
        </w:rPr>
        <w:t xml:space="preserve"> օգտագործում» ընդհանուր գործընթացն արտաքին </w:t>
      </w:r>
      <w:r w:rsidR="00B92549">
        <w:rPr>
          <w:rFonts w:ascii="Sylfaen" w:hAnsi="Sylfaen"/>
          <w:sz w:val="24"/>
          <w:szCs w:val="24"/>
        </w:rPr>
        <w:t>եւ</w:t>
      </w:r>
      <w:r w:rsidRPr="00B92549">
        <w:rPr>
          <w:rFonts w:ascii="Sylfaen" w:hAnsi="Sylfaen"/>
          <w:sz w:val="24"/>
          <w:szCs w:val="24"/>
        </w:rPr>
        <w:t xml:space="preserve"> փոխադարձ առ</w:t>
      </w:r>
      <w:r w:rsidR="00B92549">
        <w:rPr>
          <w:rFonts w:ascii="Sylfaen" w:hAnsi="Sylfaen"/>
          <w:sz w:val="24"/>
          <w:szCs w:val="24"/>
        </w:rPr>
        <w:t>եւ</w:t>
      </w:r>
      <w:r w:rsidRPr="00B92549">
        <w:rPr>
          <w:rFonts w:ascii="Sylfaen" w:hAnsi="Sylfaen"/>
          <w:sz w:val="24"/>
          <w:szCs w:val="24"/>
        </w:rPr>
        <w:t>տրի ինտեգրված տեղեկատվական համակարգի միջոցներով իրագործելու համար օգտագործվող Էլեկտրոնային փաստաթղթերի ու տեղեկությունների ձ</w:t>
      </w:r>
      <w:r w:rsidR="00B92549">
        <w:rPr>
          <w:rFonts w:ascii="Sylfaen" w:hAnsi="Sylfaen"/>
          <w:sz w:val="24"/>
          <w:szCs w:val="24"/>
        </w:rPr>
        <w:t>եւ</w:t>
      </w:r>
      <w:r w:rsidRPr="00B92549">
        <w:rPr>
          <w:rFonts w:ascii="Sylfaen" w:hAnsi="Sylfaen"/>
          <w:sz w:val="24"/>
          <w:szCs w:val="24"/>
        </w:rPr>
        <w:t xml:space="preserve">աչափերի </w:t>
      </w:r>
      <w:r w:rsidR="00B92549">
        <w:rPr>
          <w:rFonts w:ascii="Sylfaen" w:hAnsi="Sylfaen"/>
          <w:sz w:val="24"/>
          <w:szCs w:val="24"/>
        </w:rPr>
        <w:t>եւ</w:t>
      </w:r>
      <w:r w:rsidRPr="00B92549">
        <w:rPr>
          <w:rFonts w:ascii="Sylfaen" w:hAnsi="Sylfaen"/>
          <w:sz w:val="24"/>
          <w:szCs w:val="24"/>
        </w:rPr>
        <w:t xml:space="preserve"> կառուցվածքների նկարագրությանը (այսուհետ՝ Էլեկտրոնային փաստաթղթերի ու տեղեկությունների ձ</w:t>
      </w:r>
      <w:r w:rsidR="00B92549">
        <w:rPr>
          <w:rFonts w:ascii="Sylfaen" w:hAnsi="Sylfaen"/>
          <w:sz w:val="24"/>
          <w:szCs w:val="24"/>
        </w:rPr>
        <w:t>եւ</w:t>
      </w:r>
      <w:r w:rsidRPr="00B92549">
        <w:rPr>
          <w:rFonts w:ascii="Sylfaen" w:hAnsi="Sylfaen"/>
          <w:sz w:val="24"/>
          <w:szCs w:val="24"/>
        </w:rPr>
        <w:t xml:space="preserve">աչափերի </w:t>
      </w:r>
      <w:r w:rsidR="00B92549">
        <w:rPr>
          <w:rFonts w:ascii="Sylfaen" w:hAnsi="Sylfaen"/>
          <w:sz w:val="24"/>
          <w:szCs w:val="24"/>
        </w:rPr>
        <w:t>եւ</w:t>
      </w:r>
      <w:r w:rsidRPr="00B92549">
        <w:rPr>
          <w:rFonts w:ascii="Sylfaen" w:hAnsi="Sylfaen"/>
          <w:sz w:val="24"/>
          <w:szCs w:val="24"/>
        </w:rPr>
        <w:t xml:space="preserve"> կառուցվածքների նկարագրություն)։</w:t>
      </w:r>
    </w:p>
    <w:p w:rsidR="006C61C3" w:rsidRPr="00B92549" w:rsidRDefault="00D83DCC" w:rsidP="0002652A">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lastRenderedPageBreak/>
        <w:t>1</w:t>
      </w:r>
      <w:r w:rsidR="009C2564">
        <w:rPr>
          <w:rFonts w:ascii="Sylfaen" w:hAnsi="Sylfaen"/>
          <w:sz w:val="24"/>
          <w:szCs w:val="24"/>
        </w:rPr>
        <w:t>1.</w:t>
      </w:r>
      <w:r w:rsidR="009C2564">
        <w:rPr>
          <w:rFonts w:ascii="Sylfaen" w:hAnsi="Sylfaen"/>
          <w:sz w:val="24"/>
          <w:szCs w:val="24"/>
        </w:rPr>
        <w:tab/>
      </w:r>
      <w:r w:rsidRPr="00B92549">
        <w:rPr>
          <w:rFonts w:ascii="Sylfaen" w:hAnsi="Sylfaen"/>
          <w:sz w:val="24"/>
          <w:szCs w:val="24"/>
        </w:rPr>
        <w:t xml:space="preserve">Ընդհանուր գործընթացի տրանզակցիաները կատարվում են ընդհանուր գործընթացի տրանզակցիաների </w:t>
      </w:r>
      <w:r w:rsidR="0060077B" w:rsidRPr="00B92549">
        <w:rPr>
          <w:rFonts w:ascii="Sylfaen" w:hAnsi="Sylfaen"/>
          <w:sz w:val="24"/>
          <w:szCs w:val="24"/>
        </w:rPr>
        <w:t>տրված պարամետրերին համապատասխան</w:t>
      </w:r>
      <w:r w:rsidR="00BA7512" w:rsidRPr="00B92549">
        <w:rPr>
          <w:rFonts w:ascii="Sylfaen" w:hAnsi="Sylfaen"/>
          <w:sz w:val="24"/>
          <w:szCs w:val="24"/>
        </w:rPr>
        <w:t>,</w:t>
      </w:r>
      <w:r w:rsidRPr="00B92549">
        <w:rPr>
          <w:rFonts w:ascii="Sylfaen" w:hAnsi="Sylfaen"/>
          <w:sz w:val="24"/>
          <w:szCs w:val="24"/>
        </w:rPr>
        <w:t xml:space="preserve"> ինչպես սահմանված է սույն կանոնակարգով։</w:t>
      </w:r>
    </w:p>
    <w:p w:rsidR="006C61C3" w:rsidRPr="00B92549" w:rsidRDefault="006C61C3" w:rsidP="00B92549">
      <w:pPr>
        <w:spacing w:after="160" w:line="360" w:lineRule="auto"/>
        <w:jc w:val="both"/>
        <w:rPr>
          <w:rFonts w:ascii="Sylfaen" w:hAnsi="Sylfaen"/>
        </w:rPr>
      </w:pPr>
    </w:p>
    <w:p w:rsidR="006C61C3" w:rsidRPr="00B92549" w:rsidRDefault="00D83DCC" w:rsidP="0002652A">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V. Տեղեկատվական փոխգործակցություն</w:t>
      </w:r>
      <w:r w:rsidR="00BA7512" w:rsidRPr="00B92549">
        <w:rPr>
          <w:rFonts w:ascii="Sylfaen" w:hAnsi="Sylfaen"/>
          <w:sz w:val="24"/>
          <w:szCs w:val="24"/>
        </w:rPr>
        <w:t>ն</w:t>
      </w:r>
      <w:r w:rsidRPr="00B92549">
        <w:rPr>
          <w:rFonts w:ascii="Sylfaen" w:hAnsi="Sylfaen"/>
          <w:sz w:val="24"/>
          <w:szCs w:val="24"/>
        </w:rPr>
        <w:t xml:space="preserve"> ընթացակարգերի խմբերի շրջանակներում</w:t>
      </w:r>
    </w:p>
    <w:p w:rsidR="006C61C3" w:rsidRPr="00B92549" w:rsidRDefault="006C61C3" w:rsidP="00B92549">
      <w:pPr>
        <w:spacing w:after="160" w:line="360" w:lineRule="auto"/>
        <w:jc w:val="both"/>
        <w:rPr>
          <w:rFonts w:ascii="Sylfaen" w:hAnsi="Sylfaen"/>
        </w:rPr>
      </w:pPr>
    </w:p>
    <w:p w:rsidR="006C61C3" w:rsidRPr="00B92549" w:rsidRDefault="0002652A" w:rsidP="0002652A">
      <w:pPr>
        <w:pStyle w:val="Bodytext20"/>
        <w:shd w:val="clear" w:color="auto" w:fill="auto"/>
        <w:spacing w:before="0" w:after="160" w:line="360" w:lineRule="auto"/>
        <w:jc w:val="center"/>
        <w:rPr>
          <w:rFonts w:ascii="Sylfaen" w:hAnsi="Sylfaen"/>
          <w:sz w:val="24"/>
          <w:szCs w:val="24"/>
        </w:rPr>
      </w:pPr>
      <w:r>
        <w:rPr>
          <w:rFonts w:ascii="Sylfaen" w:hAnsi="Sylfaen"/>
          <w:sz w:val="24"/>
          <w:szCs w:val="24"/>
        </w:rPr>
        <w:t xml:space="preserve">1. </w:t>
      </w:r>
      <w:r w:rsidR="0060077B" w:rsidRPr="00B92549">
        <w:rPr>
          <w:rFonts w:ascii="Sylfaen" w:hAnsi="Sylfaen"/>
          <w:sz w:val="24"/>
          <w:szCs w:val="24"/>
        </w:rPr>
        <w:t xml:space="preserve">Սորտերի </w:t>
      </w:r>
      <w:r w:rsidR="00E75AE6" w:rsidRPr="00B92549">
        <w:rPr>
          <w:rFonts w:ascii="Sylfaen" w:hAnsi="Sylfaen"/>
          <w:sz w:val="24"/>
          <w:szCs w:val="24"/>
        </w:rPr>
        <w:t>միասնական ռեեստրի ձ</w:t>
      </w:r>
      <w:r w:rsidR="00B92549">
        <w:rPr>
          <w:rFonts w:ascii="Sylfaen" w:hAnsi="Sylfaen"/>
          <w:sz w:val="24"/>
          <w:szCs w:val="24"/>
        </w:rPr>
        <w:t>եւ</w:t>
      </w:r>
      <w:r w:rsidR="00E75AE6" w:rsidRPr="00B92549">
        <w:rPr>
          <w:rFonts w:ascii="Sylfaen" w:hAnsi="Sylfaen"/>
          <w:sz w:val="24"/>
          <w:szCs w:val="24"/>
        </w:rPr>
        <w:t xml:space="preserve">ավորումը </w:t>
      </w:r>
      <w:r w:rsidR="00B92549">
        <w:rPr>
          <w:rFonts w:ascii="Sylfaen" w:hAnsi="Sylfaen"/>
          <w:sz w:val="24"/>
          <w:szCs w:val="24"/>
        </w:rPr>
        <w:t>եւ</w:t>
      </w:r>
      <w:r w:rsidR="00E75AE6" w:rsidRPr="00B92549">
        <w:rPr>
          <w:rFonts w:ascii="Sylfaen" w:hAnsi="Sylfaen"/>
          <w:sz w:val="24"/>
          <w:szCs w:val="24"/>
        </w:rPr>
        <w:t xml:space="preserve"> վարումը</w:t>
      </w:r>
    </w:p>
    <w:p w:rsidR="006C61C3" w:rsidRPr="00B92549" w:rsidRDefault="00D83DCC" w:rsidP="0002652A">
      <w:pPr>
        <w:pStyle w:val="Bodytext20"/>
        <w:shd w:val="clear" w:color="auto" w:fill="auto"/>
        <w:tabs>
          <w:tab w:val="left" w:pos="1134"/>
        </w:tabs>
        <w:spacing w:before="0" w:after="160" w:line="360" w:lineRule="auto"/>
        <w:ind w:firstLine="567"/>
        <w:rPr>
          <w:rFonts w:ascii="Sylfaen" w:hAnsi="Sylfaen"/>
          <w:sz w:val="24"/>
          <w:szCs w:val="24"/>
        </w:rPr>
      </w:pPr>
      <w:r w:rsidRPr="00B92549">
        <w:rPr>
          <w:rFonts w:ascii="Sylfaen" w:hAnsi="Sylfaen"/>
          <w:sz w:val="24"/>
          <w:szCs w:val="24"/>
        </w:rPr>
        <w:t>1</w:t>
      </w:r>
      <w:r w:rsidR="009C2564">
        <w:rPr>
          <w:rFonts w:ascii="Sylfaen" w:hAnsi="Sylfaen"/>
          <w:sz w:val="24"/>
          <w:szCs w:val="24"/>
        </w:rPr>
        <w:t>2.</w:t>
      </w:r>
      <w:r w:rsidR="009C2564">
        <w:rPr>
          <w:rFonts w:ascii="Sylfaen" w:hAnsi="Sylfaen"/>
          <w:sz w:val="24"/>
          <w:szCs w:val="24"/>
        </w:rPr>
        <w:tab/>
      </w:r>
      <w:r w:rsidR="0060077B" w:rsidRPr="00B92549">
        <w:rPr>
          <w:rFonts w:ascii="Sylfaen" w:hAnsi="Sylfaen"/>
          <w:sz w:val="24"/>
          <w:szCs w:val="24"/>
        </w:rPr>
        <w:t>Սորտերի միասնական</w:t>
      </w:r>
      <w:r w:rsidRPr="00B92549">
        <w:rPr>
          <w:rFonts w:ascii="Sylfaen" w:hAnsi="Sylfaen"/>
          <w:sz w:val="24"/>
          <w:szCs w:val="24"/>
        </w:rPr>
        <w:t xml:space="preserve"> ռեեստրը ձեւավորելիս եւ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B92549">
        <w:rPr>
          <w:rFonts w:ascii="Sylfaen" w:hAnsi="Sylfaen"/>
          <w:sz w:val="24"/>
          <w:szCs w:val="24"/>
        </w:rPr>
        <w:t>եւ</w:t>
      </w:r>
      <w:r w:rsidRPr="00B92549">
        <w:rPr>
          <w:rFonts w:ascii="Sylfaen" w:hAnsi="Sylfaen"/>
          <w:sz w:val="24"/>
          <w:szCs w:val="24"/>
        </w:rPr>
        <w:t xml:space="preserve"> վերջնական վիճակների ու ընդհանուր գործընթացի տրանզակցիաների միջ</w:t>
      </w:r>
      <w:r w:rsidR="00B92549">
        <w:rPr>
          <w:rFonts w:ascii="Sylfaen" w:hAnsi="Sylfaen"/>
          <w:sz w:val="24"/>
          <w:szCs w:val="24"/>
        </w:rPr>
        <w:t>եւ</w:t>
      </w:r>
      <w:r w:rsidRPr="00B92549">
        <w:rPr>
          <w:rFonts w:ascii="Sylfaen" w:hAnsi="Sylfaen"/>
          <w:sz w:val="24"/>
          <w:szCs w:val="24"/>
        </w:rPr>
        <w:t xml:space="preserve"> կապը։</w:t>
      </w:r>
    </w:p>
    <w:p w:rsidR="002F06C4" w:rsidRPr="00EE019E" w:rsidRDefault="002F06C4" w:rsidP="00B92549">
      <w:pPr>
        <w:spacing w:after="160" w:line="360" w:lineRule="auto"/>
        <w:jc w:val="both"/>
        <w:rPr>
          <w:rFonts w:ascii="Sylfaen" w:hAnsi="Sylfaen"/>
        </w:rPr>
      </w:pPr>
    </w:p>
    <w:p w:rsidR="00C0549A" w:rsidRPr="00B92549" w:rsidRDefault="00C0549A" w:rsidP="00B92549">
      <w:pPr>
        <w:spacing w:after="160" w:line="360" w:lineRule="auto"/>
        <w:jc w:val="both"/>
        <w:rPr>
          <w:rFonts w:ascii="Sylfaen" w:eastAsia="Times New Roman" w:hAnsi="Sylfaen" w:cs="Times New Roman"/>
        </w:rPr>
      </w:pPr>
      <w:r w:rsidRPr="00B92549">
        <w:rPr>
          <w:rFonts w:ascii="Sylfaen" w:hAnsi="Sylfaen"/>
        </w:rPr>
        <w:br w:type="page"/>
      </w:r>
    </w:p>
    <w:p w:rsidR="006C61C3" w:rsidRPr="00B92549" w:rsidRDefault="003D5C26" w:rsidP="00B92549">
      <w:pPr>
        <w:spacing w:after="160" w:line="360" w:lineRule="auto"/>
        <w:jc w:val="both"/>
        <w:rPr>
          <w:rFonts w:ascii="Sylfaen" w:hAnsi="Sylfaen"/>
        </w:rPr>
      </w:pPr>
      <w:r>
        <w:rPr>
          <w:rFonts w:ascii="Sylfaen" w:hAnsi="Sylfaen"/>
          <w:noProof/>
          <w:lang w:val="en-US" w:eastAsia="en-US" w:bidi="ar-SA"/>
        </w:rPr>
        <w:lastRenderedPageBreak/>
        <w:pict>
          <v:group id="_x0000_s1319" style="position:absolute;left:0;text-align:left;margin-left:3.95pt;margin-top:1.35pt;width:440.8pt;height:350.3pt;z-index:251810816" coordorigin="1497,1445" coordsize="8816,7006">
            <v:shape id="_x0000_s1162" type="#_x0000_t202" style="position:absolute;left:8988;top:1467;width:1325;height:326;mso-width-relative:margin;mso-height-relative:margin" stroked="f" strokeweight="0">
              <v:textbox style="mso-next-textbox:#_x0000_s1162" inset="0,0,0,0">
                <w:txbxContent>
                  <w:p w:rsidR="00123DB3" w:rsidRPr="00610F55" w:rsidRDefault="00123DB3" w:rsidP="00DE1C1E">
                    <w:pPr>
                      <w:jc w:val="center"/>
                      <w:rPr>
                        <w:rFonts w:ascii="Sylfaen" w:hAnsi="Sylfaen"/>
                        <w:sz w:val="14"/>
                        <w:szCs w:val="16"/>
                      </w:rPr>
                    </w:pPr>
                    <w:r w:rsidRPr="00610F55">
                      <w:rPr>
                        <w:rFonts w:ascii="Sylfaen" w:hAnsi="Sylfaen"/>
                        <w:sz w:val="14"/>
                      </w:rPr>
                      <w:t>։Համակարգողը</w:t>
                    </w:r>
                  </w:p>
                </w:txbxContent>
              </v:textbox>
            </v:shape>
            <v:shape id="_x0000_s1163" type="#_x0000_t202" style="position:absolute;left:1533;top:1445;width:1843;height:326;mso-width-relative:margin;mso-height-relative:margin" stroked="f" strokeweight="0">
              <v:textbox style="mso-next-textbox:#_x0000_s1163" inset="0,0,0,0">
                <w:txbxContent>
                  <w:p w:rsidR="00123DB3" w:rsidRPr="002F06C4" w:rsidRDefault="00123DB3" w:rsidP="00DE1C1E">
                    <w:pPr>
                      <w:jc w:val="center"/>
                      <w:rPr>
                        <w:rFonts w:ascii="Sylfaen" w:hAnsi="Sylfaen"/>
                        <w:sz w:val="12"/>
                        <w:szCs w:val="16"/>
                      </w:rPr>
                    </w:pPr>
                    <w:r w:rsidRPr="002F06C4">
                      <w:rPr>
                        <w:rFonts w:ascii="Sylfaen" w:hAnsi="Sylfaen"/>
                        <w:sz w:val="12"/>
                      </w:rPr>
                      <w:t>Տեղեկություններ տիրապետող</w:t>
                    </w:r>
                  </w:p>
                </w:txbxContent>
              </v:textbox>
            </v:shape>
            <v:shape id="_x0000_s1164" type="#_x0000_t202" style="position:absolute;left:1497;top:2089;width:267;height:304;mso-width-relative:margin;mso-height-relative:margin" stroked="f" strokeweight="0">
              <v:textbox style="mso-next-textbox:#_x0000_s1164" inset="0,0,0,0">
                <w:txbxContent>
                  <w:p w:rsidR="00123DB3" w:rsidRPr="00C10154" w:rsidRDefault="00123DB3" w:rsidP="00DE1C1E">
                    <w:pPr>
                      <w:jc w:val="center"/>
                      <w:rPr>
                        <w:rFonts w:ascii="Sylfaen" w:hAnsi="Sylfaen"/>
                        <w:sz w:val="16"/>
                        <w:szCs w:val="16"/>
                      </w:rPr>
                    </w:pPr>
                    <w:r>
                      <w:rPr>
                        <w:rFonts w:ascii="Sylfaen" w:hAnsi="Sylfaen"/>
                        <w:sz w:val="16"/>
                      </w:rPr>
                      <w:t>opt</w:t>
                    </w:r>
                  </w:p>
                </w:txbxContent>
              </v:textbox>
            </v:shape>
            <v:shape id="_x0000_s1165" type="#_x0000_t202" style="position:absolute;left:1497;top:4541;width:267;height:304;mso-width-relative:margin;mso-height-relative:margin" stroked="f" strokeweight="0">
              <v:textbox style="mso-next-textbox:#_x0000_s1165" inset="0,0,0,0">
                <w:txbxContent>
                  <w:p w:rsidR="00123DB3" w:rsidRPr="00C10154" w:rsidRDefault="00123DB3" w:rsidP="00DE1C1E">
                    <w:pPr>
                      <w:jc w:val="center"/>
                      <w:rPr>
                        <w:rFonts w:ascii="Sylfaen" w:hAnsi="Sylfaen"/>
                        <w:sz w:val="16"/>
                        <w:szCs w:val="16"/>
                      </w:rPr>
                    </w:pPr>
                    <w:r>
                      <w:rPr>
                        <w:rFonts w:ascii="Sylfaen" w:hAnsi="Sylfaen"/>
                        <w:sz w:val="16"/>
                      </w:rPr>
                      <w:t>opt</w:t>
                    </w:r>
                  </w:p>
                </w:txbxContent>
              </v:textbox>
            </v:shape>
            <v:shape id="_x0000_s1166" type="#_x0000_t202" style="position:absolute;left:1497;top:7156;width:267;height:304;mso-width-relative:margin;mso-height-relative:margin" stroked="f" strokeweight="0">
              <v:textbox style="mso-next-textbox:#_x0000_s1166" inset="0,0,0,0">
                <w:txbxContent>
                  <w:p w:rsidR="00123DB3" w:rsidRPr="00C10154" w:rsidRDefault="00123DB3" w:rsidP="00DE1C1E">
                    <w:pPr>
                      <w:jc w:val="center"/>
                      <w:rPr>
                        <w:rFonts w:ascii="Sylfaen" w:hAnsi="Sylfaen"/>
                        <w:sz w:val="16"/>
                        <w:szCs w:val="16"/>
                      </w:rPr>
                    </w:pPr>
                    <w:r>
                      <w:rPr>
                        <w:rFonts w:ascii="Sylfaen" w:hAnsi="Sylfaen"/>
                        <w:sz w:val="16"/>
                      </w:rPr>
                      <w:t>opt</w:t>
                    </w:r>
                  </w:p>
                </w:txbxContent>
              </v:textbox>
            </v:shape>
            <v:shape id="_x0000_s1167" type="#_x0000_t202" style="position:absolute;left:1497;top:2393;width:6588;height:356;mso-width-relative:margin;mso-height-relative:margin" stroked="f" strokeweight="0">
              <v:textbox style="mso-next-textbox:#_x0000_s1167" inset="0,0,0,0">
                <w:txbxContent>
                  <w:p w:rsidR="00123DB3" w:rsidRPr="00610F55" w:rsidRDefault="00123DB3" w:rsidP="00DE1C1E">
                    <w:pPr>
                      <w:jc w:val="center"/>
                      <w:rPr>
                        <w:rFonts w:ascii="Sylfaen" w:hAnsi="Sylfaen"/>
                        <w:sz w:val="16"/>
                        <w:szCs w:val="18"/>
                      </w:rPr>
                    </w:pPr>
                    <w:r w:rsidRPr="00610F55">
                      <w:rPr>
                        <w:rFonts w:ascii="Sylfaen" w:hAnsi="Sylfaen"/>
                        <w:sz w:val="16"/>
                      </w:rPr>
                      <w:t>[</w:t>
                    </w:r>
                    <w:r w:rsidRPr="00610F55">
                      <w:rPr>
                        <w:rFonts w:ascii="Sylfaen" w:hAnsi="Sylfaen"/>
                        <w:sz w:val="16"/>
                        <w:lang w:val="ru-RU"/>
                      </w:rPr>
                      <w:t>ներառվել են տեղեկություններ սորտերի ազգային ռեեստրում</w:t>
                    </w:r>
                    <w:r w:rsidRPr="00610F55">
                      <w:rPr>
                        <w:rFonts w:ascii="Sylfaen" w:hAnsi="Sylfaen"/>
                        <w:sz w:val="16"/>
                      </w:rPr>
                      <w:t>]</w:t>
                    </w:r>
                  </w:p>
                </w:txbxContent>
              </v:textbox>
            </v:shape>
            <v:shape id="_x0000_s1168" type="#_x0000_t202" style="position:absolute;left:2848;top:2635;width:6431;height:356;mso-width-relative:margin;mso-height-relative:margin" stroked="f" strokeweight="0">
              <v:textbox style="mso-next-textbox:#_x0000_s1168" inset="0,0,0,0">
                <w:txbxContent>
                  <w:p w:rsidR="00123DB3" w:rsidRPr="00610F55" w:rsidRDefault="00123DB3" w:rsidP="00DE1C1E">
                    <w:pPr>
                      <w:jc w:val="center"/>
                      <w:rPr>
                        <w:rFonts w:ascii="Sylfaen" w:hAnsi="Sylfaen"/>
                        <w:sz w:val="14"/>
                        <w:szCs w:val="18"/>
                      </w:rPr>
                    </w:pPr>
                    <w:r w:rsidRPr="00610F55">
                      <w:rPr>
                        <w:rFonts w:ascii="Sylfaen" w:hAnsi="Sylfaen"/>
                        <w:sz w:val="14"/>
                        <w:lang w:val="ru-RU"/>
                      </w:rPr>
                      <w:t>Սորտերի միասնական ռեեստրում ներառելու համար տեղեկությունների փոխանցում</w:t>
                    </w:r>
                    <w:r w:rsidRPr="00610F55">
                      <w:rPr>
                        <w:rFonts w:ascii="Sylfaen" w:hAnsi="Sylfaen"/>
                        <w:sz w:val="14"/>
                      </w:rPr>
                      <w:t xml:space="preserve"> (P.AS.01</w:t>
                    </w:r>
                    <w:r w:rsidRPr="00610F55">
                      <w:rPr>
                        <w:rFonts w:ascii="Sylfaen" w:hAnsi="Times New Roman"/>
                        <w:sz w:val="14"/>
                      </w:rPr>
                      <w:t>․</w:t>
                    </w:r>
                    <w:r w:rsidRPr="00610F55">
                      <w:rPr>
                        <w:rFonts w:ascii="Sylfaen" w:hAnsi="Sylfaen"/>
                        <w:sz w:val="14"/>
                      </w:rPr>
                      <w:t>TRN.001)</w:t>
                    </w:r>
                  </w:p>
                </w:txbxContent>
              </v:textbox>
            </v:shape>
            <v:shape id="_x0000_s1169" type="#_x0000_t202" style="position:absolute;left:1497;top:4916;width:6588;height:356;mso-width-relative:margin;mso-height-relative:margin" stroked="f" strokeweight="0">
              <v:textbox style="mso-next-textbox:#_x0000_s1169" inset="0,0,0,0">
                <w:txbxContent>
                  <w:p w:rsidR="00123DB3" w:rsidRPr="00610F55" w:rsidRDefault="00123DB3" w:rsidP="00DE1C1E">
                    <w:pPr>
                      <w:jc w:val="center"/>
                      <w:rPr>
                        <w:rFonts w:ascii="Sylfaen" w:hAnsi="Sylfaen"/>
                        <w:sz w:val="16"/>
                        <w:szCs w:val="18"/>
                      </w:rPr>
                    </w:pPr>
                    <w:r w:rsidRPr="00610F55">
                      <w:rPr>
                        <w:rFonts w:ascii="Sylfaen" w:hAnsi="Sylfaen"/>
                        <w:sz w:val="16"/>
                      </w:rPr>
                      <w:t>[</w:t>
                    </w:r>
                    <w:r w:rsidRPr="00610F55">
                      <w:rPr>
                        <w:rFonts w:ascii="Sylfaen" w:hAnsi="Sylfaen"/>
                        <w:sz w:val="16"/>
                        <w:lang w:val="ru-RU"/>
                      </w:rPr>
                      <w:t>տեղեկությունները փոփոխվել են սորտերի ազգային ռեեստրում</w:t>
                    </w:r>
                    <w:r w:rsidRPr="00610F55">
                      <w:rPr>
                        <w:rFonts w:ascii="Sylfaen" w:hAnsi="Sylfaen"/>
                        <w:sz w:val="16"/>
                      </w:rPr>
                      <w:t>]</w:t>
                    </w:r>
                  </w:p>
                </w:txbxContent>
              </v:textbox>
            </v:shape>
            <v:shape id="_x0000_s1170" type="#_x0000_t202" style="position:absolute;left:3986;top:5272;width:4369;height:644;mso-width-relative:margin;mso-height-relative:margin" stroked="f" strokeweight="0">
              <v:textbox style="mso-next-textbox:#_x0000_s1170" inset="0,0,0,0">
                <w:txbxContent>
                  <w:p w:rsidR="00123DB3" w:rsidRPr="00610F55" w:rsidRDefault="00123DB3" w:rsidP="00DE1C1E">
                    <w:pPr>
                      <w:jc w:val="center"/>
                      <w:rPr>
                        <w:rFonts w:ascii="Sylfaen" w:hAnsi="Sylfaen"/>
                        <w:sz w:val="14"/>
                        <w:szCs w:val="18"/>
                      </w:rPr>
                    </w:pPr>
                    <w:r w:rsidRPr="00610F55">
                      <w:rPr>
                        <w:rFonts w:ascii="Sylfaen" w:hAnsi="Sylfaen"/>
                        <w:sz w:val="14"/>
                        <w:lang w:val="ru-RU"/>
                      </w:rPr>
                      <w:t>Սորտերի միասնական ռեեստրում փոփոխություններ կատարելու համար տեղեկությունների փոխանցում</w:t>
                    </w:r>
                    <w:r w:rsidRPr="00610F55">
                      <w:rPr>
                        <w:rFonts w:ascii="Sylfaen" w:hAnsi="Sylfaen"/>
                        <w:sz w:val="14"/>
                      </w:rPr>
                      <w:t xml:space="preserve"> (P.AS.01</w:t>
                    </w:r>
                    <w:r w:rsidRPr="00610F55">
                      <w:rPr>
                        <w:rFonts w:ascii="Sylfaen" w:hAnsi="Times New Roman"/>
                        <w:sz w:val="14"/>
                      </w:rPr>
                      <w:t>․</w:t>
                    </w:r>
                    <w:r w:rsidRPr="00610F55">
                      <w:rPr>
                        <w:rFonts w:ascii="Sylfaen" w:hAnsi="Sylfaen"/>
                        <w:sz w:val="14"/>
                      </w:rPr>
                      <w:t>TRN.002)</w:t>
                    </w:r>
                  </w:p>
                </w:txbxContent>
              </v:textbox>
            </v:shape>
            <v:shape id="_x0000_s1171" type="#_x0000_t202" style="position:absolute;left:1497;top:7531;width:6588;height:356;mso-width-relative:margin;mso-height-relative:margin" stroked="f" strokeweight="0">
              <v:textbox style="mso-next-textbox:#_x0000_s1171" inset="0,0,0,0">
                <w:txbxContent>
                  <w:p w:rsidR="00123DB3" w:rsidRPr="00610F55" w:rsidRDefault="00123DB3" w:rsidP="00DE1C1E">
                    <w:pPr>
                      <w:jc w:val="center"/>
                      <w:rPr>
                        <w:rFonts w:ascii="Sylfaen" w:hAnsi="Sylfaen"/>
                        <w:sz w:val="16"/>
                        <w:szCs w:val="18"/>
                      </w:rPr>
                    </w:pPr>
                    <w:r w:rsidRPr="00610F55">
                      <w:rPr>
                        <w:rFonts w:ascii="Sylfaen" w:hAnsi="Sylfaen"/>
                        <w:sz w:val="16"/>
                      </w:rPr>
                      <w:t>[</w:t>
                    </w:r>
                    <w:r w:rsidRPr="00610F55">
                      <w:rPr>
                        <w:rFonts w:ascii="Sylfaen" w:hAnsi="Sylfaen"/>
                        <w:sz w:val="16"/>
                        <w:lang w:val="ru-RU"/>
                      </w:rPr>
                      <w:t>տեղեկությունները հանվել են սորտերի ազգային ռեեստրից</w:t>
                    </w:r>
                    <w:r w:rsidRPr="00610F55">
                      <w:rPr>
                        <w:rFonts w:ascii="Sylfaen" w:hAnsi="Sylfaen"/>
                        <w:sz w:val="16"/>
                      </w:rPr>
                      <w:t>]</w:t>
                    </w:r>
                  </w:p>
                </w:txbxContent>
              </v:textbox>
            </v:shape>
            <v:shape id="_x0000_s1172" type="#_x0000_t202" style="position:absolute;left:2719;top:7807;width:6764;height:644;mso-width-relative:margin;mso-height-relative:margin" stroked="f" strokeweight="0">
              <v:textbox style="mso-next-textbox:#_x0000_s1172" inset="0,0,0,0">
                <w:txbxContent>
                  <w:p w:rsidR="00123DB3" w:rsidRPr="00610F55" w:rsidRDefault="00123DB3" w:rsidP="00DE1C1E">
                    <w:pPr>
                      <w:jc w:val="center"/>
                      <w:rPr>
                        <w:rFonts w:ascii="Sylfaen" w:hAnsi="Sylfaen"/>
                        <w:sz w:val="14"/>
                        <w:szCs w:val="18"/>
                      </w:rPr>
                    </w:pPr>
                    <w:r w:rsidRPr="00610F55">
                      <w:rPr>
                        <w:rFonts w:ascii="Sylfaen" w:hAnsi="Sylfaen"/>
                        <w:sz w:val="14"/>
                        <w:lang w:val="ru-RU"/>
                      </w:rPr>
                      <w:t>Սորտերի միասնական ռեեստրից հանելու համար տեղեկությունների փոխանցում</w:t>
                    </w:r>
                    <w:r w:rsidRPr="00610F55">
                      <w:rPr>
                        <w:rFonts w:ascii="Sylfaen" w:hAnsi="Sylfaen"/>
                        <w:sz w:val="14"/>
                      </w:rPr>
                      <w:t xml:space="preserve"> (P.AS.01</w:t>
                    </w:r>
                    <w:r w:rsidRPr="00610F55">
                      <w:rPr>
                        <w:rFonts w:ascii="Sylfaen" w:hAnsi="Times New Roman"/>
                        <w:sz w:val="14"/>
                      </w:rPr>
                      <w:t>․</w:t>
                    </w:r>
                    <w:r w:rsidRPr="00610F55">
                      <w:rPr>
                        <w:rFonts w:ascii="Sylfaen" w:hAnsi="Sylfaen"/>
                        <w:sz w:val="14"/>
                      </w:rPr>
                      <w:t>TRN.003)</w:t>
                    </w:r>
                  </w:p>
                </w:txbxContent>
              </v:textbox>
            </v:shape>
          </v:group>
        </w:pict>
      </w:r>
      <w:r w:rsidR="00AF60E0" w:rsidRPr="00B92549">
        <w:rPr>
          <w:rFonts w:ascii="Sylfaen" w:hAnsi="Sylfaen"/>
        </w:rPr>
        <w:fldChar w:fldCharType="begin"/>
      </w:r>
      <w:r w:rsidR="00623C62" w:rsidRPr="00B92549">
        <w:rPr>
          <w:rFonts w:ascii="Sylfaen" w:hAnsi="Sylfaen"/>
        </w:rPr>
        <w:instrText xml:space="preserve"> INCLUDEPICTURE  "C:\\Users\\User\\Desktop\\Новая папка\\media\\image13.jpeg"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3B5D64" w:rsidRPr="00B92549">
        <w:rPr>
          <w:rFonts w:ascii="Sylfaen" w:hAnsi="Sylfaen"/>
        </w:rPr>
        <w:instrText xml:space="preserve"> INCLUDEPICTURE  "C:\\Users\\User\\Desktop\\Новая папка\\media\\image13.jpeg"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AB4F36" w:rsidRPr="00B92549">
        <w:rPr>
          <w:rFonts w:ascii="Sylfaen" w:hAnsi="Sylfaen"/>
        </w:rPr>
        <w:instrText xml:space="preserve"> INCLUDEPICTURE  "C:\\Users\\User\\Desktop\\Новая папка\\media\\image13.jpeg"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486847" w:rsidRPr="00B92549">
        <w:rPr>
          <w:rFonts w:ascii="Sylfaen" w:hAnsi="Sylfaen"/>
        </w:rPr>
        <w:instrText xml:space="preserve"> INCLUDEPICTURE  "C:\\D\\Private\\RABOTA-VERANAYUM\\СЕНТЯБРЬ - 2020\\с 16 по 30 сентября\\media\\image13.jpeg"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F213CD" w:rsidRPr="00B92549">
        <w:rPr>
          <w:rFonts w:ascii="Sylfaen" w:hAnsi="Sylfaen"/>
        </w:rPr>
        <w:instrText xml:space="preserve"> INCLUDEPICTURE  "C:\\D\\Private\\RABOTA-VERANAYUM\\СЕНТЯБРЬ - 2020\\с 16 по 30 сентября\\media\\image13.jpeg"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964F62" w:rsidRPr="00B92549">
        <w:rPr>
          <w:rFonts w:ascii="Sylfaen" w:hAnsi="Sylfaen"/>
        </w:rPr>
        <w:instrText xml:space="preserve"> INCLUDEPICTURE  "C:\\D\\Private\\RABOTA-VERANAYUM\\СЕНТЯБРЬ - 2020\\с 16 по 30 сентября\\media\\image13.jpeg"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0C321F" w:rsidRPr="00B92549">
        <w:rPr>
          <w:rFonts w:ascii="Sylfaen" w:hAnsi="Sylfaen"/>
        </w:rPr>
        <w:instrText xml:space="preserve"> INCLUDEPICTURE  "C:\\D\\Private\\RABOTA-VERANAYUM\\СЕНТЯБРЬ - 2020\\с 16 по 30 сентября\\media\\image13.jpeg"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F95CAB" w:rsidRPr="00B92549">
        <w:rPr>
          <w:rFonts w:ascii="Sylfaen" w:hAnsi="Sylfaen"/>
        </w:rPr>
        <w:instrText xml:space="preserve"> INCLUDEPICTURE  "C:\\D\\Private\\RABOTA-VERANAYUM\\СЕНТЯБРЬ - 2020\\с 16 по 30 сентября\\media\\image13.jpeg"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6332B2" w:rsidRPr="00B92549">
        <w:rPr>
          <w:rFonts w:ascii="Sylfaen" w:hAnsi="Sylfaen"/>
        </w:rPr>
        <w:instrText xml:space="preserve"> INCLUDEPICTURE  "C:\\D\\Private\\RABOTA-VERANAYUM\\СЕНТЯБРЬ - 2020\\с 16 по 30 сентября\\media\\image13.jpeg"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FD1D1A" w:rsidRPr="00B92549">
        <w:rPr>
          <w:rFonts w:ascii="Sylfaen" w:hAnsi="Sylfaen"/>
        </w:rPr>
        <w:instrText xml:space="preserve"> INCLUDEPICTURE  "C:\\D\\Private\\RABOTA-VERANAYUM\\СЕНТЯБРЬ - 2020\\с 16 по 30 сентября\\media\\image13.jpeg"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A872E6" w:rsidRPr="00B92549">
        <w:rPr>
          <w:rFonts w:ascii="Sylfaen" w:hAnsi="Sylfaen"/>
        </w:rPr>
        <w:instrText xml:space="preserve"> INCLUDEPICTURE  "D:\\Users\\Taron\\Desktop\\media\\image13.jpeg"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7C33A6" w:rsidRPr="00B92549">
        <w:rPr>
          <w:rFonts w:ascii="Sylfaen" w:hAnsi="Sylfaen"/>
        </w:rPr>
        <w:instrText xml:space="preserve"> INCLUDEPICTURE  "D:\\Users\\Taron\\Desktop\\media\\image13.jpeg"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0D416A" w:rsidRPr="00B92549">
        <w:rPr>
          <w:rFonts w:ascii="Sylfaen" w:hAnsi="Sylfaen"/>
        </w:rPr>
        <w:instrText xml:space="preserve"> INCLUDEPICTURE  "D:\\Users\\Taron\\Desktop\\media\\image13.jpeg" \* MERGEFORMATINET </w:instrText>
      </w:r>
      <w:r w:rsidR="00AF60E0" w:rsidRPr="00B92549">
        <w:rPr>
          <w:rFonts w:ascii="Sylfaen" w:hAnsi="Sylfaen"/>
        </w:rPr>
        <w:fldChar w:fldCharType="separate"/>
      </w:r>
      <w:r w:rsidR="00AF60E0" w:rsidRPr="00B92549">
        <w:rPr>
          <w:rFonts w:ascii="Sylfaen" w:hAnsi="Sylfaen"/>
        </w:rPr>
        <w:fldChar w:fldCharType="begin"/>
      </w:r>
      <w:r w:rsidR="001A3431" w:rsidRPr="00B92549">
        <w:rPr>
          <w:rFonts w:ascii="Sylfaen" w:hAnsi="Sylfaen"/>
        </w:rPr>
        <w:instrText xml:space="preserve"> INCLUDEPICTURE  "D:\\Users\\Taron\\Desktop\\media\\image13.jpeg" \* MERGEFORMATINET </w:instrText>
      </w:r>
      <w:r w:rsidR="00AF60E0" w:rsidRPr="00B92549">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"C:\\Users\\Erik\\Desktop\\nor\\media\\image13.jpeg" \* MERGEFORMATINET</w:instrText>
      </w:r>
      <w:r>
        <w:rPr>
          <w:rFonts w:ascii="Sylfaen" w:hAnsi="Sylfaen"/>
        </w:rPr>
        <w:instrText xml:space="preserve"> </w:instrText>
      </w:r>
      <w:r>
        <w:rPr>
          <w:rFonts w:ascii="Sylfaen" w:hAnsi="Sylfaen"/>
        </w:rPr>
        <w:fldChar w:fldCharType="separate"/>
      </w:r>
      <w:r w:rsidR="00493BDF">
        <w:rPr>
          <w:rFonts w:ascii="Sylfaen" w:hAnsi="Sylfaen"/>
        </w:rPr>
        <w:pict>
          <v:shape id="_x0000_i1034" type="#_x0000_t75" style="width:456pt;height:419.25pt">
            <v:imagedata r:id="rId28" r:href="rId29"/>
          </v:shape>
        </w:pict>
      </w:r>
      <w:r>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p>
    <w:p w:rsidR="006C61C3" w:rsidRPr="00610F55" w:rsidRDefault="00E75AE6" w:rsidP="0002652A">
      <w:pPr>
        <w:pStyle w:val="Picturecaption0"/>
        <w:shd w:val="clear" w:color="auto" w:fill="auto"/>
        <w:spacing w:after="160" w:line="360" w:lineRule="auto"/>
        <w:jc w:val="center"/>
        <w:rPr>
          <w:rFonts w:ascii="Sylfaen" w:hAnsi="Sylfaen"/>
          <w:sz w:val="20"/>
          <w:szCs w:val="24"/>
        </w:rPr>
      </w:pPr>
      <w:r w:rsidRPr="00610F55">
        <w:rPr>
          <w:rFonts w:ascii="Sylfaen" w:hAnsi="Sylfaen"/>
          <w:sz w:val="20"/>
          <w:szCs w:val="24"/>
        </w:rPr>
        <w:t xml:space="preserve">Նկ. </w:t>
      </w:r>
      <w:r w:rsidR="00610F55" w:rsidRPr="00610F55">
        <w:rPr>
          <w:rFonts w:ascii="Sylfaen" w:hAnsi="Sylfaen"/>
          <w:sz w:val="20"/>
          <w:szCs w:val="24"/>
        </w:rPr>
        <w:t xml:space="preserve">2. </w:t>
      </w:r>
      <w:r w:rsidR="0060077B" w:rsidRPr="00610F55">
        <w:rPr>
          <w:rFonts w:ascii="Sylfaen" w:hAnsi="Sylfaen"/>
          <w:sz w:val="20"/>
          <w:szCs w:val="24"/>
        </w:rPr>
        <w:t>Սորտերի մ</w:t>
      </w:r>
      <w:r w:rsidRPr="00610F55">
        <w:rPr>
          <w:rFonts w:ascii="Sylfaen" w:hAnsi="Sylfaen"/>
          <w:sz w:val="20"/>
          <w:szCs w:val="24"/>
        </w:rPr>
        <w:t>իասնական ռեեստրը ձ</w:t>
      </w:r>
      <w:r w:rsidR="00B92549" w:rsidRPr="00610F55">
        <w:rPr>
          <w:rFonts w:ascii="Sylfaen" w:hAnsi="Sylfaen"/>
          <w:sz w:val="20"/>
          <w:szCs w:val="24"/>
        </w:rPr>
        <w:t>եւ</w:t>
      </w:r>
      <w:r w:rsidRPr="00610F55">
        <w:rPr>
          <w:rFonts w:ascii="Sylfaen" w:hAnsi="Sylfaen"/>
          <w:sz w:val="20"/>
          <w:szCs w:val="24"/>
        </w:rPr>
        <w:t xml:space="preserve">ավորելիս </w:t>
      </w:r>
      <w:r w:rsidR="00B92549" w:rsidRPr="00610F55">
        <w:rPr>
          <w:rFonts w:ascii="Sylfaen" w:hAnsi="Sylfaen"/>
          <w:sz w:val="20"/>
          <w:szCs w:val="24"/>
        </w:rPr>
        <w:t>եւ</w:t>
      </w:r>
      <w:r w:rsidRPr="00610F55">
        <w:rPr>
          <w:rFonts w:ascii="Sylfaen" w:hAnsi="Sylfaen"/>
          <w:sz w:val="20"/>
          <w:szCs w:val="24"/>
        </w:rPr>
        <w:t xml:space="preserve"> վարելիս ընդհանուր գործընթացի տրանզակցիաների կատարման սխեման</w:t>
      </w:r>
    </w:p>
    <w:p w:rsidR="006C61C3" w:rsidRPr="00B92549" w:rsidRDefault="006C61C3" w:rsidP="00B92549">
      <w:pPr>
        <w:spacing w:after="160" w:line="360" w:lineRule="auto"/>
        <w:jc w:val="both"/>
        <w:rPr>
          <w:rFonts w:ascii="Sylfaen" w:hAnsi="Sylfaen"/>
        </w:rPr>
      </w:pPr>
    </w:p>
    <w:p w:rsidR="006C61C3" w:rsidRPr="00B92549" w:rsidRDefault="006C61C3" w:rsidP="00B92549">
      <w:pPr>
        <w:spacing w:after="160" w:line="360" w:lineRule="auto"/>
        <w:jc w:val="both"/>
        <w:rPr>
          <w:rFonts w:ascii="Sylfaen" w:hAnsi="Sylfaen"/>
        </w:rPr>
        <w:sectPr w:rsidR="006C61C3" w:rsidRPr="00B92549" w:rsidSect="00A11A00">
          <w:footerReference w:type="default" r:id="rId30"/>
          <w:pgSz w:w="11907" w:h="16840" w:code="9"/>
          <w:pgMar w:top="1418" w:right="1418" w:bottom="1418" w:left="1418" w:header="0" w:footer="653" w:gutter="0"/>
          <w:pgNumType w:start="1"/>
          <w:cols w:space="720"/>
          <w:noEndnote/>
          <w:titlePg/>
          <w:docGrid w:linePitch="360"/>
        </w:sectPr>
      </w:pPr>
    </w:p>
    <w:p w:rsidR="006C61C3" w:rsidRPr="00B92549" w:rsidRDefault="00E75AE6" w:rsidP="0002652A">
      <w:pPr>
        <w:pStyle w:val="Bodytext20"/>
        <w:shd w:val="clear" w:color="auto" w:fill="auto"/>
        <w:spacing w:before="0" w:after="160" w:line="360" w:lineRule="auto"/>
        <w:jc w:val="right"/>
        <w:rPr>
          <w:rFonts w:ascii="Sylfaen" w:hAnsi="Sylfaen"/>
          <w:sz w:val="24"/>
          <w:szCs w:val="24"/>
        </w:rPr>
      </w:pPr>
      <w:r w:rsidRPr="00B92549">
        <w:rPr>
          <w:rStyle w:val="Tablecaption"/>
          <w:rFonts w:ascii="Sylfaen" w:hAnsi="Sylfaen"/>
          <w:sz w:val="24"/>
          <w:szCs w:val="24"/>
        </w:rPr>
        <w:lastRenderedPageBreak/>
        <w:t>Աղյուսակ 2</w:t>
      </w:r>
    </w:p>
    <w:p w:rsidR="006C61C3" w:rsidRPr="00B92549" w:rsidRDefault="0060077B" w:rsidP="0002652A">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Սորտերի մ</w:t>
      </w:r>
      <w:r w:rsidR="00E75AE6" w:rsidRPr="00B92549">
        <w:rPr>
          <w:rFonts w:ascii="Sylfaen" w:hAnsi="Sylfaen"/>
          <w:sz w:val="24"/>
          <w:szCs w:val="24"/>
        </w:rPr>
        <w:t>իասնական ռեեստրը ձ</w:t>
      </w:r>
      <w:r w:rsidR="00B92549">
        <w:rPr>
          <w:rFonts w:ascii="Sylfaen" w:hAnsi="Sylfaen"/>
          <w:sz w:val="24"/>
          <w:szCs w:val="24"/>
        </w:rPr>
        <w:t>եւ</w:t>
      </w:r>
      <w:r w:rsidR="00E75AE6" w:rsidRPr="00B92549">
        <w:rPr>
          <w:rFonts w:ascii="Sylfaen" w:hAnsi="Sylfaen"/>
          <w:sz w:val="24"/>
          <w:szCs w:val="24"/>
        </w:rPr>
        <w:t xml:space="preserve">ավորելիս </w:t>
      </w:r>
      <w:r w:rsidR="00B92549">
        <w:rPr>
          <w:rFonts w:ascii="Sylfaen" w:hAnsi="Sylfaen"/>
          <w:sz w:val="24"/>
          <w:szCs w:val="24"/>
        </w:rPr>
        <w:t>եւ</w:t>
      </w:r>
      <w:r w:rsidR="00E75AE6" w:rsidRPr="00B92549">
        <w:rPr>
          <w:rFonts w:ascii="Sylfaen" w:hAnsi="Sylfaen"/>
          <w:sz w:val="24"/>
          <w:szCs w:val="24"/>
        </w:rPr>
        <w:t xml:space="preserve"> վարելիս ընդհանուր գործընթացի տրանզակցիաների ցանկը</w:t>
      </w:r>
    </w:p>
    <w:tbl>
      <w:tblPr>
        <w:tblOverlap w:val="never"/>
        <w:tblW w:w="14927" w:type="dxa"/>
        <w:jc w:val="center"/>
        <w:tblLayout w:type="fixed"/>
        <w:tblCellMar>
          <w:left w:w="10" w:type="dxa"/>
          <w:right w:w="10" w:type="dxa"/>
        </w:tblCellMar>
        <w:tblLook w:val="0000" w:firstRow="0" w:lastRow="0" w:firstColumn="0" w:lastColumn="0" w:noHBand="0" w:noVBand="0"/>
      </w:tblPr>
      <w:tblGrid>
        <w:gridCol w:w="966"/>
        <w:gridCol w:w="3132"/>
        <w:gridCol w:w="3276"/>
        <w:gridCol w:w="2740"/>
        <w:gridCol w:w="2437"/>
        <w:gridCol w:w="2376"/>
      </w:tblGrid>
      <w:tr w:rsidR="006C61C3" w:rsidRPr="0002652A" w:rsidTr="00610F55">
        <w:trPr>
          <w:tblHeader/>
          <w:jc w:val="center"/>
        </w:trPr>
        <w:tc>
          <w:tcPr>
            <w:tcW w:w="966" w:type="dxa"/>
            <w:tcBorders>
              <w:top w:val="single" w:sz="4" w:space="0" w:color="auto"/>
              <w:left w:val="single" w:sz="4" w:space="0" w:color="auto"/>
            </w:tcBorders>
            <w:shd w:val="clear" w:color="auto" w:fill="FFFFFF"/>
            <w:vAlign w:val="center"/>
          </w:tcPr>
          <w:p w:rsidR="006C61C3" w:rsidRPr="0002652A" w:rsidRDefault="00E75AE6" w:rsidP="00610F55">
            <w:pPr>
              <w:pStyle w:val="Bodytext20"/>
              <w:shd w:val="clear" w:color="auto" w:fill="auto"/>
              <w:spacing w:before="0" w:after="120" w:line="240" w:lineRule="auto"/>
              <w:ind w:left="26" w:firstLine="21"/>
              <w:jc w:val="center"/>
              <w:rPr>
                <w:rFonts w:ascii="Sylfaen" w:hAnsi="Sylfaen"/>
                <w:sz w:val="20"/>
                <w:szCs w:val="20"/>
              </w:rPr>
            </w:pPr>
            <w:r w:rsidRPr="0002652A">
              <w:rPr>
                <w:rStyle w:val="Bodytext211pt"/>
                <w:rFonts w:ascii="Sylfaen" w:hAnsi="Sylfaen"/>
                <w:sz w:val="20"/>
                <w:szCs w:val="20"/>
              </w:rPr>
              <w:t>Համարը՝</w:t>
            </w:r>
          </w:p>
          <w:p w:rsidR="006C61C3" w:rsidRPr="0002652A" w:rsidRDefault="00E75AE6" w:rsidP="00610F55">
            <w:pPr>
              <w:pStyle w:val="Bodytext20"/>
              <w:shd w:val="clear" w:color="auto" w:fill="auto"/>
              <w:spacing w:before="0" w:after="120" w:line="240" w:lineRule="auto"/>
              <w:ind w:left="26" w:firstLine="21"/>
              <w:jc w:val="center"/>
              <w:rPr>
                <w:rFonts w:ascii="Sylfaen" w:hAnsi="Sylfaen"/>
                <w:sz w:val="20"/>
                <w:szCs w:val="20"/>
              </w:rPr>
            </w:pPr>
            <w:r w:rsidRPr="0002652A">
              <w:rPr>
                <w:rStyle w:val="Bodytext211pt"/>
                <w:rFonts w:ascii="Sylfaen" w:hAnsi="Sylfaen"/>
                <w:sz w:val="20"/>
                <w:szCs w:val="20"/>
              </w:rPr>
              <w:t>ը/կ</w:t>
            </w:r>
          </w:p>
        </w:tc>
        <w:tc>
          <w:tcPr>
            <w:tcW w:w="3132" w:type="dxa"/>
            <w:tcBorders>
              <w:top w:val="single" w:sz="4" w:space="0" w:color="auto"/>
              <w:left w:val="single" w:sz="4" w:space="0" w:color="auto"/>
            </w:tcBorders>
            <w:shd w:val="clear" w:color="auto" w:fill="FFFFFF"/>
            <w:vAlign w:val="center"/>
          </w:tcPr>
          <w:p w:rsidR="006C61C3" w:rsidRPr="0002652A" w:rsidRDefault="00E75AE6" w:rsidP="00610F55">
            <w:pPr>
              <w:pStyle w:val="Bodytext20"/>
              <w:shd w:val="clear" w:color="auto" w:fill="auto"/>
              <w:spacing w:before="0" w:after="120" w:line="240" w:lineRule="auto"/>
              <w:ind w:left="63" w:hanging="16"/>
              <w:jc w:val="center"/>
              <w:rPr>
                <w:rFonts w:ascii="Sylfaen" w:hAnsi="Sylfaen"/>
                <w:sz w:val="20"/>
                <w:szCs w:val="20"/>
              </w:rPr>
            </w:pPr>
            <w:r w:rsidRPr="0002652A">
              <w:rPr>
                <w:rStyle w:val="Bodytext211pt"/>
                <w:rFonts w:ascii="Sylfaen" w:hAnsi="Sylfaen"/>
                <w:sz w:val="20"/>
                <w:szCs w:val="20"/>
              </w:rPr>
              <w:t>Նախաձեռնողի կողմից կատարվող գործառնությունը</w:t>
            </w:r>
          </w:p>
        </w:tc>
        <w:tc>
          <w:tcPr>
            <w:tcW w:w="3276" w:type="dxa"/>
            <w:tcBorders>
              <w:top w:val="single" w:sz="4" w:space="0" w:color="auto"/>
              <w:left w:val="single" w:sz="4" w:space="0" w:color="auto"/>
            </w:tcBorders>
            <w:shd w:val="clear" w:color="auto" w:fill="FFFFFF"/>
            <w:vAlign w:val="center"/>
          </w:tcPr>
          <w:p w:rsidR="006C61C3" w:rsidRPr="0002652A" w:rsidRDefault="00E75AE6" w:rsidP="00610F55">
            <w:pPr>
              <w:pStyle w:val="Bodytext20"/>
              <w:shd w:val="clear" w:color="auto" w:fill="auto"/>
              <w:spacing w:before="0" w:after="120" w:line="240" w:lineRule="auto"/>
              <w:ind w:left="63" w:hanging="16"/>
              <w:jc w:val="center"/>
              <w:rPr>
                <w:rFonts w:ascii="Sylfaen" w:hAnsi="Sylfaen"/>
                <w:sz w:val="20"/>
                <w:szCs w:val="20"/>
              </w:rPr>
            </w:pPr>
            <w:r w:rsidRPr="0002652A">
              <w:rPr>
                <w:rStyle w:val="Bodytext211pt"/>
                <w:rFonts w:ascii="Sylfaen" w:hAnsi="Sylfaen"/>
                <w:sz w:val="20"/>
                <w:szCs w:val="20"/>
              </w:rPr>
              <w:t>Ընդհանուր գործընթացի տեղեկատվական օբյեկտի միջանկյալ վիճակը</w:t>
            </w:r>
          </w:p>
        </w:tc>
        <w:tc>
          <w:tcPr>
            <w:tcW w:w="2740" w:type="dxa"/>
            <w:tcBorders>
              <w:top w:val="single" w:sz="4" w:space="0" w:color="auto"/>
              <w:left w:val="single" w:sz="4" w:space="0" w:color="auto"/>
            </w:tcBorders>
            <w:shd w:val="clear" w:color="auto" w:fill="FFFFFF"/>
            <w:vAlign w:val="center"/>
          </w:tcPr>
          <w:p w:rsidR="006C61C3" w:rsidRPr="0002652A" w:rsidRDefault="00E75AE6" w:rsidP="00610F55">
            <w:pPr>
              <w:pStyle w:val="Bodytext20"/>
              <w:shd w:val="clear" w:color="auto" w:fill="auto"/>
              <w:spacing w:before="0" w:after="120" w:line="240" w:lineRule="auto"/>
              <w:ind w:left="63" w:hanging="16"/>
              <w:jc w:val="center"/>
              <w:rPr>
                <w:rFonts w:ascii="Sylfaen" w:hAnsi="Sylfaen"/>
                <w:sz w:val="20"/>
                <w:szCs w:val="20"/>
              </w:rPr>
            </w:pPr>
            <w:r w:rsidRPr="0002652A">
              <w:rPr>
                <w:rStyle w:val="Bodytext211pt"/>
                <w:rFonts w:ascii="Sylfaen" w:hAnsi="Sylfaen"/>
                <w:sz w:val="20"/>
                <w:szCs w:val="20"/>
              </w:rPr>
              <w:t>Ռեսպոնդենտի կողմից կատարվող գործառնությունը</w:t>
            </w:r>
          </w:p>
        </w:tc>
        <w:tc>
          <w:tcPr>
            <w:tcW w:w="2437" w:type="dxa"/>
            <w:tcBorders>
              <w:top w:val="single" w:sz="4" w:space="0" w:color="auto"/>
              <w:left w:val="single" w:sz="4" w:space="0" w:color="auto"/>
            </w:tcBorders>
            <w:shd w:val="clear" w:color="auto" w:fill="FFFFFF"/>
            <w:vAlign w:val="center"/>
          </w:tcPr>
          <w:p w:rsidR="006C61C3" w:rsidRPr="0002652A" w:rsidRDefault="00E75AE6" w:rsidP="00610F55">
            <w:pPr>
              <w:pStyle w:val="Bodytext20"/>
              <w:shd w:val="clear" w:color="auto" w:fill="auto"/>
              <w:spacing w:before="0" w:after="120" w:line="240" w:lineRule="auto"/>
              <w:ind w:left="63" w:hanging="16"/>
              <w:jc w:val="center"/>
              <w:rPr>
                <w:rFonts w:ascii="Sylfaen" w:hAnsi="Sylfaen"/>
                <w:sz w:val="20"/>
                <w:szCs w:val="20"/>
              </w:rPr>
            </w:pPr>
            <w:r w:rsidRPr="0002652A">
              <w:rPr>
                <w:rStyle w:val="Bodytext211pt"/>
                <w:rFonts w:ascii="Sylfaen" w:hAnsi="Sylfaen"/>
                <w:sz w:val="20"/>
                <w:szCs w:val="20"/>
              </w:rPr>
              <w:t>Ընդհանուր գործընթացի տեղեկատվական օբյեկտի վերջնական վիճակը</w:t>
            </w:r>
          </w:p>
        </w:tc>
        <w:tc>
          <w:tcPr>
            <w:tcW w:w="2376" w:type="dxa"/>
            <w:tcBorders>
              <w:top w:val="single" w:sz="4" w:space="0" w:color="auto"/>
              <w:left w:val="single" w:sz="4" w:space="0" w:color="auto"/>
              <w:right w:val="single" w:sz="4" w:space="0" w:color="auto"/>
            </w:tcBorders>
            <w:shd w:val="clear" w:color="auto" w:fill="FFFFFF"/>
            <w:vAlign w:val="center"/>
          </w:tcPr>
          <w:p w:rsidR="006C61C3" w:rsidRPr="0002652A" w:rsidRDefault="00E75AE6" w:rsidP="00610F55">
            <w:pPr>
              <w:pStyle w:val="Bodytext20"/>
              <w:shd w:val="clear" w:color="auto" w:fill="auto"/>
              <w:spacing w:before="0" w:after="120" w:line="240" w:lineRule="auto"/>
              <w:ind w:left="63" w:hanging="16"/>
              <w:jc w:val="center"/>
              <w:rPr>
                <w:rFonts w:ascii="Sylfaen" w:hAnsi="Sylfaen"/>
                <w:sz w:val="20"/>
                <w:szCs w:val="20"/>
              </w:rPr>
            </w:pPr>
            <w:r w:rsidRPr="0002652A">
              <w:rPr>
                <w:rStyle w:val="Bodytext211pt"/>
                <w:rFonts w:ascii="Sylfaen" w:hAnsi="Sylfaen"/>
                <w:sz w:val="20"/>
                <w:szCs w:val="20"/>
              </w:rPr>
              <w:t>Ընդհանուր գործընթացի տրանզակցիան</w:t>
            </w:r>
          </w:p>
        </w:tc>
      </w:tr>
      <w:tr w:rsidR="006C61C3" w:rsidRPr="0002652A" w:rsidTr="00610F55">
        <w:trPr>
          <w:tblHeader/>
          <w:jc w:val="center"/>
        </w:trPr>
        <w:tc>
          <w:tcPr>
            <w:tcW w:w="966" w:type="dxa"/>
            <w:tcBorders>
              <w:top w:val="single" w:sz="4" w:space="0" w:color="auto"/>
              <w:left w:val="single" w:sz="4" w:space="0" w:color="auto"/>
            </w:tcBorders>
            <w:shd w:val="clear" w:color="auto" w:fill="FFFFFF"/>
          </w:tcPr>
          <w:p w:rsidR="006C61C3" w:rsidRPr="0002652A" w:rsidRDefault="00E75AE6" w:rsidP="00610F55">
            <w:pPr>
              <w:pStyle w:val="Bodytext20"/>
              <w:shd w:val="clear" w:color="auto" w:fill="auto"/>
              <w:spacing w:before="0" w:after="120" w:line="240" w:lineRule="auto"/>
              <w:ind w:left="26" w:firstLine="21"/>
              <w:jc w:val="center"/>
              <w:rPr>
                <w:rFonts w:ascii="Sylfaen" w:hAnsi="Sylfaen"/>
                <w:sz w:val="20"/>
                <w:szCs w:val="20"/>
              </w:rPr>
            </w:pPr>
            <w:r w:rsidRPr="0002652A">
              <w:rPr>
                <w:rStyle w:val="Bodytext211pt"/>
                <w:rFonts w:ascii="Sylfaen" w:hAnsi="Sylfaen"/>
                <w:sz w:val="20"/>
                <w:szCs w:val="20"/>
              </w:rPr>
              <w:t>1</w:t>
            </w:r>
          </w:p>
        </w:tc>
        <w:tc>
          <w:tcPr>
            <w:tcW w:w="3132" w:type="dxa"/>
            <w:tcBorders>
              <w:top w:val="single" w:sz="4" w:space="0" w:color="auto"/>
              <w:left w:val="single" w:sz="4" w:space="0" w:color="auto"/>
            </w:tcBorders>
            <w:shd w:val="clear" w:color="auto" w:fill="FFFFFF"/>
            <w:vAlign w:val="center"/>
          </w:tcPr>
          <w:p w:rsidR="006C61C3" w:rsidRPr="0002652A" w:rsidRDefault="00E75AE6" w:rsidP="00610F55">
            <w:pPr>
              <w:pStyle w:val="Bodytext20"/>
              <w:shd w:val="clear" w:color="auto" w:fill="auto"/>
              <w:spacing w:before="0" w:after="120" w:line="240" w:lineRule="auto"/>
              <w:ind w:left="63" w:hanging="16"/>
              <w:jc w:val="center"/>
              <w:rPr>
                <w:rFonts w:ascii="Sylfaen" w:hAnsi="Sylfaen"/>
                <w:sz w:val="20"/>
                <w:szCs w:val="20"/>
              </w:rPr>
            </w:pPr>
            <w:r w:rsidRPr="0002652A">
              <w:rPr>
                <w:rStyle w:val="Bodytext211pt"/>
                <w:rFonts w:ascii="Sylfaen" w:hAnsi="Sylfaen"/>
                <w:sz w:val="20"/>
                <w:szCs w:val="20"/>
              </w:rPr>
              <w:t>2</w:t>
            </w:r>
          </w:p>
        </w:tc>
        <w:tc>
          <w:tcPr>
            <w:tcW w:w="3276" w:type="dxa"/>
            <w:tcBorders>
              <w:top w:val="single" w:sz="4" w:space="0" w:color="auto"/>
              <w:left w:val="single" w:sz="4" w:space="0" w:color="auto"/>
            </w:tcBorders>
            <w:shd w:val="clear" w:color="auto" w:fill="FFFFFF"/>
            <w:vAlign w:val="center"/>
          </w:tcPr>
          <w:p w:rsidR="006C61C3" w:rsidRPr="0002652A" w:rsidRDefault="00E75AE6" w:rsidP="00610F55">
            <w:pPr>
              <w:pStyle w:val="Bodytext20"/>
              <w:shd w:val="clear" w:color="auto" w:fill="auto"/>
              <w:spacing w:before="0" w:after="120" w:line="240" w:lineRule="auto"/>
              <w:ind w:left="63" w:hanging="16"/>
              <w:jc w:val="center"/>
              <w:rPr>
                <w:rFonts w:ascii="Sylfaen" w:hAnsi="Sylfaen"/>
                <w:sz w:val="20"/>
                <w:szCs w:val="20"/>
              </w:rPr>
            </w:pPr>
            <w:r w:rsidRPr="0002652A">
              <w:rPr>
                <w:rStyle w:val="Bodytext211pt"/>
                <w:rFonts w:ascii="Sylfaen" w:hAnsi="Sylfaen"/>
                <w:sz w:val="20"/>
                <w:szCs w:val="20"/>
              </w:rPr>
              <w:t>3</w:t>
            </w:r>
          </w:p>
        </w:tc>
        <w:tc>
          <w:tcPr>
            <w:tcW w:w="2740" w:type="dxa"/>
            <w:tcBorders>
              <w:top w:val="single" w:sz="4" w:space="0" w:color="auto"/>
              <w:left w:val="single" w:sz="4" w:space="0" w:color="auto"/>
            </w:tcBorders>
            <w:shd w:val="clear" w:color="auto" w:fill="FFFFFF"/>
            <w:vAlign w:val="center"/>
          </w:tcPr>
          <w:p w:rsidR="006C61C3" w:rsidRPr="0002652A" w:rsidRDefault="00E75AE6" w:rsidP="00610F55">
            <w:pPr>
              <w:pStyle w:val="Bodytext20"/>
              <w:shd w:val="clear" w:color="auto" w:fill="auto"/>
              <w:spacing w:before="0" w:after="120" w:line="240" w:lineRule="auto"/>
              <w:ind w:left="63" w:hanging="16"/>
              <w:jc w:val="center"/>
              <w:rPr>
                <w:rFonts w:ascii="Sylfaen" w:hAnsi="Sylfaen"/>
                <w:sz w:val="20"/>
                <w:szCs w:val="20"/>
              </w:rPr>
            </w:pPr>
            <w:r w:rsidRPr="0002652A">
              <w:rPr>
                <w:rStyle w:val="Bodytext211pt"/>
                <w:rFonts w:ascii="Sylfaen" w:hAnsi="Sylfaen"/>
                <w:sz w:val="20"/>
                <w:szCs w:val="20"/>
              </w:rPr>
              <w:t>4</w:t>
            </w:r>
          </w:p>
        </w:tc>
        <w:tc>
          <w:tcPr>
            <w:tcW w:w="2437" w:type="dxa"/>
            <w:tcBorders>
              <w:top w:val="single" w:sz="4" w:space="0" w:color="auto"/>
              <w:left w:val="single" w:sz="4" w:space="0" w:color="auto"/>
            </w:tcBorders>
            <w:shd w:val="clear" w:color="auto" w:fill="FFFFFF"/>
            <w:vAlign w:val="center"/>
          </w:tcPr>
          <w:p w:rsidR="006C61C3" w:rsidRPr="0002652A" w:rsidRDefault="00E75AE6" w:rsidP="00610F55">
            <w:pPr>
              <w:pStyle w:val="Bodytext20"/>
              <w:shd w:val="clear" w:color="auto" w:fill="auto"/>
              <w:spacing w:before="0" w:after="120" w:line="240" w:lineRule="auto"/>
              <w:ind w:left="63" w:hanging="16"/>
              <w:jc w:val="center"/>
              <w:rPr>
                <w:rFonts w:ascii="Sylfaen" w:hAnsi="Sylfaen"/>
                <w:sz w:val="20"/>
                <w:szCs w:val="20"/>
              </w:rPr>
            </w:pPr>
            <w:r w:rsidRPr="0002652A">
              <w:rPr>
                <w:rStyle w:val="Bodytext211pt"/>
                <w:rFonts w:ascii="Sylfaen" w:hAnsi="Sylfaen"/>
                <w:sz w:val="20"/>
                <w:szCs w:val="20"/>
              </w:rPr>
              <w:t>5</w:t>
            </w:r>
          </w:p>
        </w:tc>
        <w:tc>
          <w:tcPr>
            <w:tcW w:w="2376" w:type="dxa"/>
            <w:tcBorders>
              <w:top w:val="single" w:sz="4" w:space="0" w:color="auto"/>
              <w:left w:val="single" w:sz="4" w:space="0" w:color="auto"/>
              <w:right w:val="single" w:sz="4" w:space="0" w:color="auto"/>
            </w:tcBorders>
            <w:shd w:val="clear" w:color="auto" w:fill="FFFFFF"/>
            <w:vAlign w:val="center"/>
          </w:tcPr>
          <w:p w:rsidR="006C61C3" w:rsidRPr="0002652A" w:rsidRDefault="00E75AE6" w:rsidP="00610F55">
            <w:pPr>
              <w:pStyle w:val="Bodytext20"/>
              <w:shd w:val="clear" w:color="auto" w:fill="auto"/>
              <w:spacing w:before="0" w:after="120" w:line="240" w:lineRule="auto"/>
              <w:ind w:left="63" w:hanging="16"/>
              <w:jc w:val="center"/>
              <w:rPr>
                <w:rFonts w:ascii="Sylfaen" w:hAnsi="Sylfaen"/>
                <w:sz w:val="20"/>
                <w:szCs w:val="20"/>
              </w:rPr>
            </w:pPr>
            <w:r w:rsidRPr="0002652A">
              <w:rPr>
                <w:rStyle w:val="Bodytext211pt"/>
                <w:rFonts w:ascii="Sylfaen" w:hAnsi="Sylfaen"/>
                <w:sz w:val="20"/>
                <w:szCs w:val="20"/>
              </w:rPr>
              <w:t>6</w:t>
            </w:r>
          </w:p>
        </w:tc>
      </w:tr>
      <w:tr w:rsidR="006C61C3" w:rsidRPr="0002652A" w:rsidTr="00610F55">
        <w:trPr>
          <w:jc w:val="center"/>
        </w:trPr>
        <w:tc>
          <w:tcPr>
            <w:tcW w:w="966" w:type="dxa"/>
            <w:tcBorders>
              <w:top w:val="single" w:sz="4" w:space="0" w:color="auto"/>
              <w:left w:val="single" w:sz="4" w:space="0" w:color="auto"/>
            </w:tcBorders>
            <w:shd w:val="clear" w:color="auto" w:fill="FFFFFF"/>
          </w:tcPr>
          <w:p w:rsidR="006C61C3" w:rsidRPr="0002652A" w:rsidRDefault="00E75AE6" w:rsidP="00610F55">
            <w:pPr>
              <w:pStyle w:val="Bodytext20"/>
              <w:shd w:val="clear" w:color="auto" w:fill="auto"/>
              <w:spacing w:before="0" w:after="120" w:line="240" w:lineRule="auto"/>
              <w:ind w:left="26" w:firstLine="21"/>
              <w:jc w:val="center"/>
              <w:rPr>
                <w:rFonts w:ascii="Sylfaen" w:hAnsi="Sylfaen"/>
                <w:sz w:val="20"/>
                <w:szCs w:val="20"/>
              </w:rPr>
            </w:pPr>
            <w:r w:rsidRPr="0002652A">
              <w:rPr>
                <w:rStyle w:val="Bodytext211pt"/>
                <w:rFonts w:ascii="Sylfaen" w:hAnsi="Sylfaen"/>
                <w:sz w:val="20"/>
                <w:szCs w:val="20"/>
              </w:rPr>
              <w:t>1</w:t>
            </w:r>
          </w:p>
        </w:tc>
        <w:tc>
          <w:tcPr>
            <w:tcW w:w="13961" w:type="dxa"/>
            <w:gridSpan w:val="5"/>
            <w:tcBorders>
              <w:top w:val="single" w:sz="4" w:space="0" w:color="auto"/>
              <w:left w:val="single" w:sz="4" w:space="0" w:color="auto"/>
              <w:right w:val="single" w:sz="4" w:space="0" w:color="auto"/>
            </w:tcBorders>
            <w:shd w:val="clear" w:color="auto" w:fill="FFFFFF"/>
            <w:vAlign w:val="center"/>
          </w:tcPr>
          <w:p w:rsidR="006C61C3" w:rsidRPr="0002652A" w:rsidRDefault="0060077B" w:rsidP="00610F55">
            <w:pPr>
              <w:pStyle w:val="Bodytext20"/>
              <w:shd w:val="clear" w:color="auto" w:fill="auto"/>
              <w:spacing w:before="0" w:after="120" w:line="240" w:lineRule="auto"/>
              <w:ind w:left="53"/>
              <w:jc w:val="center"/>
              <w:rPr>
                <w:rFonts w:ascii="Sylfaen" w:hAnsi="Sylfaen"/>
                <w:sz w:val="20"/>
                <w:szCs w:val="20"/>
              </w:rPr>
            </w:pPr>
            <w:r w:rsidRPr="0002652A">
              <w:rPr>
                <w:rStyle w:val="Bodytext211pt"/>
                <w:rFonts w:ascii="Sylfaen" w:hAnsi="Sylfaen"/>
                <w:sz w:val="20"/>
                <w:szCs w:val="20"/>
              </w:rPr>
              <w:t>Սորտերի մ</w:t>
            </w:r>
            <w:r w:rsidR="00E75AE6" w:rsidRPr="0002652A">
              <w:rPr>
                <w:rStyle w:val="Bodytext211pt"/>
                <w:rFonts w:ascii="Sylfaen" w:hAnsi="Sylfaen"/>
                <w:sz w:val="20"/>
                <w:szCs w:val="20"/>
              </w:rPr>
              <w:t>իասնական ռեեստրում տեղեկությունների ներառում (</w:t>
            </w:r>
            <w:r w:rsidRPr="0002652A">
              <w:rPr>
                <w:rStyle w:val="Bodytext211pt"/>
                <w:rFonts w:ascii="Sylfaen" w:hAnsi="Sylfaen"/>
                <w:sz w:val="20"/>
                <w:szCs w:val="20"/>
                <w:lang w:eastAsia="en-US" w:bidi="en-US"/>
              </w:rPr>
              <w:t>P.AS.01.PRC.001</w:t>
            </w:r>
            <w:r w:rsidR="00E75AE6" w:rsidRPr="0002652A">
              <w:rPr>
                <w:rStyle w:val="Bodytext211pt"/>
                <w:rFonts w:ascii="Sylfaen" w:hAnsi="Sylfaen"/>
                <w:sz w:val="20"/>
                <w:szCs w:val="20"/>
              </w:rPr>
              <w:t>)</w:t>
            </w:r>
          </w:p>
        </w:tc>
      </w:tr>
      <w:tr w:rsidR="006C61C3" w:rsidRPr="0002652A" w:rsidTr="00610F55">
        <w:trPr>
          <w:jc w:val="center"/>
        </w:trPr>
        <w:tc>
          <w:tcPr>
            <w:tcW w:w="966" w:type="dxa"/>
            <w:tcBorders>
              <w:top w:val="single" w:sz="4" w:space="0" w:color="auto"/>
              <w:left w:val="single" w:sz="4" w:space="0" w:color="auto"/>
              <w:bottom w:val="single" w:sz="4" w:space="0" w:color="auto"/>
            </w:tcBorders>
            <w:shd w:val="clear" w:color="auto" w:fill="FFFFFF"/>
          </w:tcPr>
          <w:p w:rsidR="006C61C3" w:rsidRPr="0002652A" w:rsidRDefault="0060077B" w:rsidP="00610F55">
            <w:pPr>
              <w:pStyle w:val="Bodytext20"/>
              <w:shd w:val="clear" w:color="auto" w:fill="auto"/>
              <w:spacing w:before="0" w:after="120" w:line="240" w:lineRule="auto"/>
              <w:ind w:left="26" w:firstLine="21"/>
              <w:jc w:val="center"/>
              <w:rPr>
                <w:rFonts w:ascii="Sylfaen" w:hAnsi="Sylfaen"/>
                <w:sz w:val="20"/>
                <w:szCs w:val="20"/>
                <w:lang w:val="ru-RU"/>
              </w:rPr>
            </w:pPr>
            <w:r w:rsidRPr="0002652A">
              <w:rPr>
                <w:rStyle w:val="Bodytext211pt"/>
                <w:rFonts w:ascii="Sylfaen" w:hAnsi="Sylfaen"/>
                <w:sz w:val="20"/>
                <w:szCs w:val="20"/>
              </w:rPr>
              <w:t>1.1</w:t>
            </w:r>
          </w:p>
        </w:tc>
        <w:tc>
          <w:tcPr>
            <w:tcW w:w="3132" w:type="dxa"/>
            <w:tcBorders>
              <w:top w:val="single" w:sz="4" w:space="0" w:color="auto"/>
              <w:left w:val="single" w:sz="4" w:space="0" w:color="auto"/>
              <w:bottom w:val="single" w:sz="4" w:space="0" w:color="auto"/>
            </w:tcBorders>
            <w:shd w:val="clear" w:color="auto" w:fill="FFFFFF"/>
          </w:tcPr>
          <w:p w:rsidR="006C61C3" w:rsidRPr="0002652A" w:rsidRDefault="00861C93"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lang w:val="ru-RU"/>
              </w:rPr>
              <w:t>Սորտերի մ</w:t>
            </w:r>
            <w:r w:rsidR="00E75AE6" w:rsidRPr="0002652A">
              <w:rPr>
                <w:rStyle w:val="Bodytext211pt"/>
                <w:rFonts w:ascii="Sylfaen" w:hAnsi="Sylfaen"/>
                <w:sz w:val="20"/>
                <w:szCs w:val="20"/>
              </w:rPr>
              <w:t>իասնական ռեեստրում ներառելու համար տեղեկությունների ներկայացում (</w:t>
            </w:r>
            <w:r w:rsidRPr="0002652A">
              <w:rPr>
                <w:rStyle w:val="Bodytext211pt"/>
                <w:rFonts w:ascii="Sylfaen" w:hAnsi="Sylfaen"/>
                <w:sz w:val="20"/>
                <w:szCs w:val="20"/>
                <w:lang w:val="en-US" w:eastAsia="en-US" w:bidi="en-US"/>
              </w:rPr>
              <w:t>P</w:t>
            </w:r>
            <w:r w:rsidRPr="0002652A">
              <w:rPr>
                <w:rStyle w:val="Bodytext211pt"/>
                <w:rFonts w:ascii="Sylfaen" w:hAnsi="Sylfaen"/>
                <w:sz w:val="20"/>
                <w:szCs w:val="20"/>
                <w:lang w:eastAsia="en-US" w:bidi="en-US"/>
              </w:rPr>
              <w:t>.</w:t>
            </w:r>
            <w:r w:rsidRPr="0002652A">
              <w:rPr>
                <w:rStyle w:val="Bodytext211pt"/>
                <w:rFonts w:ascii="Sylfaen" w:hAnsi="Sylfaen"/>
                <w:sz w:val="20"/>
                <w:szCs w:val="20"/>
                <w:lang w:val="en-US" w:eastAsia="en-US" w:bidi="en-US"/>
              </w:rPr>
              <w:t>AS</w:t>
            </w:r>
            <w:r w:rsidRPr="0002652A">
              <w:rPr>
                <w:rStyle w:val="Bodytext211pt"/>
                <w:rFonts w:ascii="Sylfaen" w:hAnsi="Sylfaen"/>
                <w:sz w:val="20"/>
                <w:szCs w:val="20"/>
                <w:lang w:eastAsia="en-US" w:bidi="en-US"/>
              </w:rPr>
              <w:t>.01.</w:t>
            </w:r>
            <w:r w:rsidRPr="0002652A">
              <w:rPr>
                <w:rStyle w:val="Bodytext211pt"/>
                <w:rFonts w:ascii="Sylfaen" w:hAnsi="Sylfaen"/>
                <w:sz w:val="20"/>
                <w:szCs w:val="20"/>
                <w:lang w:val="en-US" w:eastAsia="en-US" w:bidi="en-US"/>
              </w:rPr>
              <w:t>OPR</w:t>
            </w:r>
            <w:r w:rsidRPr="0002652A">
              <w:rPr>
                <w:rStyle w:val="Bodytext211pt"/>
                <w:rFonts w:ascii="Sylfaen" w:hAnsi="Sylfaen"/>
                <w:sz w:val="20"/>
                <w:szCs w:val="20"/>
                <w:lang w:eastAsia="en-US" w:bidi="en-US"/>
              </w:rPr>
              <w:t>.001</w:t>
            </w:r>
            <w:r w:rsidR="00E75AE6" w:rsidRPr="0002652A">
              <w:rPr>
                <w:rStyle w:val="Bodytext211pt"/>
                <w:rFonts w:ascii="Sylfaen" w:hAnsi="Sylfaen"/>
                <w:sz w:val="20"/>
                <w:szCs w:val="20"/>
              </w:rPr>
              <w:t>): Միասնական ռեեստրում տեղեկություններ</w:t>
            </w:r>
            <w:r w:rsidRPr="0002652A">
              <w:rPr>
                <w:rStyle w:val="Bodytext211pt"/>
                <w:rFonts w:ascii="Sylfaen" w:hAnsi="Sylfaen"/>
                <w:sz w:val="20"/>
                <w:szCs w:val="20"/>
                <w:lang w:val="ru-RU"/>
              </w:rPr>
              <w:t>ը</w:t>
            </w:r>
            <w:r w:rsidR="00E75AE6" w:rsidRPr="0002652A">
              <w:rPr>
                <w:rStyle w:val="Bodytext211pt"/>
                <w:rFonts w:ascii="Sylfaen" w:hAnsi="Sylfaen"/>
                <w:sz w:val="20"/>
                <w:szCs w:val="20"/>
              </w:rPr>
              <w:t xml:space="preserve"> ներառ</w:t>
            </w:r>
            <w:r w:rsidRPr="0002652A">
              <w:rPr>
                <w:rStyle w:val="Bodytext211pt"/>
                <w:rFonts w:ascii="Sylfaen" w:hAnsi="Sylfaen"/>
                <w:sz w:val="20"/>
                <w:szCs w:val="20"/>
                <w:lang w:val="ru-RU"/>
              </w:rPr>
              <w:t>ելու</w:t>
            </w:r>
            <w:r w:rsidR="00E75AE6" w:rsidRPr="0002652A">
              <w:rPr>
                <w:rStyle w:val="Bodytext211pt"/>
                <w:rFonts w:ascii="Sylfaen" w:hAnsi="Sylfaen"/>
                <w:sz w:val="20"/>
                <w:szCs w:val="20"/>
              </w:rPr>
              <w:t xml:space="preserve"> արդյունքների մասին ծանուցման ստացում (</w:t>
            </w:r>
            <w:r w:rsidRPr="0002652A">
              <w:rPr>
                <w:rStyle w:val="Bodytext211pt"/>
                <w:rFonts w:ascii="Sylfaen" w:hAnsi="Sylfaen"/>
                <w:sz w:val="20"/>
                <w:szCs w:val="20"/>
                <w:lang w:val="en-US" w:eastAsia="en-US" w:bidi="en-US"/>
              </w:rPr>
              <w:t>P</w:t>
            </w:r>
            <w:r w:rsidRPr="0002652A">
              <w:rPr>
                <w:rStyle w:val="Bodytext211pt"/>
                <w:rFonts w:ascii="Sylfaen" w:hAnsi="Sylfaen"/>
                <w:sz w:val="20"/>
                <w:szCs w:val="20"/>
                <w:lang w:eastAsia="en-US" w:bidi="en-US"/>
              </w:rPr>
              <w:t>.</w:t>
            </w:r>
            <w:r w:rsidRPr="0002652A">
              <w:rPr>
                <w:rStyle w:val="Bodytext211pt"/>
                <w:rFonts w:ascii="Sylfaen" w:hAnsi="Sylfaen"/>
                <w:sz w:val="20"/>
                <w:szCs w:val="20"/>
                <w:lang w:val="en-US" w:eastAsia="en-US" w:bidi="en-US"/>
              </w:rPr>
              <w:t>AS</w:t>
            </w:r>
            <w:r w:rsidRPr="0002652A">
              <w:rPr>
                <w:rStyle w:val="Bodytext211pt"/>
                <w:rFonts w:ascii="Sylfaen" w:hAnsi="Sylfaen"/>
                <w:sz w:val="20"/>
                <w:szCs w:val="20"/>
                <w:lang w:eastAsia="en-US" w:bidi="en-US"/>
              </w:rPr>
              <w:t>.01.0</w:t>
            </w:r>
            <w:r w:rsidRPr="0002652A">
              <w:rPr>
                <w:rStyle w:val="Bodytext211pt"/>
                <w:rFonts w:ascii="Sylfaen" w:hAnsi="Sylfaen"/>
                <w:sz w:val="20"/>
                <w:szCs w:val="20"/>
                <w:lang w:val="en-US" w:eastAsia="en-US" w:bidi="en-US"/>
              </w:rPr>
              <w:t>PR</w:t>
            </w:r>
            <w:r w:rsidRPr="0002652A">
              <w:rPr>
                <w:rStyle w:val="Bodytext211pt"/>
                <w:rFonts w:ascii="Sylfaen" w:hAnsi="Sylfaen"/>
                <w:sz w:val="20"/>
                <w:szCs w:val="20"/>
                <w:lang w:eastAsia="en-US" w:bidi="en-US"/>
              </w:rPr>
              <w:t>.003</w:t>
            </w:r>
            <w:r w:rsidR="00E75AE6" w:rsidRPr="0002652A">
              <w:rPr>
                <w:rStyle w:val="Bodytext211pt"/>
                <w:rFonts w:ascii="Sylfaen" w:hAnsi="Sylfaen"/>
                <w:sz w:val="20"/>
                <w:szCs w:val="20"/>
              </w:rPr>
              <w:t>)</w:t>
            </w:r>
          </w:p>
        </w:tc>
        <w:tc>
          <w:tcPr>
            <w:tcW w:w="3276" w:type="dxa"/>
            <w:tcBorders>
              <w:top w:val="single" w:sz="4" w:space="0" w:color="auto"/>
              <w:left w:val="single" w:sz="4" w:space="0" w:color="auto"/>
              <w:bottom w:val="single" w:sz="4" w:space="0" w:color="auto"/>
            </w:tcBorders>
            <w:shd w:val="clear" w:color="auto" w:fill="FFFFFF"/>
          </w:tcPr>
          <w:p w:rsidR="006C61C3" w:rsidRPr="0002652A" w:rsidRDefault="00802499"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ս</w:t>
            </w:r>
            <w:r w:rsidR="00861C93" w:rsidRPr="0002652A">
              <w:rPr>
                <w:rStyle w:val="Bodytext211pt"/>
                <w:rFonts w:ascii="Sylfaen" w:hAnsi="Sylfaen"/>
                <w:sz w:val="20"/>
                <w:szCs w:val="20"/>
              </w:rPr>
              <w:t xml:space="preserve">որտերի միասնական ռեեստր (Р.AS.01.BEN.001). </w:t>
            </w:r>
            <w:r w:rsidR="00E75AE6" w:rsidRPr="0002652A">
              <w:rPr>
                <w:rStyle w:val="Bodytext211pt"/>
                <w:rFonts w:ascii="Sylfaen" w:hAnsi="Sylfaen"/>
                <w:sz w:val="20"/>
                <w:szCs w:val="20"/>
              </w:rPr>
              <w:t>ներառելու համար տեղեկությունները փոխանցվել են</w:t>
            </w:r>
          </w:p>
        </w:tc>
        <w:tc>
          <w:tcPr>
            <w:tcW w:w="2740" w:type="dxa"/>
            <w:tcBorders>
              <w:top w:val="single" w:sz="4" w:space="0" w:color="auto"/>
              <w:left w:val="single" w:sz="4" w:space="0" w:color="auto"/>
              <w:bottom w:val="single" w:sz="4" w:space="0" w:color="auto"/>
            </w:tcBorders>
            <w:shd w:val="clear" w:color="auto" w:fill="FFFFFF"/>
          </w:tcPr>
          <w:p w:rsidR="006C61C3" w:rsidRPr="0002652A" w:rsidRDefault="00861C93"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 xml:space="preserve">սորտերի </w:t>
            </w:r>
            <w:r w:rsidR="00E75AE6" w:rsidRPr="0002652A">
              <w:rPr>
                <w:rStyle w:val="Bodytext211pt"/>
                <w:rFonts w:ascii="Sylfaen" w:hAnsi="Sylfaen"/>
                <w:sz w:val="20"/>
                <w:szCs w:val="20"/>
              </w:rPr>
              <w:t xml:space="preserve">միասնական ռեեստրում ներառելու համար տեղեկությունների ընդունում </w:t>
            </w:r>
            <w:r w:rsidR="00B92549" w:rsidRPr="0002652A">
              <w:rPr>
                <w:rStyle w:val="Bodytext211pt"/>
                <w:rFonts w:ascii="Sylfaen" w:hAnsi="Sylfaen"/>
                <w:sz w:val="20"/>
                <w:szCs w:val="20"/>
              </w:rPr>
              <w:t>եւ</w:t>
            </w:r>
            <w:r w:rsidR="00E75AE6" w:rsidRPr="0002652A">
              <w:rPr>
                <w:rStyle w:val="Bodytext211pt"/>
                <w:rFonts w:ascii="Sylfaen" w:hAnsi="Sylfaen"/>
                <w:sz w:val="20"/>
                <w:szCs w:val="20"/>
              </w:rPr>
              <w:t xml:space="preserve"> մշակում (</w:t>
            </w:r>
            <w:r w:rsidRPr="0002652A">
              <w:rPr>
                <w:rStyle w:val="Bodytext211pt"/>
                <w:rFonts w:ascii="Sylfaen" w:hAnsi="Sylfaen"/>
                <w:sz w:val="20"/>
                <w:szCs w:val="20"/>
                <w:lang w:eastAsia="en-US" w:bidi="en-US"/>
              </w:rPr>
              <w:t>P.AS.01.OPR.002</w:t>
            </w:r>
            <w:r w:rsidR="00E75AE6" w:rsidRPr="0002652A">
              <w:rPr>
                <w:rStyle w:val="Bodytext211pt"/>
                <w:rFonts w:ascii="Sylfaen" w:hAnsi="Sylfaen"/>
                <w:sz w:val="20"/>
                <w:szCs w:val="20"/>
              </w:rPr>
              <w:t>)</w:t>
            </w:r>
          </w:p>
        </w:tc>
        <w:tc>
          <w:tcPr>
            <w:tcW w:w="2437" w:type="dxa"/>
            <w:tcBorders>
              <w:top w:val="single" w:sz="4" w:space="0" w:color="auto"/>
              <w:left w:val="single" w:sz="4" w:space="0" w:color="auto"/>
              <w:bottom w:val="single" w:sz="4" w:space="0" w:color="auto"/>
            </w:tcBorders>
            <w:shd w:val="clear" w:color="auto" w:fill="FFFFFF"/>
          </w:tcPr>
          <w:p w:rsidR="006C61C3" w:rsidRPr="0002652A" w:rsidRDefault="00861C93"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 xml:space="preserve">սորտերի </w:t>
            </w:r>
            <w:r w:rsidR="00E75AE6" w:rsidRPr="0002652A">
              <w:rPr>
                <w:rStyle w:val="Bodytext211pt"/>
                <w:rFonts w:ascii="Sylfaen" w:hAnsi="Sylfaen"/>
                <w:sz w:val="20"/>
                <w:szCs w:val="20"/>
              </w:rPr>
              <w:t xml:space="preserve">միասնական ռեեստր </w:t>
            </w:r>
          </w:p>
          <w:p w:rsidR="006C61C3" w:rsidRPr="0002652A" w:rsidRDefault="00861C93"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 xml:space="preserve">(Р.AS.01.BEN.001). </w:t>
            </w:r>
            <w:r w:rsidR="00E75AE6" w:rsidRPr="0002652A">
              <w:rPr>
                <w:rStyle w:val="Bodytext211pt"/>
                <w:rFonts w:ascii="Sylfaen" w:hAnsi="Sylfaen"/>
                <w:sz w:val="20"/>
                <w:szCs w:val="20"/>
              </w:rPr>
              <w:t>տեղեկությունները մշակվել են</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rsidR="006C61C3" w:rsidRPr="0002652A" w:rsidRDefault="00861C93"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սորտերի մ</w:t>
            </w:r>
            <w:r w:rsidR="00E75AE6" w:rsidRPr="0002652A">
              <w:rPr>
                <w:rStyle w:val="Bodytext211pt"/>
                <w:rFonts w:ascii="Sylfaen" w:hAnsi="Sylfaen"/>
                <w:sz w:val="20"/>
                <w:szCs w:val="20"/>
              </w:rPr>
              <w:t xml:space="preserve">իասնական ռեեստրում ներառելու համար տեղեկությունների </w:t>
            </w:r>
            <w:r w:rsidRPr="0002652A">
              <w:rPr>
                <w:rStyle w:val="Bodytext211pt"/>
                <w:rFonts w:ascii="Sylfaen" w:hAnsi="Sylfaen"/>
                <w:sz w:val="20"/>
                <w:szCs w:val="20"/>
              </w:rPr>
              <w:t>փոխանցում</w:t>
            </w:r>
          </w:p>
          <w:p w:rsidR="006C61C3" w:rsidRPr="0002652A" w:rsidRDefault="00E75AE6"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(P.AS.01.TRN.001)</w:t>
            </w:r>
          </w:p>
        </w:tc>
      </w:tr>
      <w:tr w:rsidR="003165C6" w:rsidRPr="0002652A" w:rsidTr="00610F55">
        <w:trPr>
          <w:jc w:val="center"/>
        </w:trPr>
        <w:tc>
          <w:tcPr>
            <w:tcW w:w="966" w:type="dxa"/>
            <w:tcBorders>
              <w:top w:val="single" w:sz="4" w:space="0" w:color="auto"/>
              <w:left w:val="single" w:sz="4" w:space="0" w:color="auto"/>
              <w:bottom w:val="single" w:sz="4" w:space="0" w:color="auto"/>
            </w:tcBorders>
            <w:shd w:val="clear" w:color="auto" w:fill="FFFFFF"/>
          </w:tcPr>
          <w:p w:rsidR="003165C6" w:rsidRPr="0002652A" w:rsidRDefault="003165C6" w:rsidP="00610F55">
            <w:pPr>
              <w:pStyle w:val="Bodytext20"/>
              <w:shd w:val="clear" w:color="auto" w:fill="auto"/>
              <w:spacing w:before="0" w:after="120" w:line="240" w:lineRule="auto"/>
              <w:ind w:left="26" w:firstLine="21"/>
              <w:jc w:val="center"/>
              <w:rPr>
                <w:rStyle w:val="Bodytext211pt"/>
                <w:rFonts w:ascii="Sylfaen" w:hAnsi="Sylfaen"/>
                <w:sz w:val="20"/>
                <w:szCs w:val="20"/>
              </w:rPr>
            </w:pPr>
            <w:r w:rsidRPr="0002652A">
              <w:rPr>
                <w:rStyle w:val="Bodytext211pt"/>
                <w:rFonts w:ascii="Sylfaen" w:hAnsi="Sylfaen"/>
                <w:sz w:val="20"/>
                <w:szCs w:val="20"/>
              </w:rPr>
              <w:t>2</w:t>
            </w:r>
          </w:p>
        </w:tc>
        <w:tc>
          <w:tcPr>
            <w:tcW w:w="1396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165C6" w:rsidRPr="0002652A" w:rsidRDefault="00861C93" w:rsidP="00610F55">
            <w:pPr>
              <w:pStyle w:val="Bodytext20"/>
              <w:shd w:val="clear" w:color="auto" w:fill="auto"/>
              <w:spacing w:before="0" w:after="120" w:line="240" w:lineRule="auto"/>
              <w:ind w:left="53"/>
              <w:jc w:val="center"/>
              <w:rPr>
                <w:rStyle w:val="Bodytext211pt"/>
                <w:rFonts w:ascii="Sylfaen" w:hAnsi="Sylfaen"/>
                <w:sz w:val="20"/>
                <w:szCs w:val="20"/>
              </w:rPr>
            </w:pPr>
            <w:r w:rsidRPr="0002652A">
              <w:rPr>
                <w:rStyle w:val="Bodytext211pt"/>
                <w:rFonts w:ascii="Sylfaen" w:hAnsi="Sylfaen"/>
                <w:sz w:val="20"/>
                <w:szCs w:val="20"/>
              </w:rPr>
              <w:t>Սորտերի մ</w:t>
            </w:r>
            <w:r w:rsidR="003165C6" w:rsidRPr="0002652A">
              <w:rPr>
                <w:rStyle w:val="Bodytext211pt"/>
                <w:rFonts w:ascii="Sylfaen" w:hAnsi="Sylfaen"/>
                <w:sz w:val="20"/>
                <w:szCs w:val="20"/>
              </w:rPr>
              <w:t>իասնական ռեեստրում պարունակվող տեղեկությունների փոփոխում (</w:t>
            </w:r>
            <w:r w:rsidRPr="0002652A">
              <w:rPr>
                <w:rStyle w:val="Bodytext211pt"/>
                <w:rFonts w:ascii="Sylfaen" w:hAnsi="Sylfaen"/>
                <w:sz w:val="20"/>
                <w:szCs w:val="20"/>
                <w:lang w:eastAsia="en-US" w:bidi="en-US"/>
              </w:rPr>
              <w:t>P.AS.01.PRC.002</w:t>
            </w:r>
            <w:r w:rsidR="003165C6" w:rsidRPr="0002652A">
              <w:rPr>
                <w:rStyle w:val="Bodytext211pt"/>
                <w:rFonts w:ascii="Sylfaen" w:hAnsi="Sylfaen"/>
                <w:sz w:val="20"/>
                <w:szCs w:val="20"/>
              </w:rPr>
              <w:t>)</w:t>
            </w:r>
          </w:p>
        </w:tc>
      </w:tr>
      <w:tr w:rsidR="003165C6" w:rsidRPr="0002652A" w:rsidTr="00610F55">
        <w:trPr>
          <w:jc w:val="center"/>
        </w:trPr>
        <w:tc>
          <w:tcPr>
            <w:tcW w:w="966" w:type="dxa"/>
            <w:tcBorders>
              <w:top w:val="single" w:sz="4" w:space="0" w:color="auto"/>
              <w:left w:val="single" w:sz="4" w:space="0" w:color="auto"/>
              <w:bottom w:val="single" w:sz="4" w:space="0" w:color="auto"/>
            </w:tcBorders>
            <w:shd w:val="clear" w:color="auto" w:fill="FFFFFF"/>
          </w:tcPr>
          <w:p w:rsidR="003165C6" w:rsidRPr="0002652A" w:rsidRDefault="003165C6" w:rsidP="00610F55">
            <w:pPr>
              <w:pStyle w:val="Bodytext20"/>
              <w:shd w:val="clear" w:color="auto" w:fill="auto"/>
              <w:spacing w:before="0" w:after="120" w:line="240" w:lineRule="auto"/>
              <w:ind w:left="26" w:firstLine="21"/>
              <w:jc w:val="center"/>
              <w:rPr>
                <w:rFonts w:ascii="Sylfaen" w:hAnsi="Sylfaen"/>
                <w:sz w:val="20"/>
                <w:szCs w:val="20"/>
              </w:rPr>
            </w:pPr>
            <w:r w:rsidRPr="0002652A">
              <w:rPr>
                <w:rStyle w:val="Bodytext211pt"/>
                <w:rFonts w:ascii="Sylfaen" w:hAnsi="Sylfaen"/>
                <w:sz w:val="20"/>
                <w:szCs w:val="20"/>
              </w:rPr>
              <w:t>2.1</w:t>
            </w:r>
          </w:p>
        </w:tc>
        <w:tc>
          <w:tcPr>
            <w:tcW w:w="3132" w:type="dxa"/>
            <w:tcBorders>
              <w:top w:val="single" w:sz="4" w:space="0" w:color="auto"/>
              <w:left w:val="single" w:sz="4" w:space="0" w:color="auto"/>
              <w:bottom w:val="single" w:sz="4" w:space="0" w:color="auto"/>
            </w:tcBorders>
            <w:shd w:val="clear" w:color="auto" w:fill="FFFFFF"/>
          </w:tcPr>
          <w:p w:rsidR="00003E29" w:rsidRPr="0002652A" w:rsidRDefault="00C52A18" w:rsidP="00610F55">
            <w:pPr>
              <w:pStyle w:val="Bodytext20"/>
              <w:shd w:val="clear" w:color="auto" w:fill="auto"/>
              <w:spacing w:before="0" w:after="120" w:line="240" w:lineRule="auto"/>
              <w:ind w:left="53"/>
              <w:jc w:val="left"/>
              <w:rPr>
                <w:rStyle w:val="Bodytext211pt"/>
                <w:rFonts w:ascii="Sylfaen" w:hAnsi="Sylfaen"/>
                <w:sz w:val="20"/>
                <w:szCs w:val="20"/>
              </w:rPr>
            </w:pPr>
            <w:r w:rsidRPr="0002652A">
              <w:rPr>
                <w:rStyle w:val="Bodytext211pt"/>
                <w:rFonts w:ascii="Sylfaen" w:hAnsi="Sylfaen"/>
                <w:sz w:val="20"/>
                <w:szCs w:val="20"/>
              </w:rPr>
              <w:t>Սորտերի մ</w:t>
            </w:r>
            <w:r w:rsidR="003165C6" w:rsidRPr="0002652A">
              <w:rPr>
                <w:rStyle w:val="Bodytext211pt"/>
                <w:rFonts w:ascii="Sylfaen" w:hAnsi="Sylfaen"/>
                <w:sz w:val="20"/>
                <w:szCs w:val="20"/>
              </w:rPr>
              <w:t>իասնական ռեեստրում փոփոխություններ կատարելու համար տեղեկությունների ներկայացում (</w:t>
            </w:r>
            <w:r w:rsidRPr="0002652A">
              <w:rPr>
                <w:rStyle w:val="Bodytext211pt"/>
                <w:rFonts w:ascii="Sylfaen" w:hAnsi="Sylfaen"/>
                <w:sz w:val="20"/>
                <w:szCs w:val="20"/>
                <w:lang w:eastAsia="en-US" w:bidi="en-US"/>
              </w:rPr>
              <w:t>P.AS.01.OPR.005</w:t>
            </w:r>
            <w:r w:rsidRPr="0002652A">
              <w:rPr>
                <w:rStyle w:val="Bodytext211pt"/>
                <w:rFonts w:ascii="Sylfaen" w:hAnsi="Sylfaen"/>
                <w:sz w:val="20"/>
                <w:szCs w:val="20"/>
              </w:rPr>
              <w:t>):</w:t>
            </w:r>
          </w:p>
          <w:p w:rsidR="003165C6" w:rsidRPr="0002652A" w:rsidRDefault="00C52A18"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Սորտերի մ</w:t>
            </w:r>
            <w:r w:rsidR="003165C6" w:rsidRPr="0002652A">
              <w:rPr>
                <w:rStyle w:val="Bodytext211pt"/>
                <w:rFonts w:ascii="Sylfaen" w:hAnsi="Sylfaen"/>
                <w:sz w:val="20"/>
                <w:szCs w:val="20"/>
              </w:rPr>
              <w:t>իասնական ռեեստրում տեղեկությունների փոփոխման արդյունքների մասին ծանուցման ստացում (</w:t>
            </w:r>
            <w:r w:rsidRPr="0002652A">
              <w:rPr>
                <w:rStyle w:val="Bodytext211pt"/>
                <w:rFonts w:ascii="Sylfaen" w:hAnsi="Sylfaen"/>
                <w:sz w:val="20"/>
                <w:szCs w:val="20"/>
                <w:lang w:eastAsia="en-US" w:bidi="en-US"/>
              </w:rPr>
              <w:t>P.AS.01.OPR.007</w:t>
            </w:r>
            <w:r w:rsidR="003165C6" w:rsidRPr="0002652A">
              <w:rPr>
                <w:rStyle w:val="Bodytext211pt"/>
                <w:rFonts w:ascii="Sylfaen" w:hAnsi="Sylfaen"/>
                <w:sz w:val="20"/>
                <w:szCs w:val="20"/>
              </w:rPr>
              <w:t>)</w:t>
            </w:r>
          </w:p>
        </w:tc>
        <w:tc>
          <w:tcPr>
            <w:tcW w:w="3276" w:type="dxa"/>
            <w:tcBorders>
              <w:top w:val="single" w:sz="4" w:space="0" w:color="auto"/>
              <w:left w:val="single" w:sz="4" w:space="0" w:color="auto"/>
              <w:bottom w:val="single" w:sz="4" w:space="0" w:color="auto"/>
            </w:tcBorders>
            <w:shd w:val="clear" w:color="auto" w:fill="FFFFFF"/>
          </w:tcPr>
          <w:p w:rsidR="003165C6" w:rsidRPr="0002652A" w:rsidRDefault="00802499"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ս</w:t>
            </w:r>
            <w:r w:rsidR="00C52A18" w:rsidRPr="0002652A">
              <w:rPr>
                <w:rStyle w:val="Bodytext211pt"/>
                <w:rFonts w:ascii="Sylfaen" w:hAnsi="Sylfaen"/>
                <w:sz w:val="20"/>
                <w:szCs w:val="20"/>
              </w:rPr>
              <w:t xml:space="preserve">որտերի միասնական ռեեստր (P.AS.01.BEN.001). </w:t>
            </w:r>
            <w:r w:rsidR="003165C6" w:rsidRPr="0002652A">
              <w:rPr>
                <w:rStyle w:val="Bodytext211pt"/>
                <w:rFonts w:ascii="Sylfaen" w:hAnsi="Sylfaen"/>
                <w:sz w:val="20"/>
                <w:szCs w:val="20"/>
              </w:rPr>
              <w:t>փոփոխման համար տեղեկությունները փոխանցվել են</w:t>
            </w:r>
          </w:p>
        </w:tc>
        <w:tc>
          <w:tcPr>
            <w:tcW w:w="2740" w:type="dxa"/>
            <w:tcBorders>
              <w:top w:val="single" w:sz="4" w:space="0" w:color="auto"/>
              <w:left w:val="single" w:sz="4" w:space="0" w:color="auto"/>
              <w:bottom w:val="single" w:sz="4" w:space="0" w:color="auto"/>
            </w:tcBorders>
            <w:shd w:val="clear" w:color="auto" w:fill="FFFFFF"/>
          </w:tcPr>
          <w:p w:rsidR="003165C6" w:rsidRPr="0002652A" w:rsidRDefault="00C52A18"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սորտերի մ</w:t>
            </w:r>
            <w:r w:rsidR="003165C6" w:rsidRPr="0002652A">
              <w:rPr>
                <w:rStyle w:val="Bodytext211pt"/>
                <w:rFonts w:ascii="Sylfaen" w:hAnsi="Sylfaen"/>
                <w:sz w:val="20"/>
                <w:szCs w:val="20"/>
              </w:rPr>
              <w:t xml:space="preserve">իասնական ռեեստրում փոփոխություններ կատարելու համար տեղեկությունների ընդունում </w:t>
            </w:r>
            <w:r w:rsidR="00B92549" w:rsidRPr="0002652A">
              <w:rPr>
                <w:rStyle w:val="Bodytext211pt"/>
                <w:rFonts w:ascii="Sylfaen" w:hAnsi="Sylfaen"/>
                <w:sz w:val="20"/>
                <w:szCs w:val="20"/>
              </w:rPr>
              <w:t>եւ</w:t>
            </w:r>
            <w:r w:rsidR="003165C6" w:rsidRPr="0002652A">
              <w:rPr>
                <w:rStyle w:val="Bodytext211pt"/>
                <w:rFonts w:ascii="Sylfaen" w:hAnsi="Sylfaen"/>
                <w:sz w:val="20"/>
                <w:szCs w:val="20"/>
              </w:rPr>
              <w:t xml:space="preserve"> մշակում (</w:t>
            </w:r>
            <w:r w:rsidRPr="0002652A">
              <w:rPr>
                <w:rStyle w:val="Bodytext211pt"/>
                <w:rFonts w:ascii="Sylfaen" w:hAnsi="Sylfaen"/>
                <w:sz w:val="20"/>
                <w:szCs w:val="20"/>
                <w:lang w:eastAsia="en-US" w:bidi="en-US"/>
              </w:rPr>
              <w:t>P.AS.01.OPR.006</w:t>
            </w:r>
            <w:r w:rsidR="003165C6" w:rsidRPr="0002652A">
              <w:rPr>
                <w:rStyle w:val="Bodytext211pt"/>
                <w:rFonts w:ascii="Sylfaen" w:hAnsi="Sylfaen"/>
                <w:sz w:val="20"/>
                <w:szCs w:val="20"/>
              </w:rPr>
              <w:t>)</w:t>
            </w:r>
          </w:p>
        </w:tc>
        <w:tc>
          <w:tcPr>
            <w:tcW w:w="2437" w:type="dxa"/>
            <w:tcBorders>
              <w:top w:val="single" w:sz="4" w:space="0" w:color="auto"/>
              <w:left w:val="single" w:sz="4" w:space="0" w:color="auto"/>
              <w:bottom w:val="single" w:sz="4" w:space="0" w:color="auto"/>
            </w:tcBorders>
            <w:shd w:val="clear" w:color="auto" w:fill="FFFFFF"/>
          </w:tcPr>
          <w:p w:rsidR="003165C6" w:rsidRPr="0002652A" w:rsidRDefault="00C52A18"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 xml:space="preserve">սորտերի միասնական ռեեստր </w:t>
            </w:r>
          </w:p>
          <w:p w:rsidR="003165C6" w:rsidRPr="0002652A" w:rsidRDefault="00C52A18"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 xml:space="preserve">(Р.AS.01.BEN.001). </w:t>
            </w:r>
            <w:r w:rsidR="003165C6" w:rsidRPr="0002652A">
              <w:rPr>
                <w:rStyle w:val="Bodytext211pt"/>
                <w:rFonts w:ascii="Sylfaen" w:hAnsi="Sylfaen"/>
                <w:sz w:val="20"/>
                <w:szCs w:val="20"/>
              </w:rPr>
              <w:t>տեղեկությունները մշակվել են</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C52A18"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 xml:space="preserve">սորտերի </w:t>
            </w:r>
            <w:r w:rsidR="003165C6" w:rsidRPr="0002652A">
              <w:rPr>
                <w:rStyle w:val="Bodytext211pt"/>
                <w:rFonts w:ascii="Sylfaen" w:hAnsi="Sylfaen"/>
                <w:sz w:val="20"/>
                <w:szCs w:val="20"/>
              </w:rPr>
              <w:t xml:space="preserve">միասնական ռեեստրում փոփոխություններ կատարելու համար տեղեկությունների </w:t>
            </w:r>
            <w:r w:rsidRPr="0002652A">
              <w:rPr>
                <w:rStyle w:val="Bodytext211pt"/>
                <w:rFonts w:ascii="Sylfaen" w:hAnsi="Sylfaen"/>
                <w:sz w:val="20"/>
                <w:szCs w:val="20"/>
              </w:rPr>
              <w:t>փոխանցում</w:t>
            </w:r>
          </w:p>
          <w:p w:rsidR="003165C6" w:rsidRPr="0002652A" w:rsidRDefault="003165C6"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w:t>
            </w:r>
            <w:r w:rsidR="00C52A18" w:rsidRPr="0002652A">
              <w:rPr>
                <w:rStyle w:val="Bodytext211pt"/>
                <w:rFonts w:ascii="Sylfaen" w:hAnsi="Sylfaen"/>
                <w:sz w:val="20"/>
                <w:szCs w:val="20"/>
                <w:lang w:val="en-US" w:eastAsia="en-US" w:bidi="en-US"/>
              </w:rPr>
              <w:t>P.AS.01.TRN.002</w:t>
            </w:r>
            <w:r w:rsidRPr="0002652A">
              <w:rPr>
                <w:rStyle w:val="Bodytext211pt"/>
                <w:rFonts w:ascii="Sylfaen" w:hAnsi="Sylfaen"/>
                <w:sz w:val="20"/>
                <w:szCs w:val="20"/>
              </w:rPr>
              <w:t>)</w:t>
            </w:r>
          </w:p>
        </w:tc>
      </w:tr>
      <w:tr w:rsidR="003165C6" w:rsidRPr="0002652A" w:rsidTr="00610F55">
        <w:trPr>
          <w:jc w:val="center"/>
        </w:trPr>
        <w:tc>
          <w:tcPr>
            <w:tcW w:w="966" w:type="dxa"/>
            <w:tcBorders>
              <w:top w:val="single" w:sz="4" w:space="0" w:color="auto"/>
              <w:left w:val="single" w:sz="4" w:space="0" w:color="auto"/>
              <w:bottom w:val="single" w:sz="4" w:space="0" w:color="auto"/>
            </w:tcBorders>
            <w:shd w:val="clear" w:color="auto" w:fill="FFFFFF"/>
          </w:tcPr>
          <w:p w:rsidR="003165C6" w:rsidRPr="0002652A" w:rsidRDefault="003165C6" w:rsidP="00610F55">
            <w:pPr>
              <w:pStyle w:val="Bodytext20"/>
              <w:shd w:val="clear" w:color="auto" w:fill="auto"/>
              <w:spacing w:before="0" w:after="120" w:line="240" w:lineRule="auto"/>
              <w:ind w:left="26" w:firstLine="21"/>
              <w:jc w:val="center"/>
              <w:rPr>
                <w:rFonts w:ascii="Sylfaen" w:hAnsi="Sylfaen"/>
                <w:sz w:val="20"/>
                <w:szCs w:val="20"/>
              </w:rPr>
            </w:pPr>
            <w:r w:rsidRPr="0002652A">
              <w:rPr>
                <w:rStyle w:val="Bodytext211pt"/>
                <w:rFonts w:ascii="Sylfaen" w:hAnsi="Sylfaen"/>
                <w:sz w:val="20"/>
                <w:szCs w:val="20"/>
              </w:rPr>
              <w:lastRenderedPageBreak/>
              <w:t>3</w:t>
            </w:r>
          </w:p>
        </w:tc>
        <w:tc>
          <w:tcPr>
            <w:tcW w:w="1396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165C6" w:rsidRPr="0002652A" w:rsidRDefault="00C52A18" w:rsidP="00610F55">
            <w:pPr>
              <w:pStyle w:val="Bodytext20"/>
              <w:shd w:val="clear" w:color="auto" w:fill="auto"/>
              <w:spacing w:before="0" w:after="120" w:line="240" w:lineRule="auto"/>
              <w:ind w:left="53"/>
              <w:jc w:val="center"/>
              <w:rPr>
                <w:rFonts w:ascii="Sylfaen" w:hAnsi="Sylfaen"/>
                <w:sz w:val="20"/>
                <w:szCs w:val="20"/>
              </w:rPr>
            </w:pPr>
            <w:r w:rsidRPr="0002652A">
              <w:rPr>
                <w:rStyle w:val="Bodytext211pt"/>
                <w:rFonts w:ascii="Sylfaen" w:hAnsi="Sylfaen"/>
                <w:sz w:val="20"/>
                <w:szCs w:val="20"/>
              </w:rPr>
              <w:t>Սորտերի միասնական ռեեստրից տեղեկությունների հանում</w:t>
            </w:r>
            <w:r w:rsidR="003165C6" w:rsidRPr="0002652A">
              <w:rPr>
                <w:rStyle w:val="Bodytext211pt"/>
                <w:rFonts w:ascii="Sylfaen" w:hAnsi="Sylfaen"/>
                <w:sz w:val="20"/>
                <w:szCs w:val="20"/>
              </w:rPr>
              <w:t xml:space="preserve"> (P.AS.01.PRC.003)</w:t>
            </w:r>
          </w:p>
        </w:tc>
      </w:tr>
      <w:tr w:rsidR="003165C6" w:rsidRPr="0002652A" w:rsidTr="00610F55">
        <w:trPr>
          <w:jc w:val="center"/>
        </w:trPr>
        <w:tc>
          <w:tcPr>
            <w:tcW w:w="966" w:type="dxa"/>
            <w:tcBorders>
              <w:top w:val="single" w:sz="4" w:space="0" w:color="auto"/>
              <w:left w:val="single" w:sz="4" w:space="0" w:color="auto"/>
              <w:bottom w:val="single" w:sz="4" w:space="0" w:color="auto"/>
            </w:tcBorders>
            <w:shd w:val="clear" w:color="auto" w:fill="FFFFFF"/>
          </w:tcPr>
          <w:p w:rsidR="003165C6" w:rsidRPr="0002652A" w:rsidRDefault="003165C6" w:rsidP="00610F55">
            <w:pPr>
              <w:pStyle w:val="Bodytext20"/>
              <w:shd w:val="clear" w:color="auto" w:fill="auto"/>
              <w:spacing w:before="0" w:after="120" w:line="240" w:lineRule="auto"/>
              <w:ind w:left="26" w:firstLine="21"/>
              <w:jc w:val="center"/>
              <w:rPr>
                <w:rFonts w:ascii="Sylfaen" w:hAnsi="Sylfaen"/>
                <w:sz w:val="20"/>
                <w:szCs w:val="20"/>
                <w:lang w:val="ru-RU"/>
              </w:rPr>
            </w:pPr>
            <w:r w:rsidRPr="0002652A">
              <w:rPr>
                <w:rStyle w:val="Bodytext211pt"/>
                <w:rFonts w:ascii="Sylfaen" w:hAnsi="Sylfaen"/>
                <w:sz w:val="20"/>
                <w:szCs w:val="20"/>
              </w:rPr>
              <w:t>3</w:t>
            </w:r>
            <w:r w:rsidR="00C52A18" w:rsidRPr="0002652A">
              <w:rPr>
                <w:rStyle w:val="Bodytext211pt"/>
                <w:rFonts w:ascii="Sylfaen" w:hAnsi="Sylfaen"/>
                <w:sz w:val="20"/>
                <w:szCs w:val="20"/>
                <w:lang w:val="ru-RU"/>
              </w:rPr>
              <w:t>.</w:t>
            </w:r>
            <w:r w:rsidRPr="0002652A">
              <w:rPr>
                <w:rStyle w:val="Bodytext211pt"/>
                <w:rFonts w:ascii="Sylfaen" w:hAnsi="Sylfaen"/>
                <w:sz w:val="20"/>
                <w:szCs w:val="20"/>
              </w:rPr>
              <w:t>1</w:t>
            </w:r>
            <w:r w:rsidR="00C52A18" w:rsidRPr="0002652A">
              <w:rPr>
                <w:rStyle w:val="Bodytext211pt"/>
                <w:rFonts w:ascii="Sylfaen" w:hAnsi="Sylfaen"/>
                <w:sz w:val="20"/>
                <w:szCs w:val="20"/>
                <w:lang w:val="ru-RU"/>
              </w:rPr>
              <w:t>.</w:t>
            </w:r>
          </w:p>
        </w:tc>
        <w:tc>
          <w:tcPr>
            <w:tcW w:w="3132" w:type="dxa"/>
            <w:tcBorders>
              <w:top w:val="single" w:sz="4" w:space="0" w:color="auto"/>
              <w:left w:val="single" w:sz="4" w:space="0" w:color="auto"/>
              <w:bottom w:val="single" w:sz="4" w:space="0" w:color="auto"/>
            </w:tcBorders>
            <w:shd w:val="clear" w:color="auto" w:fill="FFFFFF"/>
          </w:tcPr>
          <w:p w:rsidR="00C52A18" w:rsidRPr="0002652A" w:rsidRDefault="00C52A18" w:rsidP="00610F55">
            <w:pPr>
              <w:pStyle w:val="Bodytext20"/>
              <w:shd w:val="clear" w:color="auto" w:fill="auto"/>
              <w:spacing w:before="0" w:after="120" w:line="240" w:lineRule="auto"/>
              <w:ind w:left="53"/>
              <w:jc w:val="left"/>
              <w:rPr>
                <w:rStyle w:val="Bodytext211pt"/>
                <w:rFonts w:ascii="Sylfaen" w:hAnsi="Sylfaen"/>
                <w:sz w:val="20"/>
                <w:szCs w:val="20"/>
                <w:lang w:val="ru-RU" w:eastAsia="en-US" w:bidi="en-US"/>
              </w:rPr>
            </w:pPr>
            <w:r w:rsidRPr="0002652A">
              <w:rPr>
                <w:rStyle w:val="Bodytext211pt"/>
                <w:rFonts w:ascii="Sylfaen" w:hAnsi="Sylfaen"/>
                <w:sz w:val="20"/>
                <w:szCs w:val="20"/>
                <w:lang w:val="ru-RU"/>
              </w:rPr>
              <w:t>Սորտերի մ</w:t>
            </w:r>
            <w:r w:rsidR="00A47A1E" w:rsidRPr="0002652A">
              <w:rPr>
                <w:rStyle w:val="Bodytext211pt"/>
                <w:rFonts w:ascii="Sylfaen" w:hAnsi="Sylfaen"/>
                <w:sz w:val="20"/>
                <w:szCs w:val="20"/>
              </w:rPr>
              <w:t xml:space="preserve">իասնական ռեեստրից հանելու համար տեղեկությունների ներկայացում </w:t>
            </w:r>
            <w:r w:rsidR="00A47A1E" w:rsidRPr="0002652A">
              <w:rPr>
                <w:rStyle w:val="Bodytext211pt"/>
                <w:rFonts w:ascii="Sylfaen" w:hAnsi="Sylfaen"/>
                <w:sz w:val="20"/>
                <w:szCs w:val="20"/>
                <w:lang w:eastAsia="en-US" w:bidi="en-US"/>
              </w:rPr>
              <w:t>(</w:t>
            </w:r>
            <w:r w:rsidR="00A47A1E" w:rsidRPr="0002652A">
              <w:rPr>
                <w:rStyle w:val="Bodytext211pt"/>
                <w:rFonts w:ascii="Sylfaen" w:hAnsi="Sylfaen"/>
                <w:sz w:val="20"/>
                <w:szCs w:val="20"/>
                <w:lang w:val="en-US" w:eastAsia="en-US" w:bidi="en-US"/>
              </w:rPr>
              <w:t>P</w:t>
            </w:r>
            <w:r w:rsidR="00A47A1E" w:rsidRPr="0002652A">
              <w:rPr>
                <w:rStyle w:val="Bodytext211pt"/>
                <w:rFonts w:ascii="Sylfaen" w:hAnsi="Sylfaen"/>
                <w:sz w:val="20"/>
                <w:szCs w:val="20"/>
                <w:lang w:eastAsia="en-US" w:bidi="en-US"/>
              </w:rPr>
              <w:t>.</w:t>
            </w:r>
            <w:r w:rsidR="00A47A1E" w:rsidRPr="0002652A">
              <w:rPr>
                <w:rStyle w:val="Bodytext211pt"/>
                <w:rFonts w:ascii="Sylfaen" w:hAnsi="Sylfaen"/>
                <w:sz w:val="20"/>
                <w:szCs w:val="20"/>
                <w:lang w:val="en-US" w:eastAsia="en-US" w:bidi="en-US"/>
              </w:rPr>
              <w:t>AS</w:t>
            </w:r>
            <w:r w:rsidR="00A47A1E" w:rsidRPr="0002652A">
              <w:rPr>
                <w:rStyle w:val="Bodytext211pt"/>
                <w:rFonts w:ascii="Sylfaen" w:hAnsi="Sylfaen"/>
                <w:sz w:val="20"/>
                <w:szCs w:val="20"/>
                <w:lang w:eastAsia="en-US" w:bidi="en-US"/>
              </w:rPr>
              <w:t>.01.</w:t>
            </w:r>
            <w:r w:rsidR="00A47A1E" w:rsidRPr="0002652A">
              <w:rPr>
                <w:rStyle w:val="Bodytext211pt"/>
                <w:rFonts w:ascii="Sylfaen" w:hAnsi="Sylfaen"/>
                <w:sz w:val="20"/>
                <w:szCs w:val="20"/>
                <w:lang w:val="en-US" w:eastAsia="en-US" w:bidi="en-US"/>
              </w:rPr>
              <w:t>OPR</w:t>
            </w:r>
            <w:r w:rsidR="00A47A1E" w:rsidRPr="0002652A">
              <w:rPr>
                <w:rStyle w:val="Bodytext211pt"/>
                <w:rFonts w:ascii="Sylfaen" w:hAnsi="Sylfaen"/>
                <w:sz w:val="20"/>
                <w:szCs w:val="20"/>
                <w:lang w:eastAsia="en-US" w:bidi="en-US"/>
              </w:rPr>
              <w:t>.009)</w:t>
            </w:r>
            <w:r w:rsidR="00A47A1E" w:rsidRPr="0002652A">
              <w:rPr>
                <w:rStyle w:val="Bodytext211pt"/>
                <w:rFonts w:ascii="Sylfaen" w:hAnsi="Sylfaen"/>
                <w:sz w:val="20"/>
                <w:szCs w:val="20"/>
                <w:lang w:val="ru-RU" w:eastAsia="en-US" w:bidi="en-US"/>
              </w:rPr>
              <w:t>:</w:t>
            </w:r>
          </w:p>
          <w:p w:rsidR="003165C6" w:rsidRPr="0002652A" w:rsidRDefault="00A47A1E"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lang w:val="ru-RU" w:eastAsia="en-US" w:bidi="en-US"/>
              </w:rPr>
              <w:t xml:space="preserve">Սորտերի </w:t>
            </w:r>
            <w:r w:rsidRPr="0002652A">
              <w:rPr>
                <w:rStyle w:val="Bodytext211pt"/>
                <w:rFonts w:ascii="Sylfaen" w:hAnsi="Sylfaen"/>
                <w:sz w:val="20"/>
                <w:szCs w:val="20"/>
              </w:rPr>
              <w:t>միասնական ռեեստրից տեղեկությունները հանելու արդյունքների մասին ծանուցման ստացում</w:t>
            </w:r>
            <w:r w:rsidRPr="0002652A">
              <w:rPr>
                <w:rStyle w:val="Bodytext211pt"/>
                <w:rFonts w:ascii="Sylfaen" w:hAnsi="Sylfaen"/>
                <w:sz w:val="20"/>
                <w:szCs w:val="20"/>
                <w:lang w:val="ru-RU"/>
              </w:rPr>
              <w:t xml:space="preserve"> </w:t>
            </w:r>
            <w:r w:rsidRPr="0002652A">
              <w:rPr>
                <w:rStyle w:val="Bodytext211pt"/>
                <w:rFonts w:ascii="Sylfaen" w:hAnsi="Sylfaen"/>
                <w:sz w:val="20"/>
                <w:szCs w:val="20"/>
                <w:lang w:eastAsia="en-US" w:bidi="en-US"/>
              </w:rPr>
              <w:t>(</w:t>
            </w:r>
            <w:r w:rsidRPr="0002652A">
              <w:rPr>
                <w:rStyle w:val="Bodytext211pt"/>
                <w:rFonts w:ascii="Sylfaen" w:hAnsi="Sylfaen"/>
                <w:sz w:val="20"/>
                <w:szCs w:val="20"/>
                <w:lang w:val="en-US" w:eastAsia="en-US" w:bidi="en-US"/>
              </w:rPr>
              <w:t>P</w:t>
            </w:r>
            <w:r w:rsidRPr="0002652A">
              <w:rPr>
                <w:rStyle w:val="Bodytext211pt"/>
                <w:rFonts w:ascii="Sylfaen" w:hAnsi="Sylfaen"/>
                <w:sz w:val="20"/>
                <w:szCs w:val="20"/>
                <w:lang w:eastAsia="en-US" w:bidi="en-US"/>
              </w:rPr>
              <w:t>.</w:t>
            </w:r>
            <w:r w:rsidRPr="0002652A">
              <w:rPr>
                <w:rStyle w:val="Bodytext211pt"/>
                <w:rFonts w:ascii="Sylfaen" w:hAnsi="Sylfaen"/>
                <w:sz w:val="20"/>
                <w:szCs w:val="20"/>
                <w:lang w:val="en-US" w:eastAsia="en-US" w:bidi="en-US"/>
              </w:rPr>
              <w:t>AS</w:t>
            </w:r>
            <w:r w:rsidRPr="0002652A">
              <w:rPr>
                <w:rStyle w:val="Bodytext211pt"/>
                <w:rFonts w:ascii="Sylfaen" w:hAnsi="Sylfaen"/>
                <w:sz w:val="20"/>
                <w:szCs w:val="20"/>
                <w:lang w:eastAsia="en-US" w:bidi="en-US"/>
              </w:rPr>
              <w:t>.01.</w:t>
            </w:r>
            <w:r w:rsidRPr="0002652A">
              <w:rPr>
                <w:rStyle w:val="Bodytext211pt"/>
                <w:rFonts w:ascii="Sylfaen" w:hAnsi="Sylfaen"/>
                <w:sz w:val="20"/>
                <w:szCs w:val="20"/>
                <w:lang w:val="en-US" w:eastAsia="en-US" w:bidi="en-US"/>
              </w:rPr>
              <w:t>OPR</w:t>
            </w:r>
            <w:r w:rsidRPr="0002652A">
              <w:rPr>
                <w:rStyle w:val="Bodytext211pt"/>
                <w:rFonts w:ascii="Sylfaen" w:hAnsi="Sylfaen"/>
                <w:sz w:val="20"/>
                <w:szCs w:val="20"/>
                <w:lang w:eastAsia="en-US" w:bidi="en-US"/>
              </w:rPr>
              <w:t>.01</w:t>
            </w:r>
            <w:r w:rsidRPr="0002652A">
              <w:rPr>
                <w:rStyle w:val="Bodytext211pt"/>
                <w:rFonts w:ascii="Sylfaen" w:hAnsi="Sylfaen"/>
                <w:sz w:val="20"/>
                <w:szCs w:val="20"/>
              </w:rPr>
              <w:t>1)</w:t>
            </w:r>
          </w:p>
        </w:tc>
        <w:tc>
          <w:tcPr>
            <w:tcW w:w="3276" w:type="dxa"/>
            <w:tcBorders>
              <w:top w:val="single" w:sz="4" w:space="0" w:color="auto"/>
              <w:left w:val="single" w:sz="4" w:space="0" w:color="auto"/>
              <w:bottom w:val="single" w:sz="4" w:space="0" w:color="auto"/>
            </w:tcBorders>
            <w:shd w:val="clear" w:color="auto" w:fill="FFFFFF"/>
          </w:tcPr>
          <w:p w:rsidR="003165C6" w:rsidRPr="0002652A" w:rsidRDefault="00A47A1E"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սորտերի միասնական ռեեստր (Р.AS.01.BEN.001). հանելու համար տեղեկությունները փոխանցվել են</w:t>
            </w:r>
          </w:p>
        </w:tc>
        <w:tc>
          <w:tcPr>
            <w:tcW w:w="2740" w:type="dxa"/>
            <w:tcBorders>
              <w:top w:val="single" w:sz="4" w:space="0" w:color="auto"/>
              <w:left w:val="single" w:sz="4" w:space="0" w:color="auto"/>
              <w:bottom w:val="single" w:sz="4" w:space="0" w:color="auto"/>
            </w:tcBorders>
            <w:shd w:val="clear" w:color="auto" w:fill="FFFFFF"/>
          </w:tcPr>
          <w:p w:rsidR="003165C6" w:rsidRPr="0002652A" w:rsidRDefault="00C52A18"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 xml:space="preserve">սորտերի </w:t>
            </w:r>
            <w:r w:rsidR="003165C6" w:rsidRPr="0002652A">
              <w:rPr>
                <w:rStyle w:val="Bodytext211pt"/>
                <w:rFonts w:ascii="Sylfaen" w:hAnsi="Sylfaen"/>
                <w:sz w:val="20"/>
                <w:szCs w:val="20"/>
              </w:rPr>
              <w:t>միասնական ռեեստրից հանելու համար</w:t>
            </w:r>
            <w:r w:rsidR="00B92549" w:rsidRPr="0002652A">
              <w:rPr>
                <w:rStyle w:val="Bodytext211pt"/>
                <w:rFonts w:ascii="Sylfaen" w:hAnsi="Sylfaen"/>
                <w:sz w:val="20"/>
                <w:szCs w:val="20"/>
              </w:rPr>
              <w:t xml:space="preserve"> </w:t>
            </w:r>
            <w:r w:rsidR="003165C6" w:rsidRPr="0002652A">
              <w:rPr>
                <w:rStyle w:val="Bodytext211pt"/>
                <w:rFonts w:ascii="Sylfaen" w:hAnsi="Sylfaen"/>
                <w:sz w:val="20"/>
                <w:szCs w:val="20"/>
              </w:rPr>
              <w:t xml:space="preserve">տեղեկությունների ընդունում </w:t>
            </w:r>
            <w:r w:rsidR="00B92549" w:rsidRPr="0002652A">
              <w:rPr>
                <w:rStyle w:val="Bodytext211pt"/>
                <w:rFonts w:ascii="Sylfaen" w:hAnsi="Sylfaen"/>
                <w:sz w:val="20"/>
                <w:szCs w:val="20"/>
              </w:rPr>
              <w:t>եւ</w:t>
            </w:r>
            <w:r w:rsidR="003165C6" w:rsidRPr="0002652A">
              <w:rPr>
                <w:rStyle w:val="Bodytext211pt"/>
                <w:rFonts w:ascii="Sylfaen" w:hAnsi="Sylfaen"/>
                <w:sz w:val="20"/>
                <w:szCs w:val="20"/>
              </w:rPr>
              <w:t xml:space="preserve"> մշակում (</w:t>
            </w:r>
            <w:r w:rsidRPr="0002652A">
              <w:rPr>
                <w:rStyle w:val="Bodytext211pt"/>
                <w:rFonts w:ascii="Sylfaen" w:hAnsi="Sylfaen"/>
                <w:sz w:val="20"/>
                <w:szCs w:val="20"/>
                <w:lang w:eastAsia="en-US" w:bidi="en-US"/>
              </w:rPr>
              <w:t>P.AS.01.OPR.010</w:t>
            </w:r>
            <w:r w:rsidR="003165C6" w:rsidRPr="0002652A">
              <w:rPr>
                <w:rStyle w:val="Bodytext211pt"/>
                <w:rFonts w:ascii="Sylfaen" w:hAnsi="Sylfaen"/>
                <w:sz w:val="20"/>
                <w:szCs w:val="20"/>
              </w:rPr>
              <w:t>)</w:t>
            </w:r>
          </w:p>
        </w:tc>
        <w:tc>
          <w:tcPr>
            <w:tcW w:w="2437" w:type="dxa"/>
            <w:tcBorders>
              <w:top w:val="single" w:sz="4" w:space="0" w:color="auto"/>
              <w:left w:val="single" w:sz="4" w:space="0" w:color="auto"/>
              <w:bottom w:val="single" w:sz="4" w:space="0" w:color="auto"/>
            </w:tcBorders>
            <w:shd w:val="clear" w:color="auto" w:fill="FFFFFF"/>
          </w:tcPr>
          <w:p w:rsidR="003165C6" w:rsidRPr="0002652A" w:rsidRDefault="00802499"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ս</w:t>
            </w:r>
            <w:r w:rsidR="00C52A18" w:rsidRPr="0002652A">
              <w:rPr>
                <w:rStyle w:val="Bodytext211pt"/>
                <w:rFonts w:ascii="Sylfaen" w:hAnsi="Sylfaen"/>
                <w:sz w:val="20"/>
                <w:szCs w:val="20"/>
              </w:rPr>
              <w:t xml:space="preserve">որտերի </w:t>
            </w:r>
            <w:r w:rsidR="003165C6" w:rsidRPr="0002652A">
              <w:rPr>
                <w:rStyle w:val="Bodytext211pt"/>
                <w:rFonts w:ascii="Sylfaen" w:hAnsi="Sylfaen"/>
                <w:sz w:val="20"/>
                <w:szCs w:val="20"/>
              </w:rPr>
              <w:t xml:space="preserve">միասնական ռեեստր </w:t>
            </w:r>
          </w:p>
          <w:p w:rsidR="003165C6" w:rsidRPr="0002652A" w:rsidRDefault="00C52A18"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(P.AS.01.BEN.001).</w:t>
            </w:r>
            <w:r w:rsidR="003165C6" w:rsidRPr="0002652A">
              <w:rPr>
                <w:rStyle w:val="Bodytext211pt"/>
                <w:rFonts w:ascii="Sylfaen" w:hAnsi="Sylfaen"/>
                <w:sz w:val="20"/>
                <w:szCs w:val="20"/>
              </w:rPr>
              <w:t xml:space="preserve"> տեղեկությունները մշակվել են</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1148D4"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 xml:space="preserve">սորտերի միասնական </w:t>
            </w:r>
            <w:r w:rsidR="003165C6" w:rsidRPr="0002652A">
              <w:rPr>
                <w:rStyle w:val="Bodytext211pt"/>
                <w:rFonts w:ascii="Sylfaen" w:hAnsi="Sylfaen"/>
                <w:sz w:val="20"/>
                <w:szCs w:val="20"/>
              </w:rPr>
              <w:t>ռեեստրից հանելու համար տեղեկությունների փ</w:t>
            </w:r>
            <w:r w:rsidRPr="0002652A">
              <w:rPr>
                <w:rStyle w:val="Bodytext211pt"/>
                <w:rFonts w:ascii="Sylfaen" w:hAnsi="Sylfaen"/>
                <w:sz w:val="20"/>
                <w:szCs w:val="20"/>
              </w:rPr>
              <w:t>ոխանցում</w:t>
            </w:r>
          </w:p>
          <w:p w:rsidR="003165C6" w:rsidRPr="0002652A" w:rsidRDefault="003165C6" w:rsidP="00610F55">
            <w:pPr>
              <w:pStyle w:val="Bodytext20"/>
              <w:shd w:val="clear" w:color="auto" w:fill="auto"/>
              <w:spacing w:before="0" w:after="120" w:line="240" w:lineRule="auto"/>
              <w:ind w:left="53"/>
              <w:jc w:val="left"/>
              <w:rPr>
                <w:rFonts w:ascii="Sylfaen" w:hAnsi="Sylfaen"/>
                <w:sz w:val="20"/>
                <w:szCs w:val="20"/>
              </w:rPr>
            </w:pPr>
            <w:r w:rsidRPr="0002652A">
              <w:rPr>
                <w:rStyle w:val="Bodytext211pt"/>
                <w:rFonts w:ascii="Sylfaen" w:hAnsi="Sylfaen"/>
                <w:sz w:val="20"/>
                <w:szCs w:val="20"/>
              </w:rPr>
              <w:t>(P.AS.01.TRN.003)</w:t>
            </w:r>
          </w:p>
        </w:tc>
      </w:tr>
    </w:tbl>
    <w:p w:rsidR="006C61C3" w:rsidRPr="00B92549" w:rsidRDefault="006C61C3" w:rsidP="00B92549">
      <w:pPr>
        <w:spacing w:after="160" w:line="360" w:lineRule="auto"/>
        <w:jc w:val="both"/>
        <w:rPr>
          <w:rFonts w:ascii="Sylfaen" w:hAnsi="Sylfaen"/>
        </w:rPr>
      </w:pPr>
    </w:p>
    <w:p w:rsidR="006C61C3" w:rsidRPr="00B92549" w:rsidRDefault="006C61C3" w:rsidP="00B92549">
      <w:pPr>
        <w:spacing w:after="160" w:line="360" w:lineRule="auto"/>
        <w:jc w:val="both"/>
        <w:rPr>
          <w:rFonts w:ascii="Sylfaen" w:hAnsi="Sylfaen"/>
        </w:rPr>
      </w:pPr>
    </w:p>
    <w:p w:rsidR="006C61C3" w:rsidRPr="00B92549" w:rsidRDefault="006C61C3" w:rsidP="00B92549">
      <w:pPr>
        <w:spacing w:after="160" w:line="360" w:lineRule="auto"/>
        <w:jc w:val="both"/>
        <w:rPr>
          <w:rFonts w:ascii="Sylfaen" w:hAnsi="Sylfaen"/>
        </w:rPr>
        <w:sectPr w:rsidR="006C61C3" w:rsidRPr="00B92549" w:rsidSect="00A11A00">
          <w:pgSz w:w="16840" w:h="11907" w:code="9"/>
          <w:pgMar w:top="1418" w:right="1418" w:bottom="1418" w:left="1418" w:header="0" w:footer="680" w:gutter="0"/>
          <w:cols w:space="720"/>
          <w:noEndnote/>
          <w:docGrid w:linePitch="360"/>
        </w:sectPr>
      </w:pPr>
    </w:p>
    <w:p w:rsidR="006C61C3" w:rsidRPr="00B92549" w:rsidRDefault="0002652A" w:rsidP="00EE019E">
      <w:pPr>
        <w:pStyle w:val="Bodytext20"/>
        <w:shd w:val="clear" w:color="auto" w:fill="auto"/>
        <w:spacing w:before="0" w:after="160" w:line="336" w:lineRule="auto"/>
        <w:jc w:val="center"/>
        <w:rPr>
          <w:rFonts w:ascii="Sylfaen" w:hAnsi="Sylfaen"/>
          <w:sz w:val="24"/>
          <w:szCs w:val="24"/>
        </w:rPr>
      </w:pPr>
      <w:r>
        <w:rPr>
          <w:rFonts w:ascii="Sylfaen" w:hAnsi="Sylfaen"/>
          <w:sz w:val="24"/>
          <w:szCs w:val="24"/>
        </w:rPr>
        <w:lastRenderedPageBreak/>
        <w:t xml:space="preserve">2. </w:t>
      </w:r>
      <w:r w:rsidR="001148D4" w:rsidRPr="00B92549">
        <w:rPr>
          <w:rFonts w:ascii="Sylfaen" w:hAnsi="Sylfaen"/>
          <w:sz w:val="24"/>
          <w:szCs w:val="24"/>
        </w:rPr>
        <w:t>Սորտերի մ</w:t>
      </w:r>
      <w:r w:rsidR="00E75AE6" w:rsidRPr="00B92549">
        <w:rPr>
          <w:rFonts w:ascii="Sylfaen" w:hAnsi="Sylfaen"/>
          <w:sz w:val="24"/>
          <w:szCs w:val="24"/>
        </w:rPr>
        <w:t>իասնական ռեեստրից տեղեկությունների ստացում</w:t>
      </w:r>
    </w:p>
    <w:p w:rsidR="006C61C3" w:rsidRPr="00B92549" w:rsidRDefault="00EE7C37" w:rsidP="00EE019E">
      <w:pPr>
        <w:pStyle w:val="Bodytext20"/>
        <w:shd w:val="clear" w:color="auto" w:fill="auto"/>
        <w:tabs>
          <w:tab w:val="left" w:pos="1134"/>
        </w:tabs>
        <w:spacing w:before="0" w:after="160" w:line="336" w:lineRule="auto"/>
        <w:ind w:firstLine="567"/>
        <w:rPr>
          <w:rFonts w:ascii="Sylfaen" w:hAnsi="Sylfaen"/>
          <w:sz w:val="24"/>
          <w:szCs w:val="24"/>
        </w:rPr>
      </w:pPr>
      <w:r w:rsidRPr="00B92549">
        <w:rPr>
          <w:rFonts w:ascii="Sylfaen" w:hAnsi="Sylfaen"/>
          <w:sz w:val="24"/>
          <w:szCs w:val="24"/>
        </w:rPr>
        <w:t>1</w:t>
      </w:r>
      <w:r w:rsidR="009C2564">
        <w:rPr>
          <w:rFonts w:ascii="Sylfaen" w:hAnsi="Sylfaen"/>
          <w:sz w:val="24"/>
          <w:szCs w:val="24"/>
        </w:rPr>
        <w:t>3.</w:t>
      </w:r>
      <w:r w:rsidR="009C2564">
        <w:rPr>
          <w:rFonts w:ascii="Sylfaen" w:hAnsi="Sylfaen"/>
          <w:sz w:val="24"/>
          <w:szCs w:val="24"/>
        </w:rPr>
        <w:tab/>
      </w:r>
      <w:r w:rsidRPr="00B92549">
        <w:rPr>
          <w:rFonts w:ascii="Sylfaen" w:hAnsi="Sylfaen"/>
          <w:sz w:val="24"/>
          <w:szCs w:val="24"/>
        </w:rPr>
        <w:t>Սորտերի մ</w:t>
      </w:r>
      <w:r w:rsidR="00D83DCC" w:rsidRPr="00B92549">
        <w:rPr>
          <w:rFonts w:ascii="Sylfaen" w:hAnsi="Sylfaen"/>
          <w:sz w:val="24"/>
          <w:szCs w:val="24"/>
        </w:rPr>
        <w:t>իասնական ռեեստրից տեղեկություններն անդամ պետությունների լիազորված մարմիններ</w:t>
      </w:r>
      <w:r w:rsidRPr="00B92549">
        <w:rPr>
          <w:rFonts w:ascii="Sylfaen" w:hAnsi="Sylfaen"/>
          <w:sz w:val="24"/>
          <w:szCs w:val="24"/>
        </w:rPr>
        <w:t>ի հարցումներով ստանալիս</w:t>
      </w:r>
      <w:r w:rsidR="00D83DCC" w:rsidRPr="00B92549">
        <w:rPr>
          <w:rFonts w:ascii="Sylfaen" w:hAnsi="Sylfaen"/>
          <w:sz w:val="24"/>
          <w:szCs w:val="24"/>
        </w:rPr>
        <w:t xml:space="preserve">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B92549">
        <w:rPr>
          <w:rFonts w:ascii="Sylfaen" w:hAnsi="Sylfaen"/>
          <w:sz w:val="24"/>
          <w:szCs w:val="24"/>
        </w:rPr>
        <w:t>եւ</w:t>
      </w:r>
      <w:r w:rsidR="00D83DCC" w:rsidRPr="00B92549">
        <w:rPr>
          <w:rFonts w:ascii="Sylfaen" w:hAnsi="Sylfaen"/>
          <w:sz w:val="24"/>
          <w:szCs w:val="24"/>
        </w:rPr>
        <w:t xml:space="preserve"> վերջնական վիճակների ու ընդհանուր գործընթացի տրանզակցիաների միջ</w:t>
      </w:r>
      <w:r w:rsidR="00B92549">
        <w:rPr>
          <w:rFonts w:ascii="Sylfaen" w:hAnsi="Sylfaen"/>
          <w:sz w:val="24"/>
          <w:szCs w:val="24"/>
        </w:rPr>
        <w:t>եւ</w:t>
      </w:r>
      <w:r w:rsidR="00D83DCC" w:rsidRPr="00B92549">
        <w:rPr>
          <w:rFonts w:ascii="Sylfaen" w:hAnsi="Sylfaen"/>
          <w:sz w:val="24"/>
          <w:szCs w:val="24"/>
        </w:rPr>
        <w:t xml:space="preserve"> կապը։</w:t>
      </w:r>
    </w:p>
    <w:p w:rsidR="006C61C3" w:rsidRPr="00B92549" w:rsidRDefault="003D5C26" w:rsidP="00B92549">
      <w:pPr>
        <w:spacing w:after="160" w:line="360" w:lineRule="auto"/>
        <w:jc w:val="both"/>
        <w:rPr>
          <w:rFonts w:ascii="Sylfaen" w:hAnsi="Sylfaen"/>
          <w:lang w:val="ru-RU"/>
        </w:rPr>
      </w:pPr>
      <w:r>
        <w:rPr>
          <w:rFonts w:ascii="Sylfaen" w:hAnsi="Sylfaen"/>
          <w:noProof/>
          <w:lang w:val="en-US" w:eastAsia="en-US" w:bidi="ar-SA"/>
        </w:rPr>
        <w:pict>
          <v:group id="_x0000_s1333" style="position:absolute;left:0;text-align:left;margin-left:1.55pt;margin-top:1.1pt;width:445.05pt;height:371.45pt;z-index:251826176" coordorigin="1449,5553" coordsize="8901,7429">
            <v:shape id="_x0000_s1174" type="#_x0000_t202" style="position:absolute;left:1510;top:5553;width:2031;height:257;mso-width-relative:margin;mso-height-relative:margin" stroked="f" strokeweight="0">
              <v:textbox style="mso-next-textbox:#_x0000_s1174" inset="0,0,0,0">
                <w:txbxContent>
                  <w:p w:rsidR="00123DB3" w:rsidRPr="00DC6BA4" w:rsidRDefault="00123DB3" w:rsidP="00DE1C1E">
                    <w:pPr>
                      <w:jc w:val="center"/>
                      <w:rPr>
                        <w:rFonts w:ascii="Sylfaen" w:hAnsi="Sylfaen"/>
                        <w:sz w:val="14"/>
                        <w:szCs w:val="14"/>
                      </w:rPr>
                    </w:pPr>
                    <w:r>
                      <w:rPr>
                        <w:rFonts w:ascii="Sylfaen" w:hAnsi="Sylfaen"/>
                        <w:sz w:val="14"/>
                      </w:rPr>
                      <w:t>։Տեղեկություններ սպառողը</w:t>
                    </w:r>
                  </w:p>
                </w:txbxContent>
              </v:textbox>
            </v:shape>
            <v:shape id="_x0000_s1175" type="#_x0000_t202" style="position:absolute;left:9102;top:5565;width:1248;height:257;mso-width-relative:margin;mso-height-relative:margin" stroked="f" strokeweight="0">
              <v:textbox style="mso-next-textbox:#_x0000_s1175" inset="0,0,0,0">
                <w:txbxContent>
                  <w:p w:rsidR="00123DB3" w:rsidRPr="00DC6BA4" w:rsidRDefault="00123DB3" w:rsidP="00DE1C1E">
                    <w:pPr>
                      <w:jc w:val="center"/>
                      <w:rPr>
                        <w:rFonts w:ascii="Sylfaen" w:hAnsi="Sylfaen"/>
                        <w:sz w:val="14"/>
                        <w:szCs w:val="14"/>
                      </w:rPr>
                    </w:pPr>
                    <w:r>
                      <w:rPr>
                        <w:rFonts w:ascii="Sylfaen" w:hAnsi="Sylfaen"/>
                        <w:sz w:val="14"/>
                      </w:rPr>
                      <w:t>։Համակարգողը</w:t>
                    </w:r>
                  </w:p>
                </w:txbxContent>
              </v:textbox>
            </v:shape>
            <v:shape id="_x0000_s1176" type="#_x0000_t202" style="position:absolute;left:1474;top:12301;width:267;height:304;mso-width-relative:margin;mso-height-relative:margin" stroked="f" strokeweight="0">
              <v:textbox style="mso-next-textbox:#_x0000_s1176" inset="0,0,0,0">
                <w:txbxContent>
                  <w:p w:rsidR="00123DB3" w:rsidRPr="00C10154" w:rsidRDefault="00123DB3" w:rsidP="00DE1C1E">
                    <w:pPr>
                      <w:jc w:val="center"/>
                      <w:rPr>
                        <w:rFonts w:ascii="Sylfaen" w:hAnsi="Sylfaen"/>
                        <w:sz w:val="16"/>
                        <w:szCs w:val="16"/>
                      </w:rPr>
                    </w:pPr>
                    <w:r>
                      <w:rPr>
                        <w:rFonts w:ascii="Sylfaen" w:hAnsi="Sylfaen"/>
                        <w:sz w:val="16"/>
                      </w:rPr>
                      <w:t>opt</w:t>
                    </w:r>
                  </w:p>
                </w:txbxContent>
              </v:textbox>
            </v:shape>
            <v:shape id="_x0000_s1177" type="#_x0000_t202" style="position:absolute;left:1450;top:10160;width:267;height:304;mso-width-relative:margin;mso-height-relative:margin" stroked="f" strokeweight="0">
              <v:textbox style="mso-next-textbox:#_x0000_s1177" inset="0,0,0,0">
                <w:txbxContent>
                  <w:p w:rsidR="00123DB3" w:rsidRPr="00C10154" w:rsidRDefault="00123DB3" w:rsidP="00DE1C1E">
                    <w:pPr>
                      <w:jc w:val="center"/>
                      <w:rPr>
                        <w:rFonts w:ascii="Sylfaen" w:hAnsi="Sylfaen"/>
                        <w:sz w:val="16"/>
                        <w:szCs w:val="16"/>
                      </w:rPr>
                    </w:pPr>
                    <w:r>
                      <w:rPr>
                        <w:rFonts w:ascii="Sylfaen" w:hAnsi="Sylfaen"/>
                        <w:sz w:val="16"/>
                      </w:rPr>
                      <w:t>opt</w:t>
                    </w:r>
                  </w:p>
                </w:txbxContent>
              </v:textbox>
            </v:shape>
            <v:shape id="_x0000_s1178" type="#_x0000_t202" style="position:absolute;left:1450;top:8028;width:267;height:304;mso-width-relative:margin;mso-height-relative:margin" stroked="f" strokeweight="0">
              <v:textbox style="mso-next-textbox:#_x0000_s1178" inset="0,0,0,0">
                <w:txbxContent>
                  <w:p w:rsidR="00123DB3" w:rsidRPr="00C10154" w:rsidRDefault="00123DB3" w:rsidP="00DE1C1E">
                    <w:pPr>
                      <w:jc w:val="center"/>
                      <w:rPr>
                        <w:rFonts w:ascii="Sylfaen" w:hAnsi="Sylfaen"/>
                        <w:sz w:val="16"/>
                        <w:szCs w:val="16"/>
                      </w:rPr>
                    </w:pPr>
                    <w:r>
                      <w:rPr>
                        <w:rFonts w:ascii="Sylfaen" w:hAnsi="Sylfaen"/>
                        <w:sz w:val="16"/>
                      </w:rPr>
                      <w:t>opt</w:t>
                    </w:r>
                  </w:p>
                </w:txbxContent>
              </v:textbox>
            </v:shape>
            <v:shape id="_x0000_s1179" type="#_x0000_t202" style="position:absolute;left:1450;top:6116;width:267;height:304;mso-width-relative:margin;mso-height-relative:margin" stroked="f" strokeweight="0">
              <v:textbox style="mso-next-textbox:#_x0000_s1179" inset="0,0,0,0">
                <w:txbxContent>
                  <w:p w:rsidR="00123DB3" w:rsidRPr="00C10154" w:rsidRDefault="00123DB3" w:rsidP="00DE1C1E">
                    <w:pPr>
                      <w:jc w:val="center"/>
                      <w:rPr>
                        <w:rFonts w:ascii="Sylfaen" w:hAnsi="Sylfaen"/>
                        <w:sz w:val="16"/>
                        <w:szCs w:val="16"/>
                      </w:rPr>
                    </w:pPr>
                    <w:r>
                      <w:rPr>
                        <w:rFonts w:ascii="Sylfaen" w:hAnsi="Sylfaen"/>
                        <w:sz w:val="16"/>
                      </w:rPr>
                      <w:t>opt</w:t>
                    </w:r>
                  </w:p>
                </w:txbxContent>
              </v:textbox>
            </v:shape>
            <v:shape id="_x0000_s1180" type="#_x0000_t202" style="position:absolute;left:1450;top:6348;width:7793;height:258;mso-width-relative:margin;mso-height-relative:margin" stroked="f" strokeweight="0">
              <v:textbox style="mso-next-textbox:#_x0000_s1180" inset="0,0,0,0">
                <w:txbxContent>
                  <w:p w:rsidR="00123DB3" w:rsidRPr="00EE019E" w:rsidRDefault="00123DB3" w:rsidP="00DE1C1E">
                    <w:pPr>
                      <w:rPr>
                        <w:rFonts w:ascii="Sylfaen" w:hAnsi="Sylfaen"/>
                        <w:sz w:val="12"/>
                        <w:szCs w:val="16"/>
                        <w:lang w:val="en-US"/>
                      </w:rPr>
                    </w:pPr>
                    <w:r w:rsidRPr="00EE019E">
                      <w:rPr>
                        <w:rFonts w:ascii="Sylfaen" w:hAnsi="Sylfaen"/>
                        <w:sz w:val="12"/>
                      </w:rPr>
                      <w:t xml:space="preserve">[հարցվել են </w:t>
                    </w:r>
                    <w:r w:rsidRPr="00EE019E">
                      <w:rPr>
                        <w:rFonts w:ascii="Sylfaen" w:hAnsi="Sylfaen"/>
                        <w:sz w:val="12"/>
                        <w:lang w:val="ru-RU"/>
                      </w:rPr>
                      <w:t>սորտերի միասնական ռեեստրից թարմ</w:t>
                    </w:r>
                    <w:r w:rsidRPr="00EE019E">
                      <w:rPr>
                        <w:rFonts w:ascii="Sylfaen" w:hAnsi="Sylfaen"/>
                        <w:sz w:val="12"/>
                      </w:rPr>
                      <w:t>ա</w:t>
                    </w:r>
                    <w:r w:rsidRPr="00EE019E">
                      <w:rPr>
                        <w:rFonts w:ascii="Sylfaen" w:hAnsi="Sylfaen"/>
                        <w:sz w:val="12"/>
                        <w:lang w:val="ru-RU"/>
                      </w:rPr>
                      <w:t>ցման ամսաթիվը և ժամըթարմացման</w:t>
                    </w:r>
                    <w:r w:rsidRPr="00EE019E">
                      <w:rPr>
                        <w:rFonts w:ascii="Sylfaen" w:hAnsi="Sylfaen"/>
                        <w:sz w:val="12"/>
                      </w:rPr>
                      <w:t>տեղեկություններ միասնական ռեեստրից]</w:t>
                    </w:r>
                  </w:p>
                </w:txbxContent>
              </v:textbox>
            </v:shape>
            <v:shape id="_x0000_s1181" type="#_x0000_t202" style="position:absolute;left:2896;top:6558;width:6500;height:254;mso-width-relative:margin;mso-height-relative:margin" stroked="f" strokeweight="0">
              <v:textbox style="mso-next-textbox:#_x0000_s1181" inset="0,0,0,0">
                <w:txbxContent>
                  <w:p w:rsidR="00123DB3" w:rsidRPr="00EE019E" w:rsidRDefault="00123DB3" w:rsidP="006809B2">
                    <w:pPr>
                      <w:jc w:val="center"/>
                      <w:rPr>
                        <w:rFonts w:ascii="Sylfaen" w:hAnsi="Sylfaen"/>
                        <w:sz w:val="10"/>
                        <w:szCs w:val="16"/>
                      </w:rPr>
                    </w:pPr>
                    <w:r w:rsidRPr="00EE019E">
                      <w:rPr>
                        <w:rFonts w:ascii="Sylfaen" w:hAnsi="Sylfaen"/>
                        <w:sz w:val="10"/>
                        <w:szCs w:val="16"/>
                        <w:lang w:val="ru-RU"/>
                      </w:rPr>
                      <w:t>Սորտերի միասնական ռեեստրից թարմ</w:t>
                    </w:r>
                    <w:r w:rsidRPr="00EE019E">
                      <w:rPr>
                        <w:rFonts w:ascii="Sylfaen" w:hAnsi="Sylfaen"/>
                        <w:sz w:val="10"/>
                        <w:szCs w:val="16"/>
                      </w:rPr>
                      <w:t>ա</w:t>
                    </w:r>
                    <w:r w:rsidRPr="00EE019E">
                      <w:rPr>
                        <w:rFonts w:ascii="Sylfaen" w:hAnsi="Sylfaen"/>
                        <w:sz w:val="10"/>
                        <w:szCs w:val="16"/>
                        <w:lang w:val="ru-RU"/>
                      </w:rPr>
                      <w:t>ցման ամսաթվի և ժամի մասին տեղեկությունների փոխանցում</w:t>
                    </w:r>
                    <w:r w:rsidRPr="00EE019E">
                      <w:rPr>
                        <w:rFonts w:ascii="Sylfaen" w:hAnsi="Sylfaen"/>
                        <w:sz w:val="10"/>
                        <w:szCs w:val="16"/>
                      </w:rPr>
                      <w:t xml:space="preserve"> (P.AS.01</w:t>
                    </w:r>
                    <w:r w:rsidRPr="00EE019E">
                      <w:rPr>
                        <w:rFonts w:ascii="Sylfaen" w:hAnsi="Times New Roman" w:cs="Times New Roman"/>
                        <w:sz w:val="10"/>
                        <w:szCs w:val="16"/>
                      </w:rPr>
                      <w:t>․</w:t>
                    </w:r>
                    <w:r w:rsidRPr="00EE019E">
                      <w:rPr>
                        <w:rFonts w:ascii="Sylfaen" w:hAnsi="Sylfaen" w:cs="Times New Roman"/>
                        <w:sz w:val="10"/>
                        <w:szCs w:val="16"/>
                      </w:rPr>
                      <w:t>TRN.004</w:t>
                    </w:r>
                    <w:r w:rsidRPr="00EE019E">
                      <w:rPr>
                        <w:rFonts w:ascii="Sylfaen" w:hAnsi="Sylfaen"/>
                        <w:sz w:val="10"/>
                        <w:szCs w:val="16"/>
                      </w:rPr>
                      <w:t>)</w:t>
                    </w:r>
                  </w:p>
                  <w:p w:rsidR="00123DB3" w:rsidRPr="00EE019E" w:rsidRDefault="00123DB3" w:rsidP="00DE1C1E">
                    <w:pPr>
                      <w:jc w:val="center"/>
                      <w:rPr>
                        <w:rFonts w:ascii="Sylfaen" w:hAnsi="Sylfaen"/>
                        <w:sz w:val="10"/>
                        <w:szCs w:val="16"/>
                      </w:rPr>
                    </w:pPr>
                  </w:p>
                </w:txbxContent>
              </v:textbox>
            </v:shape>
            <v:shape id="_x0000_s1182" type="#_x0000_t202" style="position:absolute;left:1449;top:8268;width:5235;height:258;mso-width-relative:margin;mso-height-relative:margin" stroked="f" strokeweight="0">
              <v:textbox style="mso-next-textbox:#_x0000_s1182" inset="0,0,0,0">
                <w:txbxContent>
                  <w:p w:rsidR="00123DB3" w:rsidRPr="006809B2" w:rsidRDefault="00123DB3" w:rsidP="00DE1C1E">
                    <w:pPr>
                      <w:rPr>
                        <w:rFonts w:ascii="Sylfaen" w:hAnsi="Sylfaen"/>
                        <w:sz w:val="16"/>
                        <w:szCs w:val="16"/>
                        <w:lang w:val="ru-RU"/>
                      </w:rPr>
                    </w:pPr>
                    <w:r>
                      <w:rPr>
                        <w:rFonts w:ascii="Sylfaen" w:hAnsi="Sylfaen"/>
                        <w:sz w:val="16"/>
                      </w:rPr>
                      <w:t xml:space="preserve">[հարցվել են տեղեկություններ </w:t>
                    </w:r>
                    <w:r>
                      <w:rPr>
                        <w:rFonts w:ascii="Sylfaen" w:hAnsi="Sylfaen"/>
                        <w:sz w:val="16"/>
                        <w:lang w:val="ru-RU"/>
                      </w:rPr>
                      <w:t xml:space="preserve">սորտերի </w:t>
                    </w:r>
                    <w:r>
                      <w:rPr>
                        <w:rFonts w:ascii="Sylfaen" w:hAnsi="Sylfaen"/>
                        <w:sz w:val="16"/>
                      </w:rPr>
                      <w:t>միասնական ռեեստրից]</w:t>
                    </w:r>
                  </w:p>
                </w:txbxContent>
              </v:textbox>
            </v:shape>
            <v:shape id="_x0000_s1183" type="#_x0000_t202" style="position:absolute;left:2896;top:8455;width:6500;height:254;mso-width-relative:margin;mso-height-relative:margin" stroked="f" strokeweight="0">
              <v:textbox style="mso-next-textbox:#_x0000_s1183" inset="0,0,0,0">
                <w:txbxContent>
                  <w:p w:rsidR="00123DB3" w:rsidRPr="00EE019E" w:rsidRDefault="00123DB3" w:rsidP="00DE1C1E">
                    <w:pPr>
                      <w:jc w:val="center"/>
                      <w:rPr>
                        <w:rFonts w:ascii="Sylfaen" w:hAnsi="Sylfaen"/>
                        <w:sz w:val="14"/>
                        <w:szCs w:val="16"/>
                      </w:rPr>
                    </w:pPr>
                    <w:r w:rsidRPr="00EE019E">
                      <w:rPr>
                        <w:rFonts w:ascii="Sylfaen" w:hAnsi="Sylfaen"/>
                        <w:sz w:val="14"/>
                        <w:lang w:val="ru-RU"/>
                      </w:rPr>
                      <w:t>Սորտերի միասն</w:t>
                    </w:r>
                    <w:r w:rsidRPr="00EE019E">
                      <w:rPr>
                        <w:rFonts w:ascii="Sylfaen" w:hAnsi="Sylfaen"/>
                        <w:sz w:val="14"/>
                        <w:lang w:val="en-US"/>
                      </w:rPr>
                      <w:t>ա</w:t>
                    </w:r>
                    <w:r w:rsidRPr="00EE019E">
                      <w:rPr>
                        <w:rFonts w:ascii="Sylfaen" w:hAnsi="Sylfaen"/>
                        <w:sz w:val="14"/>
                        <w:lang w:val="ru-RU"/>
                      </w:rPr>
                      <w:t>կան ռեեստրից տեղեկությունների փոխանցում</w:t>
                    </w:r>
                    <w:r w:rsidRPr="00EE019E">
                      <w:rPr>
                        <w:rFonts w:ascii="Sylfaen" w:hAnsi="Sylfaen"/>
                        <w:sz w:val="14"/>
                      </w:rPr>
                      <w:t xml:space="preserve"> (P.AS.01</w:t>
                    </w:r>
                    <w:r w:rsidRPr="00EE019E">
                      <w:rPr>
                        <w:rFonts w:ascii="Times New Roman" w:hAnsi="Times New Roman"/>
                        <w:sz w:val="14"/>
                      </w:rPr>
                      <w:t>․TRN.005</w:t>
                    </w:r>
                    <w:r w:rsidRPr="00EE019E">
                      <w:rPr>
                        <w:rFonts w:ascii="Sylfaen" w:hAnsi="Sylfaen"/>
                        <w:sz w:val="14"/>
                      </w:rPr>
                      <w:t>)</w:t>
                    </w:r>
                  </w:p>
                </w:txbxContent>
              </v:textbox>
            </v:shape>
            <v:shape id="_x0000_s1184" type="#_x0000_t202" style="position:absolute;left:1480;top:10423;width:7763;height:258;mso-width-relative:margin;mso-height-relative:margin" stroked="f" strokeweight="0">
              <v:textbox style="mso-next-textbox:#_x0000_s1184" inset="0,0,0,0">
                <w:txbxContent>
                  <w:p w:rsidR="00123DB3" w:rsidRPr="00EE019E" w:rsidRDefault="00123DB3" w:rsidP="006809B2">
                    <w:pPr>
                      <w:rPr>
                        <w:rFonts w:ascii="Sylfaen" w:hAnsi="Sylfaen"/>
                        <w:sz w:val="14"/>
                        <w:szCs w:val="16"/>
                      </w:rPr>
                    </w:pPr>
                    <w:r w:rsidRPr="00EE019E">
                      <w:rPr>
                        <w:rFonts w:ascii="Sylfaen" w:hAnsi="Sylfaen"/>
                        <w:sz w:val="14"/>
                        <w:szCs w:val="16"/>
                      </w:rPr>
                      <w:t>[</w:t>
                    </w:r>
                    <w:r w:rsidRPr="00EE019E">
                      <w:rPr>
                        <w:rFonts w:ascii="Sylfaen" w:hAnsi="Sylfaen"/>
                        <w:sz w:val="14"/>
                        <w:szCs w:val="16"/>
                        <w:lang w:val="ru-RU"/>
                      </w:rPr>
                      <w:t>հարցվել են սորտերի միասնական ռեեստրից փոփոխված տեղեկությունները</w:t>
                    </w:r>
                    <w:r w:rsidRPr="00EE019E">
                      <w:rPr>
                        <w:rFonts w:ascii="Sylfaen" w:hAnsi="Sylfaen"/>
                        <w:sz w:val="14"/>
                        <w:szCs w:val="16"/>
                      </w:rPr>
                      <w:t>]</w:t>
                    </w:r>
                  </w:p>
                  <w:p w:rsidR="00123DB3" w:rsidRPr="00EE019E" w:rsidRDefault="00123DB3" w:rsidP="00DE1C1E">
                    <w:pPr>
                      <w:rPr>
                        <w:rFonts w:ascii="Sylfaen" w:hAnsi="Sylfaen"/>
                        <w:sz w:val="14"/>
                        <w:szCs w:val="16"/>
                      </w:rPr>
                    </w:pPr>
                  </w:p>
                </w:txbxContent>
              </v:textbox>
            </v:shape>
            <v:shape id="_x0000_s1185" type="#_x0000_t202" style="position:absolute;left:2827;top:10597;width:6500;height:254;mso-width-relative:margin;mso-height-relative:margin" stroked="f" strokeweight="0">
              <v:textbox style="mso-next-textbox:#_x0000_s1185" inset="0,0,0,0">
                <w:txbxContent>
                  <w:p w:rsidR="00123DB3" w:rsidRPr="00EE019E" w:rsidRDefault="00123DB3" w:rsidP="00DE1C1E">
                    <w:pPr>
                      <w:jc w:val="center"/>
                      <w:rPr>
                        <w:rFonts w:ascii="Sylfaen" w:hAnsi="Sylfaen"/>
                        <w:sz w:val="12"/>
                        <w:szCs w:val="16"/>
                      </w:rPr>
                    </w:pPr>
                    <w:r w:rsidRPr="00EE019E">
                      <w:rPr>
                        <w:rFonts w:ascii="Sylfaen" w:hAnsi="Sylfaen"/>
                        <w:sz w:val="12"/>
                        <w:lang w:val="ru-RU"/>
                      </w:rPr>
                      <w:t>Սորտերի միասնական ռեեստրից փոփոխված տեղեկությունների փոխանցում</w:t>
                    </w:r>
                    <w:r w:rsidRPr="00EE019E">
                      <w:rPr>
                        <w:rFonts w:ascii="Sylfaen" w:hAnsi="Sylfaen"/>
                        <w:sz w:val="12"/>
                      </w:rPr>
                      <w:t xml:space="preserve"> (P.AS.01</w:t>
                    </w:r>
                    <w:r w:rsidRPr="00EE019E">
                      <w:rPr>
                        <w:rFonts w:ascii="Sylfaen" w:hAnsi="Times New Roman"/>
                        <w:sz w:val="12"/>
                      </w:rPr>
                      <w:t>․</w:t>
                    </w:r>
                    <w:r w:rsidRPr="00EE019E">
                      <w:rPr>
                        <w:rFonts w:ascii="Sylfaen" w:hAnsi="Sylfaen"/>
                        <w:sz w:val="12"/>
                      </w:rPr>
                      <w:t>TRN.006)</w:t>
                    </w:r>
                  </w:p>
                </w:txbxContent>
              </v:textbox>
            </v:shape>
            <v:shape id="_x0000_s1186" type="#_x0000_t202" style="position:absolute;left:1492;top:12529;width:7103;height:258;mso-width-relative:margin;mso-height-relative:margin" stroked="f" strokeweight="0">
              <v:textbox style="mso-next-textbox:#_x0000_s1186" inset="0,0,0,0">
                <w:txbxContent>
                  <w:p w:rsidR="00123DB3" w:rsidRPr="00EE019E" w:rsidRDefault="00123DB3" w:rsidP="00DE1C1E">
                    <w:pPr>
                      <w:rPr>
                        <w:rFonts w:ascii="Sylfaen" w:hAnsi="Sylfaen"/>
                        <w:sz w:val="12"/>
                        <w:szCs w:val="16"/>
                      </w:rPr>
                    </w:pPr>
                    <w:r w:rsidRPr="00EE019E">
                      <w:rPr>
                        <w:rFonts w:ascii="Sylfaen" w:hAnsi="Sylfaen"/>
                        <w:sz w:val="12"/>
                      </w:rPr>
                      <w:t>[</w:t>
                    </w:r>
                    <w:r w:rsidRPr="00EE019E">
                      <w:rPr>
                        <w:rFonts w:ascii="Sylfaen" w:hAnsi="Sylfaen"/>
                        <w:sz w:val="12"/>
                        <w:lang w:val="ru-RU"/>
                      </w:rPr>
                      <w:t xml:space="preserve">հարցվել են սորտերի միասնական ռեեստրից գրառումների քանակի մասին տեղեկությունները </w:t>
                    </w:r>
                    <w:r w:rsidRPr="00EE019E">
                      <w:rPr>
                        <w:rFonts w:ascii="Sylfaen" w:hAnsi="Sylfaen"/>
                        <w:sz w:val="12"/>
                      </w:rPr>
                      <w:t>]</w:t>
                    </w:r>
                  </w:p>
                </w:txbxContent>
              </v:textbox>
            </v:shape>
            <v:shape id="_x0000_s1187" type="#_x0000_t202" style="position:absolute;left:2913;top:12728;width:6500;height:254;mso-width-relative:margin;mso-height-relative:margin" stroked="f" strokeweight="0">
              <v:textbox style="mso-next-textbox:#_x0000_s1187" inset="0,0,0,0">
                <w:txbxContent>
                  <w:p w:rsidR="00123DB3" w:rsidRPr="00EE019E" w:rsidRDefault="00123DB3" w:rsidP="00DE1C1E">
                    <w:pPr>
                      <w:jc w:val="center"/>
                      <w:rPr>
                        <w:rFonts w:ascii="Sylfaen" w:hAnsi="Sylfaen"/>
                        <w:sz w:val="12"/>
                        <w:szCs w:val="16"/>
                      </w:rPr>
                    </w:pPr>
                    <w:r w:rsidRPr="00EE019E">
                      <w:rPr>
                        <w:rFonts w:ascii="Sylfaen" w:hAnsi="Sylfaen"/>
                        <w:sz w:val="12"/>
                        <w:lang w:val="ru-RU"/>
                      </w:rPr>
                      <w:t>Սորտերի միասնական ռեեստրից գրառումների քանակի մասին տեղեկությունների փոխանցոմ</w:t>
                    </w:r>
                    <w:r w:rsidRPr="00EE019E">
                      <w:rPr>
                        <w:rFonts w:ascii="Sylfaen" w:hAnsi="Sylfaen"/>
                        <w:sz w:val="12"/>
                      </w:rPr>
                      <w:t xml:space="preserve"> (P.AS.01</w:t>
                    </w:r>
                    <w:r w:rsidRPr="00EE019E">
                      <w:rPr>
                        <w:rFonts w:ascii="Sylfaen" w:hAnsi="Times New Roman"/>
                        <w:sz w:val="12"/>
                      </w:rPr>
                      <w:t>․</w:t>
                    </w:r>
                    <w:r w:rsidRPr="00EE019E">
                      <w:rPr>
                        <w:rFonts w:ascii="Sylfaen" w:hAnsi="Sylfaen"/>
                        <w:sz w:val="12"/>
                      </w:rPr>
                      <w:t>TRN.007)</w:t>
                    </w:r>
                  </w:p>
                </w:txbxContent>
              </v:textbox>
            </v:shape>
          </v:group>
        </w:pict>
      </w:r>
      <w:r w:rsidR="00AF60E0" w:rsidRPr="00B92549">
        <w:rPr>
          <w:rFonts w:ascii="Sylfaen" w:hAnsi="Sylfaen"/>
        </w:rPr>
        <w:fldChar w:fldCharType="begin"/>
      </w:r>
      <w:r w:rsidR="00623C62" w:rsidRPr="00B92549">
        <w:rPr>
          <w:rFonts w:ascii="Sylfaen" w:hAnsi="Sylfaen"/>
        </w:rPr>
        <w:instrText xml:space="preserve"> INCLUDEPICTURE  "C:\\Users\\User\\Desktop\\Новая папка\\media\\image14.jpeg"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3B5D64" w:rsidRPr="00B92549">
        <w:rPr>
          <w:rFonts w:ascii="Sylfaen" w:hAnsi="Sylfaen"/>
        </w:rPr>
        <w:instrText xml:space="preserve"> INCLUDEPICTURE  "C:\\Users\\User\\Desktop\\Новая папка\\media\\image14.jpeg"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AB4F36" w:rsidRPr="00B92549">
        <w:rPr>
          <w:rFonts w:ascii="Sylfaen" w:hAnsi="Sylfaen"/>
        </w:rPr>
        <w:instrText xml:space="preserve"> INCLUDEPICTURE  "C:\\Users\\User\\Desktop\\Новая папка\\media\\image14.jpeg"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486847" w:rsidRPr="00B92549">
        <w:rPr>
          <w:rFonts w:ascii="Sylfaen" w:hAnsi="Sylfaen"/>
        </w:rPr>
        <w:instrText xml:space="preserve"> INCLUDEPICTURE  "C:\\D\\Private\\RABOTA-VERANAYUM\\СЕНТЯБРЬ - 2020\\с 16 по 30 сентября\\media\\image14.jpeg"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F213CD" w:rsidRPr="00B92549">
        <w:rPr>
          <w:rFonts w:ascii="Sylfaen" w:hAnsi="Sylfaen"/>
        </w:rPr>
        <w:instrText xml:space="preserve"> INCLUDEPICTURE  "C:\\D\\Private\\RABOTA-VERANAYUM\\СЕНТЯБРЬ - 2020\\с 16 по 30 сентября\\media\\image14.jpeg"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964F62" w:rsidRPr="00B92549">
        <w:rPr>
          <w:rFonts w:ascii="Sylfaen" w:hAnsi="Sylfaen"/>
        </w:rPr>
        <w:instrText xml:space="preserve"> INCLUDEPICTURE  "C:\\D\\Private\\RABOTA-VERANAYUM\\СЕНТЯБРЬ - 2020\\с 16 по 30 сентября\\media\\image14.jpeg"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0C321F" w:rsidRPr="00B92549">
        <w:rPr>
          <w:rFonts w:ascii="Sylfaen" w:hAnsi="Sylfaen"/>
        </w:rPr>
        <w:instrText xml:space="preserve"> INCLUDEPICTURE  "C:\\D\\Private\\RABOTA-VERANAYUM\\СЕНТЯБРЬ - 2020\\с 16 по 30 сентября\\media\\image14.jpeg"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F95CAB" w:rsidRPr="00B92549">
        <w:rPr>
          <w:rFonts w:ascii="Sylfaen" w:hAnsi="Sylfaen"/>
        </w:rPr>
        <w:instrText xml:space="preserve"> INCLUDEPICTURE  "C:\\D\\Private\\RABOTA-VERANAYUM\\СЕНТЯБРЬ - 2020\\с 16 по 30 сентября\\media\\image14.jpeg"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6332B2" w:rsidRPr="00B92549">
        <w:rPr>
          <w:rFonts w:ascii="Sylfaen" w:hAnsi="Sylfaen"/>
        </w:rPr>
        <w:instrText xml:space="preserve"> INCLUDEPICTURE  "C:\\D\\Private\\RABOTA-VERANAYUM\\СЕНТЯБРЬ - 2020\\с 16 по 30 сентября\\media\\image14.jpeg"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FD1D1A" w:rsidRPr="00B92549">
        <w:rPr>
          <w:rFonts w:ascii="Sylfaen" w:hAnsi="Sylfaen"/>
        </w:rPr>
        <w:instrText xml:space="preserve"> INCLUDEPICTURE  "C:\\D\\Private\\RABOTA-VERANAYUM\\СЕНТЯБРЬ - 2020\\с 16 по 30 сентября\\media\\image14.jpeg"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A872E6" w:rsidRPr="00B92549">
        <w:rPr>
          <w:rFonts w:ascii="Sylfaen" w:hAnsi="Sylfaen"/>
        </w:rPr>
        <w:instrText xml:space="preserve"> INCLUDEPICTURE  "D:\\Users\\Taron\\Desktop\\media\\image14.jpeg"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7C33A6" w:rsidRPr="00B92549">
        <w:rPr>
          <w:rFonts w:ascii="Sylfaen" w:hAnsi="Sylfaen"/>
        </w:rPr>
        <w:instrText xml:space="preserve"> INCLUDEPICTURE  "D:\\Users\\Taron\\Desktop\\media\\image14.jpeg"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0D416A" w:rsidRPr="00B92549">
        <w:rPr>
          <w:rFonts w:ascii="Sylfaen" w:hAnsi="Sylfaen"/>
        </w:rPr>
        <w:instrText xml:space="preserve"> INCLUDEPICTURE  "D:\\Users\\Taron\\Desktop\\media\\image14.jpeg" \* MERGEFORMATINET </w:instrText>
      </w:r>
      <w:r w:rsidR="00AF60E0" w:rsidRPr="00B92549">
        <w:rPr>
          <w:rFonts w:ascii="Sylfaen" w:hAnsi="Sylfaen"/>
        </w:rPr>
        <w:fldChar w:fldCharType="separate"/>
      </w:r>
      <w:r w:rsidR="00AF60E0" w:rsidRPr="00B92549">
        <w:rPr>
          <w:rFonts w:ascii="Sylfaen" w:hAnsi="Sylfaen"/>
        </w:rPr>
        <w:fldChar w:fldCharType="begin"/>
      </w:r>
      <w:r w:rsidR="001A3431" w:rsidRPr="00B92549">
        <w:rPr>
          <w:rFonts w:ascii="Sylfaen" w:hAnsi="Sylfaen"/>
        </w:rPr>
        <w:instrText xml:space="preserve"> INCLUDEPICTURE  "D:\\Users\\Taron\\Desktop\\media\\image14.jpeg" \* MERGEFORMATINET </w:instrText>
      </w:r>
      <w:r w:rsidR="00AF60E0" w:rsidRPr="00B92549">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"C:\\Users\\Erik\\Desktop\\nor\\media\\image14.jpeg" \* MERGEFORMATINET</w:instrText>
      </w:r>
      <w:r>
        <w:rPr>
          <w:rFonts w:ascii="Sylfaen" w:hAnsi="Sylfaen"/>
        </w:rPr>
        <w:instrText xml:space="preserve"> </w:instrText>
      </w:r>
      <w:r>
        <w:rPr>
          <w:rFonts w:ascii="Sylfaen" w:hAnsi="Sylfaen"/>
        </w:rPr>
        <w:fldChar w:fldCharType="separate"/>
      </w:r>
      <w:r w:rsidR="00493BDF">
        <w:rPr>
          <w:rFonts w:ascii="Sylfaen" w:hAnsi="Sylfaen"/>
        </w:rPr>
        <w:pict>
          <v:shape id="_x0000_i1035" type="#_x0000_t75" style="width:458.25pt;height:445.5pt">
            <v:imagedata r:id="rId31" r:href="rId32"/>
          </v:shape>
        </w:pict>
      </w:r>
      <w:r>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p>
    <w:p w:rsidR="006C61C3" w:rsidRPr="008C2AF7" w:rsidRDefault="00E75AE6" w:rsidP="00EE019E">
      <w:pPr>
        <w:pStyle w:val="Picturecaption0"/>
        <w:shd w:val="clear" w:color="auto" w:fill="auto"/>
        <w:spacing w:line="240" w:lineRule="auto"/>
        <w:jc w:val="center"/>
        <w:rPr>
          <w:rFonts w:ascii="Sylfaen" w:hAnsi="Sylfaen"/>
          <w:sz w:val="20"/>
          <w:szCs w:val="24"/>
        </w:rPr>
      </w:pPr>
      <w:r w:rsidRPr="008C2AF7">
        <w:rPr>
          <w:rFonts w:ascii="Sylfaen" w:hAnsi="Sylfaen"/>
          <w:sz w:val="20"/>
          <w:szCs w:val="24"/>
        </w:rPr>
        <w:t xml:space="preserve">Նկ. 3. Ընդհանուր գործընթացի տրանզակցիաների կատարման սխեման՝ </w:t>
      </w:r>
      <w:r w:rsidR="00643361" w:rsidRPr="008C2AF7">
        <w:rPr>
          <w:rFonts w:ascii="Sylfaen" w:hAnsi="Sylfaen"/>
          <w:sz w:val="20"/>
          <w:szCs w:val="24"/>
        </w:rPr>
        <w:t xml:space="preserve">սորտերի </w:t>
      </w:r>
      <w:r w:rsidRPr="008C2AF7">
        <w:rPr>
          <w:rFonts w:ascii="Sylfaen" w:hAnsi="Sylfaen"/>
          <w:sz w:val="20"/>
          <w:szCs w:val="24"/>
        </w:rPr>
        <w:t>միաս</w:t>
      </w:r>
      <w:r w:rsidR="00643361" w:rsidRPr="008C2AF7">
        <w:rPr>
          <w:rFonts w:ascii="Sylfaen" w:hAnsi="Sylfaen"/>
          <w:sz w:val="20"/>
          <w:szCs w:val="24"/>
        </w:rPr>
        <w:t>նական ռեեստրից տեղեկություններ ստանալիս</w:t>
      </w:r>
    </w:p>
    <w:p w:rsidR="006C61C3" w:rsidRPr="00EE019E" w:rsidRDefault="006C61C3" w:rsidP="00B92549">
      <w:pPr>
        <w:spacing w:after="160" w:line="360" w:lineRule="auto"/>
        <w:jc w:val="both"/>
        <w:rPr>
          <w:rFonts w:ascii="Sylfaen" w:hAnsi="Sylfaen"/>
        </w:rPr>
      </w:pPr>
    </w:p>
    <w:p w:rsidR="008C2AF7" w:rsidRPr="00EE019E" w:rsidRDefault="008C2AF7" w:rsidP="00B92549">
      <w:pPr>
        <w:spacing w:after="160" w:line="360" w:lineRule="auto"/>
        <w:jc w:val="both"/>
        <w:rPr>
          <w:rFonts w:ascii="Sylfaen" w:hAnsi="Sylfaen"/>
        </w:rPr>
        <w:sectPr w:rsidR="008C2AF7" w:rsidRPr="00EE019E" w:rsidSect="00A11A00">
          <w:pgSz w:w="11907" w:h="16840" w:code="9"/>
          <w:pgMar w:top="1418" w:right="1418" w:bottom="1418" w:left="1418" w:header="0" w:footer="653" w:gutter="0"/>
          <w:cols w:space="720"/>
          <w:noEndnote/>
          <w:docGrid w:linePitch="360"/>
        </w:sectPr>
      </w:pPr>
    </w:p>
    <w:p w:rsidR="006C61C3" w:rsidRPr="00B92549" w:rsidRDefault="00E75AE6" w:rsidP="0002652A">
      <w:pPr>
        <w:pStyle w:val="Bodytext20"/>
        <w:shd w:val="clear" w:color="auto" w:fill="auto"/>
        <w:spacing w:before="0" w:after="160" w:line="360" w:lineRule="auto"/>
        <w:ind w:left="100"/>
        <w:jc w:val="right"/>
        <w:rPr>
          <w:rFonts w:ascii="Sylfaen" w:hAnsi="Sylfaen"/>
          <w:sz w:val="24"/>
          <w:szCs w:val="24"/>
        </w:rPr>
      </w:pPr>
      <w:r w:rsidRPr="00B92549">
        <w:rPr>
          <w:rStyle w:val="Tablecaption"/>
          <w:rFonts w:ascii="Sylfaen" w:hAnsi="Sylfaen"/>
          <w:sz w:val="24"/>
          <w:szCs w:val="24"/>
        </w:rPr>
        <w:lastRenderedPageBreak/>
        <w:t>Աղյուսակ 3</w:t>
      </w:r>
    </w:p>
    <w:p w:rsidR="006C61C3" w:rsidRPr="00B92549" w:rsidRDefault="00E75AE6" w:rsidP="0002652A">
      <w:pPr>
        <w:pStyle w:val="Bodytext20"/>
        <w:shd w:val="clear" w:color="auto" w:fill="auto"/>
        <w:spacing w:before="0" w:after="160" w:line="360" w:lineRule="auto"/>
        <w:ind w:left="100"/>
        <w:jc w:val="center"/>
        <w:rPr>
          <w:rFonts w:ascii="Sylfaen" w:hAnsi="Sylfaen"/>
          <w:sz w:val="24"/>
          <w:szCs w:val="24"/>
        </w:rPr>
      </w:pPr>
      <w:r w:rsidRPr="00B92549">
        <w:rPr>
          <w:rFonts w:ascii="Sylfaen" w:hAnsi="Sylfaen"/>
          <w:sz w:val="24"/>
          <w:szCs w:val="24"/>
        </w:rPr>
        <w:t xml:space="preserve">Ընդհանուր գործընթացի տրանզակցիաների ցանկը՝ </w:t>
      </w:r>
      <w:r w:rsidR="00643361" w:rsidRPr="00B92549">
        <w:rPr>
          <w:rFonts w:ascii="Sylfaen" w:hAnsi="Sylfaen"/>
          <w:sz w:val="24"/>
          <w:szCs w:val="24"/>
        </w:rPr>
        <w:t xml:space="preserve">սորտերի </w:t>
      </w:r>
      <w:r w:rsidRPr="00B92549">
        <w:rPr>
          <w:rFonts w:ascii="Sylfaen" w:hAnsi="Sylfaen"/>
          <w:sz w:val="24"/>
          <w:szCs w:val="24"/>
        </w:rPr>
        <w:t>միաս</w:t>
      </w:r>
      <w:r w:rsidR="00643361" w:rsidRPr="00B92549">
        <w:rPr>
          <w:rFonts w:ascii="Sylfaen" w:hAnsi="Sylfaen"/>
          <w:sz w:val="24"/>
          <w:szCs w:val="24"/>
        </w:rPr>
        <w:t>նական ռեեստրից տեղեկություններ ստանալիս</w:t>
      </w:r>
    </w:p>
    <w:tbl>
      <w:tblPr>
        <w:tblOverlap w:val="never"/>
        <w:tblW w:w="14709" w:type="dxa"/>
        <w:jc w:val="center"/>
        <w:tblLayout w:type="fixed"/>
        <w:tblCellMar>
          <w:left w:w="10" w:type="dxa"/>
          <w:right w:w="10" w:type="dxa"/>
        </w:tblCellMar>
        <w:tblLook w:val="0000" w:firstRow="0" w:lastRow="0" w:firstColumn="0" w:lastColumn="0" w:noHBand="0" w:noVBand="0"/>
      </w:tblPr>
      <w:tblGrid>
        <w:gridCol w:w="1204"/>
        <w:gridCol w:w="2680"/>
        <w:gridCol w:w="3272"/>
        <w:gridCol w:w="2740"/>
        <w:gridCol w:w="2441"/>
        <w:gridCol w:w="2372"/>
      </w:tblGrid>
      <w:tr w:rsidR="006C61C3" w:rsidRPr="0002652A" w:rsidTr="0002652A">
        <w:trPr>
          <w:tblHeader/>
          <w:jc w:val="center"/>
        </w:trPr>
        <w:tc>
          <w:tcPr>
            <w:tcW w:w="1204"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Համարը՝</w:t>
            </w:r>
          </w:p>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ը/կ</w:t>
            </w:r>
          </w:p>
        </w:tc>
        <w:tc>
          <w:tcPr>
            <w:tcW w:w="2680"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Նախաձեռնողի կողմից կատարվող գործառնությունը</w:t>
            </w:r>
          </w:p>
        </w:tc>
        <w:tc>
          <w:tcPr>
            <w:tcW w:w="3272"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Ընդհանուր գործընթացի տեղեկատվական օբյեկտի միջանկյալ վիճակը</w:t>
            </w:r>
          </w:p>
        </w:tc>
        <w:tc>
          <w:tcPr>
            <w:tcW w:w="2740"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Ռեսպոնդենտի կողմից կատարվող գործառնությունը</w:t>
            </w:r>
          </w:p>
        </w:tc>
        <w:tc>
          <w:tcPr>
            <w:tcW w:w="2441"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Ընդհանուր գործընթացի տեղեկատվական օբյեկտի վերջնական վիճակը</w:t>
            </w:r>
          </w:p>
        </w:tc>
        <w:tc>
          <w:tcPr>
            <w:tcW w:w="2372" w:type="dxa"/>
            <w:tcBorders>
              <w:top w:val="single" w:sz="4" w:space="0" w:color="auto"/>
              <w:left w:val="single" w:sz="4" w:space="0" w:color="auto"/>
              <w:righ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Ընդհանուր գործընթացի տրանզակցիան</w:t>
            </w:r>
          </w:p>
        </w:tc>
      </w:tr>
      <w:tr w:rsidR="006C61C3" w:rsidRPr="0002652A" w:rsidTr="0002652A">
        <w:trPr>
          <w:tblHeader/>
          <w:jc w:val="center"/>
        </w:trPr>
        <w:tc>
          <w:tcPr>
            <w:tcW w:w="1204"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1</w:t>
            </w:r>
          </w:p>
        </w:tc>
        <w:tc>
          <w:tcPr>
            <w:tcW w:w="2680"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2</w:t>
            </w:r>
          </w:p>
        </w:tc>
        <w:tc>
          <w:tcPr>
            <w:tcW w:w="3272"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3</w:t>
            </w:r>
          </w:p>
        </w:tc>
        <w:tc>
          <w:tcPr>
            <w:tcW w:w="2740"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4</w:t>
            </w:r>
          </w:p>
        </w:tc>
        <w:tc>
          <w:tcPr>
            <w:tcW w:w="2441"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5</w:t>
            </w:r>
          </w:p>
        </w:tc>
        <w:tc>
          <w:tcPr>
            <w:tcW w:w="2372" w:type="dxa"/>
            <w:tcBorders>
              <w:top w:val="single" w:sz="4" w:space="0" w:color="auto"/>
              <w:left w:val="single" w:sz="4" w:space="0" w:color="auto"/>
              <w:righ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6</w:t>
            </w:r>
          </w:p>
        </w:tc>
      </w:tr>
      <w:tr w:rsidR="006C61C3" w:rsidRPr="0002652A" w:rsidTr="0002652A">
        <w:trPr>
          <w:jc w:val="center"/>
        </w:trPr>
        <w:tc>
          <w:tcPr>
            <w:tcW w:w="1204"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1</w:t>
            </w:r>
          </w:p>
        </w:tc>
        <w:tc>
          <w:tcPr>
            <w:tcW w:w="13505" w:type="dxa"/>
            <w:gridSpan w:val="5"/>
            <w:tcBorders>
              <w:top w:val="single" w:sz="4" w:space="0" w:color="auto"/>
              <w:left w:val="single" w:sz="4" w:space="0" w:color="auto"/>
              <w:right w:val="single" w:sz="4" w:space="0" w:color="auto"/>
            </w:tcBorders>
            <w:shd w:val="clear" w:color="auto" w:fill="FFFFFF"/>
          </w:tcPr>
          <w:p w:rsidR="006C61C3" w:rsidRPr="0002652A" w:rsidRDefault="00643361"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Սորտերի</w:t>
            </w:r>
            <w:r w:rsidR="00B92549" w:rsidRPr="0002652A">
              <w:rPr>
                <w:rStyle w:val="Bodytext211pt"/>
                <w:rFonts w:ascii="Sylfaen" w:hAnsi="Sylfaen"/>
                <w:sz w:val="20"/>
                <w:szCs w:val="20"/>
              </w:rPr>
              <w:t xml:space="preserve"> </w:t>
            </w:r>
            <w:r w:rsidRPr="0002652A">
              <w:rPr>
                <w:rStyle w:val="Bodytext211pt"/>
                <w:rFonts w:ascii="Sylfaen" w:hAnsi="Sylfaen"/>
                <w:sz w:val="20"/>
                <w:szCs w:val="20"/>
              </w:rPr>
              <w:t>մ</w:t>
            </w:r>
            <w:r w:rsidR="00E75AE6" w:rsidRPr="0002652A">
              <w:rPr>
                <w:rStyle w:val="Bodytext211pt"/>
                <w:rFonts w:ascii="Sylfaen" w:hAnsi="Sylfaen"/>
                <w:sz w:val="20"/>
                <w:szCs w:val="20"/>
              </w:rPr>
              <w:t xml:space="preserve">իասնական ռեեստրի թարմացման ամսաթվի </w:t>
            </w:r>
            <w:r w:rsidR="00B92549" w:rsidRPr="0002652A">
              <w:rPr>
                <w:rStyle w:val="Bodytext211pt"/>
                <w:rFonts w:ascii="Sylfaen" w:hAnsi="Sylfaen"/>
                <w:sz w:val="20"/>
                <w:szCs w:val="20"/>
              </w:rPr>
              <w:t>եւ</w:t>
            </w:r>
            <w:r w:rsidR="00E75AE6" w:rsidRPr="0002652A">
              <w:rPr>
                <w:rStyle w:val="Bodytext211pt"/>
                <w:rFonts w:ascii="Sylfaen" w:hAnsi="Sylfaen"/>
                <w:sz w:val="20"/>
                <w:szCs w:val="20"/>
              </w:rPr>
              <w:t xml:space="preserve"> ժամի մասին տեղեկությունների ստացում (</w:t>
            </w:r>
            <w:r w:rsidRPr="0002652A">
              <w:rPr>
                <w:rStyle w:val="Bodytext211pt"/>
                <w:rFonts w:ascii="Sylfaen" w:hAnsi="Sylfaen"/>
                <w:sz w:val="20"/>
                <w:szCs w:val="20"/>
                <w:lang w:eastAsia="en-US" w:bidi="en-US"/>
              </w:rPr>
              <w:t>P.AS.01.PRC.004</w:t>
            </w:r>
            <w:r w:rsidR="00E75AE6" w:rsidRPr="0002652A">
              <w:rPr>
                <w:rStyle w:val="Bodytext211pt"/>
                <w:rFonts w:ascii="Sylfaen" w:hAnsi="Sylfaen"/>
                <w:sz w:val="20"/>
                <w:szCs w:val="20"/>
              </w:rPr>
              <w:t>)</w:t>
            </w:r>
          </w:p>
        </w:tc>
      </w:tr>
      <w:tr w:rsidR="006C61C3" w:rsidRPr="0002652A" w:rsidTr="00EE019E">
        <w:trPr>
          <w:jc w:val="center"/>
        </w:trPr>
        <w:tc>
          <w:tcPr>
            <w:tcW w:w="1204" w:type="dxa"/>
            <w:tcBorders>
              <w:top w:val="single" w:sz="4" w:space="0" w:color="auto"/>
              <w:left w:val="single" w:sz="4" w:space="0" w:color="auto"/>
              <w:bottom w:val="single" w:sz="4" w:space="0" w:color="auto"/>
            </w:tcBorders>
            <w:shd w:val="clear" w:color="auto" w:fill="FFFFFF"/>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1.1</w:t>
            </w:r>
          </w:p>
        </w:tc>
        <w:tc>
          <w:tcPr>
            <w:tcW w:w="2680" w:type="dxa"/>
            <w:tcBorders>
              <w:top w:val="single" w:sz="4" w:space="0" w:color="auto"/>
              <w:left w:val="single" w:sz="4" w:space="0" w:color="auto"/>
              <w:bottom w:val="single" w:sz="4" w:space="0" w:color="auto"/>
            </w:tcBorders>
            <w:shd w:val="clear" w:color="auto" w:fill="FFFFFF"/>
          </w:tcPr>
          <w:p w:rsidR="006C61C3" w:rsidRPr="0002652A" w:rsidRDefault="00643361"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Սորտերի մ</w:t>
            </w:r>
            <w:r w:rsidR="00E75AE6" w:rsidRPr="0002652A">
              <w:rPr>
                <w:rStyle w:val="Bodytext211pt"/>
                <w:rFonts w:ascii="Sylfaen" w:hAnsi="Sylfaen"/>
                <w:sz w:val="20"/>
                <w:szCs w:val="20"/>
              </w:rPr>
              <w:t xml:space="preserve">իասնական ռեեստրի թարմացման ամսաթվի </w:t>
            </w:r>
            <w:r w:rsidR="00B92549" w:rsidRPr="0002652A">
              <w:rPr>
                <w:rStyle w:val="Bodytext211pt"/>
                <w:rFonts w:ascii="Sylfaen" w:hAnsi="Sylfaen"/>
                <w:sz w:val="20"/>
                <w:szCs w:val="20"/>
              </w:rPr>
              <w:t>եւ</w:t>
            </w:r>
            <w:r w:rsidR="00E75AE6" w:rsidRPr="0002652A">
              <w:rPr>
                <w:rStyle w:val="Bodytext211pt"/>
                <w:rFonts w:ascii="Sylfaen" w:hAnsi="Sylfaen"/>
                <w:sz w:val="20"/>
                <w:szCs w:val="20"/>
              </w:rPr>
              <w:t xml:space="preserve"> ժամի մասին տեղեկությունների հարցում (</w:t>
            </w:r>
            <w:r w:rsidRPr="0002652A">
              <w:rPr>
                <w:rStyle w:val="Bodytext211pt"/>
                <w:rFonts w:ascii="Sylfaen" w:hAnsi="Sylfaen"/>
                <w:sz w:val="20"/>
                <w:szCs w:val="20"/>
                <w:lang w:eastAsia="en-US" w:bidi="en-US"/>
              </w:rPr>
              <w:t>P.AS.01.OPR.013</w:t>
            </w:r>
            <w:r w:rsidR="00E75AE6" w:rsidRPr="0002652A">
              <w:rPr>
                <w:rStyle w:val="Bodytext211pt"/>
                <w:rFonts w:ascii="Sylfaen" w:hAnsi="Sylfaen"/>
                <w:sz w:val="20"/>
                <w:szCs w:val="20"/>
              </w:rPr>
              <w:t>):</w:t>
            </w:r>
          </w:p>
          <w:p w:rsidR="006C61C3" w:rsidRPr="0002652A" w:rsidRDefault="00643361"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Սորտերի մ</w:t>
            </w:r>
            <w:r w:rsidR="00E75AE6" w:rsidRPr="0002652A">
              <w:rPr>
                <w:rStyle w:val="Bodytext211pt"/>
                <w:rFonts w:ascii="Sylfaen" w:hAnsi="Sylfaen"/>
                <w:sz w:val="20"/>
                <w:szCs w:val="20"/>
              </w:rPr>
              <w:t xml:space="preserve">իասնական ռեեստրի թարմացման ամսաթվի </w:t>
            </w:r>
            <w:r w:rsidR="00B92549" w:rsidRPr="0002652A">
              <w:rPr>
                <w:rStyle w:val="Bodytext211pt"/>
                <w:rFonts w:ascii="Sylfaen" w:hAnsi="Sylfaen"/>
                <w:sz w:val="20"/>
                <w:szCs w:val="20"/>
              </w:rPr>
              <w:t>եւ</w:t>
            </w:r>
            <w:r w:rsidR="00E75AE6" w:rsidRPr="0002652A">
              <w:rPr>
                <w:rStyle w:val="Bodytext211pt"/>
                <w:rFonts w:ascii="Sylfaen" w:hAnsi="Sylfaen"/>
                <w:sz w:val="20"/>
                <w:szCs w:val="20"/>
              </w:rPr>
              <w:t xml:space="preserve"> ժամի մասին տեղեկությունների ընդունում </w:t>
            </w:r>
            <w:r w:rsidR="00B92549" w:rsidRPr="0002652A">
              <w:rPr>
                <w:rStyle w:val="Bodytext211pt"/>
                <w:rFonts w:ascii="Sylfaen" w:hAnsi="Sylfaen"/>
                <w:sz w:val="20"/>
                <w:szCs w:val="20"/>
              </w:rPr>
              <w:t>եւ</w:t>
            </w:r>
            <w:r w:rsidR="00E75AE6" w:rsidRPr="0002652A">
              <w:rPr>
                <w:rStyle w:val="Bodytext211pt"/>
                <w:rFonts w:ascii="Sylfaen" w:hAnsi="Sylfaen"/>
                <w:sz w:val="20"/>
                <w:szCs w:val="20"/>
              </w:rPr>
              <w:t xml:space="preserve"> մշակում (</w:t>
            </w:r>
            <w:r w:rsidRPr="0002652A">
              <w:rPr>
                <w:rStyle w:val="Bodytext211pt"/>
                <w:rFonts w:ascii="Sylfaen" w:hAnsi="Sylfaen"/>
                <w:sz w:val="20"/>
                <w:szCs w:val="20"/>
                <w:lang w:eastAsia="en-US" w:bidi="en-US"/>
              </w:rPr>
              <w:t>P.AS.01.OPR.015</w:t>
            </w:r>
            <w:r w:rsidR="00E75AE6" w:rsidRPr="0002652A">
              <w:rPr>
                <w:rStyle w:val="Bodytext211pt"/>
                <w:rFonts w:ascii="Sylfaen" w:hAnsi="Sylfaen"/>
                <w:sz w:val="20"/>
                <w:szCs w:val="20"/>
              </w:rPr>
              <w:t>)</w:t>
            </w:r>
          </w:p>
        </w:tc>
        <w:tc>
          <w:tcPr>
            <w:tcW w:w="3272" w:type="dxa"/>
            <w:tcBorders>
              <w:top w:val="single" w:sz="4" w:space="0" w:color="auto"/>
              <w:left w:val="single" w:sz="4" w:space="0" w:color="auto"/>
              <w:bottom w:val="single" w:sz="4" w:space="0" w:color="auto"/>
            </w:tcBorders>
            <w:shd w:val="clear" w:color="auto" w:fill="FFFFFF"/>
          </w:tcPr>
          <w:p w:rsidR="006C61C3" w:rsidRPr="0002652A" w:rsidRDefault="00802499"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w:t>
            </w:r>
            <w:r w:rsidR="00643361" w:rsidRPr="0002652A">
              <w:rPr>
                <w:rStyle w:val="Bodytext211pt"/>
                <w:rFonts w:ascii="Sylfaen" w:hAnsi="Sylfaen"/>
                <w:sz w:val="20"/>
                <w:szCs w:val="20"/>
              </w:rPr>
              <w:t>որտերի միասնական ռեեստր (Р.AS.01.BEN.001)</w:t>
            </w:r>
            <w:r w:rsidR="00BA7512" w:rsidRPr="0002652A">
              <w:rPr>
                <w:rStyle w:val="Bodytext211pt"/>
                <w:rFonts w:ascii="Sylfaen" w:hAnsi="Sylfaen"/>
                <w:sz w:val="20"/>
                <w:szCs w:val="20"/>
              </w:rPr>
              <w:t>.</w:t>
            </w:r>
            <w:r w:rsidR="00E75AE6" w:rsidRPr="0002652A">
              <w:rPr>
                <w:rStyle w:val="Bodytext211pt"/>
                <w:rFonts w:ascii="Sylfaen" w:hAnsi="Sylfaen"/>
                <w:sz w:val="20"/>
                <w:szCs w:val="20"/>
              </w:rPr>
              <w:t xml:space="preserve"> թարմացման ամսաթիվը </w:t>
            </w:r>
            <w:r w:rsidR="00B92549" w:rsidRPr="0002652A">
              <w:rPr>
                <w:rStyle w:val="Bodytext211pt"/>
                <w:rFonts w:ascii="Sylfaen" w:hAnsi="Sylfaen"/>
                <w:sz w:val="20"/>
                <w:szCs w:val="20"/>
              </w:rPr>
              <w:t>եւ</w:t>
            </w:r>
            <w:r w:rsidR="00E75AE6" w:rsidRPr="0002652A">
              <w:rPr>
                <w:rStyle w:val="Bodytext211pt"/>
                <w:rFonts w:ascii="Sylfaen" w:hAnsi="Sylfaen"/>
                <w:sz w:val="20"/>
                <w:szCs w:val="20"/>
              </w:rPr>
              <w:t xml:space="preserve"> ժամը հարցվել են</w:t>
            </w:r>
          </w:p>
        </w:tc>
        <w:tc>
          <w:tcPr>
            <w:tcW w:w="2740" w:type="dxa"/>
            <w:tcBorders>
              <w:top w:val="single" w:sz="4" w:space="0" w:color="auto"/>
              <w:left w:val="single" w:sz="4" w:space="0" w:color="auto"/>
              <w:bottom w:val="single" w:sz="4" w:space="0" w:color="auto"/>
            </w:tcBorders>
            <w:shd w:val="clear" w:color="auto" w:fill="FFFFFF"/>
          </w:tcPr>
          <w:p w:rsidR="006C61C3" w:rsidRPr="0002652A" w:rsidRDefault="00643361"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սորտերի մ</w:t>
            </w:r>
            <w:r w:rsidR="00E75AE6" w:rsidRPr="0002652A">
              <w:rPr>
                <w:rStyle w:val="Bodytext211pt"/>
                <w:rFonts w:ascii="Sylfaen" w:hAnsi="Sylfaen"/>
                <w:sz w:val="20"/>
                <w:szCs w:val="20"/>
              </w:rPr>
              <w:t xml:space="preserve">իասնական ռեեստրի թարմացման ամսաթվի </w:t>
            </w:r>
            <w:r w:rsidR="00B92549" w:rsidRPr="0002652A">
              <w:rPr>
                <w:rStyle w:val="Bodytext211pt"/>
                <w:rFonts w:ascii="Sylfaen" w:hAnsi="Sylfaen"/>
                <w:sz w:val="20"/>
                <w:szCs w:val="20"/>
              </w:rPr>
              <w:t>եւ</w:t>
            </w:r>
            <w:r w:rsidR="00E75AE6" w:rsidRPr="0002652A">
              <w:rPr>
                <w:rStyle w:val="Bodytext211pt"/>
                <w:rFonts w:ascii="Sylfaen" w:hAnsi="Sylfaen"/>
                <w:sz w:val="20"/>
                <w:szCs w:val="20"/>
              </w:rPr>
              <w:t xml:space="preserve"> ժամի մասին տեղեկությունների </w:t>
            </w:r>
            <w:r w:rsidRPr="0002652A">
              <w:rPr>
                <w:rStyle w:val="Bodytext211pt"/>
                <w:rFonts w:ascii="Sylfaen" w:hAnsi="Sylfaen"/>
                <w:sz w:val="20"/>
                <w:szCs w:val="20"/>
              </w:rPr>
              <w:t>ներկայացում</w:t>
            </w:r>
            <w:r w:rsidR="00E75AE6" w:rsidRPr="0002652A">
              <w:rPr>
                <w:rStyle w:val="Bodytext211pt"/>
                <w:rFonts w:ascii="Sylfaen" w:hAnsi="Sylfaen"/>
                <w:sz w:val="20"/>
                <w:szCs w:val="20"/>
              </w:rPr>
              <w:t xml:space="preserve"> (</w:t>
            </w:r>
            <w:r w:rsidRPr="0002652A">
              <w:rPr>
                <w:rStyle w:val="Bodytext211pt"/>
                <w:rFonts w:ascii="Sylfaen" w:hAnsi="Sylfaen"/>
                <w:sz w:val="20"/>
                <w:szCs w:val="20"/>
                <w:lang w:eastAsia="en-US" w:bidi="en-US"/>
              </w:rPr>
              <w:t>P.AS.01.OPR.014</w:t>
            </w:r>
            <w:r w:rsidRPr="0002652A">
              <w:rPr>
                <w:rStyle w:val="Bodytext211pt"/>
                <w:rFonts w:ascii="Sylfaen" w:hAnsi="Sylfaen"/>
                <w:sz w:val="20"/>
                <w:szCs w:val="20"/>
              </w:rPr>
              <w:t>)</w:t>
            </w:r>
          </w:p>
        </w:tc>
        <w:tc>
          <w:tcPr>
            <w:tcW w:w="2441" w:type="dxa"/>
            <w:tcBorders>
              <w:top w:val="single" w:sz="4" w:space="0" w:color="auto"/>
              <w:left w:val="single" w:sz="4" w:space="0" w:color="auto"/>
              <w:bottom w:val="single" w:sz="4" w:space="0" w:color="auto"/>
            </w:tcBorders>
            <w:shd w:val="clear" w:color="auto" w:fill="FFFFFF"/>
          </w:tcPr>
          <w:p w:rsidR="006C61C3" w:rsidRPr="0002652A" w:rsidRDefault="00802499"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w:t>
            </w:r>
            <w:r w:rsidR="00643361" w:rsidRPr="0002652A">
              <w:rPr>
                <w:rStyle w:val="Bodytext211pt"/>
                <w:rFonts w:ascii="Sylfaen" w:hAnsi="Sylfaen"/>
                <w:sz w:val="20"/>
                <w:szCs w:val="20"/>
              </w:rPr>
              <w:t xml:space="preserve">որտերի </w:t>
            </w:r>
            <w:r w:rsidR="00E75AE6" w:rsidRPr="0002652A">
              <w:rPr>
                <w:rStyle w:val="Bodytext211pt"/>
                <w:rFonts w:ascii="Sylfaen" w:hAnsi="Sylfaen"/>
                <w:sz w:val="20"/>
                <w:szCs w:val="20"/>
              </w:rPr>
              <w:t>միասնական ռեե</w:t>
            </w:r>
            <w:r w:rsidR="00643361" w:rsidRPr="0002652A">
              <w:rPr>
                <w:rStyle w:val="Bodytext211pt"/>
                <w:rFonts w:ascii="Sylfaen" w:hAnsi="Sylfaen"/>
                <w:sz w:val="20"/>
                <w:szCs w:val="20"/>
              </w:rPr>
              <w:t xml:space="preserve">ստր (Р.AS.01.BEN.001). </w:t>
            </w:r>
            <w:r w:rsidR="00E75AE6" w:rsidRPr="0002652A">
              <w:rPr>
                <w:rStyle w:val="Bodytext211pt"/>
                <w:rFonts w:ascii="Sylfaen" w:hAnsi="Sylfaen"/>
                <w:sz w:val="20"/>
                <w:szCs w:val="20"/>
              </w:rPr>
              <w:t xml:space="preserve">թարմացման ամսաթիվը </w:t>
            </w:r>
            <w:r w:rsidR="00B92549" w:rsidRPr="0002652A">
              <w:rPr>
                <w:rStyle w:val="Bodytext211pt"/>
                <w:rFonts w:ascii="Sylfaen" w:hAnsi="Sylfaen"/>
                <w:sz w:val="20"/>
                <w:szCs w:val="20"/>
              </w:rPr>
              <w:t>եւ</w:t>
            </w:r>
            <w:r w:rsidR="00E75AE6" w:rsidRPr="0002652A">
              <w:rPr>
                <w:rStyle w:val="Bodytext211pt"/>
                <w:rFonts w:ascii="Sylfaen" w:hAnsi="Sylfaen"/>
                <w:sz w:val="20"/>
                <w:szCs w:val="20"/>
              </w:rPr>
              <w:t xml:space="preserve"> ժամը ներկայացվել են</w:t>
            </w:r>
          </w:p>
        </w:tc>
        <w:tc>
          <w:tcPr>
            <w:tcW w:w="2372" w:type="dxa"/>
            <w:tcBorders>
              <w:top w:val="single" w:sz="4" w:space="0" w:color="auto"/>
              <w:left w:val="single" w:sz="4" w:space="0" w:color="auto"/>
              <w:bottom w:val="single" w:sz="4" w:space="0" w:color="auto"/>
              <w:right w:val="single" w:sz="4" w:space="0" w:color="auto"/>
            </w:tcBorders>
            <w:shd w:val="clear" w:color="auto" w:fill="FFFFFF"/>
          </w:tcPr>
          <w:p w:rsidR="006C61C3" w:rsidRPr="0002652A" w:rsidRDefault="00643361"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սորտերի մ</w:t>
            </w:r>
            <w:r w:rsidR="00E75AE6" w:rsidRPr="0002652A">
              <w:rPr>
                <w:rStyle w:val="Bodytext211pt"/>
                <w:rFonts w:ascii="Sylfaen" w:hAnsi="Sylfaen"/>
                <w:sz w:val="20"/>
                <w:szCs w:val="20"/>
              </w:rPr>
              <w:t xml:space="preserve">իասնական ռեեստրի թարմացման ամսաթվի </w:t>
            </w:r>
            <w:r w:rsidR="00B92549" w:rsidRPr="0002652A">
              <w:rPr>
                <w:rStyle w:val="Bodytext211pt"/>
                <w:rFonts w:ascii="Sylfaen" w:hAnsi="Sylfaen"/>
                <w:sz w:val="20"/>
                <w:szCs w:val="20"/>
              </w:rPr>
              <w:t>եւ</w:t>
            </w:r>
            <w:r w:rsidR="00E75AE6" w:rsidRPr="0002652A">
              <w:rPr>
                <w:rStyle w:val="Bodytext211pt"/>
                <w:rFonts w:ascii="Sylfaen" w:hAnsi="Sylfaen"/>
                <w:sz w:val="20"/>
                <w:szCs w:val="20"/>
              </w:rPr>
              <w:t xml:space="preserve"> ժամի մասին տեղեկությունների փոխանցում (</w:t>
            </w:r>
            <w:r w:rsidRPr="0002652A">
              <w:rPr>
                <w:rStyle w:val="Bodytext211pt"/>
                <w:rFonts w:ascii="Sylfaen" w:hAnsi="Sylfaen"/>
                <w:sz w:val="20"/>
                <w:szCs w:val="20"/>
                <w:lang w:eastAsia="en-US" w:bidi="en-US"/>
              </w:rPr>
              <w:t>P.AS.01.TRN.004</w:t>
            </w:r>
            <w:r w:rsidR="00E75AE6" w:rsidRPr="0002652A">
              <w:rPr>
                <w:rStyle w:val="Bodytext211pt"/>
                <w:rFonts w:ascii="Sylfaen" w:hAnsi="Sylfaen"/>
                <w:sz w:val="20"/>
                <w:szCs w:val="20"/>
              </w:rPr>
              <w:t>)</w:t>
            </w:r>
          </w:p>
        </w:tc>
      </w:tr>
      <w:tr w:rsidR="003165C6" w:rsidRPr="0002652A" w:rsidTr="00EE019E">
        <w:trPr>
          <w:jc w:val="center"/>
        </w:trPr>
        <w:tc>
          <w:tcPr>
            <w:tcW w:w="1204" w:type="dxa"/>
            <w:tcBorders>
              <w:top w:val="single" w:sz="4" w:space="0" w:color="auto"/>
              <w:left w:val="single" w:sz="4" w:space="0" w:color="auto"/>
              <w:bottom w:val="single" w:sz="4" w:space="0" w:color="auto"/>
            </w:tcBorders>
            <w:shd w:val="clear" w:color="auto" w:fill="FFFFFF"/>
            <w:vAlign w:val="center"/>
          </w:tcPr>
          <w:p w:rsidR="003165C6" w:rsidRPr="0002652A" w:rsidRDefault="003165C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2</w:t>
            </w:r>
          </w:p>
        </w:tc>
        <w:tc>
          <w:tcPr>
            <w:tcW w:w="13505" w:type="dxa"/>
            <w:gridSpan w:val="5"/>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643361" w:rsidP="00EE019E">
            <w:pPr>
              <w:pStyle w:val="Bodytext20"/>
              <w:shd w:val="clear" w:color="auto" w:fill="auto"/>
              <w:spacing w:before="0" w:after="120" w:line="240" w:lineRule="auto"/>
              <w:ind w:left="132"/>
              <w:jc w:val="center"/>
              <w:rPr>
                <w:rFonts w:ascii="Sylfaen" w:hAnsi="Sylfaen"/>
                <w:sz w:val="20"/>
                <w:szCs w:val="20"/>
              </w:rPr>
            </w:pPr>
            <w:r w:rsidRPr="0002652A">
              <w:rPr>
                <w:rStyle w:val="Bodytext211pt"/>
                <w:rFonts w:ascii="Sylfaen" w:hAnsi="Sylfaen"/>
                <w:sz w:val="20"/>
                <w:szCs w:val="20"/>
              </w:rPr>
              <w:t>Սորտերի մ</w:t>
            </w:r>
            <w:r w:rsidR="003165C6" w:rsidRPr="0002652A">
              <w:rPr>
                <w:rStyle w:val="Bodytext211pt"/>
                <w:rFonts w:ascii="Sylfaen" w:hAnsi="Sylfaen"/>
                <w:sz w:val="20"/>
                <w:szCs w:val="20"/>
              </w:rPr>
              <w:t>իասնական ռեեստրից տեղեկությունների ստացում (</w:t>
            </w:r>
            <w:r w:rsidRPr="0002652A">
              <w:rPr>
                <w:rStyle w:val="Bodytext211pt"/>
                <w:rFonts w:ascii="Sylfaen" w:hAnsi="Sylfaen"/>
                <w:sz w:val="20"/>
                <w:szCs w:val="20"/>
                <w:lang w:eastAsia="en-US" w:bidi="en-US"/>
              </w:rPr>
              <w:t>P.AS.01.PRC.005</w:t>
            </w:r>
            <w:r w:rsidR="003165C6" w:rsidRPr="0002652A">
              <w:rPr>
                <w:rStyle w:val="Bodytext211pt"/>
                <w:rFonts w:ascii="Sylfaen" w:hAnsi="Sylfaen"/>
                <w:sz w:val="20"/>
                <w:szCs w:val="20"/>
              </w:rPr>
              <w:t>)</w:t>
            </w:r>
          </w:p>
        </w:tc>
      </w:tr>
      <w:tr w:rsidR="003165C6" w:rsidRPr="0002652A" w:rsidTr="00EE019E">
        <w:trPr>
          <w:jc w:val="center"/>
        </w:trPr>
        <w:tc>
          <w:tcPr>
            <w:tcW w:w="1204" w:type="dxa"/>
            <w:tcBorders>
              <w:top w:val="single" w:sz="4" w:space="0" w:color="auto"/>
              <w:left w:val="single" w:sz="4" w:space="0" w:color="auto"/>
              <w:bottom w:val="single" w:sz="4" w:space="0" w:color="auto"/>
            </w:tcBorders>
            <w:shd w:val="clear" w:color="auto" w:fill="FFFFFF"/>
          </w:tcPr>
          <w:p w:rsidR="003165C6" w:rsidRPr="0002652A" w:rsidRDefault="003165C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2.1</w:t>
            </w:r>
          </w:p>
        </w:tc>
        <w:tc>
          <w:tcPr>
            <w:tcW w:w="2680" w:type="dxa"/>
            <w:tcBorders>
              <w:top w:val="single" w:sz="4" w:space="0" w:color="auto"/>
              <w:left w:val="single" w:sz="4" w:space="0" w:color="auto"/>
              <w:bottom w:val="single" w:sz="4" w:space="0" w:color="auto"/>
            </w:tcBorders>
            <w:shd w:val="clear" w:color="auto" w:fill="FFFFFF"/>
          </w:tcPr>
          <w:p w:rsidR="006F3883" w:rsidRPr="0002652A" w:rsidRDefault="00643361" w:rsidP="00EE019E">
            <w:pPr>
              <w:pStyle w:val="Bodytext20"/>
              <w:shd w:val="clear" w:color="auto" w:fill="auto"/>
              <w:spacing w:before="0" w:after="120" w:line="240" w:lineRule="auto"/>
              <w:ind w:left="132"/>
              <w:jc w:val="left"/>
              <w:rPr>
                <w:rStyle w:val="Bodytext211pt"/>
                <w:rFonts w:ascii="Sylfaen" w:hAnsi="Sylfaen"/>
                <w:sz w:val="20"/>
                <w:szCs w:val="20"/>
              </w:rPr>
            </w:pPr>
            <w:r w:rsidRPr="0002652A">
              <w:rPr>
                <w:rStyle w:val="Bodytext211pt"/>
                <w:rFonts w:ascii="Sylfaen" w:hAnsi="Sylfaen"/>
                <w:sz w:val="20"/>
                <w:szCs w:val="20"/>
              </w:rPr>
              <w:t>Սորտերի մ</w:t>
            </w:r>
            <w:r w:rsidR="003165C6" w:rsidRPr="0002652A">
              <w:rPr>
                <w:rStyle w:val="Bodytext211pt"/>
                <w:rFonts w:ascii="Sylfaen" w:hAnsi="Sylfaen"/>
                <w:sz w:val="20"/>
                <w:szCs w:val="20"/>
              </w:rPr>
              <w:t>իասնական ռեեստրից տեղեկությունների հարցում (</w:t>
            </w:r>
            <w:r w:rsidRPr="0002652A">
              <w:rPr>
                <w:rStyle w:val="Bodytext211pt"/>
                <w:rFonts w:ascii="Sylfaen" w:hAnsi="Sylfaen"/>
                <w:sz w:val="20"/>
                <w:szCs w:val="20"/>
                <w:lang w:eastAsia="en-US" w:bidi="en-US"/>
              </w:rPr>
              <w:t>P.AS.01.OPR.016</w:t>
            </w:r>
            <w:r w:rsidRPr="0002652A">
              <w:rPr>
                <w:rStyle w:val="Bodytext211pt"/>
                <w:rFonts w:ascii="Sylfaen" w:hAnsi="Sylfaen"/>
                <w:sz w:val="20"/>
                <w:szCs w:val="20"/>
              </w:rPr>
              <w:t>):</w:t>
            </w:r>
          </w:p>
          <w:p w:rsidR="003165C6" w:rsidRPr="0002652A" w:rsidRDefault="00643361"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Սորտերի մ</w:t>
            </w:r>
            <w:r w:rsidR="003165C6" w:rsidRPr="0002652A">
              <w:rPr>
                <w:rStyle w:val="Bodytext211pt"/>
                <w:rFonts w:ascii="Sylfaen" w:hAnsi="Sylfaen"/>
                <w:sz w:val="20"/>
                <w:szCs w:val="20"/>
              </w:rPr>
              <w:t xml:space="preserve">իասնական ռեեստրից տեղեկությունների ընդունում </w:t>
            </w:r>
            <w:r w:rsidR="00B92549" w:rsidRPr="0002652A">
              <w:rPr>
                <w:rStyle w:val="Bodytext211pt"/>
                <w:rFonts w:ascii="Sylfaen" w:hAnsi="Sylfaen"/>
                <w:sz w:val="20"/>
                <w:szCs w:val="20"/>
              </w:rPr>
              <w:t>եւ</w:t>
            </w:r>
            <w:r w:rsidR="003165C6" w:rsidRPr="0002652A">
              <w:rPr>
                <w:rStyle w:val="Bodytext211pt"/>
                <w:rFonts w:ascii="Sylfaen" w:hAnsi="Sylfaen"/>
                <w:sz w:val="20"/>
                <w:szCs w:val="20"/>
              </w:rPr>
              <w:t xml:space="preserve"> մշակում </w:t>
            </w:r>
            <w:r w:rsidR="003165C6" w:rsidRPr="0002652A">
              <w:rPr>
                <w:rStyle w:val="Bodytext211pt"/>
                <w:rFonts w:ascii="Sylfaen" w:hAnsi="Sylfaen"/>
                <w:sz w:val="20"/>
                <w:szCs w:val="20"/>
              </w:rPr>
              <w:lastRenderedPageBreak/>
              <w:t>(P.TS.02.OPR.014)</w:t>
            </w:r>
          </w:p>
        </w:tc>
        <w:tc>
          <w:tcPr>
            <w:tcW w:w="3272" w:type="dxa"/>
            <w:tcBorders>
              <w:top w:val="single" w:sz="4" w:space="0" w:color="auto"/>
              <w:left w:val="single" w:sz="4" w:space="0" w:color="auto"/>
              <w:bottom w:val="single" w:sz="4" w:space="0" w:color="auto"/>
            </w:tcBorders>
            <w:shd w:val="clear" w:color="auto" w:fill="FFFFFF"/>
          </w:tcPr>
          <w:p w:rsidR="003165C6" w:rsidRPr="0002652A" w:rsidRDefault="00802499"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lastRenderedPageBreak/>
              <w:t>ս</w:t>
            </w:r>
            <w:r w:rsidR="00643361" w:rsidRPr="0002652A">
              <w:rPr>
                <w:rStyle w:val="Bodytext211pt"/>
                <w:rFonts w:ascii="Sylfaen" w:hAnsi="Sylfaen"/>
                <w:sz w:val="20"/>
                <w:szCs w:val="20"/>
              </w:rPr>
              <w:t xml:space="preserve">որտերի </w:t>
            </w:r>
            <w:r w:rsidR="003165C6" w:rsidRPr="0002652A">
              <w:rPr>
                <w:rStyle w:val="Bodytext211pt"/>
                <w:rFonts w:ascii="Sylfaen" w:hAnsi="Sylfaen"/>
                <w:sz w:val="20"/>
                <w:szCs w:val="20"/>
              </w:rPr>
              <w:t>միա</w:t>
            </w:r>
            <w:r w:rsidR="00643361" w:rsidRPr="0002652A">
              <w:rPr>
                <w:rStyle w:val="Bodytext211pt"/>
                <w:rFonts w:ascii="Sylfaen" w:hAnsi="Sylfaen"/>
                <w:sz w:val="20"/>
                <w:szCs w:val="20"/>
              </w:rPr>
              <w:t>սնական ռեեստր (Р.AS.01.BEN.001).</w:t>
            </w:r>
          </w:p>
          <w:p w:rsidR="003165C6" w:rsidRPr="0002652A" w:rsidRDefault="003165C6"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տեղեկությունները հարցվել են</w:t>
            </w:r>
          </w:p>
        </w:tc>
        <w:tc>
          <w:tcPr>
            <w:tcW w:w="2740" w:type="dxa"/>
            <w:tcBorders>
              <w:top w:val="single" w:sz="4" w:space="0" w:color="auto"/>
              <w:left w:val="single" w:sz="4" w:space="0" w:color="auto"/>
              <w:bottom w:val="single" w:sz="4" w:space="0" w:color="auto"/>
            </w:tcBorders>
            <w:shd w:val="clear" w:color="auto" w:fill="FFFFFF"/>
          </w:tcPr>
          <w:p w:rsidR="003165C6" w:rsidRPr="0002652A" w:rsidRDefault="00643361"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 xml:space="preserve">սորտերի </w:t>
            </w:r>
            <w:r w:rsidR="003165C6" w:rsidRPr="0002652A">
              <w:rPr>
                <w:rStyle w:val="Bodytext211pt"/>
                <w:rFonts w:ascii="Sylfaen" w:hAnsi="Sylfaen"/>
                <w:sz w:val="20"/>
                <w:szCs w:val="20"/>
              </w:rPr>
              <w:t xml:space="preserve">միասնական ռեեստրից տեղեկությունների մշակում </w:t>
            </w:r>
            <w:r w:rsidR="00B92549" w:rsidRPr="0002652A">
              <w:rPr>
                <w:rStyle w:val="Bodytext211pt"/>
                <w:rFonts w:ascii="Sylfaen" w:hAnsi="Sylfaen"/>
                <w:sz w:val="20"/>
                <w:szCs w:val="20"/>
              </w:rPr>
              <w:t>եւ</w:t>
            </w:r>
            <w:r w:rsidR="003165C6" w:rsidRPr="0002652A">
              <w:rPr>
                <w:rStyle w:val="Bodytext211pt"/>
                <w:rFonts w:ascii="Sylfaen" w:hAnsi="Sylfaen"/>
                <w:sz w:val="20"/>
                <w:szCs w:val="20"/>
              </w:rPr>
              <w:t xml:space="preserve"> ներկայացում </w:t>
            </w:r>
          </w:p>
          <w:p w:rsidR="003165C6" w:rsidRPr="0002652A" w:rsidRDefault="003165C6"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(P.AS.01.OPR.017)</w:t>
            </w:r>
          </w:p>
        </w:tc>
        <w:tc>
          <w:tcPr>
            <w:tcW w:w="2441" w:type="dxa"/>
            <w:tcBorders>
              <w:top w:val="single" w:sz="4" w:space="0" w:color="auto"/>
              <w:left w:val="single" w:sz="4" w:space="0" w:color="auto"/>
              <w:bottom w:val="single" w:sz="4" w:space="0" w:color="auto"/>
            </w:tcBorders>
            <w:shd w:val="clear" w:color="auto" w:fill="FFFFFF"/>
          </w:tcPr>
          <w:p w:rsidR="003165C6" w:rsidRPr="0002652A" w:rsidRDefault="00802499"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սո</w:t>
            </w:r>
            <w:r w:rsidR="00643361" w:rsidRPr="0002652A">
              <w:rPr>
                <w:rStyle w:val="Bodytext211pt"/>
                <w:rFonts w:ascii="Sylfaen" w:hAnsi="Sylfaen"/>
                <w:sz w:val="20"/>
                <w:szCs w:val="20"/>
              </w:rPr>
              <w:t xml:space="preserve">րտերի միասնական ռեեստր </w:t>
            </w:r>
          </w:p>
          <w:p w:rsidR="003165C6" w:rsidRPr="0002652A" w:rsidRDefault="00643361"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 xml:space="preserve">(Р.AS.01.BEN.001). </w:t>
            </w:r>
            <w:r w:rsidR="00AD5BBA" w:rsidRPr="0002652A">
              <w:rPr>
                <w:rStyle w:val="Bodytext211pt"/>
                <w:rFonts w:ascii="Sylfaen" w:hAnsi="Sylfaen"/>
                <w:sz w:val="20"/>
                <w:szCs w:val="20"/>
              </w:rPr>
              <w:t>տեղեկություններ</w:t>
            </w:r>
            <w:r w:rsidR="00BA7512" w:rsidRPr="0002652A">
              <w:rPr>
                <w:rStyle w:val="Bodytext211pt"/>
                <w:rFonts w:ascii="Sylfaen" w:hAnsi="Sylfaen"/>
                <w:sz w:val="20"/>
                <w:szCs w:val="20"/>
              </w:rPr>
              <w:t>ն</w:t>
            </w:r>
            <w:r w:rsidR="00AD5BBA" w:rsidRPr="0002652A">
              <w:rPr>
                <w:rStyle w:val="Bodytext211pt"/>
                <w:rFonts w:ascii="Sylfaen" w:hAnsi="Sylfaen"/>
                <w:sz w:val="20"/>
                <w:szCs w:val="20"/>
              </w:rPr>
              <w:t xml:space="preserve"> անհնար</w:t>
            </w:r>
            <w:r w:rsidR="00B92549" w:rsidRPr="0002652A">
              <w:rPr>
                <w:rStyle w:val="Bodytext211pt"/>
                <w:rFonts w:ascii="Sylfaen" w:hAnsi="Sylfaen"/>
                <w:sz w:val="20"/>
                <w:szCs w:val="20"/>
              </w:rPr>
              <w:t xml:space="preserve"> </w:t>
            </w:r>
            <w:r w:rsidR="00AD5BBA" w:rsidRPr="0002652A">
              <w:rPr>
                <w:rStyle w:val="Bodytext211pt"/>
                <w:rFonts w:ascii="Sylfaen" w:hAnsi="Sylfaen"/>
                <w:sz w:val="20"/>
                <w:szCs w:val="20"/>
              </w:rPr>
              <w:t xml:space="preserve">է </w:t>
            </w:r>
            <w:r w:rsidRPr="0002652A">
              <w:rPr>
                <w:rStyle w:val="Bodytext211pt"/>
                <w:rFonts w:ascii="Sylfaen" w:hAnsi="Sylfaen"/>
                <w:sz w:val="20"/>
                <w:szCs w:val="20"/>
              </w:rPr>
              <w:t>ներկայացնել</w:t>
            </w:r>
            <w:r w:rsidR="00B92549" w:rsidRPr="0002652A">
              <w:rPr>
                <w:rStyle w:val="Bodytext211pt"/>
                <w:rFonts w:ascii="Sylfaen" w:hAnsi="Sylfaen"/>
                <w:sz w:val="20"/>
                <w:szCs w:val="20"/>
              </w:rPr>
              <w:t xml:space="preserve"> </w:t>
            </w:r>
            <w:r w:rsidRPr="0002652A">
              <w:rPr>
                <w:rStyle w:val="Bodytext211pt"/>
                <w:rFonts w:ascii="Sylfaen" w:hAnsi="Sylfaen"/>
                <w:sz w:val="20"/>
                <w:szCs w:val="20"/>
              </w:rPr>
              <w:t>(P.TS.02.BEN.001): Սորտերի միասնական ռեեստր</w:t>
            </w:r>
          </w:p>
          <w:p w:rsidR="003165C6" w:rsidRPr="0002652A" w:rsidRDefault="00643361"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lastRenderedPageBreak/>
              <w:t>(Р.AS.01.BEN.001).</w:t>
            </w:r>
          </w:p>
          <w:p w:rsidR="003165C6" w:rsidRPr="0002652A" w:rsidRDefault="00BA7512"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տ</w:t>
            </w:r>
            <w:r w:rsidR="00F02A6C" w:rsidRPr="0002652A">
              <w:rPr>
                <w:rStyle w:val="Bodytext211pt"/>
                <w:rFonts w:ascii="Sylfaen" w:hAnsi="Sylfaen"/>
                <w:sz w:val="20"/>
                <w:szCs w:val="20"/>
              </w:rPr>
              <w:t>եղեկությունները ներկայացվել են</w:t>
            </w:r>
          </w:p>
        </w:tc>
        <w:tc>
          <w:tcPr>
            <w:tcW w:w="2372"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643361"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lastRenderedPageBreak/>
              <w:t xml:space="preserve">սորտերի </w:t>
            </w:r>
            <w:r w:rsidR="003165C6" w:rsidRPr="0002652A">
              <w:rPr>
                <w:rStyle w:val="Bodytext211pt"/>
                <w:rFonts w:ascii="Sylfaen" w:hAnsi="Sylfaen"/>
                <w:sz w:val="20"/>
                <w:szCs w:val="20"/>
              </w:rPr>
              <w:t>միասնական ռեեստրից տեղեկությու</w:t>
            </w:r>
            <w:r w:rsidRPr="0002652A">
              <w:rPr>
                <w:rStyle w:val="Bodytext211pt"/>
                <w:rFonts w:ascii="Sylfaen" w:hAnsi="Sylfaen"/>
                <w:sz w:val="20"/>
                <w:szCs w:val="20"/>
              </w:rPr>
              <w:t>նների փոխանցում</w:t>
            </w:r>
          </w:p>
          <w:p w:rsidR="003165C6" w:rsidRPr="0002652A" w:rsidRDefault="003165C6"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(P.AS.01.TRN.005)</w:t>
            </w:r>
          </w:p>
        </w:tc>
      </w:tr>
      <w:tr w:rsidR="003165C6" w:rsidRPr="0002652A" w:rsidTr="00EE019E">
        <w:trPr>
          <w:jc w:val="center"/>
        </w:trPr>
        <w:tc>
          <w:tcPr>
            <w:tcW w:w="1204" w:type="dxa"/>
            <w:tcBorders>
              <w:top w:val="single" w:sz="4" w:space="0" w:color="auto"/>
              <w:left w:val="single" w:sz="4" w:space="0" w:color="auto"/>
              <w:bottom w:val="single" w:sz="4" w:space="0" w:color="auto"/>
            </w:tcBorders>
            <w:shd w:val="clear" w:color="auto" w:fill="FFFFFF"/>
            <w:vAlign w:val="center"/>
          </w:tcPr>
          <w:p w:rsidR="003165C6" w:rsidRPr="0002652A" w:rsidRDefault="003165C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3</w:t>
            </w:r>
          </w:p>
        </w:tc>
        <w:tc>
          <w:tcPr>
            <w:tcW w:w="13505" w:type="dxa"/>
            <w:gridSpan w:val="5"/>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AD5BBA" w:rsidP="00EE019E">
            <w:pPr>
              <w:pStyle w:val="Bodytext20"/>
              <w:shd w:val="clear" w:color="auto" w:fill="auto"/>
              <w:spacing w:before="0" w:after="120" w:line="240" w:lineRule="auto"/>
              <w:ind w:left="132"/>
              <w:jc w:val="center"/>
              <w:rPr>
                <w:rFonts w:ascii="Sylfaen" w:hAnsi="Sylfaen"/>
                <w:sz w:val="20"/>
                <w:szCs w:val="20"/>
              </w:rPr>
            </w:pPr>
            <w:r w:rsidRPr="0002652A">
              <w:rPr>
                <w:rStyle w:val="Bodytext211pt"/>
                <w:rFonts w:ascii="Sylfaen" w:hAnsi="Sylfaen"/>
                <w:sz w:val="20"/>
                <w:szCs w:val="20"/>
              </w:rPr>
              <w:t>Սորտերի միասնական ռեեստրից փոփոխված տեղեկությունների ստացում</w:t>
            </w:r>
            <w:r w:rsidR="003165C6" w:rsidRPr="0002652A">
              <w:rPr>
                <w:rStyle w:val="Bodytext211pt"/>
                <w:rFonts w:ascii="Sylfaen" w:hAnsi="Sylfaen"/>
                <w:sz w:val="20"/>
                <w:szCs w:val="20"/>
              </w:rPr>
              <w:t xml:space="preserve"> (P.AS.01 .PRC.006)</w:t>
            </w:r>
          </w:p>
        </w:tc>
      </w:tr>
      <w:tr w:rsidR="003165C6" w:rsidRPr="0002652A" w:rsidTr="00EE019E">
        <w:trPr>
          <w:jc w:val="center"/>
        </w:trPr>
        <w:tc>
          <w:tcPr>
            <w:tcW w:w="1204" w:type="dxa"/>
            <w:tcBorders>
              <w:top w:val="single" w:sz="4" w:space="0" w:color="auto"/>
              <w:left w:val="single" w:sz="4" w:space="0" w:color="auto"/>
              <w:bottom w:val="single" w:sz="4" w:space="0" w:color="auto"/>
            </w:tcBorders>
            <w:shd w:val="clear" w:color="auto" w:fill="FFFFFF"/>
          </w:tcPr>
          <w:p w:rsidR="003165C6" w:rsidRPr="0002652A" w:rsidRDefault="003165C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3</w:t>
            </w:r>
            <w:r w:rsidR="00AD5BBA" w:rsidRPr="0002652A">
              <w:rPr>
                <w:rStyle w:val="Bodytext211pt"/>
                <w:rFonts w:ascii="Sylfaen" w:hAnsi="Sylfaen"/>
                <w:sz w:val="20"/>
                <w:szCs w:val="20"/>
                <w:lang w:val="ru-RU"/>
              </w:rPr>
              <w:t>.</w:t>
            </w:r>
            <w:r w:rsidRPr="0002652A">
              <w:rPr>
                <w:rStyle w:val="Bodytext211pt"/>
                <w:rFonts w:ascii="Sylfaen" w:hAnsi="Sylfaen"/>
                <w:sz w:val="20"/>
                <w:szCs w:val="20"/>
              </w:rPr>
              <w:t>1</w:t>
            </w:r>
          </w:p>
        </w:tc>
        <w:tc>
          <w:tcPr>
            <w:tcW w:w="2680" w:type="dxa"/>
            <w:tcBorders>
              <w:top w:val="single" w:sz="4" w:space="0" w:color="auto"/>
              <w:left w:val="single" w:sz="4" w:space="0" w:color="auto"/>
              <w:bottom w:val="single" w:sz="4" w:space="0" w:color="auto"/>
            </w:tcBorders>
            <w:shd w:val="clear" w:color="auto" w:fill="FFFFFF"/>
          </w:tcPr>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Սորտերի մ</w:t>
            </w:r>
            <w:r w:rsidR="003165C6" w:rsidRPr="0002652A">
              <w:rPr>
                <w:rStyle w:val="Bodytext211pt"/>
                <w:rFonts w:ascii="Sylfaen" w:hAnsi="Sylfaen"/>
                <w:sz w:val="20"/>
                <w:szCs w:val="20"/>
              </w:rPr>
              <w:t>իասնական ռեեստրից փոփոխված տեղեկությունների հարցում (</w:t>
            </w:r>
            <w:r w:rsidRPr="0002652A">
              <w:rPr>
                <w:rStyle w:val="Bodytext211pt"/>
                <w:rFonts w:ascii="Sylfaen" w:hAnsi="Sylfaen"/>
                <w:sz w:val="20"/>
                <w:szCs w:val="20"/>
                <w:lang w:eastAsia="en-US" w:bidi="en-US"/>
              </w:rPr>
              <w:t>P.AS.01.OPR.019</w:t>
            </w:r>
            <w:r w:rsidR="003165C6" w:rsidRPr="0002652A">
              <w:rPr>
                <w:rStyle w:val="Bodytext211pt"/>
                <w:rFonts w:ascii="Sylfaen" w:hAnsi="Sylfaen"/>
                <w:sz w:val="20"/>
                <w:szCs w:val="20"/>
              </w:rPr>
              <w:t>)։</w:t>
            </w:r>
          </w:p>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Սորտերի մ</w:t>
            </w:r>
            <w:r w:rsidR="003165C6" w:rsidRPr="0002652A">
              <w:rPr>
                <w:rStyle w:val="Bodytext211pt"/>
                <w:rFonts w:ascii="Sylfaen" w:hAnsi="Sylfaen"/>
                <w:sz w:val="20"/>
                <w:szCs w:val="20"/>
              </w:rPr>
              <w:t xml:space="preserve">իասնական ռեեստրից փոփոխված տեղեկությունների ընդունում </w:t>
            </w:r>
            <w:r w:rsidR="00B92549" w:rsidRPr="0002652A">
              <w:rPr>
                <w:rStyle w:val="Bodytext211pt"/>
                <w:rFonts w:ascii="Sylfaen" w:hAnsi="Sylfaen"/>
                <w:sz w:val="20"/>
                <w:szCs w:val="20"/>
              </w:rPr>
              <w:t>եւ</w:t>
            </w:r>
            <w:r w:rsidR="003165C6" w:rsidRPr="0002652A">
              <w:rPr>
                <w:rStyle w:val="Bodytext211pt"/>
                <w:rFonts w:ascii="Sylfaen" w:hAnsi="Sylfaen"/>
                <w:sz w:val="20"/>
                <w:szCs w:val="20"/>
              </w:rPr>
              <w:t xml:space="preserve"> մշակում (</w:t>
            </w:r>
            <w:r w:rsidRPr="0002652A">
              <w:rPr>
                <w:rStyle w:val="Bodytext211pt"/>
                <w:rFonts w:ascii="Sylfaen" w:hAnsi="Sylfaen"/>
                <w:sz w:val="20"/>
                <w:szCs w:val="20"/>
                <w:lang w:eastAsia="en-US" w:bidi="en-US"/>
              </w:rPr>
              <w:t>P.AS.01.OPR.021</w:t>
            </w:r>
            <w:r w:rsidR="003165C6" w:rsidRPr="0002652A">
              <w:rPr>
                <w:rStyle w:val="Bodytext211pt"/>
                <w:rFonts w:ascii="Sylfaen" w:hAnsi="Sylfaen"/>
                <w:sz w:val="20"/>
                <w:szCs w:val="20"/>
              </w:rPr>
              <w:t>)</w:t>
            </w:r>
          </w:p>
        </w:tc>
        <w:tc>
          <w:tcPr>
            <w:tcW w:w="3272" w:type="dxa"/>
            <w:tcBorders>
              <w:top w:val="single" w:sz="4" w:space="0" w:color="auto"/>
              <w:left w:val="single" w:sz="4" w:space="0" w:color="auto"/>
              <w:bottom w:val="single" w:sz="4" w:space="0" w:color="auto"/>
            </w:tcBorders>
            <w:shd w:val="clear" w:color="auto" w:fill="FFFFFF"/>
          </w:tcPr>
          <w:p w:rsidR="003165C6" w:rsidRPr="0002652A" w:rsidRDefault="00802499"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w:t>
            </w:r>
            <w:r w:rsidR="00AD5BBA" w:rsidRPr="0002652A">
              <w:rPr>
                <w:rStyle w:val="Bodytext211pt"/>
                <w:rFonts w:ascii="Sylfaen" w:hAnsi="Sylfaen"/>
                <w:sz w:val="20"/>
                <w:szCs w:val="20"/>
              </w:rPr>
              <w:t xml:space="preserve">որտերի միասնական ռեեստր (Р.AS.01.BEN.001). </w:t>
            </w:r>
            <w:r w:rsidR="003165C6" w:rsidRPr="0002652A">
              <w:rPr>
                <w:rStyle w:val="Bodytext211pt"/>
                <w:rFonts w:ascii="Sylfaen" w:hAnsi="Sylfaen"/>
                <w:sz w:val="20"/>
                <w:szCs w:val="20"/>
              </w:rPr>
              <w:t>փոփոխված տեղեկությունները հարցվել են</w:t>
            </w:r>
          </w:p>
        </w:tc>
        <w:tc>
          <w:tcPr>
            <w:tcW w:w="2740" w:type="dxa"/>
            <w:tcBorders>
              <w:top w:val="single" w:sz="4" w:space="0" w:color="auto"/>
              <w:left w:val="single" w:sz="4" w:space="0" w:color="auto"/>
              <w:bottom w:val="single" w:sz="4" w:space="0" w:color="auto"/>
            </w:tcBorders>
            <w:shd w:val="clear" w:color="auto" w:fill="FFFFFF"/>
          </w:tcPr>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 xml:space="preserve">սորտերի </w:t>
            </w:r>
            <w:r w:rsidR="003165C6" w:rsidRPr="0002652A">
              <w:rPr>
                <w:rStyle w:val="Bodytext211pt"/>
                <w:rFonts w:ascii="Sylfaen" w:hAnsi="Sylfaen"/>
                <w:sz w:val="20"/>
                <w:szCs w:val="20"/>
              </w:rPr>
              <w:t>միասնական ռեեստրից փո</w:t>
            </w:r>
            <w:r w:rsidRPr="0002652A">
              <w:rPr>
                <w:rStyle w:val="Bodytext211pt"/>
                <w:rFonts w:ascii="Sylfaen" w:hAnsi="Sylfaen"/>
                <w:sz w:val="20"/>
                <w:szCs w:val="20"/>
              </w:rPr>
              <w:t xml:space="preserve">փոխված տեղեկությունների մշակում </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 ներկայացում</w:t>
            </w:r>
          </w:p>
          <w:p w:rsidR="003165C6" w:rsidRPr="0002652A" w:rsidRDefault="003165C6"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(P.AS.01.OPR.020)</w:t>
            </w:r>
          </w:p>
        </w:tc>
        <w:tc>
          <w:tcPr>
            <w:tcW w:w="2441" w:type="dxa"/>
            <w:tcBorders>
              <w:top w:val="single" w:sz="4" w:space="0" w:color="auto"/>
              <w:left w:val="single" w:sz="4" w:space="0" w:color="auto"/>
              <w:bottom w:val="single" w:sz="4" w:space="0" w:color="auto"/>
            </w:tcBorders>
            <w:shd w:val="clear" w:color="auto" w:fill="FFFFFF"/>
          </w:tcPr>
          <w:p w:rsidR="003165C6" w:rsidRPr="0002652A" w:rsidRDefault="00802499"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w:t>
            </w:r>
            <w:r w:rsidR="00AD5BBA" w:rsidRPr="0002652A">
              <w:rPr>
                <w:rStyle w:val="Bodytext211pt"/>
                <w:rFonts w:ascii="Sylfaen" w:hAnsi="Sylfaen"/>
                <w:sz w:val="20"/>
                <w:szCs w:val="20"/>
              </w:rPr>
              <w:t xml:space="preserve">որտերի միասնական ռեեստր </w:t>
            </w:r>
          </w:p>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(Р.AS.01.BEN.001)</w:t>
            </w:r>
          </w:p>
          <w:p w:rsidR="003165C6" w:rsidRPr="0002652A" w:rsidRDefault="003165C6"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փոփոխված տեղեկությունները ներկայացվել են</w:t>
            </w:r>
            <w:r w:rsidR="00AD5BBA" w:rsidRPr="0002652A">
              <w:rPr>
                <w:rStyle w:val="Bodytext211pt"/>
                <w:rFonts w:ascii="Sylfaen" w:hAnsi="Sylfaen"/>
                <w:sz w:val="20"/>
                <w:szCs w:val="20"/>
              </w:rPr>
              <w:t xml:space="preserve">: Սորտերի </w:t>
            </w:r>
          </w:p>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 xml:space="preserve">միասնական ռեեստր </w:t>
            </w:r>
          </w:p>
          <w:p w:rsidR="003165C6" w:rsidRPr="0002652A" w:rsidRDefault="003165C6"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(Р.AS.01.BEN.001)</w:t>
            </w:r>
            <w:r w:rsidR="00BA7512" w:rsidRPr="0002652A">
              <w:rPr>
                <w:rStyle w:val="Bodytext211pt"/>
                <w:rFonts w:ascii="Sylfaen" w:hAnsi="Sylfaen"/>
                <w:sz w:val="20"/>
                <w:szCs w:val="20"/>
              </w:rPr>
              <w:t>.</w:t>
            </w:r>
            <w:r w:rsidRPr="0002652A">
              <w:rPr>
                <w:rStyle w:val="Bodytext211pt"/>
                <w:rFonts w:ascii="Sylfaen" w:hAnsi="Sylfaen"/>
                <w:sz w:val="20"/>
                <w:szCs w:val="20"/>
              </w:rPr>
              <w:t xml:space="preserve"> </w:t>
            </w:r>
            <w:r w:rsidR="00AD5BBA" w:rsidRPr="0002652A">
              <w:rPr>
                <w:rStyle w:val="Bodytext211pt"/>
                <w:rFonts w:ascii="Sylfaen" w:hAnsi="Sylfaen"/>
                <w:sz w:val="20"/>
                <w:szCs w:val="20"/>
              </w:rPr>
              <w:t>տեղեկություններն անհնար է ներկայացնել</w:t>
            </w:r>
          </w:p>
        </w:tc>
        <w:tc>
          <w:tcPr>
            <w:tcW w:w="2372"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 xml:space="preserve">սորտերի </w:t>
            </w:r>
            <w:r w:rsidR="003165C6" w:rsidRPr="0002652A">
              <w:rPr>
                <w:rStyle w:val="Bodytext211pt"/>
                <w:rFonts w:ascii="Sylfaen" w:hAnsi="Sylfaen"/>
                <w:sz w:val="20"/>
                <w:szCs w:val="20"/>
              </w:rPr>
              <w:t>միասնական ռեեստրից փոփոխված տեղեկությունների փոխանցում</w:t>
            </w:r>
          </w:p>
          <w:p w:rsidR="003165C6" w:rsidRPr="0002652A" w:rsidRDefault="003165C6"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(P.AS.01.TRN.006)</w:t>
            </w:r>
          </w:p>
        </w:tc>
      </w:tr>
      <w:tr w:rsidR="003165C6" w:rsidRPr="0002652A" w:rsidTr="00EE019E">
        <w:trPr>
          <w:jc w:val="center"/>
        </w:trPr>
        <w:tc>
          <w:tcPr>
            <w:tcW w:w="1204" w:type="dxa"/>
            <w:tcBorders>
              <w:top w:val="single" w:sz="4" w:space="0" w:color="auto"/>
              <w:left w:val="single" w:sz="4" w:space="0" w:color="auto"/>
              <w:bottom w:val="single" w:sz="4" w:space="0" w:color="auto"/>
            </w:tcBorders>
            <w:shd w:val="clear" w:color="auto" w:fill="FFFFFF"/>
            <w:vAlign w:val="center"/>
          </w:tcPr>
          <w:p w:rsidR="003165C6" w:rsidRPr="0002652A" w:rsidRDefault="003165C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4</w:t>
            </w:r>
          </w:p>
        </w:tc>
        <w:tc>
          <w:tcPr>
            <w:tcW w:w="13505" w:type="dxa"/>
            <w:gridSpan w:val="5"/>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AD5BBA" w:rsidP="00EE019E">
            <w:pPr>
              <w:pStyle w:val="Bodytext20"/>
              <w:shd w:val="clear" w:color="auto" w:fill="auto"/>
              <w:spacing w:before="0" w:after="120" w:line="240" w:lineRule="auto"/>
              <w:ind w:left="132"/>
              <w:jc w:val="center"/>
              <w:rPr>
                <w:rFonts w:ascii="Sylfaen" w:hAnsi="Sylfaen"/>
                <w:sz w:val="20"/>
                <w:szCs w:val="20"/>
              </w:rPr>
            </w:pPr>
            <w:r w:rsidRPr="0002652A">
              <w:rPr>
                <w:rStyle w:val="Bodytext211pt"/>
                <w:rFonts w:ascii="Sylfaen" w:hAnsi="Sylfaen"/>
                <w:sz w:val="20"/>
                <w:szCs w:val="20"/>
              </w:rPr>
              <w:t>Սորտերի միասնական ռեեստրից գրառումների քանակի մասին տեղեկությունների ստացում</w:t>
            </w:r>
            <w:r w:rsidR="003165C6" w:rsidRPr="0002652A">
              <w:rPr>
                <w:rStyle w:val="Bodytext211pt"/>
                <w:rFonts w:ascii="Sylfaen" w:hAnsi="Sylfaen"/>
                <w:sz w:val="20"/>
                <w:szCs w:val="20"/>
              </w:rPr>
              <w:t xml:space="preserve"> (P.AS.01.PRC.007)</w:t>
            </w:r>
          </w:p>
        </w:tc>
      </w:tr>
      <w:tr w:rsidR="003165C6" w:rsidRPr="0002652A" w:rsidTr="00EE019E">
        <w:trPr>
          <w:jc w:val="center"/>
        </w:trPr>
        <w:tc>
          <w:tcPr>
            <w:tcW w:w="1204" w:type="dxa"/>
            <w:tcBorders>
              <w:top w:val="single" w:sz="4" w:space="0" w:color="auto"/>
              <w:left w:val="single" w:sz="4" w:space="0" w:color="auto"/>
              <w:bottom w:val="single" w:sz="4" w:space="0" w:color="auto"/>
            </w:tcBorders>
            <w:shd w:val="clear" w:color="auto" w:fill="FFFFFF"/>
          </w:tcPr>
          <w:p w:rsidR="003165C6" w:rsidRPr="0002652A" w:rsidRDefault="00AD5BBA" w:rsidP="00EE019E">
            <w:pPr>
              <w:pStyle w:val="Bodytext20"/>
              <w:shd w:val="clear" w:color="auto" w:fill="auto"/>
              <w:spacing w:before="0" w:after="120" w:line="240" w:lineRule="auto"/>
              <w:jc w:val="center"/>
              <w:rPr>
                <w:rFonts w:ascii="Sylfaen" w:hAnsi="Sylfaen"/>
                <w:sz w:val="20"/>
                <w:szCs w:val="20"/>
                <w:lang w:val="ru-RU"/>
              </w:rPr>
            </w:pPr>
            <w:r w:rsidRPr="0002652A">
              <w:rPr>
                <w:rStyle w:val="Bodytext211pt"/>
                <w:rFonts w:ascii="Sylfaen" w:hAnsi="Sylfaen"/>
                <w:sz w:val="20"/>
                <w:szCs w:val="20"/>
              </w:rPr>
              <w:t>4.1</w:t>
            </w:r>
          </w:p>
        </w:tc>
        <w:tc>
          <w:tcPr>
            <w:tcW w:w="2680" w:type="dxa"/>
            <w:tcBorders>
              <w:top w:val="single" w:sz="4" w:space="0" w:color="auto"/>
              <w:left w:val="single" w:sz="4" w:space="0" w:color="auto"/>
              <w:bottom w:val="single" w:sz="4" w:space="0" w:color="auto"/>
            </w:tcBorders>
            <w:shd w:val="clear" w:color="auto" w:fill="FFFFFF"/>
          </w:tcPr>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lang w:val="ru-RU"/>
              </w:rPr>
            </w:pPr>
            <w:r w:rsidRPr="0002652A">
              <w:rPr>
                <w:rStyle w:val="Bodytext211pt"/>
                <w:rFonts w:ascii="Sylfaen" w:hAnsi="Sylfaen"/>
                <w:sz w:val="20"/>
                <w:szCs w:val="20"/>
                <w:lang w:val="ru-RU"/>
              </w:rPr>
              <w:t>Սորտերի միասնական ռեեստրից գրառումների քանակի մասին տեղեկությունների հարցում</w:t>
            </w:r>
            <w:r w:rsidRPr="0002652A">
              <w:rPr>
                <w:rStyle w:val="Bodytext211pt"/>
                <w:rFonts w:ascii="Sylfaen" w:hAnsi="Sylfaen"/>
                <w:sz w:val="20"/>
                <w:szCs w:val="20"/>
              </w:rPr>
              <w:t xml:space="preserve"> (P.AS.01.OPR.022)</w:t>
            </w:r>
            <w:r w:rsidRPr="0002652A">
              <w:rPr>
                <w:rStyle w:val="Bodytext211pt"/>
                <w:rFonts w:ascii="Sylfaen" w:hAnsi="Sylfaen"/>
                <w:sz w:val="20"/>
                <w:szCs w:val="20"/>
                <w:lang w:val="ru-RU"/>
              </w:rPr>
              <w:t>:</w:t>
            </w:r>
          </w:p>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lang w:val="ru-RU"/>
              </w:rPr>
              <w:t xml:space="preserve">Սորտերի միասնական ռեեստրից գրառումների քանակի մասին </w:t>
            </w:r>
            <w:r w:rsidRPr="0002652A">
              <w:rPr>
                <w:rStyle w:val="Bodytext211pt"/>
                <w:rFonts w:ascii="Sylfaen" w:hAnsi="Sylfaen"/>
                <w:sz w:val="20"/>
                <w:szCs w:val="20"/>
                <w:lang w:val="ru-RU"/>
              </w:rPr>
              <w:lastRenderedPageBreak/>
              <w:t xml:space="preserve">տեղեկությունների ընդունում </w:t>
            </w:r>
            <w:r w:rsidR="00B92549" w:rsidRPr="0002652A">
              <w:rPr>
                <w:rStyle w:val="Bodytext211pt"/>
                <w:rFonts w:ascii="Sylfaen" w:hAnsi="Sylfaen"/>
                <w:sz w:val="20"/>
                <w:szCs w:val="20"/>
                <w:lang w:val="ru-RU"/>
              </w:rPr>
              <w:t>եւ</w:t>
            </w:r>
            <w:r w:rsidRPr="0002652A">
              <w:rPr>
                <w:rStyle w:val="Bodytext211pt"/>
                <w:rFonts w:ascii="Sylfaen" w:hAnsi="Sylfaen"/>
                <w:sz w:val="20"/>
                <w:szCs w:val="20"/>
                <w:lang w:val="ru-RU"/>
              </w:rPr>
              <w:t xml:space="preserve"> մշակում </w:t>
            </w:r>
            <w:r w:rsidR="003165C6" w:rsidRPr="0002652A">
              <w:rPr>
                <w:rStyle w:val="Bodytext211pt"/>
                <w:rFonts w:ascii="Sylfaen" w:hAnsi="Sylfaen"/>
                <w:sz w:val="20"/>
                <w:szCs w:val="20"/>
              </w:rPr>
              <w:t>(P.AS.01.ՕPR.024)</w:t>
            </w:r>
          </w:p>
        </w:tc>
        <w:tc>
          <w:tcPr>
            <w:tcW w:w="3272" w:type="dxa"/>
            <w:tcBorders>
              <w:top w:val="single" w:sz="4" w:space="0" w:color="auto"/>
              <w:left w:val="single" w:sz="4" w:space="0" w:color="auto"/>
              <w:bottom w:val="single" w:sz="4" w:space="0" w:color="auto"/>
            </w:tcBorders>
            <w:shd w:val="clear" w:color="auto" w:fill="FFFFFF"/>
          </w:tcPr>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lastRenderedPageBreak/>
              <w:t>սորտերի միասնական ռեեստր (Р.AS.01.BEN.001).</w:t>
            </w:r>
            <w:r w:rsidR="003165C6" w:rsidRPr="0002652A">
              <w:rPr>
                <w:rStyle w:val="Bodytext211pt"/>
                <w:rFonts w:ascii="Sylfaen" w:hAnsi="Sylfaen"/>
                <w:sz w:val="20"/>
                <w:szCs w:val="20"/>
              </w:rPr>
              <w:t xml:space="preserve"> </w:t>
            </w:r>
            <w:r w:rsidRPr="0002652A">
              <w:rPr>
                <w:rStyle w:val="Bodytext211pt"/>
                <w:rFonts w:ascii="Sylfaen" w:hAnsi="Sylfaen"/>
                <w:sz w:val="20"/>
                <w:szCs w:val="20"/>
              </w:rPr>
              <w:t xml:space="preserve">գրառումների քանակի մասին տեղեկությունները հարցվել են </w:t>
            </w:r>
            <w:r w:rsidR="004D0D59" w:rsidRPr="0002652A">
              <w:rPr>
                <w:rStyle w:val="Bodytext211pt"/>
                <w:rFonts w:ascii="Sylfaen" w:hAnsi="Sylfaen"/>
                <w:sz w:val="20"/>
                <w:szCs w:val="20"/>
              </w:rPr>
              <w:t>0,</w:t>
            </w:r>
          </w:p>
        </w:tc>
        <w:tc>
          <w:tcPr>
            <w:tcW w:w="2740" w:type="dxa"/>
            <w:tcBorders>
              <w:top w:val="single" w:sz="4" w:space="0" w:color="auto"/>
              <w:left w:val="single" w:sz="4" w:space="0" w:color="auto"/>
              <w:bottom w:val="single" w:sz="4" w:space="0" w:color="auto"/>
            </w:tcBorders>
            <w:shd w:val="clear" w:color="auto" w:fill="FFFFFF"/>
          </w:tcPr>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 xml:space="preserve">սորտերի միասնական ռեեստրից գրառումների քանակի մասին տեղեկությունների մշակում </w:t>
            </w:r>
            <w:r w:rsidR="00B92549" w:rsidRPr="0002652A">
              <w:rPr>
                <w:rStyle w:val="Bodytext211pt"/>
                <w:rFonts w:ascii="Sylfaen" w:hAnsi="Sylfaen"/>
                <w:sz w:val="20"/>
                <w:szCs w:val="20"/>
              </w:rPr>
              <w:t>եւ</w:t>
            </w:r>
            <w:r w:rsidRPr="0002652A">
              <w:rPr>
                <w:rStyle w:val="Bodytext211pt"/>
                <w:rFonts w:ascii="Sylfaen" w:hAnsi="Sylfaen"/>
                <w:sz w:val="20"/>
                <w:szCs w:val="20"/>
              </w:rPr>
              <w:t xml:space="preserve"> ներկայացում </w:t>
            </w:r>
            <w:r w:rsidR="003165C6" w:rsidRPr="0002652A">
              <w:rPr>
                <w:rStyle w:val="Bodytext211pt"/>
                <w:rFonts w:ascii="Sylfaen" w:hAnsi="Sylfaen"/>
                <w:sz w:val="20"/>
                <w:szCs w:val="20"/>
              </w:rPr>
              <w:t>(P.AS.01.OPR.023)</w:t>
            </w:r>
          </w:p>
        </w:tc>
        <w:tc>
          <w:tcPr>
            <w:tcW w:w="2441" w:type="dxa"/>
            <w:tcBorders>
              <w:top w:val="single" w:sz="4" w:space="0" w:color="auto"/>
              <w:left w:val="single" w:sz="4" w:space="0" w:color="auto"/>
              <w:bottom w:val="single" w:sz="4" w:space="0" w:color="auto"/>
            </w:tcBorders>
            <w:shd w:val="clear" w:color="auto" w:fill="FFFFFF"/>
          </w:tcPr>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սորտերի միասնական ռեեստր</w:t>
            </w:r>
          </w:p>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(P.AS.01.BEN.001).</w:t>
            </w:r>
            <w:r w:rsidR="003165C6" w:rsidRPr="0002652A">
              <w:rPr>
                <w:rStyle w:val="Bodytext211pt"/>
                <w:rFonts w:ascii="Sylfaen" w:hAnsi="Sylfaen"/>
                <w:sz w:val="20"/>
                <w:szCs w:val="20"/>
              </w:rPr>
              <w:t xml:space="preserve"> </w:t>
            </w:r>
            <w:r w:rsidRPr="0002652A">
              <w:rPr>
                <w:rStyle w:val="Bodytext211pt"/>
                <w:rFonts w:ascii="Sylfaen" w:hAnsi="Sylfaen"/>
                <w:sz w:val="20"/>
                <w:szCs w:val="20"/>
              </w:rPr>
              <w:t>գրառումների քանակի մասին տեղեկությունները ներկայացվել են</w:t>
            </w:r>
          </w:p>
        </w:tc>
        <w:tc>
          <w:tcPr>
            <w:tcW w:w="2372"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AD5BBA" w:rsidP="00EE019E">
            <w:pPr>
              <w:pStyle w:val="Bodytext20"/>
              <w:shd w:val="clear" w:color="auto" w:fill="auto"/>
              <w:spacing w:before="0" w:after="120" w:line="240" w:lineRule="auto"/>
              <w:ind w:left="132"/>
              <w:jc w:val="left"/>
              <w:rPr>
                <w:rFonts w:ascii="Sylfaen" w:hAnsi="Sylfaen"/>
                <w:sz w:val="20"/>
                <w:szCs w:val="20"/>
              </w:rPr>
            </w:pPr>
            <w:r w:rsidRPr="0002652A">
              <w:rPr>
                <w:rStyle w:val="Bodytext211pt"/>
                <w:rFonts w:ascii="Sylfaen" w:hAnsi="Sylfaen"/>
                <w:sz w:val="20"/>
                <w:szCs w:val="20"/>
              </w:rPr>
              <w:t>սորտերի միասնական ռեեստրից գրառումների քանակի մասին տեղեկությունների</w:t>
            </w:r>
            <w:r w:rsidR="00B92549" w:rsidRPr="0002652A">
              <w:rPr>
                <w:rStyle w:val="Bodytext211pt"/>
                <w:rFonts w:ascii="Sylfaen" w:hAnsi="Sylfaen"/>
                <w:sz w:val="20"/>
                <w:szCs w:val="20"/>
              </w:rPr>
              <w:t xml:space="preserve"> </w:t>
            </w:r>
            <w:r w:rsidRPr="0002652A">
              <w:rPr>
                <w:rStyle w:val="Bodytext211pt"/>
                <w:rFonts w:ascii="Sylfaen" w:hAnsi="Sylfaen"/>
                <w:sz w:val="20"/>
                <w:szCs w:val="20"/>
              </w:rPr>
              <w:t>փոխանցում</w:t>
            </w:r>
            <w:r w:rsidR="004D0D59" w:rsidRPr="0002652A">
              <w:rPr>
                <w:rStyle w:val="Bodytext211pt"/>
                <w:rFonts w:ascii="Sylfaen" w:hAnsi="Sylfaen"/>
                <w:sz w:val="20"/>
                <w:szCs w:val="20"/>
              </w:rPr>
              <w:t xml:space="preserve"> </w:t>
            </w:r>
            <w:r w:rsidR="003165C6" w:rsidRPr="0002652A">
              <w:rPr>
                <w:rStyle w:val="Bodytext211pt"/>
                <w:rFonts w:ascii="Sylfaen" w:hAnsi="Sylfaen"/>
                <w:sz w:val="20"/>
                <w:szCs w:val="20"/>
              </w:rPr>
              <w:t>(P.AS.01.TRN.007)</w:t>
            </w:r>
          </w:p>
        </w:tc>
      </w:tr>
    </w:tbl>
    <w:p w:rsidR="006C61C3" w:rsidRPr="00B92549" w:rsidRDefault="006C61C3" w:rsidP="00B92549">
      <w:pPr>
        <w:spacing w:after="160" w:line="360" w:lineRule="auto"/>
        <w:jc w:val="both"/>
        <w:rPr>
          <w:rFonts w:ascii="Sylfaen" w:hAnsi="Sylfaen"/>
        </w:rPr>
      </w:pPr>
    </w:p>
    <w:p w:rsidR="006C61C3" w:rsidRPr="00B92549" w:rsidRDefault="006C61C3" w:rsidP="00B92549">
      <w:pPr>
        <w:spacing w:after="160" w:line="360" w:lineRule="auto"/>
        <w:jc w:val="both"/>
        <w:rPr>
          <w:rFonts w:ascii="Sylfaen" w:hAnsi="Sylfaen"/>
        </w:rPr>
      </w:pPr>
    </w:p>
    <w:p w:rsidR="006C61C3" w:rsidRPr="00B92549" w:rsidRDefault="006C61C3" w:rsidP="00B92549">
      <w:pPr>
        <w:spacing w:after="160" w:line="360" w:lineRule="auto"/>
        <w:jc w:val="both"/>
        <w:rPr>
          <w:rFonts w:ascii="Sylfaen" w:hAnsi="Sylfaen"/>
        </w:rPr>
        <w:sectPr w:rsidR="006C61C3" w:rsidRPr="00B92549" w:rsidSect="00A11A00">
          <w:pgSz w:w="16840" w:h="11907" w:code="9"/>
          <w:pgMar w:top="1418" w:right="1418" w:bottom="1418" w:left="1418" w:header="0" w:footer="538" w:gutter="0"/>
          <w:cols w:space="720"/>
          <w:noEndnote/>
          <w:docGrid w:linePitch="360"/>
        </w:sectPr>
      </w:pPr>
    </w:p>
    <w:p w:rsidR="006C61C3" w:rsidRPr="00B92549" w:rsidRDefault="00E75AE6" w:rsidP="0002652A">
      <w:pPr>
        <w:pStyle w:val="Bodytext20"/>
        <w:shd w:val="clear" w:color="auto" w:fill="auto"/>
        <w:spacing w:before="0" w:after="160" w:line="336" w:lineRule="auto"/>
        <w:jc w:val="center"/>
        <w:rPr>
          <w:rFonts w:ascii="Sylfaen" w:hAnsi="Sylfaen"/>
          <w:sz w:val="24"/>
          <w:szCs w:val="24"/>
        </w:rPr>
      </w:pPr>
      <w:r w:rsidRPr="00B92549">
        <w:rPr>
          <w:rFonts w:ascii="Sylfaen" w:hAnsi="Sylfaen"/>
          <w:sz w:val="24"/>
          <w:szCs w:val="24"/>
        </w:rPr>
        <w:lastRenderedPageBreak/>
        <w:t>VI. Ընդհանուր գործընթացի հաղորդագրությունների նկարագրությունը</w:t>
      </w:r>
    </w:p>
    <w:p w:rsidR="006C61C3" w:rsidRPr="00B92549" w:rsidRDefault="00E75AE6" w:rsidP="0002652A">
      <w:pPr>
        <w:pStyle w:val="Bodytext20"/>
        <w:shd w:val="clear" w:color="auto" w:fill="auto"/>
        <w:tabs>
          <w:tab w:val="left" w:pos="1134"/>
        </w:tabs>
        <w:spacing w:before="0" w:after="160" w:line="336" w:lineRule="auto"/>
        <w:ind w:firstLine="567"/>
        <w:rPr>
          <w:rFonts w:ascii="Sylfaen" w:hAnsi="Sylfaen"/>
          <w:sz w:val="24"/>
          <w:szCs w:val="24"/>
        </w:rPr>
      </w:pPr>
      <w:r w:rsidRPr="00B92549">
        <w:rPr>
          <w:rFonts w:ascii="Sylfaen" w:hAnsi="Sylfaen"/>
          <w:sz w:val="24"/>
          <w:szCs w:val="24"/>
        </w:rPr>
        <w:t>1</w:t>
      </w:r>
      <w:r w:rsidR="009C2564">
        <w:rPr>
          <w:rFonts w:ascii="Sylfaen" w:hAnsi="Sylfaen"/>
          <w:sz w:val="24"/>
          <w:szCs w:val="24"/>
        </w:rPr>
        <w:t>4.</w:t>
      </w:r>
      <w:r w:rsidR="009C2564">
        <w:rPr>
          <w:rFonts w:ascii="Sylfaen" w:hAnsi="Sylfaen"/>
          <w:sz w:val="24"/>
          <w:szCs w:val="24"/>
        </w:rPr>
        <w:tab/>
      </w:r>
      <w:r w:rsidRPr="00B92549">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B92549">
        <w:rPr>
          <w:rFonts w:ascii="Sylfaen" w:hAnsi="Sylfaen"/>
          <w:sz w:val="24"/>
          <w:szCs w:val="24"/>
        </w:rPr>
        <w:t>եւ</w:t>
      </w:r>
      <w:r w:rsidRPr="00B92549">
        <w:rPr>
          <w:rFonts w:ascii="Sylfaen" w:hAnsi="Sylfaen"/>
          <w:sz w:val="24"/>
          <w:szCs w:val="24"/>
        </w:rPr>
        <w:t xml:space="preserve"> տեղեկությունների ձ</w:t>
      </w:r>
      <w:r w:rsidR="00B92549">
        <w:rPr>
          <w:rFonts w:ascii="Sylfaen" w:hAnsi="Sylfaen"/>
          <w:sz w:val="24"/>
          <w:szCs w:val="24"/>
        </w:rPr>
        <w:t>եւ</w:t>
      </w:r>
      <w:r w:rsidRPr="00B92549">
        <w:rPr>
          <w:rFonts w:ascii="Sylfaen" w:hAnsi="Sylfaen"/>
          <w:sz w:val="24"/>
          <w:szCs w:val="24"/>
        </w:rPr>
        <w:t xml:space="preserve">աչափերի ու կառուցվածքների նկարագրությանը։ Էլեկտրոնային փաստաթղթերի </w:t>
      </w:r>
      <w:r w:rsidR="00B92549">
        <w:rPr>
          <w:rFonts w:ascii="Sylfaen" w:hAnsi="Sylfaen"/>
          <w:sz w:val="24"/>
          <w:szCs w:val="24"/>
        </w:rPr>
        <w:t>եւ</w:t>
      </w:r>
      <w:r w:rsidRPr="00B92549">
        <w:rPr>
          <w:rFonts w:ascii="Sylfaen" w:hAnsi="Sylfaen"/>
          <w:sz w:val="24"/>
          <w:szCs w:val="24"/>
        </w:rPr>
        <w:t xml:space="preserve"> տեղեկությունների ձ</w:t>
      </w:r>
      <w:r w:rsidR="00B92549">
        <w:rPr>
          <w:rFonts w:ascii="Sylfaen" w:hAnsi="Sylfaen"/>
          <w:sz w:val="24"/>
          <w:szCs w:val="24"/>
        </w:rPr>
        <w:t>եւ</w:t>
      </w:r>
      <w:r w:rsidRPr="00B92549">
        <w:rPr>
          <w:rFonts w:ascii="Sylfaen" w:hAnsi="Sylfaen"/>
          <w:sz w:val="24"/>
          <w:szCs w:val="24"/>
        </w:rPr>
        <w:t>աչափերի ու կառուցվածքների նկարագրության մեջ համապատասխան կառուցվածքին կատարվող հղումը սահմանվում է ըստ 4-րդ աղյուսակի 3-րդ սյունակի արժեքի:</w:t>
      </w:r>
    </w:p>
    <w:p w:rsidR="003165C6" w:rsidRPr="00B92549" w:rsidRDefault="003165C6" w:rsidP="00B92549">
      <w:pPr>
        <w:pStyle w:val="Tablecaption0"/>
        <w:shd w:val="clear" w:color="auto" w:fill="auto"/>
        <w:spacing w:after="160" w:line="360" w:lineRule="auto"/>
        <w:jc w:val="both"/>
        <w:rPr>
          <w:rFonts w:ascii="Sylfaen" w:hAnsi="Sylfaen"/>
          <w:sz w:val="24"/>
          <w:szCs w:val="24"/>
        </w:rPr>
      </w:pPr>
    </w:p>
    <w:p w:rsidR="003165C6" w:rsidRPr="00B92549" w:rsidRDefault="003165C6" w:rsidP="0002652A">
      <w:pPr>
        <w:pStyle w:val="Tablecaption0"/>
        <w:shd w:val="clear" w:color="auto" w:fill="auto"/>
        <w:spacing w:after="160" w:line="360" w:lineRule="auto"/>
        <w:rPr>
          <w:rFonts w:ascii="Sylfaen" w:hAnsi="Sylfaen"/>
          <w:sz w:val="24"/>
          <w:szCs w:val="24"/>
        </w:rPr>
      </w:pPr>
      <w:r w:rsidRPr="00B92549">
        <w:rPr>
          <w:rFonts w:ascii="Sylfaen" w:hAnsi="Sylfaen"/>
          <w:sz w:val="24"/>
          <w:szCs w:val="24"/>
        </w:rPr>
        <w:t>Աղյուսակ 4</w:t>
      </w:r>
    </w:p>
    <w:p w:rsidR="006C61C3" w:rsidRPr="00B92549" w:rsidRDefault="00E75AE6" w:rsidP="0002652A">
      <w:pPr>
        <w:pStyle w:val="Bodytext20"/>
        <w:shd w:val="clear" w:color="auto" w:fill="auto"/>
        <w:spacing w:before="0" w:after="160" w:line="360" w:lineRule="auto"/>
        <w:jc w:val="center"/>
        <w:rPr>
          <w:rFonts w:ascii="Sylfaen" w:hAnsi="Sylfaen"/>
          <w:sz w:val="24"/>
          <w:szCs w:val="24"/>
        </w:rPr>
      </w:pPr>
      <w:r w:rsidRPr="00B92549">
        <w:rPr>
          <w:rFonts w:ascii="Sylfaen" w:hAnsi="Sylfaen"/>
          <w:sz w:val="24"/>
          <w:szCs w:val="24"/>
        </w:rPr>
        <w:t>Ընդհանուր գործընթացի հաղորդագրությունների ցանկը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2502"/>
        <w:gridCol w:w="3514"/>
        <w:gridCol w:w="3377"/>
      </w:tblGrid>
      <w:tr w:rsidR="006C61C3" w:rsidRPr="0002652A" w:rsidTr="00EE019E">
        <w:trPr>
          <w:tblHeader/>
          <w:jc w:val="center"/>
        </w:trPr>
        <w:tc>
          <w:tcPr>
            <w:tcW w:w="2502" w:type="dxa"/>
            <w:tcBorders>
              <w:top w:val="single" w:sz="4" w:space="0" w:color="auto"/>
              <w:left w:val="single" w:sz="4" w:space="0" w:color="auto"/>
            </w:tcBorders>
            <w:shd w:val="clear" w:color="auto" w:fill="FFFFFF"/>
            <w:vAlign w:val="center"/>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Ծածկագրային նշագիրը</w:t>
            </w:r>
          </w:p>
        </w:tc>
        <w:tc>
          <w:tcPr>
            <w:tcW w:w="3514" w:type="dxa"/>
            <w:tcBorders>
              <w:top w:val="single" w:sz="4" w:space="0" w:color="auto"/>
              <w:left w:val="single" w:sz="4" w:space="0" w:color="auto"/>
            </w:tcBorders>
            <w:shd w:val="clear" w:color="auto" w:fill="FFFFFF"/>
            <w:vAlign w:val="center"/>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Անվանումը</w:t>
            </w:r>
          </w:p>
        </w:tc>
        <w:tc>
          <w:tcPr>
            <w:tcW w:w="3377" w:type="dxa"/>
            <w:tcBorders>
              <w:top w:val="single" w:sz="4" w:space="0" w:color="auto"/>
              <w:left w:val="single" w:sz="4" w:space="0" w:color="auto"/>
              <w:right w:val="single" w:sz="4" w:space="0" w:color="auto"/>
            </w:tcBorders>
            <w:shd w:val="clear" w:color="auto" w:fill="FFFFFF"/>
            <w:vAlign w:val="center"/>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Էլեկտրոնային փաստաթղթի (տեղեկությունների) կառուցվածքը</w:t>
            </w:r>
          </w:p>
        </w:tc>
      </w:tr>
      <w:tr w:rsidR="006C61C3" w:rsidRPr="0002652A" w:rsidTr="00EE019E">
        <w:trPr>
          <w:tblHeader/>
          <w:jc w:val="center"/>
        </w:trPr>
        <w:tc>
          <w:tcPr>
            <w:tcW w:w="2502" w:type="dxa"/>
            <w:tcBorders>
              <w:top w:val="single" w:sz="4" w:space="0" w:color="auto"/>
              <w:left w:val="single" w:sz="4" w:space="0" w:color="auto"/>
            </w:tcBorders>
            <w:shd w:val="clear" w:color="auto" w:fill="FFFFFF"/>
            <w:vAlign w:val="center"/>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1</w:t>
            </w:r>
          </w:p>
        </w:tc>
        <w:tc>
          <w:tcPr>
            <w:tcW w:w="3514" w:type="dxa"/>
            <w:tcBorders>
              <w:top w:val="single" w:sz="4" w:space="0" w:color="auto"/>
              <w:left w:val="single" w:sz="4" w:space="0" w:color="auto"/>
            </w:tcBorders>
            <w:shd w:val="clear" w:color="auto" w:fill="FFFFFF"/>
            <w:vAlign w:val="center"/>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2</w:t>
            </w:r>
          </w:p>
        </w:tc>
        <w:tc>
          <w:tcPr>
            <w:tcW w:w="3377" w:type="dxa"/>
            <w:tcBorders>
              <w:top w:val="single" w:sz="4" w:space="0" w:color="auto"/>
              <w:left w:val="single" w:sz="4" w:space="0" w:color="auto"/>
              <w:right w:val="single" w:sz="4" w:space="0" w:color="auto"/>
            </w:tcBorders>
            <w:shd w:val="clear" w:color="auto" w:fill="FFFFFF"/>
            <w:vAlign w:val="center"/>
          </w:tcPr>
          <w:p w:rsidR="006C61C3" w:rsidRPr="0002652A" w:rsidRDefault="00E75AE6" w:rsidP="00EE019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3</w:t>
            </w:r>
          </w:p>
        </w:tc>
      </w:tr>
      <w:tr w:rsidR="006C61C3" w:rsidRPr="0002652A" w:rsidTr="00EE019E">
        <w:trPr>
          <w:jc w:val="center"/>
        </w:trPr>
        <w:tc>
          <w:tcPr>
            <w:tcW w:w="2502"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P.AS.01.MSG.001</w:t>
            </w:r>
          </w:p>
        </w:tc>
        <w:tc>
          <w:tcPr>
            <w:tcW w:w="3514" w:type="dxa"/>
            <w:tcBorders>
              <w:top w:val="single" w:sz="4" w:space="0" w:color="auto"/>
              <w:left w:val="single" w:sz="4" w:space="0" w:color="auto"/>
            </w:tcBorders>
            <w:shd w:val="clear" w:color="auto" w:fill="FFFFFF"/>
          </w:tcPr>
          <w:p w:rsidR="006C61C3" w:rsidRPr="0002652A" w:rsidRDefault="00AD5BBA"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 xml:space="preserve">սորտերի մասին տեղեկություններ՝ սորտերի միասնական ռեեստրում ներառելու համար </w:t>
            </w:r>
          </w:p>
        </w:tc>
        <w:tc>
          <w:tcPr>
            <w:tcW w:w="3377" w:type="dxa"/>
            <w:tcBorders>
              <w:top w:val="single" w:sz="4" w:space="0" w:color="auto"/>
              <w:left w:val="single" w:sz="4" w:space="0" w:color="auto"/>
              <w:right w:val="single" w:sz="4" w:space="0" w:color="auto"/>
            </w:tcBorders>
            <w:shd w:val="clear" w:color="auto" w:fill="FFFFFF"/>
          </w:tcPr>
          <w:p w:rsidR="006C61C3" w:rsidRPr="0002652A" w:rsidRDefault="00AD5BBA"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 xml:space="preserve">սորտերի մասին տեղեկություններ </w:t>
            </w:r>
            <w:r w:rsidR="00E75AE6" w:rsidRPr="0002652A">
              <w:rPr>
                <w:rStyle w:val="Bodytext211pt"/>
                <w:rFonts w:ascii="Sylfaen" w:hAnsi="Sylfaen"/>
                <w:sz w:val="20"/>
                <w:szCs w:val="20"/>
              </w:rPr>
              <w:t>(R.SM.AS.01.001)</w:t>
            </w:r>
          </w:p>
        </w:tc>
      </w:tr>
      <w:tr w:rsidR="006C61C3" w:rsidRPr="0002652A" w:rsidTr="00EE019E">
        <w:trPr>
          <w:jc w:val="center"/>
        </w:trPr>
        <w:tc>
          <w:tcPr>
            <w:tcW w:w="2502"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P.AS.01.MSG.002</w:t>
            </w:r>
          </w:p>
        </w:tc>
        <w:tc>
          <w:tcPr>
            <w:tcW w:w="3514" w:type="dxa"/>
            <w:tcBorders>
              <w:top w:val="single" w:sz="4" w:space="0" w:color="auto"/>
              <w:left w:val="single" w:sz="4" w:space="0" w:color="auto"/>
            </w:tcBorders>
            <w:shd w:val="clear" w:color="auto" w:fill="FFFFFF"/>
          </w:tcPr>
          <w:p w:rsidR="006C61C3" w:rsidRPr="0002652A" w:rsidRDefault="00AD5BBA"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 xml:space="preserve">սորտերի մասին տեղեկություններ՝ սորտերի միասնական ռեեստրում փոփոխելու համար </w:t>
            </w:r>
          </w:p>
        </w:tc>
        <w:tc>
          <w:tcPr>
            <w:tcW w:w="3377" w:type="dxa"/>
            <w:tcBorders>
              <w:top w:val="single" w:sz="4" w:space="0" w:color="auto"/>
              <w:left w:val="single" w:sz="4" w:space="0" w:color="auto"/>
              <w:right w:val="single" w:sz="4" w:space="0" w:color="auto"/>
            </w:tcBorders>
            <w:shd w:val="clear" w:color="auto" w:fill="FFFFFF"/>
          </w:tcPr>
          <w:p w:rsidR="006C61C3" w:rsidRPr="0002652A" w:rsidRDefault="00AD5BBA"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 xml:space="preserve">սորտերի մասին տեղեկություններ </w:t>
            </w:r>
            <w:r w:rsidR="00E75AE6" w:rsidRPr="0002652A">
              <w:rPr>
                <w:rStyle w:val="Bodytext211pt"/>
                <w:rFonts w:ascii="Sylfaen" w:hAnsi="Sylfaen"/>
                <w:sz w:val="20"/>
                <w:szCs w:val="20"/>
              </w:rPr>
              <w:t>(R.SM.AS.01</w:t>
            </w:r>
            <w:r w:rsidR="00E75AE6" w:rsidRPr="0002652A">
              <w:rPr>
                <w:rStyle w:val="Bodytext211pt"/>
                <w:rFonts w:ascii="MS Mincho" w:eastAsia="MS Mincho" w:hAnsi="MS Mincho" w:cs="MS Mincho" w:hint="eastAsia"/>
                <w:sz w:val="20"/>
                <w:szCs w:val="20"/>
              </w:rPr>
              <w:t>․</w:t>
            </w:r>
            <w:r w:rsidR="00E75AE6" w:rsidRPr="0002652A">
              <w:rPr>
                <w:rStyle w:val="Bodytext211pt"/>
                <w:rFonts w:ascii="Sylfaen" w:hAnsi="Sylfaen"/>
                <w:sz w:val="20"/>
                <w:szCs w:val="20"/>
              </w:rPr>
              <w:t>001)</w:t>
            </w:r>
          </w:p>
        </w:tc>
      </w:tr>
      <w:tr w:rsidR="006C61C3" w:rsidRPr="0002652A" w:rsidTr="00EE019E">
        <w:trPr>
          <w:jc w:val="center"/>
        </w:trPr>
        <w:tc>
          <w:tcPr>
            <w:tcW w:w="2502"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0" w:line="240" w:lineRule="auto"/>
              <w:ind w:left="153"/>
              <w:jc w:val="left"/>
              <w:rPr>
                <w:rFonts w:ascii="Sylfaen" w:hAnsi="Sylfaen"/>
                <w:sz w:val="20"/>
                <w:szCs w:val="20"/>
              </w:rPr>
            </w:pPr>
            <w:r w:rsidRPr="0002652A">
              <w:rPr>
                <w:rStyle w:val="Bodytext211pt"/>
                <w:rFonts w:ascii="Sylfaen" w:hAnsi="Sylfaen"/>
                <w:sz w:val="20"/>
                <w:szCs w:val="20"/>
              </w:rPr>
              <w:t>P.AS.01.MSG.003</w:t>
            </w:r>
          </w:p>
        </w:tc>
        <w:tc>
          <w:tcPr>
            <w:tcW w:w="3514" w:type="dxa"/>
            <w:tcBorders>
              <w:top w:val="single" w:sz="4" w:space="0" w:color="auto"/>
              <w:left w:val="single" w:sz="4" w:space="0" w:color="auto"/>
            </w:tcBorders>
            <w:shd w:val="clear" w:color="auto" w:fill="FFFFFF"/>
          </w:tcPr>
          <w:p w:rsidR="006C61C3" w:rsidRPr="0002652A" w:rsidRDefault="00AD5BBA" w:rsidP="00EE019E">
            <w:pPr>
              <w:pStyle w:val="Bodytext20"/>
              <w:shd w:val="clear" w:color="auto" w:fill="auto"/>
              <w:spacing w:before="0" w:after="0" w:line="240" w:lineRule="auto"/>
              <w:ind w:left="153"/>
              <w:jc w:val="left"/>
              <w:rPr>
                <w:rFonts w:ascii="Sylfaen" w:hAnsi="Sylfaen"/>
                <w:sz w:val="20"/>
                <w:szCs w:val="20"/>
              </w:rPr>
            </w:pPr>
            <w:r w:rsidRPr="0002652A">
              <w:rPr>
                <w:rStyle w:val="Bodytext211pt"/>
                <w:rFonts w:ascii="Sylfaen" w:hAnsi="Sylfaen"/>
                <w:sz w:val="20"/>
                <w:szCs w:val="20"/>
              </w:rPr>
              <w:t>սորտերի մասին տեղեկություններ՝ սորտերի միասնական ռեեստրից հանելու համար</w:t>
            </w:r>
          </w:p>
        </w:tc>
        <w:tc>
          <w:tcPr>
            <w:tcW w:w="3377" w:type="dxa"/>
            <w:tcBorders>
              <w:top w:val="single" w:sz="4" w:space="0" w:color="auto"/>
              <w:left w:val="single" w:sz="4" w:space="0" w:color="auto"/>
              <w:right w:val="single" w:sz="4" w:space="0" w:color="auto"/>
            </w:tcBorders>
            <w:shd w:val="clear" w:color="auto" w:fill="FFFFFF"/>
          </w:tcPr>
          <w:p w:rsidR="006C61C3" w:rsidRPr="0002652A" w:rsidRDefault="00AD5BBA" w:rsidP="00EE019E">
            <w:pPr>
              <w:pStyle w:val="Bodytext20"/>
              <w:shd w:val="clear" w:color="auto" w:fill="auto"/>
              <w:spacing w:before="0" w:after="0" w:line="240" w:lineRule="auto"/>
              <w:ind w:left="153"/>
              <w:jc w:val="left"/>
              <w:rPr>
                <w:rFonts w:ascii="Sylfaen" w:hAnsi="Sylfaen"/>
                <w:sz w:val="20"/>
                <w:szCs w:val="20"/>
              </w:rPr>
            </w:pPr>
            <w:r w:rsidRPr="0002652A">
              <w:rPr>
                <w:rStyle w:val="Bodytext211pt"/>
                <w:rFonts w:ascii="Sylfaen" w:hAnsi="Sylfaen"/>
                <w:sz w:val="20"/>
                <w:szCs w:val="20"/>
              </w:rPr>
              <w:t xml:space="preserve">սորտերի մասին տեղեկություններ </w:t>
            </w:r>
            <w:r w:rsidR="00E75AE6" w:rsidRPr="0002652A">
              <w:rPr>
                <w:rStyle w:val="Bodytext211pt"/>
                <w:rFonts w:ascii="Sylfaen" w:hAnsi="Sylfaen"/>
                <w:sz w:val="20"/>
                <w:szCs w:val="20"/>
              </w:rPr>
              <w:t>(R.SM.AS.0E001)</w:t>
            </w:r>
          </w:p>
        </w:tc>
      </w:tr>
      <w:tr w:rsidR="006C61C3" w:rsidRPr="0002652A" w:rsidTr="00EE019E">
        <w:trPr>
          <w:jc w:val="center"/>
        </w:trPr>
        <w:tc>
          <w:tcPr>
            <w:tcW w:w="2502"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0" w:line="240" w:lineRule="auto"/>
              <w:ind w:left="153"/>
              <w:jc w:val="left"/>
              <w:rPr>
                <w:rFonts w:ascii="Sylfaen" w:hAnsi="Sylfaen"/>
                <w:sz w:val="20"/>
                <w:szCs w:val="20"/>
              </w:rPr>
            </w:pPr>
            <w:r w:rsidRPr="0002652A">
              <w:rPr>
                <w:rStyle w:val="Bodytext211pt"/>
                <w:rFonts w:ascii="Sylfaen" w:hAnsi="Sylfaen"/>
                <w:sz w:val="20"/>
                <w:szCs w:val="20"/>
              </w:rPr>
              <w:t>P.AS.01.MSG.004</w:t>
            </w:r>
          </w:p>
        </w:tc>
        <w:tc>
          <w:tcPr>
            <w:tcW w:w="3514" w:type="dxa"/>
            <w:tcBorders>
              <w:top w:val="single" w:sz="4" w:space="0" w:color="auto"/>
              <w:left w:val="single" w:sz="4" w:space="0" w:color="auto"/>
            </w:tcBorders>
            <w:shd w:val="clear" w:color="auto" w:fill="FFFFFF"/>
          </w:tcPr>
          <w:p w:rsidR="006C61C3" w:rsidRPr="0002652A" w:rsidRDefault="00AD5BBA" w:rsidP="00EE019E">
            <w:pPr>
              <w:pStyle w:val="Bodytext20"/>
              <w:shd w:val="clear" w:color="auto" w:fill="auto"/>
              <w:spacing w:before="0" w:after="0" w:line="240" w:lineRule="auto"/>
              <w:ind w:left="153"/>
              <w:jc w:val="left"/>
              <w:rPr>
                <w:rFonts w:ascii="Sylfaen" w:hAnsi="Sylfaen"/>
                <w:sz w:val="20"/>
                <w:szCs w:val="20"/>
              </w:rPr>
            </w:pPr>
            <w:r w:rsidRPr="0002652A">
              <w:rPr>
                <w:rStyle w:val="Bodytext211pt"/>
                <w:rFonts w:ascii="Sylfaen" w:hAnsi="Sylfaen"/>
                <w:sz w:val="20"/>
                <w:szCs w:val="20"/>
              </w:rPr>
              <w:t xml:space="preserve">սորտերի </w:t>
            </w:r>
            <w:r w:rsidR="00E75AE6" w:rsidRPr="0002652A">
              <w:rPr>
                <w:rStyle w:val="Bodytext211pt"/>
                <w:rFonts w:ascii="Sylfaen" w:hAnsi="Sylfaen"/>
                <w:sz w:val="20"/>
                <w:szCs w:val="20"/>
              </w:rPr>
              <w:t>միասնական ռեեստրի թարմացման մասին ծանուցում (P.TS.02.MSG.003)</w:t>
            </w:r>
          </w:p>
        </w:tc>
        <w:tc>
          <w:tcPr>
            <w:tcW w:w="3377" w:type="dxa"/>
            <w:tcBorders>
              <w:top w:val="single" w:sz="4" w:space="0" w:color="auto"/>
              <w:left w:val="single" w:sz="4" w:space="0" w:color="auto"/>
              <w:right w:val="single" w:sz="4" w:space="0" w:color="auto"/>
            </w:tcBorders>
            <w:shd w:val="clear" w:color="auto" w:fill="FFFFFF"/>
          </w:tcPr>
          <w:p w:rsidR="006C61C3" w:rsidRPr="0002652A" w:rsidRDefault="00E75AE6" w:rsidP="00EE019E">
            <w:pPr>
              <w:pStyle w:val="Bodytext20"/>
              <w:shd w:val="clear" w:color="auto" w:fill="auto"/>
              <w:spacing w:before="0" w:after="0" w:line="240" w:lineRule="auto"/>
              <w:ind w:left="153"/>
              <w:jc w:val="left"/>
              <w:rPr>
                <w:rFonts w:ascii="Sylfaen" w:hAnsi="Sylfaen"/>
                <w:sz w:val="20"/>
                <w:szCs w:val="20"/>
              </w:rPr>
            </w:pPr>
            <w:r w:rsidRPr="0002652A">
              <w:rPr>
                <w:rStyle w:val="Bodytext211pt"/>
                <w:rFonts w:ascii="Sylfaen" w:hAnsi="Sylfaen"/>
                <w:sz w:val="20"/>
                <w:szCs w:val="20"/>
              </w:rPr>
              <w:t>մշակման արդյունքի մասին ծանուցում (R.006)</w:t>
            </w:r>
          </w:p>
        </w:tc>
      </w:tr>
      <w:tr w:rsidR="006C61C3" w:rsidRPr="0002652A" w:rsidTr="00EE019E">
        <w:trPr>
          <w:jc w:val="center"/>
        </w:trPr>
        <w:tc>
          <w:tcPr>
            <w:tcW w:w="2502" w:type="dxa"/>
            <w:tcBorders>
              <w:top w:val="single" w:sz="4" w:space="0" w:color="auto"/>
              <w:left w:val="single" w:sz="4" w:space="0" w:color="auto"/>
            </w:tcBorders>
            <w:shd w:val="clear" w:color="auto" w:fill="FFFFFF"/>
          </w:tcPr>
          <w:p w:rsidR="006C61C3" w:rsidRPr="0002652A" w:rsidRDefault="00E75AE6" w:rsidP="00EE019E">
            <w:pPr>
              <w:pStyle w:val="Bodytext20"/>
              <w:shd w:val="clear" w:color="auto" w:fill="auto"/>
              <w:spacing w:before="0" w:after="0" w:line="240" w:lineRule="auto"/>
              <w:ind w:left="153"/>
              <w:jc w:val="left"/>
              <w:rPr>
                <w:rFonts w:ascii="Sylfaen" w:hAnsi="Sylfaen"/>
                <w:sz w:val="20"/>
                <w:szCs w:val="20"/>
              </w:rPr>
            </w:pPr>
            <w:r w:rsidRPr="0002652A">
              <w:rPr>
                <w:rStyle w:val="Bodytext211pt"/>
                <w:rFonts w:ascii="Sylfaen" w:hAnsi="Sylfaen"/>
                <w:sz w:val="20"/>
                <w:szCs w:val="20"/>
              </w:rPr>
              <w:t>P.AS.01.MSG.005</w:t>
            </w:r>
          </w:p>
        </w:tc>
        <w:tc>
          <w:tcPr>
            <w:tcW w:w="3514" w:type="dxa"/>
            <w:tcBorders>
              <w:top w:val="single" w:sz="4" w:space="0" w:color="auto"/>
              <w:left w:val="single" w:sz="4" w:space="0" w:color="auto"/>
            </w:tcBorders>
            <w:shd w:val="clear" w:color="auto" w:fill="FFFFFF"/>
          </w:tcPr>
          <w:p w:rsidR="006C61C3" w:rsidRPr="0002652A" w:rsidRDefault="00AD5BBA" w:rsidP="00EE019E">
            <w:pPr>
              <w:pStyle w:val="Bodytext20"/>
              <w:shd w:val="clear" w:color="auto" w:fill="auto"/>
              <w:spacing w:before="0" w:after="0" w:line="240" w:lineRule="auto"/>
              <w:ind w:left="153"/>
              <w:jc w:val="left"/>
              <w:rPr>
                <w:rFonts w:ascii="Sylfaen" w:hAnsi="Sylfaen"/>
                <w:sz w:val="20"/>
                <w:szCs w:val="20"/>
              </w:rPr>
            </w:pPr>
            <w:r w:rsidRPr="0002652A">
              <w:rPr>
                <w:rStyle w:val="Bodytext211pt"/>
                <w:rFonts w:ascii="Sylfaen" w:hAnsi="Sylfaen"/>
                <w:sz w:val="20"/>
                <w:szCs w:val="20"/>
              </w:rPr>
              <w:t xml:space="preserve">սորտերի </w:t>
            </w:r>
            <w:r w:rsidR="00E75AE6" w:rsidRPr="0002652A">
              <w:rPr>
                <w:rStyle w:val="Bodytext211pt"/>
                <w:rFonts w:ascii="Sylfaen" w:hAnsi="Sylfaen"/>
                <w:sz w:val="20"/>
                <w:szCs w:val="20"/>
              </w:rPr>
              <w:t xml:space="preserve">միասնական ռեեստրի թարմացման ամսաթվի </w:t>
            </w:r>
            <w:r w:rsidR="00B92549" w:rsidRPr="0002652A">
              <w:rPr>
                <w:rStyle w:val="Bodytext211pt"/>
                <w:rFonts w:ascii="Sylfaen" w:hAnsi="Sylfaen"/>
                <w:sz w:val="20"/>
                <w:szCs w:val="20"/>
              </w:rPr>
              <w:t>եւ</w:t>
            </w:r>
            <w:r w:rsidR="00E75AE6" w:rsidRPr="0002652A">
              <w:rPr>
                <w:rStyle w:val="Bodytext211pt"/>
                <w:rFonts w:ascii="Sylfaen" w:hAnsi="Sylfaen"/>
                <w:sz w:val="20"/>
                <w:szCs w:val="20"/>
              </w:rPr>
              <w:t xml:space="preserve"> ժամի մասին տեղեկ</w:t>
            </w:r>
            <w:r w:rsidRPr="0002652A">
              <w:rPr>
                <w:rStyle w:val="Bodytext211pt"/>
                <w:rFonts w:ascii="Sylfaen" w:hAnsi="Sylfaen"/>
                <w:sz w:val="20"/>
                <w:szCs w:val="20"/>
              </w:rPr>
              <w:t>ությունների հարցում</w:t>
            </w:r>
          </w:p>
        </w:tc>
        <w:tc>
          <w:tcPr>
            <w:tcW w:w="3377" w:type="dxa"/>
            <w:tcBorders>
              <w:top w:val="single" w:sz="4" w:space="0" w:color="auto"/>
              <w:left w:val="single" w:sz="4" w:space="0" w:color="auto"/>
              <w:right w:val="single" w:sz="4" w:space="0" w:color="auto"/>
            </w:tcBorders>
            <w:shd w:val="clear" w:color="auto" w:fill="FFFFFF"/>
          </w:tcPr>
          <w:p w:rsidR="006C61C3" w:rsidRPr="0002652A" w:rsidRDefault="00E75AE6" w:rsidP="00EE019E">
            <w:pPr>
              <w:pStyle w:val="Bodytext20"/>
              <w:shd w:val="clear" w:color="auto" w:fill="auto"/>
              <w:spacing w:before="0" w:after="0" w:line="240" w:lineRule="auto"/>
              <w:ind w:left="153"/>
              <w:jc w:val="left"/>
              <w:rPr>
                <w:rFonts w:ascii="Sylfaen" w:hAnsi="Sylfaen"/>
                <w:sz w:val="20"/>
                <w:szCs w:val="20"/>
              </w:rPr>
            </w:pPr>
            <w:r w:rsidRPr="0002652A">
              <w:rPr>
                <w:rStyle w:val="Bodytext211pt"/>
                <w:rFonts w:ascii="Sylfaen" w:hAnsi="Sylfaen"/>
                <w:sz w:val="20"/>
                <w:szCs w:val="20"/>
              </w:rPr>
              <w:t>ընդհանուր ռեսուրսի արդիականացման վիճակ (R.007)</w:t>
            </w:r>
          </w:p>
        </w:tc>
      </w:tr>
      <w:tr w:rsidR="006C61C3" w:rsidRPr="0002652A" w:rsidTr="00EE019E">
        <w:trPr>
          <w:jc w:val="center"/>
        </w:trPr>
        <w:tc>
          <w:tcPr>
            <w:tcW w:w="2502" w:type="dxa"/>
            <w:tcBorders>
              <w:top w:val="single" w:sz="4" w:space="0" w:color="auto"/>
              <w:left w:val="single" w:sz="4" w:space="0" w:color="auto"/>
              <w:bottom w:val="single" w:sz="4" w:space="0" w:color="auto"/>
            </w:tcBorders>
            <w:shd w:val="clear" w:color="auto" w:fill="FFFFFF"/>
          </w:tcPr>
          <w:p w:rsidR="006C61C3" w:rsidRPr="0002652A" w:rsidRDefault="00E75AE6" w:rsidP="00EE019E">
            <w:pPr>
              <w:pStyle w:val="Bodytext20"/>
              <w:shd w:val="clear" w:color="auto" w:fill="auto"/>
              <w:spacing w:before="0" w:after="0" w:line="240" w:lineRule="auto"/>
              <w:ind w:left="153"/>
              <w:jc w:val="left"/>
              <w:rPr>
                <w:rFonts w:ascii="Sylfaen" w:hAnsi="Sylfaen"/>
                <w:sz w:val="20"/>
                <w:szCs w:val="20"/>
              </w:rPr>
            </w:pPr>
            <w:r w:rsidRPr="0002652A">
              <w:rPr>
                <w:rStyle w:val="Bodytext211pt"/>
                <w:rFonts w:ascii="Sylfaen" w:hAnsi="Sylfaen"/>
                <w:sz w:val="20"/>
                <w:szCs w:val="20"/>
              </w:rPr>
              <w:t>P.AS.01.MSG.006</w:t>
            </w:r>
          </w:p>
        </w:tc>
        <w:tc>
          <w:tcPr>
            <w:tcW w:w="3514" w:type="dxa"/>
            <w:tcBorders>
              <w:top w:val="single" w:sz="4" w:space="0" w:color="auto"/>
              <w:left w:val="single" w:sz="4" w:space="0" w:color="auto"/>
              <w:bottom w:val="single" w:sz="4" w:space="0" w:color="auto"/>
            </w:tcBorders>
            <w:shd w:val="clear" w:color="auto" w:fill="FFFFFF"/>
          </w:tcPr>
          <w:p w:rsidR="006C61C3" w:rsidRPr="0002652A" w:rsidRDefault="00AD5BBA" w:rsidP="00EE019E">
            <w:pPr>
              <w:pStyle w:val="Bodytext20"/>
              <w:shd w:val="clear" w:color="auto" w:fill="auto"/>
              <w:spacing w:before="0" w:after="0" w:line="240" w:lineRule="auto"/>
              <w:ind w:left="153"/>
              <w:jc w:val="left"/>
              <w:rPr>
                <w:rFonts w:ascii="Sylfaen" w:hAnsi="Sylfaen"/>
                <w:sz w:val="20"/>
                <w:szCs w:val="20"/>
              </w:rPr>
            </w:pPr>
            <w:r w:rsidRPr="0002652A">
              <w:rPr>
                <w:rStyle w:val="Bodytext211pt"/>
                <w:rFonts w:ascii="Sylfaen" w:hAnsi="Sylfaen"/>
                <w:sz w:val="20"/>
                <w:szCs w:val="20"/>
              </w:rPr>
              <w:t xml:space="preserve">սորտերի </w:t>
            </w:r>
            <w:r w:rsidR="00E75AE6" w:rsidRPr="0002652A">
              <w:rPr>
                <w:rStyle w:val="Bodytext211pt"/>
                <w:rFonts w:ascii="Sylfaen" w:hAnsi="Sylfaen"/>
                <w:sz w:val="20"/>
                <w:szCs w:val="20"/>
              </w:rPr>
              <w:t xml:space="preserve">միասնական ռեեստրի թարմացման ամսաթվի </w:t>
            </w:r>
            <w:r w:rsidR="00B92549" w:rsidRPr="0002652A">
              <w:rPr>
                <w:rStyle w:val="Bodytext211pt"/>
                <w:rFonts w:ascii="Sylfaen" w:hAnsi="Sylfaen"/>
                <w:sz w:val="20"/>
                <w:szCs w:val="20"/>
              </w:rPr>
              <w:t>եւ</w:t>
            </w:r>
            <w:r w:rsidR="00E75AE6" w:rsidRPr="0002652A">
              <w:rPr>
                <w:rStyle w:val="Bodytext211pt"/>
                <w:rFonts w:ascii="Sylfaen" w:hAnsi="Sylfaen"/>
                <w:sz w:val="20"/>
                <w:szCs w:val="20"/>
              </w:rPr>
              <w:t xml:space="preserve"> ժամի մ</w:t>
            </w:r>
            <w:r w:rsidR="009040F3" w:rsidRPr="0002652A">
              <w:rPr>
                <w:rStyle w:val="Bodytext211pt"/>
                <w:rFonts w:ascii="Sylfaen" w:hAnsi="Sylfaen"/>
                <w:sz w:val="20"/>
                <w:szCs w:val="20"/>
              </w:rPr>
              <w:t>ասին տեղեկություններ</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6C61C3" w:rsidRPr="0002652A" w:rsidRDefault="00E75AE6" w:rsidP="00EE019E">
            <w:pPr>
              <w:pStyle w:val="Bodytext20"/>
              <w:shd w:val="clear" w:color="auto" w:fill="auto"/>
              <w:spacing w:before="0" w:after="0" w:line="240" w:lineRule="auto"/>
              <w:ind w:left="153"/>
              <w:jc w:val="left"/>
              <w:rPr>
                <w:rFonts w:ascii="Sylfaen" w:hAnsi="Sylfaen"/>
                <w:sz w:val="20"/>
                <w:szCs w:val="20"/>
              </w:rPr>
            </w:pPr>
            <w:r w:rsidRPr="0002652A">
              <w:rPr>
                <w:rStyle w:val="Bodytext211pt"/>
                <w:rFonts w:ascii="Sylfaen" w:hAnsi="Sylfaen"/>
                <w:sz w:val="20"/>
                <w:szCs w:val="20"/>
              </w:rPr>
              <w:t>ընդհանուր ռեսուրսի արդիականացման վիճակ (R.007)</w:t>
            </w:r>
          </w:p>
        </w:tc>
      </w:tr>
      <w:tr w:rsidR="003165C6" w:rsidRPr="0002652A" w:rsidTr="00EE019E">
        <w:trPr>
          <w:jc w:val="center"/>
        </w:trPr>
        <w:tc>
          <w:tcPr>
            <w:tcW w:w="2502" w:type="dxa"/>
            <w:tcBorders>
              <w:top w:val="single" w:sz="4" w:space="0" w:color="auto"/>
              <w:left w:val="single" w:sz="4" w:space="0" w:color="auto"/>
              <w:bottom w:val="single" w:sz="4" w:space="0" w:color="auto"/>
            </w:tcBorders>
            <w:shd w:val="clear" w:color="auto" w:fill="FFFFFF"/>
          </w:tcPr>
          <w:p w:rsidR="003165C6" w:rsidRPr="0002652A" w:rsidRDefault="003165C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P.AS.01.MSG.007</w:t>
            </w:r>
          </w:p>
        </w:tc>
        <w:tc>
          <w:tcPr>
            <w:tcW w:w="3514" w:type="dxa"/>
            <w:tcBorders>
              <w:top w:val="single" w:sz="4" w:space="0" w:color="auto"/>
              <w:left w:val="single" w:sz="4" w:space="0" w:color="auto"/>
              <w:bottom w:val="single" w:sz="4" w:space="0" w:color="auto"/>
            </w:tcBorders>
            <w:shd w:val="clear" w:color="auto" w:fill="FFFFFF"/>
          </w:tcPr>
          <w:p w:rsidR="003165C6" w:rsidRPr="0002652A" w:rsidRDefault="009040F3"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 xml:space="preserve">սորտերի </w:t>
            </w:r>
            <w:r w:rsidR="003165C6" w:rsidRPr="0002652A">
              <w:rPr>
                <w:rStyle w:val="Bodytext211pt"/>
                <w:rFonts w:ascii="Sylfaen" w:hAnsi="Sylfaen"/>
                <w:sz w:val="20"/>
                <w:szCs w:val="20"/>
              </w:rPr>
              <w:t>միասնական ռեեստրից տեղեկությունների հարցում</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9040F3"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սորտերի միասնական ռեեստրի արդիականացման վիճակ</w:t>
            </w:r>
            <w:r w:rsidR="003165C6" w:rsidRPr="0002652A">
              <w:rPr>
                <w:rStyle w:val="Bodytext211pt"/>
                <w:rFonts w:ascii="Sylfaen" w:hAnsi="Sylfaen"/>
                <w:sz w:val="20"/>
                <w:szCs w:val="20"/>
              </w:rPr>
              <w:t xml:space="preserve"> (R.SM.AS.01</w:t>
            </w:r>
            <w:r w:rsidR="003165C6" w:rsidRPr="0002652A">
              <w:rPr>
                <w:rStyle w:val="Bodytext211pt"/>
                <w:rFonts w:ascii="MS Mincho" w:eastAsia="MS Mincho" w:hAnsi="MS Mincho" w:cs="MS Mincho" w:hint="eastAsia"/>
                <w:sz w:val="20"/>
                <w:szCs w:val="20"/>
              </w:rPr>
              <w:t>․</w:t>
            </w:r>
            <w:r w:rsidR="003165C6" w:rsidRPr="0002652A">
              <w:rPr>
                <w:rStyle w:val="Bodytext211pt"/>
                <w:rFonts w:ascii="Sylfaen" w:hAnsi="Sylfaen"/>
                <w:sz w:val="20"/>
                <w:szCs w:val="20"/>
              </w:rPr>
              <w:t>002)</w:t>
            </w:r>
          </w:p>
        </w:tc>
      </w:tr>
      <w:tr w:rsidR="003165C6" w:rsidRPr="0002652A" w:rsidTr="00EE019E">
        <w:trPr>
          <w:jc w:val="center"/>
        </w:trPr>
        <w:tc>
          <w:tcPr>
            <w:tcW w:w="2502" w:type="dxa"/>
            <w:tcBorders>
              <w:top w:val="single" w:sz="4" w:space="0" w:color="auto"/>
              <w:left w:val="single" w:sz="4" w:space="0" w:color="auto"/>
              <w:bottom w:val="single" w:sz="4" w:space="0" w:color="auto"/>
            </w:tcBorders>
            <w:shd w:val="clear" w:color="auto" w:fill="FFFFFF"/>
          </w:tcPr>
          <w:p w:rsidR="003165C6" w:rsidRPr="0002652A" w:rsidRDefault="003165C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lastRenderedPageBreak/>
              <w:t>P.AS.01.MSG.008</w:t>
            </w:r>
          </w:p>
        </w:tc>
        <w:tc>
          <w:tcPr>
            <w:tcW w:w="3514" w:type="dxa"/>
            <w:tcBorders>
              <w:top w:val="single" w:sz="4" w:space="0" w:color="auto"/>
              <w:left w:val="single" w:sz="4" w:space="0" w:color="auto"/>
              <w:bottom w:val="single" w:sz="4" w:space="0" w:color="auto"/>
            </w:tcBorders>
            <w:shd w:val="clear" w:color="auto" w:fill="FFFFFF"/>
          </w:tcPr>
          <w:p w:rsidR="003165C6" w:rsidRPr="0002652A" w:rsidRDefault="003165C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 xml:space="preserve">տեղեկություններ </w:t>
            </w:r>
            <w:r w:rsidR="009040F3" w:rsidRPr="0002652A">
              <w:rPr>
                <w:rStyle w:val="Bodytext211pt"/>
                <w:rFonts w:ascii="Sylfaen" w:hAnsi="Sylfaen"/>
                <w:sz w:val="20"/>
                <w:szCs w:val="20"/>
                <w:lang w:val="ru-RU"/>
              </w:rPr>
              <w:t>սորտերի</w:t>
            </w:r>
            <w:r w:rsidRPr="0002652A">
              <w:rPr>
                <w:rStyle w:val="Bodytext211pt"/>
                <w:rFonts w:ascii="Sylfaen" w:hAnsi="Sylfaen"/>
                <w:sz w:val="20"/>
                <w:szCs w:val="20"/>
              </w:rPr>
              <w:t xml:space="preserve"> միասնական ռեեստրից</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9040F3"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սորտերի մասին տեղեկություններ</w:t>
            </w:r>
            <w:r w:rsidR="003165C6" w:rsidRPr="0002652A">
              <w:rPr>
                <w:rStyle w:val="Bodytext211pt"/>
                <w:rFonts w:ascii="Sylfaen" w:hAnsi="Sylfaen"/>
                <w:sz w:val="20"/>
                <w:szCs w:val="20"/>
              </w:rPr>
              <w:t xml:space="preserve"> (R.SM.AS.0E001)</w:t>
            </w:r>
          </w:p>
        </w:tc>
      </w:tr>
      <w:tr w:rsidR="003165C6" w:rsidRPr="0002652A" w:rsidTr="00EE019E">
        <w:trPr>
          <w:jc w:val="center"/>
        </w:trPr>
        <w:tc>
          <w:tcPr>
            <w:tcW w:w="2502" w:type="dxa"/>
            <w:tcBorders>
              <w:top w:val="single" w:sz="4" w:space="0" w:color="auto"/>
              <w:left w:val="single" w:sz="4" w:space="0" w:color="auto"/>
              <w:bottom w:val="single" w:sz="4" w:space="0" w:color="auto"/>
            </w:tcBorders>
            <w:shd w:val="clear" w:color="auto" w:fill="FFFFFF"/>
          </w:tcPr>
          <w:p w:rsidR="003165C6" w:rsidRPr="0002652A" w:rsidRDefault="003165C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P.AS.01.MSG.009</w:t>
            </w:r>
          </w:p>
        </w:tc>
        <w:tc>
          <w:tcPr>
            <w:tcW w:w="3514" w:type="dxa"/>
            <w:tcBorders>
              <w:top w:val="single" w:sz="4" w:space="0" w:color="auto"/>
              <w:left w:val="single" w:sz="4" w:space="0" w:color="auto"/>
              <w:bottom w:val="single" w:sz="4" w:space="0" w:color="auto"/>
            </w:tcBorders>
            <w:shd w:val="clear" w:color="auto" w:fill="FFFFFF"/>
          </w:tcPr>
          <w:p w:rsidR="003165C6" w:rsidRPr="0002652A" w:rsidRDefault="009040F3"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հարցվող տեղեկությունները ներկայացնելու անհնարինության մասին ծանուցում</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3165C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մշակման արդյունքի մասին ծանուցում (R.006)</w:t>
            </w:r>
          </w:p>
        </w:tc>
      </w:tr>
      <w:tr w:rsidR="003165C6" w:rsidRPr="0002652A" w:rsidTr="00EE019E">
        <w:trPr>
          <w:jc w:val="center"/>
        </w:trPr>
        <w:tc>
          <w:tcPr>
            <w:tcW w:w="2502" w:type="dxa"/>
            <w:tcBorders>
              <w:top w:val="single" w:sz="4" w:space="0" w:color="auto"/>
              <w:left w:val="single" w:sz="4" w:space="0" w:color="auto"/>
              <w:bottom w:val="single" w:sz="4" w:space="0" w:color="auto"/>
            </w:tcBorders>
            <w:shd w:val="clear" w:color="auto" w:fill="FFFFFF"/>
          </w:tcPr>
          <w:p w:rsidR="003165C6" w:rsidRPr="0002652A" w:rsidRDefault="003165C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P.AS.01.MSG.010</w:t>
            </w:r>
          </w:p>
        </w:tc>
        <w:tc>
          <w:tcPr>
            <w:tcW w:w="3514" w:type="dxa"/>
            <w:tcBorders>
              <w:top w:val="single" w:sz="4" w:space="0" w:color="auto"/>
              <w:left w:val="single" w:sz="4" w:space="0" w:color="auto"/>
              <w:bottom w:val="single" w:sz="4" w:space="0" w:color="auto"/>
            </w:tcBorders>
            <w:shd w:val="clear" w:color="auto" w:fill="FFFFFF"/>
          </w:tcPr>
          <w:p w:rsidR="003165C6" w:rsidRPr="0002652A" w:rsidRDefault="009040F3"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ս</w:t>
            </w:r>
            <w:r w:rsidR="00A42DDC">
              <w:rPr>
                <w:rStyle w:val="Bodytext211pt"/>
                <w:rFonts w:ascii="Sylfaen" w:hAnsi="Sylfaen"/>
                <w:sz w:val="20"/>
                <w:szCs w:val="20"/>
              </w:rPr>
              <w:t>որտերի միասնական ռեեստրում փոփո</w:t>
            </w:r>
            <w:r w:rsidRPr="0002652A">
              <w:rPr>
                <w:rStyle w:val="Bodytext211pt"/>
                <w:rFonts w:ascii="Sylfaen" w:hAnsi="Sylfaen"/>
                <w:sz w:val="20"/>
                <w:szCs w:val="20"/>
              </w:rPr>
              <w:t>խված տեղեկությունների հարցում</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9040F3"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սորտերի միասնական ռեեստրի արդիականացման վիճակ</w:t>
            </w:r>
            <w:r w:rsidR="003165C6" w:rsidRPr="0002652A">
              <w:rPr>
                <w:rStyle w:val="Bodytext211pt"/>
                <w:rFonts w:ascii="Sylfaen" w:hAnsi="Sylfaen"/>
                <w:sz w:val="20"/>
                <w:szCs w:val="20"/>
              </w:rPr>
              <w:t xml:space="preserve"> (R.SM.AS.01.002)</w:t>
            </w:r>
          </w:p>
        </w:tc>
      </w:tr>
      <w:tr w:rsidR="003165C6" w:rsidRPr="0002652A" w:rsidTr="00EE019E">
        <w:trPr>
          <w:jc w:val="center"/>
        </w:trPr>
        <w:tc>
          <w:tcPr>
            <w:tcW w:w="2502" w:type="dxa"/>
            <w:tcBorders>
              <w:top w:val="single" w:sz="4" w:space="0" w:color="auto"/>
              <w:left w:val="single" w:sz="4" w:space="0" w:color="auto"/>
              <w:bottom w:val="single" w:sz="4" w:space="0" w:color="auto"/>
            </w:tcBorders>
            <w:shd w:val="clear" w:color="auto" w:fill="FFFFFF"/>
          </w:tcPr>
          <w:p w:rsidR="003165C6" w:rsidRPr="0002652A" w:rsidRDefault="003165C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P.AS.01.MSG.011</w:t>
            </w:r>
          </w:p>
        </w:tc>
        <w:tc>
          <w:tcPr>
            <w:tcW w:w="3514" w:type="dxa"/>
            <w:tcBorders>
              <w:top w:val="single" w:sz="4" w:space="0" w:color="auto"/>
              <w:left w:val="single" w:sz="4" w:space="0" w:color="auto"/>
              <w:bottom w:val="single" w:sz="4" w:space="0" w:color="auto"/>
            </w:tcBorders>
            <w:shd w:val="clear" w:color="auto" w:fill="FFFFFF"/>
          </w:tcPr>
          <w:p w:rsidR="003165C6" w:rsidRPr="0002652A" w:rsidRDefault="003165C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միասնական ռեեստրից փոփոխված տեղեկություններ</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9040F3"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սորտերի մասին տեղեկություններ</w:t>
            </w:r>
            <w:r w:rsidR="003165C6" w:rsidRPr="0002652A">
              <w:rPr>
                <w:rStyle w:val="Bodytext211pt"/>
                <w:rFonts w:ascii="Sylfaen" w:hAnsi="Sylfaen"/>
                <w:sz w:val="20"/>
                <w:szCs w:val="20"/>
              </w:rPr>
              <w:t xml:space="preserve"> (R.SM.AS.01.001)</w:t>
            </w:r>
          </w:p>
        </w:tc>
      </w:tr>
      <w:tr w:rsidR="003165C6" w:rsidRPr="0002652A" w:rsidTr="00EE019E">
        <w:trPr>
          <w:jc w:val="center"/>
        </w:trPr>
        <w:tc>
          <w:tcPr>
            <w:tcW w:w="2502" w:type="dxa"/>
            <w:tcBorders>
              <w:top w:val="single" w:sz="4" w:space="0" w:color="auto"/>
              <w:left w:val="single" w:sz="4" w:space="0" w:color="auto"/>
              <w:bottom w:val="single" w:sz="4" w:space="0" w:color="auto"/>
            </w:tcBorders>
            <w:shd w:val="clear" w:color="auto" w:fill="FFFFFF"/>
          </w:tcPr>
          <w:p w:rsidR="003165C6" w:rsidRPr="0002652A" w:rsidRDefault="003165C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P.AS.01.MSG.012</w:t>
            </w:r>
          </w:p>
        </w:tc>
        <w:tc>
          <w:tcPr>
            <w:tcW w:w="3514" w:type="dxa"/>
            <w:tcBorders>
              <w:top w:val="single" w:sz="4" w:space="0" w:color="auto"/>
              <w:left w:val="single" w:sz="4" w:space="0" w:color="auto"/>
              <w:bottom w:val="single" w:sz="4" w:space="0" w:color="auto"/>
            </w:tcBorders>
            <w:shd w:val="clear" w:color="auto" w:fill="FFFFFF"/>
          </w:tcPr>
          <w:p w:rsidR="003165C6" w:rsidRPr="0002652A" w:rsidRDefault="009040F3"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փոփոխված տեղեկությունները ներկայացնելու անհնարինության մասին ծանուցում</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3165C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մշակման արդյունքի մասին ծանուցում (R.006)</w:t>
            </w:r>
          </w:p>
        </w:tc>
      </w:tr>
      <w:tr w:rsidR="003165C6" w:rsidRPr="0002652A" w:rsidTr="00EE019E">
        <w:trPr>
          <w:jc w:val="center"/>
        </w:trPr>
        <w:tc>
          <w:tcPr>
            <w:tcW w:w="2502" w:type="dxa"/>
            <w:tcBorders>
              <w:top w:val="single" w:sz="4" w:space="0" w:color="auto"/>
              <w:left w:val="single" w:sz="4" w:space="0" w:color="auto"/>
              <w:bottom w:val="single" w:sz="4" w:space="0" w:color="auto"/>
            </w:tcBorders>
            <w:shd w:val="clear" w:color="auto" w:fill="FFFFFF"/>
          </w:tcPr>
          <w:p w:rsidR="003165C6" w:rsidRPr="0002652A" w:rsidRDefault="003165C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P.AS.01.MSG.013</w:t>
            </w:r>
          </w:p>
        </w:tc>
        <w:tc>
          <w:tcPr>
            <w:tcW w:w="3514" w:type="dxa"/>
            <w:tcBorders>
              <w:top w:val="single" w:sz="4" w:space="0" w:color="auto"/>
              <w:left w:val="single" w:sz="4" w:space="0" w:color="auto"/>
              <w:bottom w:val="single" w:sz="4" w:space="0" w:color="auto"/>
            </w:tcBorders>
            <w:shd w:val="clear" w:color="auto" w:fill="FFFFFF"/>
          </w:tcPr>
          <w:p w:rsidR="003165C6" w:rsidRPr="0002652A" w:rsidRDefault="009040F3"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սորտերի միասնակ</w:t>
            </w:r>
            <w:r w:rsidR="00BA7512" w:rsidRPr="0002652A">
              <w:rPr>
                <w:rStyle w:val="Bodytext211pt"/>
                <w:rFonts w:ascii="Sylfaen" w:hAnsi="Sylfaen"/>
                <w:sz w:val="20"/>
                <w:szCs w:val="20"/>
              </w:rPr>
              <w:t>ա</w:t>
            </w:r>
            <w:r w:rsidRPr="0002652A">
              <w:rPr>
                <w:rStyle w:val="Bodytext211pt"/>
                <w:rFonts w:ascii="Sylfaen" w:hAnsi="Sylfaen"/>
                <w:sz w:val="20"/>
                <w:szCs w:val="20"/>
              </w:rPr>
              <w:t>ն ռեեստրի գրառումների քանակի մասին տեղեկությունների հարցում</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9040F3"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 xml:space="preserve">սորտերի միասնական ռեեստրի արդիականացման վիճակ </w:t>
            </w:r>
            <w:r w:rsidR="003165C6" w:rsidRPr="0002652A">
              <w:rPr>
                <w:rStyle w:val="Bodytext211pt"/>
                <w:rFonts w:ascii="Sylfaen" w:hAnsi="Sylfaen"/>
                <w:sz w:val="20"/>
                <w:szCs w:val="20"/>
              </w:rPr>
              <w:t>(R.SM.AS.01.002)</w:t>
            </w:r>
          </w:p>
        </w:tc>
      </w:tr>
      <w:tr w:rsidR="003165C6" w:rsidRPr="0002652A" w:rsidTr="00EE019E">
        <w:trPr>
          <w:jc w:val="center"/>
        </w:trPr>
        <w:tc>
          <w:tcPr>
            <w:tcW w:w="2502" w:type="dxa"/>
            <w:tcBorders>
              <w:top w:val="single" w:sz="4" w:space="0" w:color="auto"/>
              <w:left w:val="single" w:sz="4" w:space="0" w:color="auto"/>
              <w:bottom w:val="single" w:sz="4" w:space="0" w:color="auto"/>
            </w:tcBorders>
            <w:shd w:val="clear" w:color="auto" w:fill="FFFFFF"/>
          </w:tcPr>
          <w:p w:rsidR="003165C6" w:rsidRPr="0002652A" w:rsidRDefault="003165C6"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P.AS.01.MSG.014</w:t>
            </w:r>
          </w:p>
        </w:tc>
        <w:tc>
          <w:tcPr>
            <w:tcW w:w="3514" w:type="dxa"/>
            <w:tcBorders>
              <w:top w:val="single" w:sz="4" w:space="0" w:color="auto"/>
              <w:left w:val="single" w:sz="4" w:space="0" w:color="auto"/>
              <w:bottom w:val="single" w:sz="4" w:space="0" w:color="auto"/>
            </w:tcBorders>
            <w:shd w:val="clear" w:color="auto" w:fill="FFFFFF"/>
          </w:tcPr>
          <w:p w:rsidR="003165C6" w:rsidRPr="0002652A" w:rsidRDefault="009040F3"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սորտերի միասնակ</w:t>
            </w:r>
            <w:r w:rsidR="00BA7512" w:rsidRPr="0002652A">
              <w:rPr>
                <w:rStyle w:val="Bodytext211pt"/>
                <w:rFonts w:ascii="Sylfaen" w:hAnsi="Sylfaen"/>
                <w:sz w:val="20"/>
                <w:szCs w:val="20"/>
              </w:rPr>
              <w:t>ա</w:t>
            </w:r>
            <w:r w:rsidRPr="0002652A">
              <w:rPr>
                <w:rStyle w:val="Bodytext211pt"/>
                <w:rFonts w:ascii="Sylfaen" w:hAnsi="Sylfaen"/>
                <w:sz w:val="20"/>
                <w:szCs w:val="20"/>
              </w:rPr>
              <w:t>ն ռեեստրի գրառումների քանակի մասին տեղեկություններ</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3165C6" w:rsidRPr="0002652A" w:rsidRDefault="009040F3" w:rsidP="00EE019E">
            <w:pPr>
              <w:pStyle w:val="Bodytext20"/>
              <w:shd w:val="clear" w:color="auto" w:fill="auto"/>
              <w:spacing w:before="0" w:after="120" w:line="240" w:lineRule="auto"/>
              <w:ind w:left="151"/>
              <w:jc w:val="left"/>
              <w:rPr>
                <w:rFonts w:ascii="Sylfaen" w:hAnsi="Sylfaen"/>
                <w:sz w:val="20"/>
                <w:szCs w:val="20"/>
              </w:rPr>
            </w:pPr>
            <w:r w:rsidRPr="0002652A">
              <w:rPr>
                <w:rStyle w:val="Bodytext211pt"/>
                <w:rFonts w:ascii="Sylfaen" w:hAnsi="Sylfaen"/>
                <w:sz w:val="20"/>
                <w:szCs w:val="20"/>
              </w:rPr>
              <w:t xml:space="preserve">սորտերի միասնական ռեեստրի արդիականացման վիճակ </w:t>
            </w:r>
            <w:r w:rsidR="003165C6" w:rsidRPr="0002652A">
              <w:rPr>
                <w:rStyle w:val="Bodytext211pt"/>
                <w:rFonts w:ascii="Sylfaen" w:hAnsi="Sylfaen"/>
                <w:sz w:val="20"/>
                <w:szCs w:val="20"/>
              </w:rPr>
              <w:t>(R.SM.AS.01.002)</w:t>
            </w:r>
          </w:p>
        </w:tc>
      </w:tr>
    </w:tbl>
    <w:p w:rsidR="006C61C3" w:rsidRPr="00B92549" w:rsidRDefault="006C61C3" w:rsidP="00B92549">
      <w:pPr>
        <w:spacing w:after="160" w:line="360" w:lineRule="auto"/>
        <w:jc w:val="both"/>
        <w:rPr>
          <w:rFonts w:ascii="Sylfaen" w:hAnsi="Sylfaen"/>
        </w:rPr>
      </w:pPr>
    </w:p>
    <w:p w:rsidR="006C61C3" w:rsidRPr="00123DB3" w:rsidRDefault="00E75AE6" w:rsidP="0002652A">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VII. Ընդհանուր գործընթացի տրանզակցիաների նկարագրությունը</w:t>
      </w:r>
    </w:p>
    <w:p w:rsidR="00EE019E" w:rsidRPr="00123DB3" w:rsidRDefault="00EE019E" w:rsidP="0002652A">
      <w:pPr>
        <w:pStyle w:val="Bodytext20"/>
        <w:shd w:val="clear" w:color="auto" w:fill="auto"/>
        <w:spacing w:before="0" w:after="160" w:line="360" w:lineRule="auto"/>
        <w:ind w:right="-12"/>
        <w:jc w:val="center"/>
        <w:rPr>
          <w:rFonts w:ascii="Sylfaen" w:hAnsi="Sylfaen"/>
          <w:sz w:val="24"/>
          <w:szCs w:val="24"/>
        </w:rPr>
      </w:pPr>
    </w:p>
    <w:p w:rsidR="006C61C3" w:rsidRPr="00B92549" w:rsidRDefault="0002652A" w:rsidP="0002652A">
      <w:pPr>
        <w:pStyle w:val="Bodytext20"/>
        <w:shd w:val="clear" w:color="auto" w:fill="auto"/>
        <w:spacing w:before="0" w:after="160" w:line="336" w:lineRule="auto"/>
        <w:ind w:right="-11"/>
        <w:jc w:val="center"/>
        <w:rPr>
          <w:rFonts w:ascii="Sylfaen" w:hAnsi="Sylfaen"/>
          <w:sz w:val="24"/>
          <w:szCs w:val="24"/>
        </w:rPr>
      </w:pPr>
      <w:r>
        <w:rPr>
          <w:rFonts w:ascii="Sylfaen" w:hAnsi="Sylfaen"/>
          <w:sz w:val="24"/>
          <w:szCs w:val="24"/>
        </w:rPr>
        <w:t xml:space="preserve">1. </w:t>
      </w:r>
      <w:r w:rsidR="009040F3" w:rsidRPr="00B92549">
        <w:rPr>
          <w:rFonts w:ascii="Sylfaen" w:hAnsi="Sylfaen"/>
          <w:sz w:val="24"/>
          <w:szCs w:val="24"/>
        </w:rPr>
        <w:t>«Սորտերի միասնական ռ</w:t>
      </w:r>
      <w:r w:rsidR="00E75AE6" w:rsidRPr="00B92549">
        <w:rPr>
          <w:rFonts w:ascii="Sylfaen" w:hAnsi="Sylfaen"/>
          <w:sz w:val="24"/>
          <w:szCs w:val="24"/>
        </w:rPr>
        <w:t xml:space="preserve">եեստրում ներառելու համար տեղեկությունների փոխանցում» ընդհանուր գործընթացի տրանզակցիան </w:t>
      </w:r>
      <w:r w:rsidR="005D2932" w:rsidRPr="00B92549">
        <w:rPr>
          <w:rFonts w:ascii="Sylfaen" w:hAnsi="Sylfaen"/>
          <w:sz w:val="24"/>
          <w:szCs w:val="24"/>
          <w:lang w:eastAsia="en-US" w:bidi="en-US"/>
        </w:rPr>
        <w:t>(P.AS.01.TRN.001)</w:t>
      </w:r>
    </w:p>
    <w:p w:rsidR="006C61C3" w:rsidRPr="00B92549" w:rsidRDefault="00E75AE6" w:rsidP="0002652A">
      <w:pPr>
        <w:pStyle w:val="Bodytext20"/>
        <w:shd w:val="clear" w:color="auto" w:fill="auto"/>
        <w:tabs>
          <w:tab w:val="left" w:pos="1134"/>
        </w:tabs>
        <w:spacing w:before="0" w:after="160" w:line="336" w:lineRule="auto"/>
        <w:ind w:right="-11" w:firstLine="567"/>
        <w:rPr>
          <w:rFonts w:ascii="Sylfaen" w:hAnsi="Sylfaen"/>
          <w:sz w:val="24"/>
          <w:szCs w:val="24"/>
        </w:rPr>
      </w:pPr>
      <w:r w:rsidRPr="00B92549">
        <w:rPr>
          <w:rFonts w:ascii="Sylfaen" w:hAnsi="Sylfaen"/>
          <w:sz w:val="24"/>
          <w:szCs w:val="24"/>
        </w:rPr>
        <w:t>1</w:t>
      </w:r>
      <w:r w:rsidR="009C2564">
        <w:rPr>
          <w:rFonts w:ascii="Sylfaen" w:hAnsi="Sylfaen"/>
          <w:sz w:val="24"/>
          <w:szCs w:val="24"/>
        </w:rPr>
        <w:t>5.</w:t>
      </w:r>
      <w:r w:rsidR="009C2564">
        <w:rPr>
          <w:rFonts w:ascii="Sylfaen" w:hAnsi="Sylfaen"/>
          <w:sz w:val="24"/>
          <w:szCs w:val="24"/>
        </w:rPr>
        <w:tab/>
      </w:r>
      <w:r w:rsidR="009040F3" w:rsidRPr="00B92549">
        <w:rPr>
          <w:rFonts w:ascii="Sylfaen" w:hAnsi="Sylfaen"/>
          <w:sz w:val="24"/>
          <w:szCs w:val="24"/>
        </w:rPr>
        <w:t>«Սորտերի միասնական ռեեստրում ներառելու համար տեղեկությունների փոխանցում» ընդհանուր գործընթացի տրանզակցիան</w:t>
      </w:r>
      <w:r w:rsidR="00CD499F" w:rsidRPr="00B92549">
        <w:rPr>
          <w:rFonts w:ascii="Sylfaen" w:hAnsi="Sylfaen"/>
          <w:sz w:val="24"/>
          <w:szCs w:val="24"/>
        </w:rPr>
        <w:t xml:space="preserve"> </w:t>
      </w:r>
      <w:r w:rsidR="00CD499F" w:rsidRPr="00B92549">
        <w:rPr>
          <w:rFonts w:ascii="Sylfaen" w:hAnsi="Sylfaen"/>
          <w:sz w:val="24"/>
          <w:szCs w:val="24"/>
          <w:lang w:eastAsia="en-US" w:bidi="en-US"/>
        </w:rPr>
        <w:t>(P.AS.01.TRN.001)</w:t>
      </w:r>
      <w:r w:rsidR="009040F3" w:rsidRPr="00B92549">
        <w:rPr>
          <w:rFonts w:ascii="Sylfaen" w:hAnsi="Sylfaen"/>
          <w:sz w:val="24"/>
          <w:szCs w:val="24"/>
        </w:rPr>
        <w:t xml:space="preserve"> </w:t>
      </w:r>
      <w:r w:rsidRPr="00B92549">
        <w:rPr>
          <w:rFonts w:ascii="Sylfaen" w:hAnsi="Sylfaen"/>
          <w:sz w:val="24"/>
          <w:szCs w:val="24"/>
        </w:rPr>
        <w:t>կատարվում է համապատասխան տեղեկությունները նախաձեռնողի կողմից ռեսպոնդենտին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6C61C3" w:rsidRPr="00B92549" w:rsidRDefault="003D5C26" w:rsidP="00B92549">
      <w:pPr>
        <w:spacing w:after="160" w:line="360" w:lineRule="auto"/>
        <w:jc w:val="both"/>
        <w:rPr>
          <w:rFonts w:ascii="Sylfaen" w:hAnsi="Sylfaen"/>
        </w:rPr>
      </w:pPr>
      <w:r>
        <w:rPr>
          <w:rFonts w:ascii="Sylfaen" w:hAnsi="Sylfaen"/>
          <w:noProof/>
          <w:lang w:val="en-US" w:eastAsia="en-US" w:bidi="ar-SA"/>
        </w:rPr>
        <w:lastRenderedPageBreak/>
        <w:pict>
          <v:group id="_x0000_s1335" style="position:absolute;left:0;text-align:left;margin-left:3.85pt;margin-top:3.35pt;width:400pt;height:221.6pt;z-index:251837440" coordorigin="1495,1485" coordsize="8000,4432">
            <v:shape id="_x0000_s1189" type="#_x0000_t202" style="position:absolute;left:2854;top:1485;width:2031;height:342;mso-width-relative:margin;mso-height-relative:margin" stroked="f" strokeweight="0">
              <v:textbox style="mso-next-textbox:#_x0000_s1189" inset="0,0,0,0">
                <w:txbxContent>
                  <w:p w:rsidR="00123DB3" w:rsidRPr="009040F3" w:rsidRDefault="00123DB3" w:rsidP="00DE1C1E">
                    <w:pPr>
                      <w:jc w:val="center"/>
                      <w:rPr>
                        <w:rFonts w:ascii="Sylfaen" w:hAnsi="Sylfaen"/>
                        <w:sz w:val="20"/>
                        <w:szCs w:val="20"/>
                        <w:lang w:val="ru-RU"/>
                      </w:rPr>
                    </w:pPr>
                    <w:r>
                      <w:rPr>
                        <w:rFonts w:ascii="Sylfaen" w:hAnsi="Sylfaen"/>
                        <w:sz w:val="20"/>
                      </w:rPr>
                      <w:t>Նախաձեռնող</w:t>
                    </w:r>
                  </w:p>
                </w:txbxContent>
              </v:textbox>
            </v:shape>
            <v:shape id="_x0000_s1190" type="#_x0000_t202" style="position:absolute;left:7313;top:1485;width:2031;height:342;mso-width-relative:margin;mso-height-relative:margin" stroked="f" strokeweight="0">
              <v:textbox style="mso-next-textbox:#_x0000_s1190" inset="0,0,0,0">
                <w:txbxContent>
                  <w:p w:rsidR="00123DB3" w:rsidRPr="009040F3" w:rsidRDefault="00123DB3" w:rsidP="00DE1C1E">
                    <w:pPr>
                      <w:jc w:val="center"/>
                      <w:rPr>
                        <w:rFonts w:ascii="Sylfaen" w:hAnsi="Sylfaen"/>
                        <w:sz w:val="20"/>
                        <w:szCs w:val="20"/>
                        <w:lang w:val="ru-RU"/>
                      </w:rPr>
                    </w:pPr>
                    <w:r>
                      <w:rPr>
                        <w:rFonts w:ascii="Sylfaen" w:hAnsi="Sylfaen"/>
                        <w:sz w:val="20"/>
                      </w:rPr>
                      <w:t>Ռեսպոնդենտ</w:t>
                    </w:r>
                  </w:p>
                </w:txbxContent>
              </v:textbox>
            </v:shape>
            <v:shape id="_x0000_s1191" type="#_x0000_t202" style="position:absolute;left:1495;top:2489;width:1192;height:545;mso-width-relative:margin;mso-height-relative:margin" stroked="f" strokeweight="0">
              <v:textbox style="mso-next-textbox:#_x0000_s1191" inset="0,0,0,0">
                <w:txbxContent>
                  <w:p w:rsidR="00123DB3" w:rsidRPr="00EE019E" w:rsidRDefault="00123DB3" w:rsidP="00DE1C1E">
                    <w:pPr>
                      <w:jc w:val="center"/>
                      <w:rPr>
                        <w:rFonts w:ascii="Sylfaen" w:hAnsi="Sylfaen"/>
                        <w:sz w:val="18"/>
                        <w:szCs w:val="20"/>
                      </w:rPr>
                    </w:pPr>
                    <w:r w:rsidRPr="00EE019E">
                      <w:rPr>
                        <w:rFonts w:ascii="Sylfaen" w:hAnsi="Sylfaen"/>
                        <w:sz w:val="18"/>
                      </w:rPr>
                      <w:t>Հսկողության սխալ</w:t>
                    </w:r>
                  </w:p>
                </w:txbxContent>
              </v:textbox>
            </v:shape>
            <v:shape id="_x0000_s1192" type="#_x0000_t202" style="position:absolute;left:3004;top:5568;width:800;height:349;mso-width-relative:margin;mso-height-relative:margin" stroked="f" strokeweight="0">
              <v:textbox style="mso-next-textbox:#_x0000_s1192" inset="0,0,0,0">
                <w:txbxContent>
                  <w:p w:rsidR="00123DB3" w:rsidRPr="00B30C2E" w:rsidRDefault="00123DB3" w:rsidP="00DE1C1E">
                    <w:pPr>
                      <w:jc w:val="center"/>
                      <w:rPr>
                        <w:rFonts w:ascii="Sylfaen" w:hAnsi="Sylfaen"/>
                        <w:sz w:val="12"/>
                        <w:szCs w:val="20"/>
                      </w:rPr>
                    </w:pPr>
                    <w:r w:rsidRPr="00B30C2E">
                      <w:rPr>
                        <w:rFonts w:ascii="Sylfaen" w:hAnsi="Sylfaen"/>
                        <w:sz w:val="12"/>
                      </w:rPr>
                      <w:t>Հաջողված</w:t>
                    </w:r>
                  </w:p>
                </w:txbxContent>
              </v:textbox>
            </v:shape>
            <v:shape id="_x0000_s1193" type="#_x0000_t202" style="position:absolute;left:2842;top:3091;width:2356;height:947;mso-width-relative:margin;mso-height-relative:margin" stroked="f" strokeweight="0">
              <v:textbox style="mso-next-textbox:#_x0000_s1193" inset="0,0,0,0">
                <w:txbxContent>
                  <w:p w:rsidR="00123DB3" w:rsidRPr="00EE019E" w:rsidRDefault="00123DB3" w:rsidP="00DE1C1E">
                    <w:pPr>
                      <w:jc w:val="center"/>
                      <w:rPr>
                        <w:rFonts w:ascii="Sylfaen" w:hAnsi="Sylfaen"/>
                        <w:sz w:val="16"/>
                        <w:szCs w:val="20"/>
                      </w:rPr>
                    </w:pPr>
                    <w:r w:rsidRPr="00EE019E">
                      <w:rPr>
                        <w:rFonts w:ascii="Sylfaen" w:hAnsi="Sylfaen"/>
                        <w:sz w:val="16"/>
                        <w:lang w:val="ru-RU"/>
                      </w:rPr>
                      <w:t>Սորտերի մի</w:t>
                    </w:r>
                    <w:r w:rsidRPr="00EE019E">
                      <w:rPr>
                        <w:rFonts w:ascii="Sylfaen" w:hAnsi="Sylfaen"/>
                        <w:sz w:val="16"/>
                      </w:rPr>
                      <w:t>ասնական ռեեստրում ներառելու համար տեղեկությունների ներկայացումը</w:t>
                    </w:r>
                  </w:p>
                </w:txbxContent>
              </v:textbox>
            </v:shape>
            <v:shape id="_x0000_s1194" type="#_x0000_t202" style="position:absolute;left:7139;top:3091;width:2356;height:878;mso-width-relative:margin;mso-height-relative:margin" stroked="f" strokeweight="0">
              <v:textbox style="mso-next-textbox:#_x0000_s1194" inset="0,0,0,0">
                <w:txbxContent>
                  <w:p w:rsidR="00123DB3" w:rsidRPr="00EE019E" w:rsidRDefault="00123DB3" w:rsidP="00DE1C1E">
                    <w:pPr>
                      <w:jc w:val="center"/>
                      <w:rPr>
                        <w:rFonts w:ascii="Sylfaen" w:hAnsi="Sylfaen"/>
                        <w:sz w:val="14"/>
                        <w:szCs w:val="20"/>
                        <w:lang w:val="ru-RU"/>
                      </w:rPr>
                    </w:pPr>
                    <w:r w:rsidRPr="00EE019E">
                      <w:rPr>
                        <w:rFonts w:ascii="Sylfaen" w:hAnsi="Sylfaen"/>
                        <w:sz w:val="14"/>
                        <w:lang w:val="ru-RU"/>
                      </w:rPr>
                      <w:t>Սորտեր</w:t>
                    </w:r>
                    <w:r w:rsidRPr="00EE019E">
                      <w:rPr>
                        <w:rFonts w:ascii="Sylfaen" w:hAnsi="Sylfaen"/>
                        <w:sz w:val="14"/>
                        <w:lang w:val="en-US"/>
                      </w:rPr>
                      <w:t>ի</w:t>
                    </w:r>
                    <w:r w:rsidRPr="00EE019E">
                      <w:rPr>
                        <w:rFonts w:ascii="Sylfaen" w:hAnsi="Sylfaen"/>
                        <w:sz w:val="14"/>
                        <w:lang w:val="ru-RU"/>
                      </w:rPr>
                      <w:t xml:space="preserve"> մ</w:t>
                    </w:r>
                    <w:r w:rsidRPr="00EE019E">
                      <w:rPr>
                        <w:rFonts w:ascii="Sylfaen" w:hAnsi="Sylfaen"/>
                        <w:sz w:val="14"/>
                      </w:rPr>
                      <w:t>իասնական ռեեստրում ներառելու համար տեղեկո</w:t>
                    </w:r>
                    <w:r w:rsidRPr="00EE019E">
                      <w:rPr>
                        <w:rFonts w:ascii="Sylfaen" w:hAnsi="Sylfaen"/>
                        <w:sz w:val="14"/>
                        <w:lang w:val="ru-RU"/>
                      </w:rPr>
                      <w:t>ւթյունների ընունում և մշակում</w:t>
                    </w:r>
                  </w:p>
                </w:txbxContent>
              </v:textbox>
            </v:shape>
            <v:shape id="_x0000_s1195" type="#_x0000_t202" style="position:absolute;left:2854;top:4775;width:2240;height:580;mso-width-relative:margin;mso-height-relative:margin" stroked="f" strokeweight="0">
              <v:textbox style="mso-next-textbox:#_x0000_s1195" inset="0,0,0,0">
                <w:txbxContent>
                  <w:p w:rsidR="00123DB3" w:rsidRPr="00EE019E" w:rsidRDefault="00123DB3" w:rsidP="00DE1C1E">
                    <w:pPr>
                      <w:jc w:val="center"/>
                      <w:rPr>
                        <w:rFonts w:ascii="Sylfaen" w:hAnsi="Sylfaen"/>
                        <w:sz w:val="14"/>
                        <w:szCs w:val="20"/>
                        <w:lang w:val="ru-RU"/>
                      </w:rPr>
                    </w:pPr>
                    <w:r w:rsidRPr="00EE019E">
                      <w:rPr>
                        <w:rFonts w:ascii="Sylfaen" w:hAnsi="Sylfaen"/>
                        <w:sz w:val="14"/>
                      </w:rPr>
                      <w:t xml:space="preserve">: </w:t>
                    </w:r>
                    <w:r w:rsidRPr="00EE019E">
                      <w:rPr>
                        <w:rFonts w:ascii="Sylfaen" w:hAnsi="Sylfaen"/>
                        <w:sz w:val="14"/>
                        <w:lang w:val="ru-RU"/>
                      </w:rPr>
                      <w:t>Սորտերի միասնակ</w:t>
                    </w:r>
                    <w:r w:rsidRPr="00EE019E">
                      <w:rPr>
                        <w:rFonts w:ascii="Sylfaen" w:hAnsi="Sylfaen"/>
                        <w:sz w:val="14"/>
                        <w:lang w:val="en-US"/>
                      </w:rPr>
                      <w:t>ա</w:t>
                    </w:r>
                    <w:r w:rsidRPr="00EE019E">
                      <w:rPr>
                        <w:rFonts w:ascii="Sylfaen" w:hAnsi="Sylfaen"/>
                        <w:sz w:val="14"/>
                        <w:lang w:val="ru-RU"/>
                      </w:rPr>
                      <w:t>ն ռեեստր</w:t>
                    </w:r>
                  </w:p>
                  <w:p w:rsidR="00123DB3" w:rsidRPr="00EE019E" w:rsidRDefault="00123DB3" w:rsidP="00DE1C1E">
                    <w:pPr>
                      <w:jc w:val="center"/>
                      <w:rPr>
                        <w:rFonts w:ascii="Sylfaen" w:hAnsi="Sylfaen"/>
                        <w:sz w:val="14"/>
                        <w:szCs w:val="20"/>
                      </w:rPr>
                    </w:pPr>
                    <w:r w:rsidRPr="00EE019E">
                      <w:rPr>
                        <w:rFonts w:ascii="Sylfaen" w:hAnsi="Sylfaen"/>
                        <w:sz w:val="14"/>
                      </w:rPr>
                      <w:t>[տեղեկությունները մշակվել են]</w:t>
                    </w:r>
                  </w:p>
                </w:txbxContent>
              </v:textbox>
            </v:shape>
            <v:shape id="_x0000_s1196" type="#_x0000_t202" style="position:absolute;left:4957;top:1937;width:2356;height:1031;mso-width-relative:margin;mso-height-relative:margin" stroked="f" strokeweight="0">
              <v:textbox style="mso-next-textbox:#_x0000_s1196" inset="0,0,0,0">
                <w:txbxContent>
                  <w:p w:rsidR="00123DB3" w:rsidRPr="00EE019E" w:rsidRDefault="00123DB3" w:rsidP="00DE1C1E">
                    <w:pPr>
                      <w:jc w:val="center"/>
                      <w:rPr>
                        <w:rFonts w:ascii="Sylfaen" w:hAnsi="Sylfaen"/>
                        <w:sz w:val="14"/>
                        <w:szCs w:val="20"/>
                        <w:lang w:val="ru-RU"/>
                      </w:rPr>
                    </w:pPr>
                    <w:r w:rsidRPr="00EE019E">
                      <w:rPr>
                        <w:rFonts w:ascii="Sylfaen" w:hAnsi="Sylfaen"/>
                        <w:sz w:val="14"/>
                        <w:lang w:val="ru-RU"/>
                      </w:rPr>
                      <w:t>Սորտերի միասնակ</w:t>
                    </w:r>
                    <w:r w:rsidRPr="00EE019E">
                      <w:rPr>
                        <w:rFonts w:ascii="Sylfaen" w:hAnsi="Sylfaen"/>
                        <w:sz w:val="14"/>
                        <w:lang w:val="en-US"/>
                      </w:rPr>
                      <w:t>ա</w:t>
                    </w:r>
                    <w:r w:rsidRPr="00EE019E">
                      <w:rPr>
                        <w:rFonts w:ascii="Sylfaen" w:hAnsi="Sylfaen"/>
                        <w:sz w:val="14"/>
                        <w:lang w:val="ru-RU"/>
                      </w:rPr>
                      <w:t>ն ռեեստրում ներառելու համար սորտերի մասին տեղեկություններ</w:t>
                    </w:r>
                  </w:p>
                  <w:p w:rsidR="00123DB3" w:rsidRPr="00EE019E" w:rsidRDefault="00123DB3" w:rsidP="00DE1C1E">
                    <w:pPr>
                      <w:jc w:val="center"/>
                      <w:rPr>
                        <w:rFonts w:ascii="Sylfaen" w:hAnsi="Sylfaen"/>
                        <w:sz w:val="14"/>
                        <w:szCs w:val="20"/>
                      </w:rPr>
                    </w:pPr>
                    <w:r w:rsidRPr="00EE019E">
                      <w:rPr>
                        <w:rFonts w:ascii="Sylfaen" w:hAnsi="Sylfaen"/>
                        <w:sz w:val="14"/>
                      </w:rPr>
                      <w:t>(P.AS.01.MSG.001)</w:t>
                    </w:r>
                  </w:p>
                </w:txbxContent>
              </v:textbox>
            </v:shape>
            <v:shape id="_x0000_s1197" type="#_x0000_t202" style="position:absolute;left:5198;top:3885;width:2115;height:1350;mso-width-relative:margin;mso-height-relative:margin" stroked="f" strokeweight="0">
              <v:textbox style="mso-next-textbox:#_x0000_s1197" inset="0,0,0,0">
                <w:txbxContent>
                  <w:p w:rsidR="00123DB3" w:rsidRPr="00EE019E" w:rsidRDefault="00123DB3" w:rsidP="00DE1C1E">
                    <w:pPr>
                      <w:jc w:val="center"/>
                      <w:rPr>
                        <w:rFonts w:ascii="Sylfaen" w:hAnsi="Sylfaen"/>
                        <w:sz w:val="16"/>
                        <w:szCs w:val="20"/>
                      </w:rPr>
                    </w:pPr>
                    <w:r w:rsidRPr="00EE019E">
                      <w:rPr>
                        <w:rFonts w:ascii="Sylfaen" w:hAnsi="Sylfaen"/>
                        <w:sz w:val="16"/>
                        <w:lang w:val="ru-RU"/>
                      </w:rPr>
                      <w:t xml:space="preserve">Սորտերի </w:t>
                    </w:r>
                    <w:r w:rsidRPr="00EE019E">
                      <w:rPr>
                        <w:rFonts w:ascii="Sylfaen" w:hAnsi="Sylfaen"/>
                        <w:sz w:val="16"/>
                      </w:rPr>
                      <w:t>միասնական ռեեստրի թարմացման մասին ծանուցում (</w:t>
                    </w:r>
                    <w:r w:rsidRPr="00EE019E">
                      <w:rPr>
                        <w:rFonts w:ascii="Sylfaen" w:hAnsi="Sylfaen"/>
                        <w:sz w:val="16"/>
                        <w:szCs w:val="20"/>
                      </w:rPr>
                      <w:t>P.AS.01.MSG.004</w:t>
                    </w:r>
                    <w:r w:rsidRPr="00EE019E">
                      <w:rPr>
                        <w:rFonts w:ascii="Sylfaen" w:hAnsi="Sylfaen"/>
                        <w:sz w:val="16"/>
                      </w:rPr>
                      <w:t>)</w:t>
                    </w:r>
                  </w:p>
                  <w:p w:rsidR="00123DB3" w:rsidRPr="00EE019E" w:rsidRDefault="00123DB3" w:rsidP="00DE1C1E">
                    <w:pPr>
                      <w:jc w:val="center"/>
                      <w:rPr>
                        <w:rFonts w:ascii="Sylfaen" w:hAnsi="Sylfaen"/>
                        <w:sz w:val="16"/>
                        <w:szCs w:val="20"/>
                      </w:rPr>
                    </w:pPr>
                    <w:r w:rsidRPr="00EE019E">
                      <w:rPr>
                        <w:rFonts w:ascii="Sylfaen" w:hAnsi="Sylfaen"/>
                        <w:sz w:val="16"/>
                      </w:rPr>
                      <w:t>(P.AS.01.MSG.004)</w:t>
                    </w:r>
                  </w:p>
                </w:txbxContent>
              </v:textbox>
            </v:shape>
            <v:rect id="_x0000_s1334" style="position:absolute;left:5094;top:4410;width:143;height:270" stroked="f"/>
          </v:group>
        </w:pict>
      </w:r>
      <w:r w:rsidR="00AF60E0" w:rsidRPr="00B92549">
        <w:rPr>
          <w:rFonts w:ascii="Sylfaen" w:hAnsi="Sylfaen"/>
        </w:rPr>
        <w:fldChar w:fldCharType="begin"/>
      </w:r>
      <w:r w:rsidR="00623C62" w:rsidRPr="00B92549">
        <w:rPr>
          <w:rFonts w:ascii="Sylfaen" w:hAnsi="Sylfaen"/>
        </w:rPr>
        <w:instrText xml:space="preserve"> INCLUDEPICTURE  "C:\\Users\\User\\Desktop\\Новая папка\\media\\image15.jpeg"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3B5D64" w:rsidRPr="00B92549">
        <w:rPr>
          <w:rFonts w:ascii="Sylfaen" w:hAnsi="Sylfaen"/>
        </w:rPr>
        <w:instrText xml:space="preserve"> INCLUDEPICTURE  "C:\\Users\\User\\Desktop\\Новая папка\\media\\image15.jpeg"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AB4F36" w:rsidRPr="00B92549">
        <w:rPr>
          <w:rFonts w:ascii="Sylfaen" w:hAnsi="Sylfaen"/>
        </w:rPr>
        <w:instrText xml:space="preserve"> INCLUDEPICTURE  "C:\\Users\\User\\Desktop\\Новая папка\\media\\image15.jpeg"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486847" w:rsidRPr="00B92549">
        <w:rPr>
          <w:rFonts w:ascii="Sylfaen" w:hAnsi="Sylfaen"/>
        </w:rPr>
        <w:instrText xml:space="preserve"> INCLUDEPICTURE  "C:\\D\\Private\\RABOTA-VERANAYUM\\СЕНТЯБРЬ - 2020\\с 16 по 30 сентября\\media\\image15.jpeg"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F213CD" w:rsidRPr="00B92549">
        <w:rPr>
          <w:rFonts w:ascii="Sylfaen" w:hAnsi="Sylfaen"/>
        </w:rPr>
        <w:instrText xml:space="preserve"> INCLUDEPICTURE  "C:\\D\\Private\\RABOTA-VERANAYUM\\СЕНТЯБРЬ - 2020\\с 16 по 30 сентября\\media\\image15.jpeg"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964F62" w:rsidRPr="00B92549">
        <w:rPr>
          <w:rFonts w:ascii="Sylfaen" w:hAnsi="Sylfaen"/>
        </w:rPr>
        <w:instrText xml:space="preserve"> INCLUDEPICTURE  "C:\\D\\Private\\RABOTA-VERANAYUM\\СЕНТЯБРЬ - 2020\\с 16 по 30 сентября\\media\\image15.jpeg"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0C321F" w:rsidRPr="00B92549">
        <w:rPr>
          <w:rFonts w:ascii="Sylfaen" w:hAnsi="Sylfaen"/>
        </w:rPr>
        <w:instrText xml:space="preserve"> INCLUDEPICTURE  "C:\\D\\Private\\RABOTA-VERANAYUM\\СЕНТЯБРЬ - 2020\\с 16 по 30 сентября\\media\\image15.jpeg"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F95CAB" w:rsidRPr="00B92549">
        <w:rPr>
          <w:rFonts w:ascii="Sylfaen" w:hAnsi="Sylfaen"/>
        </w:rPr>
        <w:instrText xml:space="preserve"> INCLUDEPICTURE  "C:\\D\\Private\\RABOTA-VERANAYUM\\СЕНТЯБРЬ - 2020\\с 16 по 30 сентября\\media\\image15.jpeg"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6332B2" w:rsidRPr="00B92549">
        <w:rPr>
          <w:rFonts w:ascii="Sylfaen" w:hAnsi="Sylfaen"/>
        </w:rPr>
        <w:instrText xml:space="preserve"> INCLUDEPICTURE  "C:\\D\\Private\\RABOTA-VERANAYUM\\СЕНТЯБРЬ - 2020\\с 16 по 30 сентября\\media\\image15.jpeg"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FD1D1A" w:rsidRPr="00B92549">
        <w:rPr>
          <w:rFonts w:ascii="Sylfaen" w:hAnsi="Sylfaen"/>
        </w:rPr>
        <w:instrText xml:space="preserve"> INCLUDEPICTURE  "C:\\D\\Private\\RABOTA-VERANAYUM\\СЕНТЯБРЬ - 2020\\с 16 по 30 сентября\\media\\image15.jpeg"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A872E6" w:rsidRPr="00B92549">
        <w:rPr>
          <w:rFonts w:ascii="Sylfaen" w:hAnsi="Sylfaen"/>
        </w:rPr>
        <w:instrText xml:space="preserve"> INCLUDEPICTURE  "D:\\Users\\Taron\\Desktop\\media\\image15.jpeg"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7C33A6" w:rsidRPr="00B92549">
        <w:rPr>
          <w:rFonts w:ascii="Sylfaen" w:hAnsi="Sylfaen"/>
        </w:rPr>
        <w:instrText xml:space="preserve"> INCLUDEPICTURE  "D:\\Users\\Taron\\Desktop\\media\\image15.jpeg"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0D416A" w:rsidRPr="00B92549">
        <w:rPr>
          <w:rFonts w:ascii="Sylfaen" w:hAnsi="Sylfaen"/>
        </w:rPr>
        <w:instrText xml:space="preserve"> INCLUDEPICTURE  "D:\\Users\\Taron\\Desktop\\media\\image15.jpeg" \* MERGEFORMATINET </w:instrText>
      </w:r>
      <w:r w:rsidR="00AF60E0" w:rsidRPr="00B92549">
        <w:rPr>
          <w:rFonts w:ascii="Sylfaen" w:hAnsi="Sylfaen"/>
        </w:rPr>
        <w:fldChar w:fldCharType="separate"/>
      </w:r>
      <w:r w:rsidR="00AF60E0" w:rsidRPr="00B92549">
        <w:rPr>
          <w:rFonts w:ascii="Sylfaen" w:hAnsi="Sylfaen"/>
        </w:rPr>
        <w:fldChar w:fldCharType="begin"/>
      </w:r>
      <w:r w:rsidR="001A3431" w:rsidRPr="00B92549">
        <w:rPr>
          <w:rFonts w:ascii="Sylfaen" w:hAnsi="Sylfaen"/>
        </w:rPr>
        <w:instrText xml:space="preserve"> INCLUDEPICTURE  "D:\\Users\\Taron\\Desktop\\media\\image15.jpeg" \* MERGEFORMATINET </w:instrText>
      </w:r>
      <w:r w:rsidR="00AF60E0" w:rsidRPr="00B92549">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"C:\\Users\\Erik\\Desktop\\nor\\media\\image15.jpeg" \* MERGEFORMATINET</w:instrText>
      </w:r>
      <w:r>
        <w:rPr>
          <w:rFonts w:ascii="Sylfaen" w:hAnsi="Sylfaen"/>
        </w:rPr>
        <w:instrText xml:space="preserve"> </w:instrText>
      </w:r>
      <w:r>
        <w:rPr>
          <w:rFonts w:ascii="Sylfaen" w:hAnsi="Sylfaen"/>
        </w:rPr>
        <w:fldChar w:fldCharType="separate"/>
      </w:r>
      <w:r w:rsidR="00493BDF">
        <w:rPr>
          <w:rFonts w:ascii="Sylfaen" w:hAnsi="Sylfaen"/>
        </w:rPr>
        <w:pict>
          <v:shape id="_x0000_i1036" type="#_x0000_t75" style="width:457.5pt;height:234.75pt">
            <v:imagedata r:id="rId33" r:href="rId34"/>
          </v:shape>
        </w:pict>
      </w:r>
      <w:r>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r w:rsidR="00AF60E0" w:rsidRPr="00B92549">
        <w:rPr>
          <w:rFonts w:ascii="Sylfaen" w:hAnsi="Sylfaen"/>
        </w:rPr>
        <w:fldChar w:fldCharType="end"/>
      </w:r>
    </w:p>
    <w:p w:rsidR="006C61C3" w:rsidRPr="00B30C2E" w:rsidRDefault="00E75AE6" w:rsidP="0002652A">
      <w:pPr>
        <w:pStyle w:val="Picturecaption0"/>
        <w:shd w:val="clear" w:color="auto" w:fill="auto"/>
        <w:spacing w:after="160" w:line="360" w:lineRule="auto"/>
        <w:jc w:val="center"/>
        <w:rPr>
          <w:rFonts w:ascii="Sylfaen" w:hAnsi="Sylfaen"/>
          <w:sz w:val="20"/>
          <w:szCs w:val="24"/>
        </w:rPr>
      </w:pPr>
      <w:r w:rsidRPr="00B30C2E">
        <w:rPr>
          <w:rFonts w:ascii="Sylfaen" w:hAnsi="Sylfaen"/>
          <w:sz w:val="20"/>
          <w:szCs w:val="24"/>
        </w:rPr>
        <w:t>Նկ. 4. «</w:t>
      </w:r>
      <w:r w:rsidR="009040F3" w:rsidRPr="00B30C2E">
        <w:rPr>
          <w:rFonts w:ascii="Sylfaen" w:hAnsi="Sylfaen"/>
          <w:sz w:val="20"/>
          <w:szCs w:val="24"/>
        </w:rPr>
        <w:t>Սորտերի միասնական ռ</w:t>
      </w:r>
      <w:r w:rsidRPr="00B30C2E">
        <w:rPr>
          <w:rFonts w:ascii="Sylfaen" w:hAnsi="Sylfaen"/>
          <w:sz w:val="20"/>
          <w:szCs w:val="24"/>
        </w:rPr>
        <w:t>եեստրում ն</w:t>
      </w:r>
      <w:r w:rsidR="009040F3" w:rsidRPr="00B30C2E">
        <w:rPr>
          <w:rFonts w:ascii="Sylfaen" w:hAnsi="Sylfaen"/>
          <w:sz w:val="20"/>
          <w:szCs w:val="24"/>
        </w:rPr>
        <w:t xml:space="preserve">երառելու համար տեղեկությունների </w:t>
      </w:r>
      <w:r w:rsidRPr="00B30C2E">
        <w:rPr>
          <w:rFonts w:ascii="Sylfaen" w:hAnsi="Sylfaen"/>
          <w:sz w:val="20"/>
          <w:szCs w:val="24"/>
        </w:rPr>
        <w:t>փոխանցում» ընդհանուր գործընթացի տրանզակցիայի</w:t>
      </w:r>
      <w:r w:rsidR="00E65ED6" w:rsidRPr="00B30C2E">
        <w:rPr>
          <w:rFonts w:ascii="Sylfaen" w:hAnsi="Sylfaen"/>
          <w:sz w:val="20"/>
          <w:szCs w:val="24"/>
        </w:rPr>
        <w:t xml:space="preserve"> </w:t>
      </w:r>
      <w:r w:rsidR="00E65ED6" w:rsidRPr="00B30C2E">
        <w:rPr>
          <w:rFonts w:ascii="Sylfaen" w:hAnsi="Sylfaen"/>
          <w:sz w:val="20"/>
          <w:szCs w:val="24"/>
          <w:lang w:eastAsia="en-US" w:bidi="en-US"/>
        </w:rPr>
        <w:t>(P.AS.01.TRN.001)</w:t>
      </w:r>
      <w:r w:rsidRPr="00B30C2E">
        <w:rPr>
          <w:rFonts w:ascii="Sylfaen" w:hAnsi="Sylfaen"/>
          <w:sz w:val="20"/>
          <w:szCs w:val="24"/>
        </w:rPr>
        <w:t xml:space="preserve"> կատարման սխեման</w:t>
      </w:r>
    </w:p>
    <w:p w:rsidR="006C61C3" w:rsidRPr="00B92549" w:rsidRDefault="006C61C3" w:rsidP="00B92549">
      <w:pPr>
        <w:spacing w:after="160" w:line="360" w:lineRule="auto"/>
        <w:jc w:val="both"/>
        <w:rPr>
          <w:rFonts w:ascii="Sylfaen" w:hAnsi="Sylfaen"/>
        </w:rPr>
      </w:pPr>
    </w:p>
    <w:p w:rsidR="006C61C3" w:rsidRPr="00B92549" w:rsidRDefault="00E75AE6" w:rsidP="0002652A">
      <w:pPr>
        <w:pStyle w:val="Bodytext20"/>
        <w:shd w:val="clear" w:color="auto" w:fill="auto"/>
        <w:spacing w:before="0" w:after="160" w:line="360" w:lineRule="auto"/>
        <w:ind w:right="180"/>
        <w:jc w:val="right"/>
        <w:rPr>
          <w:rFonts w:ascii="Sylfaen" w:hAnsi="Sylfaen"/>
          <w:sz w:val="24"/>
          <w:szCs w:val="24"/>
        </w:rPr>
      </w:pPr>
      <w:r w:rsidRPr="00B92549">
        <w:rPr>
          <w:rFonts w:ascii="Sylfaen" w:hAnsi="Sylfaen"/>
          <w:sz w:val="24"/>
          <w:szCs w:val="24"/>
        </w:rPr>
        <w:t>Աղյուսակ 5</w:t>
      </w:r>
    </w:p>
    <w:p w:rsidR="006C61C3" w:rsidRPr="00B92549" w:rsidRDefault="009040F3" w:rsidP="0002652A">
      <w:pPr>
        <w:pStyle w:val="Bodytext20"/>
        <w:shd w:val="clear" w:color="auto" w:fill="auto"/>
        <w:spacing w:before="0" w:after="160" w:line="360" w:lineRule="auto"/>
        <w:ind w:left="180"/>
        <w:jc w:val="center"/>
        <w:rPr>
          <w:rFonts w:ascii="Sylfaen" w:hAnsi="Sylfaen"/>
          <w:sz w:val="24"/>
          <w:szCs w:val="24"/>
        </w:rPr>
      </w:pPr>
      <w:r w:rsidRPr="00B92549">
        <w:rPr>
          <w:rFonts w:ascii="Sylfaen" w:hAnsi="Sylfaen"/>
          <w:sz w:val="24"/>
          <w:szCs w:val="24"/>
        </w:rPr>
        <w:t>«Սորտերի միասնական ռ</w:t>
      </w:r>
      <w:r w:rsidR="00E75AE6" w:rsidRPr="00B92549">
        <w:rPr>
          <w:rFonts w:ascii="Sylfaen" w:hAnsi="Sylfaen"/>
          <w:sz w:val="24"/>
          <w:szCs w:val="24"/>
        </w:rPr>
        <w:t>եեստրում ներառելու համար տեղեկությունների փոխանցում» ընդհանուր գործընթացի տրանզակցիայի</w:t>
      </w:r>
      <w:r w:rsidR="00A61D94" w:rsidRPr="00B92549">
        <w:rPr>
          <w:rFonts w:ascii="Sylfaen" w:hAnsi="Sylfaen"/>
          <w:sz w:val="24"/>
          <w:szCs w:val="24"/>
        </w:rPr>
        <w:t xml:space="preserve"> </w:t>
      </w:r>
      <w:r w:rsidR="00A61D94" w:rsidRPr="00B92549">
        <w:rPr>
          <w:rFonts w:ascii="Sylfaen" w:hAnsi="Sylfaen"/>
          <w:sz w:val="24"/>
          <w:szCs w:val="24"/>
          <w:lang w:eastAsia="en-US" w:bidi="en-US"/>
        </w:rPr>
        <w:t xml:space="preserve">(P.AS.01.TRN.001) </w:t>
      </w:r>
      <w:r w:rsidR="00E75AE6" w:rsidRPr="00B92549">
        <w:rPr>
          <w:rFonts w:ascii="Sylfaen" w:hAnsi="Sylfaen"/>
          <w:sz w:val="24"/>
          <w:szCs w:val="24"/>
        </w:rPr>
        <w:t>նկարագրությունը</w:t>
      </w:r>
    </w:p>
    <w:tbl>
      <w:tblPr>
        <w:tblOverlap w:val="never"/>
        <w:tblW w:w="9495" w:type="dxa"/>
        <w:jc w:val="center"/>
        <w:tblLayout w:type="fixed"/>
        <w:tblCellMar>
          <w:left w:w="10" w:type="dxa"/>
          <w:right w:w="10" w:type="dxa"/>
        </w:tblCellMar>
        <w:tblLook w:val="0000" w:firstRow="0" w:lastRow="0" w:firstColumn="0" w:lastColumn="0" w:noHBand="0" w:noVBand="0"/>
      </w:tblPr>
      <w:tblGrid>
        <w:gridCol w:w="1063"/>
        <w:gridCol w:w="2885"/>
        <w:gridCol w:w="5547"/>
      </w:tblGrid>
      <w:tr w:rsidR="006C61C3" w:rsidRPr="0002652A" w:rsidTr="00B30C2E">
        <w:trPr>
          <w:tblHeader/>
          <w:jc w:val="center"/>
        </w:trPr>
        <w:tc>
          <w:tcPr>
            <w:tcW w:w="1063" w:type="dxa"/>
            <w:tcBorders>
              <w:top w:val="single" w:sz="4" w:space="0" w:color="auto"/>
              <w:left w:val="single" w:sz="4" w:space="0" w:color="auto"/>
            </w:tcBorders>
            <w:shd w:val="clear" w:color="auto" w:fill="FFFFFF"/>
            <w:vAlign w:val="center"/>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Համարը՝</w:t>
            </w:r>
          </w:p>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ը/կ</w:t>
            </w:r>
          </w:p>
        </w:tc>
        <w:tc>
          <w:tcPr>
            <w:tcW w:w="2885" w:type="dxa"/>
            <w:tcBorders>
              <w:top w:val="single" w:sz="4" w:space="0" w:color="auto"/>
              <w:left w:val="single" w:sz="4" w:space="0" w:color="auto"/>
            </w:tcBorders>
            <w:shd w:val="clear" w:color="auto" w:fill="FFFFFF"/>
            <w:vAlign w:val="center"/>
          </w:tcPr>
          <w:p w:rsidR="006C61C3" w:rsidRPr="0002652A" w:rsidRDefault="00E75AE6" w:rsidP="00B30C2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Պարտադիր տարրը</w:t>
            </w:r>
          </w:p>
        </w:tc>
        <w:tc>
          <w:tcPr>
            <w:tcW w:w="5547" w:type="dxa"/>
            <w:tcBorders>
              <w:top w:val="single" w:sz="4" w:space="0" w:color="auto"/>
              <w:left w:val="single" w:sz="4" w:space="0" w:color="auto"/>
              <w:right w:val="single" w:sz="4" w:space="0" w:color="auto"/>
            </w:tcBorders>
            <w:shd w:val="clear" w:color="auto" w:fill="FFFFFF"/>
            <w:vAlign w:val="center"/>
          </w:tcPr>
          <w:p w:rsidR="006C61C3" w:rsidRPr="0002652A" w:rsidRDefault="00E75AE6" w:rsidP="00B30C2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Նկարագրությունը</w:t>
            </w:r>
          </w:p>
        </w:tc>
      </w:tr>
      <w:tr w:rsidR="006C61C3" w:rsidRPr="0002652A" w:rsidTr="00B30C2E">
        <w:trPr>
          <w:tblHeader/>
          <w:jc w:val="center"/>
        </w:trPr>
        <w:tc>
          <w:tcPr>
            <w:tcW w:w="1063" w:type="dxa"/>
            <w:tcBorders>
              <w:top w:val="single" w:sz="4" w:space="0" w:color="auto"/>
              <w:left w:val="single" w:sz="4" w:space="0" w:color="auto"/>
            </w:tcBorders>
            <w:shd w:val="clear" w:color="auto" w:fill="FFFFFF"/>
            <w:vAlign w:val="center"/>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1</w:t>
            </w:r>
          </w:p>
        </w:tc>
        <w:tc>
          <w:tcPr>
            <w:tcW w:w="2885" w:type="dxa"/>
            <w:tcBorders>
              <w:top w:val="single" w:sz="4" w:space="0" w:color="auto"/>
              <w:left w:val="single" w:sz="4" w:space="0" w:color="auto"/>
            </w:tcBorders>
            <w:shd w:val="clear" w:color="auto" w:fill="FFFFFF"/>
            <w:vAlign w:val="center"/>
          </w:tcPr>
          <w:p w:rsidR="006C61C3" w:rsidRPr="0002652A" w:rsidRDefault="00E75AE6" w:rsidP="00B30C2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2</w:t>
            </w:r>
          </w:p>
        </w:tc>
        <w:tc>
          <w:tcPr>
            <w:tcW w:w="5547" w:type="dxa"/>
            <w:tcBorders>
              <w:top w:val="single" w:sz="4" w:space="0" w:color="auto"/>
              <w:left w:val="single" w:sz="4" w:space="0" w:color="auto"/>
              <w:right w:val="single" w:sz="4" w:space="0" w:color="auto"/>
            </w:tcBorders>
            <w:shd w:val="clear" w:color="auto" w:fill="FFFFFF"/>
            <w:vAlign w:val="center"/>
          </w:tcPr>
          <w:p w:rsidR="006C61C3" w:rsidRPr="0002652A" w:rsidRDefault="00E75AE6" w:rsidP="00B30C2E">
            <w:pPr>
              <w:pStyle w:val="Bodytext20"/>
              <w:shd w:val="clear" w:color="auto" w:fill="auto"/>
              <w:spacing w:before="0" w:after="120" w:line="240" w:lineRule="auto"/>
              <w:jc w:val="center"/>
              <w:rPr>
                <w:rFonts w:ascii="Sylfaen" w:hAnsi="Sylfaen"/>
                <w:sz w:val="20"/>
                <w:szCs w:val="20"/>
              </w:rPr>
            </w:pPr>
            <w:r w:rsidRPr="0002652A">
              <w:rPr>
                <w:rStyle w:val="Bodytext211pt"/>
                <w:rFonts w:ascii="Sylfaen" w:hAnsi="Sylfaen"/>
                <w:sz w:val="20"/>
                <w:szCs w:val="20"/>
              </w:rPr>
              <w:t>3</w:t>
            </w:r>
          </w:p>
        </w:tc>
      </w:tr>
      <w:tr w:rsidR="006C61C3" w:rsidRPr="0002652A" w:rsidTr="00B30C2E">
        <w:trPr>
          <w:jc w:val="center"/>
        </w:trPr>
        <w:tc>
          <w:tcPr>
            <w:tcW w:w="1063"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1</w:t>
            </w:r>
          </w:p>
        </w:tc>
        <w:tc>
          <w:tcPr>
            <w:tcW w:w="2885"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Ծածկագրային նշագիրը</w:t>
            </w:r>
          </w:p>
        </w:tc>
        <w:tc>
          <w:tcPr>
            <w:tcW w:w="5547" w:type="dxa"/>
            <w:tcBorders>
              <w:top w:val="single" w:sz="4" w:space="0" w:color="auto"/>
              <w:left w:val="single" w:sz="4" w:space="0" w:color="auto"/>
              <w:righ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P.AS.01.TRN.001</w:t>
            </w:r>
          </w:p>
        </w:tc>
      </w:tr>
      <w:tr w:rsidR="006C61C3" w:rsidRPr="0002652A" w:rsidTr="00B30C2E">
        <w:trPr>
          <w:jc w:val="center"/>
        </w:trPr>
        <w:tc>
          <w:tcPr>
            <w:tcW w:w="1063"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2</w:t>
            </w:r>
          </w:p>
        </w:tc>
        <w:tc>
          <w:tcPr>
            <w:tcW w:w="2885"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Ընդհանուր գործընթացի տրանզակցիայի անվանումը</w:t>
            </w:r>
          </w:p>
        </w:tc>
        <w:tc>
          <w:tcPr>
            <w:tcW w:w="5547" w:type="dxa"/>
            <w:tcBorders>
              <w:top w:val="single" w:sz="4" w:space="0" w:color="auto"/>
              <w:left w:val="single" w:sz="4" w:space="0" w:color="auto"/>
              <w:right w:val="single" w:sz="4" w:space="0" w:color="auto"/>
            </w:tcBorders>
            <w:shd w:val="clear" w:color="auto" w:fill="FFFFFF"/>
          </w:tcPr>
          <w:p w:rsidR="006C61C3" w:rsidRPr="0002652A" w:rsidRDefault="009040F3" w:rsidP="00B30C2E">
            <w:pPr>
              <w:pStyle w:val="Bodytext20"/>
              <w:shd w:val="clear" w:color="auto" w:fill="auto"/>
              <w:spacing w:before="0" w:after="120" w:line="240" w:lineRule="auto"/>
              <w:jc w:val="left"/>
              <w:rPr>
                <w:rFonts w:ascii="Sylfaen" w:hAnsi="Sylfaen"/>
                <w:sz w:val="20"/>
                <w:szCs w:val="20"/>
              </w:rPr>
            </w:pPr>
            <w:r w:rsidRPr="0002652A">
              <w:rPr>
                <w:rFonts w:ascii="Sylfaen" w:hAnsi="Sylfaen"/>
                <w:sz w:val="20"/>
                <w:szCs w:val="20"/>
              </w:rPr>
              <w:t>սորտերի միասնական ռեեստրում ներառելու համար տեղեկությունների փոխանցում</w:t>
            </w:r>
          </w:p>
        </w:tc>
      </w:tr>
      <w:tr w:rsidR="006C61C3" w:rsidRPr="0002652A" w:rsidTr="00B30C2E">
        <w:trPr>
          <w:jc w:val="center"/>
        </w:trPr>
        <w:tc>
          <w:tcPr>
            <w:tcW w:w="1063"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3</w:t>
            </w:r>
          </w:p>
        </w:tc>
        <w:tc>
          <w:tcPr>
            <w:tcW w:w="2885"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Ընդհանուր գործընթացի տրանզակցիայի ձ</w:t>
            </w:r>
            <w:r w:rsidR="00B92549" w:rsidRPr="0002652A">
              <w:rPr>
                <w:rStyle w:val="Bodytext211pt"/>
                <w:rFonts w:ascii="Sylfaen" w:hAnsi="Sylfaen"/>
                <w:sz w:val="20"/>
                <w:szCs w:val="20"/>
              </w:rPr>
              <w:t>եւ</w:t>
            </w:r>
            <w:r w:rsidRPr="0002652A">
              <w:rPr>
                <w:rStyle w:val="Bodytext211pt"/>
                <w:rFonts w:ascii="Sylfaen" w:hAnsi="Sylfaen"/>
                <w:sz w:val="20"/>
                <w:szCs w:val="20"/>
              </w:rPr>
              <w:t>անմուշը</w:t>
            </w:r>
          </w:p>
        </w:tc>
        <w:tc>
          <w:tcPr>
            <w:tcW w:w="5547" w:type="dxa"/>
            <w:tcBorders>
              <w:top w:val="single" w:sz="4" w:space="0" w:color="auto"/>
              <w:left w:val="single" w:sz="4" w:space="0" w:color="auto"/>
              <w:righ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հարցում/պատասխան</w:t>
            </w:r>
          </w:p>
        </w:tc>
      </w:tr>
      <w:tr w:rsidR="006C61C3" w:rsidRPr="0002652A" w:rsidTr="00B30C2E">
        <w:trPr>
          <w:jc w:val="center"/>
        </w:trPr>
        <w:tc>
          <w:tcPr>
            <w:tcW w:w="1063"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4</w:t>
            </w:r>
          </w:p>
        </w:tc>
        <w:tc>
          <w:tcPr>
            <w:tcW w:w="2885"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Սկզբնավորող դերը</w:t>
            </w:r>
          </w:p>
        </w:tc>
        <w:tc>
          <w:tcPr>
            <w:tcW w:w="5547" w:type="dxa"/>
            <w:tcBorders>
              <w:top w:val="single" w:sz="4" w:space="0" w:color="auto"/>
              <w:left w:val="single" w:sz="4" w:space="0" w:color="auto"/>
              <w:right w:val="single" w:sz="4" w:space="0" w:color="auto"/>
            </w:tcBorders>
            <w:shd w:val="clear" w:color="auto" w:fill="FFFFFF"/>
          </w:tcPr>
          <w:p w:rsidR="006C61C3" w:rsidRPr="0002652A" w:rsidRDefault="009040F3" w:rsidP="00B30C2E">
            <w:pPr>
              <w:pStyle w:val="Bodytext20"/>
              <w:shd w:val="clear" w:color="auto" w:fill="auto"/>
              <w:spacing w:before="0" w:after="120" w:line="240" w:lineRule="auto"/>
              <w:jc w:val="left"/>
              <w:rPr>
                <w:rFonts w:ascii="Sylfaen" w:hAnsi="Sylfaen"/>
                <w:sz w:val="20"/>
                <w:szCs w:val="20"/>
                <w:lang w:val="ru-RU"/>
              </w:rPr>
            </w:pPr>
            <w:r w:rsidRPr="0002652A">
              <w:rPr>
                <w:rStyle w:val="Bodytext211pt"/>
                <w:rFonts w:ascii="Sylfaen" w:hAnsi="Sylfaen"/>
                <w:sz w:val="20"/>
                <w:szCs w:val="20"/>
              </w:rPr>
              <w:t>նախաձեռնող</w:t>
            </w:r>
          </w:p>
        </w:tc>
      </w:tr>
      <w:tr w:rsidR="006C61C3" w:rsidRPr="0002652A" w:rsidTr="00B30C2E">
        <w:trPr>
          <w:jc w:val="center"/>
        </w:trPr>
        <w:tc>
          <w:tcPr>
            <w:tcW w:w="1063"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5</w:t>
            </w:r>
          </w:p>
        </w:tc>
        <w:tc>
          <w:tcPr>
            <w:tcW w:w="2885"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Սկզբնավորող գործառնությունը</w:t>
            </w:r>
          </w:p>
        </w:tc>
        <w:tc>
          <w:tcPr>
            <w:tcW w:w="5547" w:type="dxa"/>
            <w:tcBorders>
              <w:top w:val="single" w:sz="4" w:space="0" w:color="auto"/>
              <w:left w:val="single" w:sz="4" w:space="0" w:color="auto"/>
              <w:right w:val="single" w:sz="4" w:space="0" w:color="auto"/>
            </w:tcBorders>
            <w:shd w:val="clear" w:color="auto" w:fill="FFFFFF"/>
          </w:tcPr>
          <w:p w:rsidR="006C61C3" w:rsidRPr="0002652A" w:rsidRDefault="009040F3"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 xml:space="preserve">սորտերի </w:t>
            </w:r>
            <w:r w:rsidR="00E75AE6" w:rsidRPr="0002652A">
              <w:rPr>
                <w:rStyle w:val="Bodytext211pt"/>
                <w:rFonts w:ascii="Sylfaen" w:hAnsi="Sylfaen"/>
                <w:sz w:val="20"/>
                <w:szCs w:val="20"/>
              </w:rPr>
              <w:t>միասնական ռեեստրում ներառելու համար տեղեկությունների ներկայացում</w:t>
            </w:r>
          </w:p>
        </w:tc>
      </w:tr>
      <w:tr w:rsidR="006C61C3" w:rsidRPr="0002652A" w:rsidTr="00B30C2E">
        <w:trPr>
          <w:jc w:val="center"/>
        </w:trPr>
        <w:tc>
          <w:tcPr>
            <w:tcW w:w="1063"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6</w:t>
            </w:r>
          </w:p>
        </w:tc>
        <w:tc>
          <w:tcPr>
            <w:tcW w:w="2885"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Արձագանքող դերը</w:t>
            </w:r>
          </w:p>
        </w:tc>
        <w:tc>
          <w:tcPr>
            <w:tcW w:w="5547" w:type="dxa"/>
            <w:tcBorders>
              <w:top w:val="single" w:sz="4" w:space="0" w:color="auto"/>
              <w:left w:val="single" w:sz="4" w:space="0" w:color="auto"/>
              <w:righ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ռեսպոնդենտ</w:t>
            </w:r>
          </w:p>
        </w:tc>
      </w:tr>
      <w:tr w:rsidR="006C61C3" w:rsidRPr="0002652A" w:rsidTr="00B30C2E">
        <w:trPr>
          <w:jc w:val="center"/>
        </w:trPr>
        <w:tc>
          <w:tcPr>
            <w:tcW w:w="1063"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7</w:t>
            </w:r>
          </w:p>
        </w:tc>
        <w:tc>
          <w:tcPr>
            <w:tcW w:w="2885"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Ընդունող գործառնությունը</w:t>
            </w:r>
          </w:p>
        </w:tc>
        <w:tc>
          <w:tcPr>
            <w:tcW w:w="5547" w:type="dxa"/>
            <w:tcBorders>
              <w:top w:val="single" w:sz="4" w:space="0" w:color="auto"/>
              <w:left w:val="single" w:sz="4" w:space="0" w:color="auto"/>
              <w:right w:val="single" w:sz="4" w:space="0" w:color="auto"/>
            </w:tcBorders>
            <w:shd w:val="clear" w:color="auto" w:fill="FFFFFF"/>
          </w:tcPr>
          <w:p w:rsidR="006C61C3" w:rsidRPr="0002652A" w:rsidRDefault="009040F3"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 xml:space="preserve">սորտերի </w:t>
            </w:r>
            <w:r w:rsidR="00E75AE6" w:rsidRPr="0002652A">
              <w:rPr>
                <w:rStyle w:val="Bodytext211pt"/>
                <w:rFonts w:ascii="Sylfaen" w:hAnsi="Sylfaen"/>
                <w:sz w:val="20"/>
                <w:szCs w:val="20"/>
              </w:rPr>
              <w:t xml:space="preserve">միասնական ռեեստրում ներառելու համար տեղեկությունների ընդունում </w:t>
            </w:r>
            <w:r w:rsidR="00B92549" w:rsidRPr="0002652A">
              <w:rPr>
                <w:rStyle w:val="Bodytext211pt"/>
                <w:rFonts w:ascii="Sylfaen" w:hAnsi="Sylfaen"/>
                <w:sz w:val="20"/>
                <w:szCs w:val="20"/>
              </w:rPr>
              <w:t>եւ</w:t>
            </w:r>
            <w:r w:rsidR="00E75AE6" w:rsidRPr="0002652A">
              <w:rPr>
                <w:rStyle w:val="Bodytext211pt"/>
                <w:rFonts w:ascii="Sylfaen" w:hAnsi="Sylfaen"/>
                <w:sz w:val="20"/>
                <w:szCs w:val="20"/>
              </w:rPr>
              <w:t xml:space="preserve"> մշակում</w:t>
            </w:r>
          </w:p>
        </w:tc>
      </w:tr>
      <w:tr w:rsidR="006C61C3" w:rsidRPr="0002652A" w:rsidTr="00B30C2E">
        <w:trPr>
          <w:jc w:val="center"/>
        </w:trPr>
        <w:tc>
          <w:tcPr>
            <w:tcW w:w="1063" w:type="dxa"/>
            <w:tcBorders>
              <w:top w:val="single" w:sz="4" w:space="0" w:color="auto"/>
              <w:left w:val="single" w:sz="4" w:space="0" w:color="auto"/>
              <w:bottom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lastRenderedPageBreak/>
              <w:t>8</w:t>
            </w:r>
          </w:p>
        </w:tc>
        <w:tc>
          <w:tcPr>
            <w:tcW w:w="2885" w:type="dxa"/>
            <w:tcBorders>
              <w:top w:val="single" w:sz="4" w:space="0" w:color="auto"/>
              <w:left w:val="single" w:sz="4" w:space="0" w:color="auto"/>
              <w:bottom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Ընդհանուր գործընթացի տրանզակցիայի կատարման արդյունքը</w:t>
            </w:r>
          </w:p>
        </w:tc>
        <w:tc>
          <w:tcPr>
            <w:tcW w:w="5547" w:type="dxa"/>
            <w:tcBorders>
              <w:top w:val="single" w:sz="4" w:space="0" w:color="auto"/>
              <w:left w:val="single" w:sz="4" w:space="0" w:color="auto"/>
              <w:bottom w:val="single" w:sz="4" w:space="0" w:color="auto"/>
              <w:right w:val="single" w:sz="4" w:space="0" w:color="auto"/>
            </w:tcBorders>
            <w:shd w:val="clear" w:color="auto" w:fill="FFFFFF"/>
          </w:tcPr>
          <w:p w:rsidR="006C61C3" w:rsidRPr="0002652A" w:rsidRDefault="009040F3"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սորտերի միասնակ</w:t>
            </w:r>
            <w:r w:rsidR="00BA7512" w:rsidRPr="0002652A">
              <w:rPr>
                <w:rStyle w:val="Bodytext211pt"/>
                <w:rFonts w:ascii="Sylfaen" w:hAnsi="Sylfaen"/>
                <w:sz w:val="20"/>
                <w:szCs w:val="20"/>
              </w:rPr>
              <w:t>ա</w:t>
            </w:r>
            <w:r w:rsidRPr="0002652A">
              <w:rPr>
                <w:rStyle w:val="Bodytext211pt"/>
                <w:rFonts w:ascii="Sylfaen" w:hAnsi="Sylfaen"/>
                <w:sz w:val="20"/>
                <w:szCs w:val="20"/>
              </w:rPr>
              <w:t xml:space="preserve">ն ռեեստր (Р.AS.01.BEN.001). </w:t>
            </w:r>
            <w:r w:rsidR="00E75AE6" w:rsidRPr="0002652A">
              <w:rPr>
                <w:rStyle w:val="Bodytext211pt"/>
                <w:rFonts w:ascii="Sylfaen" w:hAnsi="Sylfaen"/>
                <w:sz w:val="20"/>
                <w:szCs w:val="20"/>
              </w:rPr>
              <w:t>տեղեկությունները մշակվել են</w:t>
            </w:r>
          </w:p>
        </w:tc>
      </w:tr>
      <w:tr w:rsidR="006C61C3" w:rsidRPr="0002652A" w:rsidTr="00B30C2E">
        <w:trPr>
          <w:jc w:val="center"/>
        </w:trPr>
        <w:tc>
          <w:tcPr>
            <w:tcW w:w="1063"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9</w:t>
            </w:r>
          </w:p>
        </w:tc>
        <w:tc>
          <w:tcPr>
            <w:tcW w:w="2885"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Ընդհանուր գործընթացի տրանզակցիայի պարամետրերը՝</w:t>
            </w:r>
          </w:p>
        </w:tc>
        <w:tc>
          <w:tcPr>
            <w:tcW w:w="5547" w:type="dxa"/>
            <w:tcBorders>
              <w:top w:val="single" w:sz="4" w:space="0" w:color="auto"/>
              <w:left w:val="single" w:sz="4" w:space="0" w:color="auto"/>
              <w:right w:val="single" w:sz="4" w:space="0" w:color="auto"/>
            </w:tcBorders>
            <w:shd w:val="clear" w:color="auto" w:fill="FFFFFF"/>
          </w:tcPr>
          <w:p w:rsidR="006C61C3" w:rsidRPr="0002652A" w:rsidRDefault="006C61C3" w:rsidP="00B30C2E">
            <w:pPr>
              <w:spacing w:after="120"/>
              <w:rPr>
                <w:rFonts w:ascii="Sylfaen" w:hAnsi="Sylfaen"/>
                <w:sz w:val="20"/>
                <w:szCs w:val="20"/>
              </w:rPr>
            </w:pPr>
          </w:p>
        </w:tc>
      </w:tr>
      <w:tr w:rsidR="006C61C3" w:rsidRPr="0002652A" w:rsidTr="00B30C2E">
        <w:trPr>
          <w:jc w:val="center"/>
        </w:trPr>
        <w:tc>
          <w:tcPr>
            <w:tcW w:w="1063" w:type="dxa"/>
            <w:tcBorders>
              <w:left w:val="single" w:sz="4" w:space="0" w:color="auto"/>
            </w:tcBorders>
            <w:shd w:val="clear" w:color="auto" w:fill="FFFFFF"/>
          </w:tcPr>
          <w:p w:rsidR="006C61C3" w:rsidRPr="0002652A" w:rsidRDefault="006C61C3" w:rsidP="00B30C2E">
            <w:pPr>
              <w:spacing w:after="120"/>
              <w:ind w:left="19"/>
              <w:jc w:val="center"/>
              <w:rPr>
                <w:rFonts w:ascii="Sylfaen" w:hAnsi="Sylfaen"/>
                <w:sz w:val="20"/>
                <w:szCs w:val="20"/>
              </w:rPr>
            </w:pPr>
          </w:p>
        </w:tc>
        <w:tc>
          <w:tcPr>
            <w:tcW w:w="2885" w:type="dxa"/>
            <w:tcBorders>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400"/>
              <w:jc w:val="left"/>
              <w:rPr>
                <w:rFonts w:ascii="Sylfaen" w:hAnsi="Sylfaen"/>
                <w:sz w:val="20"/>
                <w:szCs w:val="20"/>
              </w:rPr>
            </w:pPr>
            <w:r w:rsidRPr="0002652A">
              <w:rPr>
                <w:rStyle w:val="Bodytext211pt"/>
                <w:rFonts w:ascii="Sylfaen" w:hAnsi="Sylfaen"/>
                <w:sz w:val="20"/>
                <w:szCs w:val="20"/>
              </w:rPr>
              <w:t>ստացումը հաստատելու համար ժամանակը</w:t>
            </w:r>
          </w:p>
        </w:tc>
        <w:tc>
          <w:tcPr>
            <w:tcW w:w="5547" w:type="dxa"/>
            <w:tcBorders>
              <w:left w:val="single" w:sz="4" w:space="0" w:color="auto"/>
              <w:righ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w:t>
            </w:r>
          </w:p>
        </w:tc>
      </w:tr>
      <w:tr w:rsidR="006C61C3" w:rsidRPr="0002652A" w:rsidTr="00B30C2E">
        <w:trPr>
          <w:jc w:val="center"/>
        </w:trPr>
        <w:tc>
          <w:tcPr>
            <w:tcW w:w="1063" w:type="dxa"/>
            <w:tcBorders>
              <w:left w:val="single" w:sz="4" w:space="0" w:color="auto"/>
            </w:tcBorders>
            <w:shd w:val="clear" w:color="auto" w:fill="FFFFFF"/>
          </w:tcPr>
          <w:p w:rsidR="006C61C3" w:rsidRPr="0002652A" w:rsidRDefault="006C61C3" w:rsidP="00B30C2E">
            <w:pPr>
              <w:spacing w:after="120"/>
              <w:ind w:left="19"/>
              <w:jc w:val="center"/>
              <w:rPr>
                <w:rFonts w:ascii="Sylfaen" w:hAnsi="Sylfaen"/>
                <w:sz w:val="20"/>
                <w:szCs w:val="20"/>
              </w:rPr>
            </w:pPr>
          </w:p>
        </w:tc>
        <w:tc>
          <w:tcPr>
            <w:tcW w:w="2885" w:type="dxa"/>
            <w:tcBorders>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400"/>
              <w:jc w:val="left"/>
              <w:rPr>
                <w:rFonts w:ascii="Sylfaen" w:hAnsi="Sylfaen"/>
                <w:sz w:val="20"/>
                <w:szCs w:val="20"/>
              </w:rPr>
            </w:pPr>
            <w:r w:rsidRPr="0002652A">
              <w:rPr>
                <w:rStyle w:val="Bodytext211pt"/>
                <w:rFonts w:ascii="Sylfaen" w:hAnsi="Sylfaen"/>
                <w:sz w:val="20"/>
                <w:szCs w:val="20"/>
              </w:rPr>
              <w:t>մշակման համար ընդունումը հաստատելու ժամանակը</w:t>
            </w:r>
          </w:p>
        </w:tc>
        <w:tc>
          <w:tcPr>
            <w:tcW w:w="5547" w:type="dxa"/>
            <w:tcBorders>
              <w:left w:val="single" w:sz="4" w:space="0" w:color="auto"/>
              <w:righ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20 րոպե</w:t>
            </w:r>
          </w:p>
        </w:tc>
      </w:tr>
      <w:tr w:rsidR="006C61C3" w:rsidRPr="0002652A" w:rsidTr="00B30C2E">
        <w:trPr>
          <w:jc w:val="center"/>
        </w:trPr>
        <w:tc>
          <w:tcPr>
            <w:tcW w:w="1063" w:type="dxa"/>
            <w:tcBorders>
              <w:left w:val="single" w:sz="4" w:space="0" w:color="auto"/>
            </w:tcBorders>
            <w:shd w:val="clear" w:color="auto" w:fill="FFFFFF"/>
          </w:tcPr>
          <w:p w:rsidR="006C61C3" w:rsidRPr="0002652A" w:rsidRDefault="006C61C3" w:rsidP="00B30C2E">
            <w:pPr>
              <w:spacing w:after="120"/>
              <w:ind w:left="19"/>
              <w:jc w:val="center"/>
              <w:rPr>
                <w:rFonts w:ascii="Sylfaen" w:hAnsi="Sylfaen"/>
                <w:sz w:val="20"/>
                <w:szCs w:val="20"/>
              </w:rPr>
            </w:pPr>
          </w:p>
        </w:tc>
        <w:tc>
          <w:tcPr>
            <w:tcW w:w="2885" w:type="dxa"/>
            <w:tcBorders>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400"/>
              <w:jc w:val="left"/>
              <w:rPr>
                <w:rFonts w:ascii="Sylfaen" w:hAnsi="Sylfaen"/>
                <w:sz w:val="20"/>
                <w:szCs w:val="20"/>
              </w:rPr>
            </w:pPr>
            <w:r w:rsidRPr="0002652A">
              <w:rPr>
                <w:rStyle w:val="Bodytext211pt"/>
                <w:rFonts w:ascii="Sylfaen" w:hAnsi="Sylfaen"/>
                <w:sz w:val="20"/>
                <w:szCs w:val="20"/>
              </w:rPr>
              <w:t>պատասխանին սպասելու ժամանակը</w:t>
            </w:r>
          </w:p>
        </w:tc>
        <w:tc>
          <w:tcPr>
            <w:tcW w:w="5547" w:type="dxa"/>
            <w:tcBorders>
              <w:left w:val="single" w:sz="4" w:space="0" w:color="auto"/>
              <w:righ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4 ժամ</w:t>
            </w:r>
          </w:p>
        </w:tc>
      </w:tr>
      <w:tr w:rsidR="006C61C3" w:rsidRPr="0002652A" w:rsidTr="00B30C2E">
        <w:trPr>
          <w:jc w:val="center"/>
        </w:trPr>
        <w:tc>
          <w:tcPr>
            <w:tcW w:w="1063" w:type="dxa"/>
            <w:tcBorders>
              <w:left w:val="single" w:sz="4" w:space="0" w:color="auto"/>
            </w:tcBorders>
            <w:shd w:val="clear" w:color="auto" w:fill="FFFFFF"/>
          </w:tcPr>
          <w:p w:rsidR="006C61C3" w:rsidRPr="0002652A" w:rsidRDefault="006C61C3" w:rsidP="00B30C2E">
            <w:pPr>
              <w:spacing w:after="120"/>
              <w:ind w:left="19"/>
              <w:jc w:val="center"/>
              <w:rPr>
                <w:rFonts w:ascii="Sylfaen" w:hAnsi="Sylfaen"/>
                <w:sz w:val="20"/>
                <w:szCs w:val="20"/>
              </w:rPr>
            </w:pPr>
          </w:p>
        </w:tc>
        <w:tc>
          <w:tcPr>
            <w:tcW w:w="2885" w:type="dxa"/>
            <w:tcBorders>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400"/>
              <w:jc w:val="left"/>
              <w:rPr>
                <w:rFonts w:ascii="Sylfaen" w:hAnsi="Sylfaen"/>
                <w:sz w:val="20"/>
                <w:szCs w:val="20"/>
              </w:rPr>
            </w:pPr>
            <w:r w:rsidRPr="0002652A">
              <w:rPr>
                <w:rStyle w:val="Bodytext211pt"/>
                <w:rFonts w:ascii="Sylfaen" w:hAnsi="Sylfaen"/>
                <w:sz w:val="20"/>
                <w:szCs w:val="20"/>
              </w:rPr>
              <w:t>ավտորիզացման հատկանիշը</w:t>
            </w:r>
          </w:p>
        </w:tc>
        <w:tc>
          <w:tcPr>
            <w:tcW w:w="5547" w:type="dxa"/>
            <w:tcBorders>
              <w:left w:val="single" w:sz="4" w:space="0" w:color="auto"/>
              <w:righ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այո</w:t>
            </w:r>
          </w:p>
        </w:tc>
      </w:tr>
      <w:tr w:rsidR="006C61C3" w:rsidRPr="0002652A" w:rsidTr="00B30C2E">
        <w:trPr>
          <w:jc w:val="center"/>
        </w:trPr>
        <w:tc>
          <w:tcPr>
            <w:tcW w:w="1063" w:type="dxa"/>
            <w:tcBorders>
              <w:left w:val="single" w:sz="4" w:space="0" w:color="auto"/>
            </w:tcBorders>
            <w:shd w:val="clear" w:color="auto" w:fill="FFFFFF"/>
          </w:tcPr>
          <w:p w:rsidR="006C61C3" w:rsidRPr="0002652A" w:rsidRDefault="006C61C3" w:rsidP="00B30C2E">
            <w:pPr>
              <w:spacing w:after="120"/>
              <w:ind w:left="19"/>
              <w:jc w:val="center"/>
              <w:rPr>
                <w:rFonts w:ascii="Sylfaen" w:hAnsi="Sylfaen"/>
                <w:sz w:val="20"/>
                <w:szCs w:val="20"/>
              </w:rPr>
            </w:pPr>
          </w:p>
        </w:tc>
        <w:tc>
          <w:tcPr>
            <w:tcW w:w="2885" w:type="dxa"/>
            <w:tcBorders>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400"/>
              <w:jc w:val="left"/>
              <w:rPr>
                <w:rFonts w:ascii="Sylfaen" w:hAnsi="Sylfaen"/>
                <w:sz w:val="20"/>
                <w:szCs w:val="20"/>
              </w:rPr>
            </w:pPr>
            <w:r w:rsidRPr="0002652A">
              <w:rPr>
                <w:rStyle w:val="Bodytext211pt"/>
                <w:rFonts w:ascii="Sylfaen" w:hAnsi="Sylfaen"/>
                <w:sz w:val="20"/>
                <w:szCs w:val="20"/>
              </w:rPr>
              <w:t>կրկնությունների քանակը</w:t>
            </w:r>
          </w:p>
        </w:tc>
        <w:tc>
          <w:tcPr>
            <w:tcW w:w="5547" w:type="dxa"/>
            <w:tcBorders>
              <w:left w:val="single" w:sz="4" w:space="0" w:color="auto"/>
              <w:righ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3</w:t>
            </w:r>
          </w:p>
        </w:tc>
      </w:tr>
      <w:tr w:rsidR="006C61C3" w:rsidRPr="0002652A" w:rsidTr="00B30C2E">
        <w:trPr>
          <w:jc w:val="center"/>
        </w:trPr>
        <w:tc>
          <w:tcPr>
            <w:tcW w:w="1063"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10</w:t>
            </w:r>
          </w:p>
        </w:tc>
        <w:tc>
          <w:tcPr>
            <w:tcW w:w="2885"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Ընդհանուր գործընթացի տրանզակցիայի հաղորդագրությունները՝</w:t>
            </w:r>
          </w:p>
        </w:tc>
        <w:tc>
          <w:tcPr>
            <w:tcW w:w="5547" w:type="dxa"/>
            <w:tcBorders>
              <w:top w:val="single" w:sz="4" w:space="0" w:color="auto"/>
              <w:left w:val="single" w:sz="4" w:space="0" w:color="auto"/>
              <w:right w:val="single" w:sz="4" w:space="0" w:color="auto"/>
            </w:tcBorders>
            <w:shd w:val="clear" w:color="auto" w:fill="FFFFFF"/>
          </w:tcPr>
          <w:p w:rsidR="006C61C3" w:rsidRPr="0002652A" w:rsidRDefault="006C61C3" w:rsidP="00B30C2E">
            <w:pPr>
              <w:spacing w:after="120"/>
              <w:rPr>
                <w:rFonts w:ascii="Sylfaen" w:hAnsi="Sylfaen"/>
                <w:sz w:val="20"/>
                <w:szCs w:val="20"/>
              </w:rPr>
            </w:pPr>
          </w:p>
        </w:tc>
      </w:tr>
      <w:tr w:rsidR="006C61C3" w:rsidRPr="0002652A" w:rsidTr="00B30C2E">
        <w:trPr>
          <w:jc w:val="center"/>
        </w:trPr>
        <w:tc>
          <w:tcPr>
            <w:tcW w:w="1063" w:type="dxa"/>
            <w:tcBorders>
              <w:left w:val="single" w:sz="4" w:space="0" w:color="auto"/>
            </w:tcBorders>
            <w:shd w:val="clear" w:color="auto" w:fill="FFFFFF"/>
          </w:tcPr>
          <w:p w:rsidR="006C61C3" w:rsidRPr="0002652A" w:rsidRDefault="006C61C3" w:rsidP="00B30C2E">
            <w:pPr>
              <w:spacing w:after="120"/>
              <w:ind w:left="19"/>
              <w:jc w:val="center"/>
              <w:rPr>
                <w:rFonts w:ascii="Sylfaen" w:hAnsi="Sylfaen"/>
                <w:sz w:val="20"/>
                <w:szCs w:val="20"/>
              </w:rPr>
            </w:pPr>
          </w:p>
        </w:tc>
        <w:tc>
          <w:tcPr>
            <w:tcW w:w="2885" w:type="dxa"/>
            <w:tcBorders>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400"/>
              <w:jc w:val="left"/>
              <w:rPr>
                <w:rFonts w:ascii="Sylfaen" w:hAnsi="Sylfaen"/>
                <w:sz w:val="20"/>
                <w:szCs w:val="20"/>
              </w:rPr>
            </w:pPr>
            <w:r w:rsidRPr="0002652A">
              <w:rPr>
                <w:rStyle w:val="Bodytext211pt"/>
                <w:rFonts w:ascii="Sylfaen" w:hAnsi="Sylfaen"/>
                <w:sz w:val="20"/>
                <w:szCs w:val="20"/>
              </w:rPr>
              <w:t>սկզբնավորող</w:t>
            </w:r>
          </w:p>
          <w:p w:rsidR="006C61C3" w:rsidRPr="0002652A" w:rsidRDefault="00E75AE6" w:rsidP="00B30C2E">
            <w:pPr>
              <w:pStyle w:val="Bodytext20"/>
              <w:shd w:val="clear" w:color="auto" w:fill="auto"/>
              <w:spacing w:before="0" w:after="120" w:line="240" w:lineRule="auto"/>
              <w:ind w:left="400"/>
              <w:jc w:val="left"/>
              <w:rPr>
                <w:rFonts w:ascii="Sylfaen" w:hAnsi="Sylfaen"/>
                <w:sz w:val="20"/>
                <w:szCs w:val="20"/>
                <w:lang w:val="ru-RU"/>
              </w:rPr>
            </w:pPr>
            <w:r w:rsidRPr="0002652A">
              <w:rPr>
                <w:rStyle w:val="Bodytext211pt"/>
                <w:rFonts w:ascii="Sylfaen" w:hAnsi="Sylfaen"/>
                <w:sz w:val="20"/>
                <w:szCs w:val="20"/>
              </w:rPr>
              <w:t>հաղորդագրություն</w:t>
            </w:r>
          </w:p>
        </w:tc>
        <w:tc>
          <w:tcPr>
            <w:tcW w:w="5547" w:type="dxa"/>
            <w:tcBorders>
              <w:left w:val="single" w:sz="4" w:space="0" w:color="auto"/>
              <w:right w:val="single" w:sz="4" w:space="0" w:color="auto"/>
            </w:tcBorders>
            <w:shd w:val="clear" w:color="auto" w:fill="FFFFFF"/>
          </w:tcPr>
          <w:p w:rsidR="006C61C3" w:rsidRPr="0002652A" w:rsidRDefault="009040F3"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սորտերի միասնակ</w:t>
            </w:r>
            <w:r w:rsidR="008B2EBF" w:rsidRPr="0002652A">
              <w:rPr>
                <w:rStyle w:val="Bodytext211pt"/>
                <w:rFonts w:ascii="Sylfaen" w:hAnsi="Sylfaen"/>
                <w:sz w:val="20"/>
                <w:szCs w:val="20"/>
                <w:lang w:val="en-US"/>
              </w:rPr>
              <w:t>ա</w:t>
            </w:r>
            <w:r w:rsidRPr="0002652A">
              <w:rPr>
                <w:rStyle w:val="Bodytext211pt"/>
                <w:rFonts w:ascii="Sylfaen" w:hAnsi="Sylfaen"/>
                <w:sz w:val="20"/>
                <w:szCs w:val="20"/>
              </w:rPr>
              <w:t>ն ռեեստրում ներառելու համար</w:t>
            </w:r>
            <w:r w:rsidR="00802499" w:rsidRPr="0002652A">
              <w:rPr>
                <w:rStyle w:val="Bodytext211pt"/>
                <w:rFonts w:ascii="Sylfaen" w:hAnsi="Sylfaen"/>
                <w:sz w:val="20"/>
                <w:szCs w:val="20"/>
              </w:rPr>
              <w:t xml:space="preserve"> սորտերի</w:t>
            </w:r>
            <w:r w:rsidR="00B92549" w:rsidRPr="0002652A">
              <w:rPr>
                <w:rStyle w:val="Bodytext211pt"/>
                <w:rFonts w:ascii="Sylfaen" w:hAnsi="Sylfaen"/>
                <w:sz w:val="20"/>
                <w:szCs w:val="20"/>
              </w:rPr>
              <w:t xml:space="preserve"> </w:t>
            </w:r>
            <w:r w:rsidR="00802499" w:rsidRPr="0002652A">
              <w:rPr>
                <w:rStyle w:val="Bodytext211pt"/>
                <w:rFonts w:ascii="Sylfaen" w:hAnsi="Sylfaen"/>
                <w:sz w:val="20"/>
                <w:szCs w:val="20"/>
              </w:rPr>
              <w:t>մասին տեղեկություններ</w:t>
            </w:r>
            <w:r w:rsidR="00E75AE6" w:rsidRPr="0002652A">
              <w:rPr>
                <w:rStyle w:val="Bodytext211pt"/>
                <w:rFonts w:ascii="Sylfaen" w:hAnsi="Sylfaen"/>
                <w:sz w:val="20"/>
                <w:szCs w:val="20"/>
              </w:rPr>
              <w:t xml:space="preserve"> (P.AS.01.MSG.001)</w:t>
            </w:r>
          </w:p>
        </w:tc>
      </w:tr>
      <w:tr w:rsidR="006C61C3" w:rsidRPr="0002652A" w:rsidTr="00B30C2E">
        <w:trPr>
          <w:jc w:val="center"/>
        </w:trPr>
        <w:tc>
          <w:tcPr>
            <w:tcW w:w="1063" w:type="dxa"/>
            <w:tcBorders>
              <w:left w:val="single" w:sz="4" w:space="0" w:color="auto"/>
            </w:tcBorders>
            <w:shd w:val="clear" w:color="auto" w:fill="FFFFFF"/>
          </w:tcPr>
          <w:p w:rsidR="006C61C3" w:rsidRPr="0002652A" w:rsidRDefault="006C61C3" w:rsidP="00B30C2E">
            <w:pPr>
              <w:spacing w:after="120"/>
              <w:ind w:left="19"/>
              <w:jc w:val="center"/>
              <w:rPr>
                <w:rFonts w:ascii="Sylfaen" w:hAnsi="Sylfaen"/>
                <w:sz w:val="20"/>
                <w:szCs w:val="20"/>
              </w:rPr>
            </w:pPr>
          </w:p>
        </w:tc>
        <w:tc>
          <w:tcPr>
            <w:tcW w:w="2885" w:type="dxa"/>
            <w:tcBorders>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400"/>
              <w:jc w:val="left"/>
              <w:rPr>
                <w:rFonts w:ascii="Sylfaen" w:hAnsi="Sylfaen"/>
                <w:sz w:val="20"/>
                <w:szCs w:val="20"/>
              </w:rPr>
            </w:pPr>
            <w:r w:rsidRPr="0002652A">
              <w:rPr>
                <w:rStyle w:val="Bodytext211pt"/>
                <w:rFonts w:ascii="Sylfaen" w:hAnsi="Sylfaen"/>
                <w:sz w:val="20"/>
                <w:szCs w:val="20"/>
              </w:rPr>
              <w:t>պատասխան հաղորդագրություն</w:t>
            </w:r>
          </w:p>
        </w:tc>
        <w:tc>
          <w:tcPr>
            <w:tcW w:w="5547" w:type="dxa"/>
            <w:tcBorders>
              <w:left w:val="single" w:sz="4" w:space="0" w:color="auto"/>
              <w:right w:val="single" w:sz="4" w:space="0" w:color="auto"/>
            </w:tcBorders>
            <w:shd w:val="clear" w:color="auto" w:fill="FFFFFF"/>
          </w:tcPr>
          <w:p w:rsidR="006C61C3" w:rsidRPr="0002652A" w:rsidRDefault="00802499"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 xml:space="preserve">սորտերի </w:t>
            </w:r>
            <w:r w:rsidR="00E75AE6" w:rsidRPr="0002652A">
              <w:rPr>
                <w:rStyle w:val="Bodytext211pt"/>
                <w:rFonts w:ascii="Sylfaen" w:hAnsi="Sylfaen"/>
                <w:sz w:val="20"/>
                <w:szCs w:val="20"/>
              </w:rPr>
              <w:t>միասնական ռեեստրի թարմացման մասին ծանուցում (P.</w:t>
            </w:r>
            <w:r w:rsidRPr="0002652A">
              <w:rPr>
                <w:rStyle w:val="Bodytext211pt"/>
                <w:rFonts w:ascii="Sylfaen" w:hAnsi="Sylfaen"/>
                <w:sz w:val="20"/>
                <w:szCs w:val="20"/>
                <w:lang w:eastAsia="en-US" w:bidi="en-US"/>
              </w:rPr>
              <w:t>AS.01.MSG.004</w:t>
            </w:r>
            <w:r w:rsidR="00E75AE6" w:rsidRPr="0002652A">
              <w:rPr>
                <w:rStyle w:val="Bodytext211pt"/>
                <w:rFonts w:ascii="Sylfaen" w:hAnsi="Sylfaen"/>
                <w:sz w:val="20"/>
                <w:szCs w:val="20"/>
              </w:rPr>
              <w:t>)</w:t>
            </w:r>
          </w:p>
        </w:tc>
      </w:tr>
      <w:tr w:rsidR="006C61C3" w:rsidRPr="0002652A" w:rsidTr="00B30C2E">
        <w:trPr>
          <w:jc w:val="center"/>
        </w:trPr>
        <w:tc>
          <w:tcPr>
            <w:tcW w:w="1063"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19"/>
              <w:jc w:val="center"/>
              <w:rPr>
                <w:rFonts w:ascii="Sylfaen" w:hAnsi="Sylfaen"/>
                <w:sz w:val="20"/>
                <w:szCs w:val="20"/>
              </w:rPr>
            </w:pPr>
            <w:r w:rsidRPr="0002652A">
              <w:rPr>
                <w:rStyle w:val="Bodytext211pt"/>
                <w:rFonts w:ascii="Sylfaen" w:hAnsi="Sylfaen"/>
                <w:sz w:val="20"/>
                <w:szCs w:val="20"/>
              </w:rPr>
              <w:t>11</w:t>
            </w:r>
          </w:p>
        </w:tc>
        <w:tc>
          <w:tcPr>
            <w:tcW w:w="2885" w:type="dxa"/>
            <w:tcBorders>
              <w:top w:val="single" w:sz="4" w:space="0" w:color="auto"/>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Ընդհանուր գործընթացի տրանզակցիայի հաղորդագրությունների պարամետրերը՝</w:t>
            </w:r>
          </w:p>
        </w:tc>
        <w:tc>
          <w:tcPr>
            <w:tcW w:w="5547" w:type="dxa"/>
            <w:tcBorders>
              <w:top w:val="single" w:sz="4" w:space="0" w:color="auto"/>
              <w:left w:val="single" w:sz="4" w:space="0" w:color="auto"/>
              <w:right w:val="single" w:sz="4" w:space="0" w:color="auto"/>
            </w:tcBorders>
            <w:shd w:val="clear" w:color="auto" w:fill="FFFFFF"/>
          </w:tcPr>
          <w:p w:rsidR="006C61C3" w:rsidRPr="0002652A" w:rsidRDefault="006C61C3" w:rsidP="00B30C2E">
            <w:pPr>
              <w:spacing w:after="120"/>
              <w:rPr>
                <w:rFonts w:ascii="Sylfaen" w:hAnsi="Sylfaen"/>
                <w:sz w:val="20"/>
                <w:szCs w:val="20"/>
              </w:rPr>
            </w:pPr>
          </w:p>
        </w:tc>
      </w:tr>
      <w:tr w:rsidR="006C61C3" w:rsidRPr="0002652A" w:rsidTr="00B30C2E">
        <w:trPr>
          <w:jc w:val="center"/>
        </w:trPr>
        <w:tc>
          <w:tcPr>
            <w:tcW w:w="1063" w:type="dxa"/>
            <w:tcBorders>
              <w:left w:val="single" w:sz="4" w:space="0" w:color="auto"/>
            </w:tcBorders>
            <w:shd w:val="clear" w:color="auto" w:fill="FFFFFF"/>
          </w:tcPr>
          <w:p w:rsidR="006C61C3" w:rsidRPr="0002652A" w:rsidRDefault="006C61C3" w:rsidP="00B30C2E">
            <w:pPr>
              <w:spacing w:after="120"/>
              <w:ind w:left="19"/>
              <w:jc w:val="center"/>
              <w:rPr>
                <w:rFonts w:ascii="Sylfaen" w:hAnsi="Sylfaen"/>
                <w:sz w:val="20"/>
                <w:szCs w:val="20"/>
              </w:rPr>
            </w:pPr>
          </w:p>
        </w:tc>
        <w:tc>
          <w:tcPr>
            <w:tcW w:w="2885" w:type="dxa"/>
            <w:tcBorders>
              <w:lef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400"/>
              <w:jc w:val="left"/>
              <w:rPr>
                <w:rFonts w:ascii="Sylfaen" w:hAnsi="Sylfaen"/>
                <w:sz w:val="20"/>
                <w:szCs w:val="20"/>
              </w:rPr>
            </w:pPr>
            <w:r w:rsidRPr="0002652A">
              <w:rPr>
                <w:rStyle w:val="Bodytext211pt"/>
                <w:rFonts w:ascii="Sylfaen" w:hAnsi="Sylfaen"/>
                <w:sz w:val="20"/>
                <w:szCs w:val="20"/>
              </w:rPr>
              <w:t>ԷԹՍ հատկանիշ</w:t>
            </w:r>
          </w:p>
        </w:tc>
        <w:tc>
          <w:tcPr>
            <w:tcW w:w="5547" w:type="dxa"/>
            <w:tcBorders>
              <w:left w:val="single" w:sz="4" w:space="0" w:color="auto"/>
              <w:right w:val="single" w:sz="4" w:space="0" w:color="auto"/>
            </w:tcBorders>
            <w:shd w:val="clear" w:color="auto" w:fill="FFFFFF"/>
          </w:tcPr>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p w:rsidR="006C61C3" w:rsidRPr="0002652A" w:rsidRDefault="00E75AE6"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rPr>
              <w:t>(P.AS.01.MSG.001)</w:t>
            </w:r>
          </w:p>
        </w:tc>
      </w:tr>
      <w:tr w:rsidR="006C61C3" w:rsidRPr="0002652A" w:rsidTr="00B30C2E">
        <w:trPr>
          <w:jc w:val="center"/>
        </w:trPr>
        <w:tc>
          <w:tcPr>
            <w:tcW w:w="1063" w:type="dxa"/>
            <w:tcBorders>
              <w:left w:val="single" w:sz="4" w:space="0" w:color="auto"/>
            </w:tcBorders>
            <w:shd w:val="clear" w:color="auto" w:fill="FFFFFF"/>
          </w:tcPr>
          <w:p w:rsidR="006C61C3" w:rsidRPr="0002652A" w:rsidRDefault="006C61C3" w:rsidP="00B30C2E">
            <w:pPr>
              <w:spacing w:after="120"/>
              <w:ind w:left="19"/>
              <w:jc w:val="center"/>
              <w:rPr>
                <w:rFonts w:ascii="Sylfaen" w:hAnsi="Sylfaen"/>
                <w:sz w:val="20"/>
                <w:szCs w:val="20"/>
              </w:rPr>
            </w:pPr>
          </w:p>
        </w:tc>
        <w:tc>
          <w:tcPr>
            <w:tcW w:w="2885" w:type="dxa"/>
            <w:tcBorders>
              <w:left w:val="single" w:sz="4" w:space="0" w:color="auto"/>
            </w:tcBorders>
            <w:shd w:val="clear" w:color="auto" w:fill="FFFFFF"/>
          </w:tcPr>
          <w:p w:rsidR="006C61C3" w:rsidRPr="0002652A" w:rsidRDefault="006C61C3" w:rsidP="00B30C2E">
            <w:pPr>
              <w:spacing w:after="120"/>
              <w:rPr>
                <w:rFonts w:ascii="Sylfaen" w:hAnsi="Sylfaen"/>
                <w:sz w:val="20"/>
                <w:szCs w:val="20"/>
              </w:rPr>
            </w:pPr>
          </w:p>
        </w:tc>
        <w:tc>
          <w:tcPr>
            <w:tcW w:w="5547" w:type="dxa"/>
            <w:tcBorders>
              <w:left w:val="single" w:sz="4" w:space="0" w:color="auto"/>
              <w:right w:val="single" w:sz="4" w:space="0" w:color="auto"/>
            </w:tcBorders>
            <w:shd w:val="clear" w:color="auto" w:fill="FFFFFF"/>
          </w:tcPr>
          <w:p w:rsidR="006C61C3" w:rsidRPr="0002652A" w:rsidRDefault="00802499" w:rsidP="00B30C2E">
            <w:pPr>
              <w:pStyle w:val="Bodytext20"/>
              <w:shd w:val="clear" w:color="auto" w:fill="auto"/>
              <w:spacing w:before="0" w:after="120" w:line="240" w:lineRule="auto"/>
              <w:jc w:val="left"/>
              <w:rPr>
                <w:rFonts w:ascii="Sylfaen" w:hAnsi="Sylfaen"/>
                <w:sz w:val="20"/>
                <w:szCs w:val="20"/>
              </w:rPr>
            </w:pPr>
            <w:r w:rsidRPr="0002652A">
              <w:rPr>
                <w:rStyle w:val="Bodytext211pt"/>
                <w:rFonts w:ascii="Sylfaen" w:hAnsi="Sylfaen"/>
                <w:sz w:val="20"/>
                <w:szCs w:val="20"/>
                <w:lang w:val="ru-RU"/>
              </w:rPr>
              <w:t>ոչ</w:t>
            </w:r>
            <w:r w:rsidR="00E75AE6" w:rsidRPr="0002652A">
              <w:rPr>
                <w:rStyle w:val="Bodytext211pt"/>
                <w:rFonts w:ascii="Sylfaen" w:hAnsi="Sylfaen"/>
                <w:sz w:val="20"/>
                <w:szCs w:val="20"/>
              </w:rPr>
              <w:t xml:space="preserve"> (Р.AS.01.MSG.004)</w:t>
            </w:r>
          </w:p>
        </w:tc>
      </w:tr>
      <w:tr w:rsidR="006C61C3" w:rsidRPr="0002652A" w:rsidTr="00B30C2E">
        <w:trPr>
          <w:jc w:val="center"/>
        </w:trPr>
        <w:tc>
          <w:tcPr>
            <w:tcW w:w="1063" w:type="dxa"/>
            <w:tcBorders>
              <w:left w:val="single" w:sz="4" w:space="0" w:color="auto"/>
              <w:bottom w:val="single" w:sz="4" w:space="0" w:color="auto"/>
            </w:tcBorders>
            <w:shd w:val="clear" w:color="auto" w:fill="FFFFFF"/>
          </w:tcPr>
          <w:p w:rsidR="006C61C3" w:rsidRPr="0002652A" w:rsidRDefault="006C61C3" w:rsidP="00B30C2E">
            <w:pPr>
              <w:spacing w:after="120"/>
              <w:ind w:left="19"/>
              <w:jc w:val="center"/>
              <w:rPr>
                <w:rFonts w:ascii="Sylfaen" w:hAnsi="Sylfaen"/>
                <w:sz w:val="20"/>
                <w:szCs w:val="20"/>
              </w:rPr>
            </w:pPr>
          </w:p>
        </w:tc>
        <w:tc>
          <w:tcPr>
            <w:tcW w:w="2885" w:type="dxa"/>
            <w:tcBorders>
              <w:left w:val="single" w:sz="4" w:space="0" w:color="auto"/>
              <w:bottom w:val="single" w:sz="4" w:space="0" w:color="auto"/>
            </w:tcBorders>
            <w:shd w:val="clear" w:color="auto" w:fill="FFFFFF"/>
          </w:tcPr>
          <w:p w:rsidR="006C61C3" w:rsidRPr="0002652A" w:rsidRDefault="00E75AE6" w:rsidP="00B30C2E">
            <w:pPr>
              <w:pStyle w:val="Bodytext20"/>
              <w:shd w:val="clear" w:color="auto" w:fill="auto"/>
              <w:spacing w:before="0" w:after="120" w:line="240" w:lineRule="auto"/>
              <w:ind w:left="400"/>
              <w:jc w:val="left"/>
              <w:rPr>
                <w:rFonts w:ascii="Sylfaen" w:hAnsi="Sylfaen"/>
                <w:sz w:val="20"/>
                <w:szCs w:val="20"/>
              </w:rPr>
            </w:pPr>
            <w:r w:rsidRPr="0002652A">
              <w:rPr>
                <w:rStyle w:val="Bodytext211pt"/>
                <w:rFonts w:ascii="Sylfaen" w:hAnsi="Sylfaen"/>
                <w:sz w:val="20"/>
                <w:szCs w:val="20"/>
              </w:rPr>
              <w:t>ոչ ճշգրիտ ԷԹՍ-ով էլեկտրոնային փաստաթղթի փոխանցում</w:t>
            </w:r>
          </w:p>
        </w:tc>
        <w:tc>
          <w:tcPr>
            <w:tcW w:w="5547" w:type="dxa"/>
            <w:tcBorders>
              <w:left w:val="single" w:sz="4" w:space="0" w:color="auto"/>
              <w:bottom w:val="single" w:sz="4" w:space="0" w:color="auto"/>
              <w:right w:val="single" w:sz="4" w:space="0" w:color="auto"/>
            </w:tcBorders>
            <w:shd w:val="clear" w:color="auto" w:fill="FFFFFF"/>
          </w:tcPr>
          <w:p w:rsidR="006C61C3" w:rsidRPr="0002652A" w:rsidRDefault="006C61C3" w:rsidP="00B30C2E">
            <w:pPr>
              <w:spacing w:after="120"/>
              <w:rPr>
                <w:rFonts w:ascii="Sylfaen" w:hAnsi="Sylfaen"/>
                <w:sz w:val="20"/>
                <w:szCs w:val="20"/>
              </w:rPr>
            </w:pPr>
          </w:p>
        </w:tc>
      </w:tr>
    </w:tbl>
    <w:p w:rsidR="006C61C3" w:rsidRPr="00B92549" w:rsidRDefault="006C61C3" w:rsidP="00B92549">
      <w:pPr>
        <w:spacing w:after="160" w:line="360" w:lineRule="auto"/>
        <w:jc w:val="both"/>
        <w:rPr>
          <w:rFonts w:ascii="Sylfaen" w:hAnsi="Sylfaen"/>
        </w:rPr>
      </w:pPr>
    </w:p>
    <w:p w:rsidR="00B92549" w:rsidRPr="00B92549" w:rsidRDefault="00B92549" w:rsidP="00B92549">
      <w:pPr>
        <w:spacing w:after="160" w:line="360" w:lineRule="auto"/>
        <w:jc w:val="both"/>
        <w:rPr>
          <w:rFonts w:ascii="Sylfaen" w:hAnsi="Sylfaen"/>
        </w:rPr>
      </w:pPr>
      <w:r w:rsidRPr="00B92549">
        <w:rPr>
          <w:rFonts w:ascii="Sylfaen" w:hAnsi="Sylfaen"/>
        </w:rPr>
        <w:br w:type="page"/>
      </w:r>
    </w:p>
    <w:p w:rsidR="00B92549" w:rsidRPr="00B92549" w:rsidRDefault="00AB05F0" w:rsidP="00AB05F0">
      <w:pPr>
        <w:pStyle w:val="Bodytext20"/>
        <w:shd w:val="clear" w:color="auto" w:fill="auto"/>
        <w:spacing w:before="0" w:after="160" w:line="360" w:lineRule="auto"/>
        <w:ind w:right="-12"/>
        <w:jc w:val="center"/>
        <w:rPr>
          <w:rFonts w:ascii="Sylfaen" w:hAnsi="Sylfaen"/>
          <w:sz w:val="24"/>
          <w:szCs w:val="24"/>
        </w:rPr>
      </w:pPr>
      <w:r>
        <w:rPr>
          <w:rFonts w:ascii="Sylfaen" w:hAnsi="Sylfaen"/>
          <w:sz w:val="24"/>
          <w:szCs w:val="24"/>
        </w:rPr>
        <w:lastRenderedPageBreak/>
        <w:t xml:space="preserve">2. </w:t>
      </w:r>
      <w:r w:rsidR="00B92549" w:rsidRPr="00B92549">
        <w:rPr>
          <w:rFonts w:ascii="Sylfaen" w:hAnsi="Sylfaen"/>
          <w:sz w:val="24"/>
          <w:szCs w:val="24"/>
        </w:rPr>
        <w:t>«Սորտերի միասնական ռեեստրում փոփոխություններ կատարելու համար տեղեկությունների փոխանցում» ընդհանուր գործընթացի տրանզակցիա</w:t>
      </w:r>
      <w:r w:rsidR="00B92549">
        <w:rPr>
          <w:rFonts w:ascii="Sylfaen" w:hAnsi="Sylfaen"/>
          <w:sz w:val="24"/>
          <w:szCs w:val="24"/>
        </w:rPr>
        <w:t xml:space="preserve"> </w:t>
      </w:r>
      <w:r w:rsidR="00B92549" w:rsidRPr="00B92549">
        <w:rPr>
          <w:rFonts w:ascii="Sylfaen" w:hAnsi="Sylfaen"/>
          <w:sz w:val="24"/>
          <w:szCs w:val="24"/>
          <w:lang w:eastAsia="en-US" w:bidi="en-US"/>
        </w:rPr>
        <w:t>(P.AS.01.TRN.002)</w:t>
      </w:r>
    </w:p>
    <w:p w:rsidR="00B92549" w:rsidRPr="00B92549" w:rsidRDefault="00B92549" w:rsidP="00B30C2E">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9C2564">
        <w:rPr>
          <w:rFonts w:ascii="Sylfaen" w:hAnsi="Sylfaen"/>
          <w:sz w:val="24"/>
          <w:szCs w:val="24"/>
        </w:rPr>
        <w:t>6.</w:t>
      </w:r>
      <w:r w:rsidR="009C2564">
        <w:rPr>
          <w:rFonts w:ascii="Sylfaen" w:hAnsi="Sylfaen"/>
          <w:sz w:val="24"/>
          <w:szCs w:val="24"/>
        </w:rPr>
        <w:tab/>
      </w:r>
      <w:r w:rsidRPr="00B92549">
        <w:rPr>
          <w:rFonts w:ascii="Sylfaen" w:hAnsi="Sylfaen"/>
          <w:sz w:val="24"/>
          <w:szCs w:val="24"/>
        </w:rPr>
        <w:t>«Սորտերի միասնական ռեեստրում փոփոխություններ կատարելու համար տեղեկությունների փոխանցում» ընդհանուր գործընթացի տրանզակցիան</w:t>
      </w:r>
      <w:r>
        <w:rPr>
          <w:rFonts w:ascii="Sylfaen" w:hAnsi="Sylfaen"/>
          <w:sz w:val="24"/>
          <w:szCs w:val="24"/>
        </w:rPr>
        <w:t xml:space="preserve"> </w:t>
      </w:r>
      <w:r w:rsidRPr="00B92549">
        <w:rPr>
          <w:rFonts w:ascii="Sylfaen" w:hAnsi="Sylfaen"/>
          <w:sz w:val="24"/>
          <w:szCs w:val="24"/>
          <w:lang w:eastAsia="en-US" w:bidi="en-US"/>
        </w:rPr>
        <w:t>(P.AS.01.TRN.002)</w:t>
      </w:r>
      <w:r w:rsidRPr="00B92549">
        <w:rPr>
          <w:rFonts w:ascii="Sylfaen" w:hAnsi="Sylfaen"/>
          <w:sz w:val="24"/>
          <w:szCs w:val="24"/>
        </w:rPr>
        <w:t xml:space="preserve"> կատարվում է համապատասխան տեղեկությունները նախաձեռնողի կողմից ռեսպոնդենտին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B92549" w:rsidRPr="00B92549" w:rsidRDefault="003D5C26" w:rsidP="00B92549">
      <w:pPr>
        <w:spacing w:after="160" w:line="360" w:lineRule="auto"/>
        <w:ind w:right="-12"/>
        <w:jc w:val="both"/>
        <w:rPr>
          <w:rFonts w:ascii="Sylfaen" w:hAnsi="Sylfaen"/>
        </w:rPr>
      </w:pPr>
      <w:bookmarkStart w:id="2" w:name="_Hlk49783058"/>
      <w:bookmarkEnd w:id="2"/>
      <w:r>
        <w:rPr>
          <w:rFonts w:ascii="Sylfaen" w:hAnsi="Sylfaen"/>
          <w:noProof/>
          <w:lang w:val="en-US" w:eastAsia="en-US" w:bidi="ar-SA"/>
        </w:rPr>
        <w:pict>
          <v:group id="_x0000_s1337" style="position:absolute;left:0;text-align:left;margin-left:28.9pt;margin-top:9.2pt;width:390.1pt;height:234.8pt;z-index:251848704" coordorigin="1996,6663" coordsize="7802,4696">
            <v:shape id="Text Box 9" o:spid="_x0000_s1212" type="#_x0000_t202" style="position:absolute;left:3188;top:6663;width:2031;height: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FPwwAAANsAAAAPAAAAZHJzL2Rvd25yZXYueG1sRI9Pi8Iw&#10;FMTvgt8hPMGbpgr+oRqlKIIgK+h68Phonm2xealNqnU/vVlY2OMwM79hluvWlOJJtSssKxgNIxDE&#10;qdUFZwou37vBHITzyBpLy6TgTQ7Wq25nibG2Lz7R8+wzESDsYlSQe1/FUro0J4NuaCvi4N1sbdAH&#10;WWdS1/gKcFPKcRRNpcGCw0KOFW1ySu/nxihovq4/mnBeze6H23FrH02SUKNUv9cmCxCeWv8f/mvv&#10;tYLpBH6/hB8gVx8AAAD//wMAUEsBAi0AFAAGAAgAAAAhANvh9svuAAAAhQEAABMAAAAAAAAAAAAA&#10;AAAAAAAAAFtDb250ZW50X1R5cGVzXS54bWxQSwECLQAUAAYACAAAACEAWvQsW78AAAAVAQAACwAA&#10;AAAAAAAAAAAAAAAfAQAAX3JlbHMvLnJlbHNQSwECLQAUAAYACAAAACEA6MsxT8MAAADbAAAADwAA&#10;AAAAAAAAAAAAAAAHAgAAZHJzL2Rvd25yZXYueG1sUEsFBgAAAAADAAMAtwAAAPcCAAAAAA==&#10;" stroked="f" strokeweight="0">
              <v:textbox style="mso-next-textbox:#Text Box 9" inset="0,0,0,0">
                <w:txbxContent>
                  <w:p w:rsidR="00123DB3" w:rsidRPr="00B30C2E" w:rsidRDefault="00123DB3" w:rsidP="00B92549">
                    <w:pPr>
                      <w:jc w:val="center"/>
                      <w:rPr>
                        <w:rFonts w:ascii="Sylfaen" w:hAnsi="Sylfaen"/>
                        <w:sz w:val="20"/>
                        <w:szCs w:val="22"/>
                      </w:rPr>
                    </w:pPr>
                    <w:r w:rsidRPr="00B30C2E">
                      <w:rPr>
                        <w:rFonts w:ascii="Sylfaen" w:hAnsi="Sylfaen"/>
                        <w:sz w:val="20"/>
                      </w:rPr>
                      <w:t>Նախաձեռնողը</w:t>
                    </w:r>
                  </w:p>
                </w:txbxContent>
              </v:textbox>
            </v:shape>
            <v:shape id="Text Box 10" o:spid="_x0000_s1213" type="#_x0000_t202" style="position:absolute;left:7512;top:6663;width:2031;height: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84wwAAANsAAAAPAAAAZHJzL2Rvd25yZXYueG1sRI9Pi8Iw&#10;FMTvgt8hvAVvNl0PXekapawIguyCfw4eH82zLTYvtUm166c3guBxmJnfMLNFb2pxpdZVlhV8RjEI&#10;4tzqigsFh/1qPAXhPLLG2jIp+CcHi/lwMMNU2xtv6brzhQgQdikqKL1vUildXpJBF9mGOHgn2xr0&#10;QbaF1C3eAtzUchLHiTRYcVgosaGfkvLzrjMKut/jXRNOm6/z5vS3tJcuy6hTavTRZ98gPPX+HX61&#10;11pBksDzS/gBcv4AAAD//wMAUEsBAi0AFAAGAAgAAAAhANvh9svuAAAAhQEAABMAAAAAAAAAAAAA&#10;AAAAAAAAAFtDb250ZW50X1R5cGVzXS54bWxQSwECLQAUAAYACAAAACEAWvQsW78AAAAVAQAACwAA&#10;AAAAAAAAAAAAAAAfAQAAX3JlbHMvLnJlbHNQSwECLQAUAAYACAAAACEAGBmvOMMAAADbAAAADwAA&#10;AAAAAAAAAAAAAAAHAgAAZHJzL2Rvd25yZXYueG1sUEsFBgAAAAADAAMAtwAAAPcCAAAAAA==&#10;" stroked="f" strokeweight="0">
              <v:textbox style="mso-next-textbox:#Text Box 10" inset="0,0,0,0">
                <w:txbxContent>
                  <w:p w:rsidR="00123DB3" w:rsidRPr="00B30C2E" w:rsidRDefault="00123DB3" w:rsidP="00B92549">
                    <w:pPr>
                      <w:jc w:val="center"/>
                      <w:rPr>
                        <w:rFonts w:ascii="Sylfaen" w:hAnsi="Sylfaen"/>
                        <w:sz w:val="20"/>
                        <w:szCs w:val="22"/>
                      </w:rPr>
                    </w:pPr>
                    <w:r w:rsidRPr="00B30C2E">
                      <w:rPr>
                        <w:rFonts w:ascii="Sylfaen" w:hAnsi="Sylfaen"/>
                        <w:sz w:val="20"/>
                      </w:rPr>
                      <w:t>Ռեսպոնդենտը</w:t>
                    </w:r>
                  </w:p>
                </w:txbxContent>
              </v:textbox>
            </v:shape>
            <v:shape id="Text Box 11" o:spid="_x0000_s1214" type="#_x0000_t202" style="position:absolute;left:3375;top:11010;width:800;height: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QqjwgAAANsAAAAPAAAAZHJzL2Rvd25yZXYueG1sRI/NqsIw&#10;FIT3F3yHcAR311QXKtUoRREEUfBn4fLQHNtic1KbVKtPb4QLdznMzDfMbNGaUjyodoVlBYN+BII4&#10;tbrgTMH5tP6dgHAeWWNpmRS8yMFi3vmZYaztkw/0OPpMBAi7GBXk3lexlC7NyaDr24o4eFdbG/RB&#10;1pnUNT4D3JRyGEUjabDgsJBjRcuc0tuxMQqa3eWtCSfV+La97lf23iQJNUr1um0yBeGp9f/hv/ZG&#10;KxiN4fsl/AA5/wAAAP//AwBQSwECLQAUAAYACAAAACEA2+H2y+4AAACFAQAAEwAAAAAAAAAAAAAA&#10;AAAAAAAAW0NvbnRlbnRfVHlwZXNdLnhtbFBLAQItABQABgAIAAAAIQBa9CxbvwAAABUBAAALAAAA&#10;AAAAAAAAAAAAAB8BAABfcmVscy8ucmVsc1BLAQItABQABgAIAAAAIQB3VQqjwgAAANsAAAAPAAAA&#10;AAAAAAAAAAAAAAcCAABkcnMvZG93bnJldi54bWxQSwUGAAAAAAMAAwC3AAAA9gIAAAAA&#10;" stroked="f" strokeweight="0">
              <v:textbox style="mso-next-textbox:#Text Box 11" inset="0,0,0,0">
                <w:txbxContent>
                  <w:p w:rsidR="00123DB3" w:rsidRPr="00B30C2E" w:rsidRDefault="00123DB3" w:rsidP="00B92549">
                    <w:pPr>
                      <w:jc w:val="center"/>
                      <w:rPr>
                        <w:rFonts w:ascii="Sylfaen" w:hAnsi="Sylfaen"/>
                        <w:sz w:val="14"/>
                      </w:rPr>
                    </w:pPr>
                    <w:r w:rsidRPr="00B30C2E">
                      <w:rPr>
                        <w:rFonts w:ascii="Sylfaen" w:hAnsi="Sylfaen"/>
                        <w:sz w:val="14"/>
                      </w:rPr>
                      <w:t>Հաջողվել է</w:t>
                    </w:r>
                  </w:p>
                </w:txbxContent>
              </v:textbox>
            </v:shape>
            <v:shape id="Text Box 12" o:spid="_x0000_s1215" type="#_x0000_t202" style="position:absolute;left:1996;top:7963;width:1109;height:5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p7RwQAAANsAAAAPAAAAZHJzL2Rvd25yZXYueG1sRE9Na4NA&#10;EL0H8h+WCeSWrM3Bis0apCEQCC3U9tDj4E5UdGeNu0bTX989FHp8vO/9YTaduNPgGssKnrYRCOLS&#10;6oYrBV+fp00CwnlkjZ1lUvAgB4dsudhjqu3EH3QvfCVCCLsUFdTe96mUrqzJoNvanjhwVzsY9AEO&#10;ldQDTiHcdHIXRbE02HBoqLGn15rKthiNgvHt+0cTJv1ze7m+H+1tzHMalVqv5vwFhKfZ/4v/3Get&#10;IA5jw5fwA2T2CwAA//8DAFBLAQItABQABgAIAAAAIQDb4fbL7gAAAIUBAAATAAAAAAAAAAAAAAAA&#10;AAAAAABbQ29udGVudF9UeXBlc10ueG1sUEsBAi0AFAAGAAgAAAAhAFr0LFu/AAAAFQEAAAsAAAAA&#10;AAAAAAAAAAAAHwEAAF9yZWxzLy5yZWxzUEsBAi0AFAAGAAgAAAAhAAbKntHBAAAA2wAAAA8AAAAA&#10;AAAAAAAAAAAABwIAAGRycy9kb3ducmV2LnhtbFBLBQYAAAAAAwADALcAAAD1AgAAAAA=&#10;" stroked="f" strokeweight="0">
              <v:textbox style="mso-next-textbox:#Text Box 12" inset="0,0,0,0">
                <w:txbxContent>
                  <w:p w:rsidR="00123DB3" w:rsidRPr="00B30C2E" w:rsidRDefault="00123DB3" w:rsidP="00B92549">
                    <w:pPr>
                      <w:jc w:val="center"/>
                      <w:rPr>
                        <w:rFonts w:ascii="Sylfaen" w:hAnsi="Sylfaen"/>
                        <w:sz w:val="18"/>
                        <w:szCs w:val="20"/>
                      </w:rPr>
                    </w:pPr>
                    <w:r w:rsidRPr="00B30C2E">
                      <w:rPr>
                        <w:rFonts w:ascii="Sylfaen" w:hAnsi="Sylfaen"/>
                        <w:sz w:val="18"/>
                      </w:rPr>
                      <w:t>Հսկողության սխալ</w:t>
                    </w:r>
                  </w:p>
                </w:txbxContent>
              </v:textbox>
            </v:shape>
            <v:shape id="Text Box 13" o:spid="_x0000_s1216" type="#_x0000_t202" style="position:absolute;left:4890;top:7200;width:3145;height:10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jtKwwAAANsAAAAPAAAAZHJzL2Rvd25yZXYueG1sRI9Bi8Iw&#10;FITvgv8hPGFvNnUP6naNUpSFBVFQ97DHR/Nsi81LbVKt/nojCB6HmfmGmS06U4kLNa60rGAUxSCI&#10;M6tLzhX8HX6GUxDOI2usLJOCGzlYzPu9GSbaXnlHl73PRYCwS1BB4X2dSOmyggy6yNbEwTvaxqAP&#10;ssmlbvAa4KaSn3E8lgZLDgsF1rQsKDvtW6Og3fzfNeG0npzWx+3Knts0pVapj0GXfoPw1Pl3+NX+&#10;1QrGX/D8En6AnD8AAAD//wMAUEsBAi0AFAAGAAgAAAAhANvh9svuAAAAhQEAABMAAAAAAAAAAAAA&#10;AAAAAAAAAFtDb250ZW50X1R5cGVzXS54bWxQSwECLQAUAAYACAAAACEAWvQsW78AAAAVAQAACwAA&#10;AAAAAAAAAAAAAAAfAQAAX3JlbHMvLnJlbHNQSwECLQAUAAYACAAAACEAaYY7SsMAAADbAAAADwAA&#10;AAAAAAAAAAAAAAAHAgAAZHJzL2Rvd25yZXYueG1sUEsFBgAAAAADAAMAtwAAAPcCAAAAAA==&#10;" stroked="f" strokeweight="0">
              <v:textbox style="mso-next-textbox:#Text Box 13" inset="0,0,0,0">
                <w:txbxContent>
                  <w:p w:rsidR="00123DB3" w:rsidRPr="00B30C2E" w:rsidRDefault="00123DB3" w:rsidP="00B92549">
                    <w:pPr>
                      <w:jc w:val="center"/>
                      <w:rPr>
                        <w:rFonts w:ascii="Sylfaen" w:hAnsi="Sylfaen"/>
                        <w:sz w:val="18"/>
                      </w:rPr>
                    </w:pPr>
                    <w:r w:rsidRPr="00B30C2E">
                      <w:rPr>
                        <w:rFonts w:ascii="Sylfaen" w:hAnsi="Sylfaen"/>
                        <w:sz w:val="18"/>
                      </w:rPr>
                      <w:t>Սորտերի մասին տեղեկություններ սորտերի միասնական ռեեստրում փոփոխելու համար</w:t>
                    </w:r>
                  </w:p>
                  <w:p w:rsidR="00123DB3" w:rsidRPr="00B30C2E" w:rsidRDefault="00123DB3" w:rsidP="00B92549">
                    <w:pPr>
                      <w:jc w:val="center"/>
                      <w:rPr>
                        <w:rFonts w:ascii="Sylfaen" w:hAnsi="Sylfaen"/>
                        <w:sz w:val="18"/>
                      </w:rPr>
                    </w:pPr>
                    <w:r w:rsidRPr="00B30C2E">
                      <w:rPr>
                        <w:rFonts w:ascii="Sylfaen" w:hAnsi="Sylfaen"/>
                        <w:sz w:val="18"/>
                      </w:rPr>
                      <w:t>(P.AS.01.MSG.002)</w:t>
                    </w:r>
                  </w:p>
                </w:txbxContent>
              </v:textbox>
            </v:shape>
            <v:shape id="Text Box 14" o:spid="_x0000_s1217" type="#_x0000_t202" style="position:absolute;left:3188;top:8508;width:2491;height:8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QQKwQAAANsAAAAPAAAAZHJzL2Rvd25yZXYueG1sRE/LasJA&#10;FN0X/IfhCu7qpF1oSDORUCkI0kKjiy4vmZsHydyJmYmmfr2zKHR5OO90N5teXGl0rWUFL+sIBHFp&#10;dcu1gvPp4zkG4Tyyxt4yKfglB7ts8ZRiou2Nv+la+FqEEHYJKmi8HxIpXdmQQbe2A3HgKjsa9AGO&#10;tdQj3kK46eVrFG2kwZZDQ4MDvTdUdsVkFEyfP3dNGA/b7lh97e1lynOalFot5/wNhKfZ/4v/3Aet&#10;YBvWhy/hB8jsAQAA//8DAFBLAQItABQABgAIAAAAIQDb4fbL7gAAAIUBAAATAAAAAAAAAAAAAAAA&#10;AAAAAABbQ29udGVudF9UeXBlc10ueG1sUEsBAi0AFAAGAAgAAAAhAFr0LFu/AAAAFQEAAAsAAAAA&#10;AAAAAAAAAAAAHwEAAF9yZWxzLy5yZWxzUEsBAi0AFAAGAAgAAAAhAH1lBArBAAAA2wAAAA8AAAAA&#10;AAAAAAAAAAAABwIAAGRycy9kb3ducmV2LnhtbFBLBQYAAAAAAwADALcAAAD1AgAAAAA=&#10;" stroked="f" strokeweight="0">
              <v:textbox style="mso-next-textbox:#Text Box 14" inset="0,0,0,0">
                <w:txbxContent>
                  <w:p w:rsidR="00123DB3" w:rsidRPr="00B30C2E" w:rsidRDefault="00123DB3" w:rsidP="00B92549">
                    <w:pPr>
                      <w:jc w:val="center"/>
                      <w:rPr>
                        <w:rFonts w:ascii="Sylfaen" w:hAnsi="Sylfaen"/>
                        <w:sz w:val="14"/>
                      </w:rPr>
                    </w:pPr>
                    <w:r w:rsidRPr="00B30C2E">
                      <w:rPr>
                        <w:rFonts w:ascii="Sylfaen" w:hAnsi="Sylfaen"/>
                        <w:sz w:val="14"/>
                      </w:rPr>
                      <w:t xml:space="preserve">Սորտերի միասնական ռեեստրում փոփոխելու համար տեղեկություններ ներկայացնելը </w:t>
                    </w:r>
                  </w:p>
                </w:txbxContent>
              </v:textbox>
            </v:shape>
            <v:shape id="Text Box 15" o:spid="_x0000_s1218" type="#_x0000_t202" style="position:absolute;left:7305;top:8478;width:2493;height:8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GRwgAAANsAAAAPAAAAZHJzL2Rvd25yZXYueG1sRI/NqsIw&#10;FIT3F3yHcAR311QXKtUoxcsFQRT8Wbg8NMe22JzUJtXq0xtBcDnMzDfMbNGaUtyodoVlBYN+BII4&#10;tbrgTMHx8P87AeE8ssbSMil4kIPFvPMzw1jbO+/otveZCBB2MSrIva9iKV2ak0HXtxVx8M62NuiD&#10;rDOpa7wHuCnlMIpG0mDBYSHHipY5pZd9YxQ0m9NTE06q8WV93v7Za5Mk1CjV67bJFISn1n/Dn/ZK&#10;KxgP4P0l/AA5fwEAAP//AwBQSwECLQAUAAYACAAAACEA2+H2y+4AAACFAQAAEwAAAAAAAAAAAAAA&#10;AAAAAAAAW0NvbnRlbnRfVHlwZXNdLnhtbFBLAQItABQABgAIAAAAIQBa9CxbvwAAABUBAAALAAAA&#10;AAAAAAAAAAAAAB8BAABfcmVscy8ucmVsc1BLAQItABQABgAIAAAAIQASKaGRwgAAANsAAAAPAAAA&#10;AAAAAAAAAAAAAAcCAABkcnMvZG93bnJldi54bWxQSwUGAAAAAAMAAwC3AAAA9gIAAAAA&#10;" stroked="f" strokeweight="0">
              <v:textbox style="mso-next-textbox:#Text Box 15" inset="0,0,0,0">
                <w:txbxContent>
                  <w:p w:rsidR="00123DB3" w:rsidRPr="00B30C2E" w:rsidRDefault="00123DB3" w:rsidP="00B92549">
                    <w:pPr>
                      <w:jc w:val="center"/>
                      <w:rPr>
                        <w:rFonts w:ascii="Sylfaen" w:hAnsi="Sylfaen"/>
                        <w:sz w:val="14"/>
                      </w:rPr>
                    </w:pPr>
                    <w:r w:rsidRPr="00B30C2E">
                      <w:rPr>
                        <w:rFonts w:ascii="Sylfaen" w:hAnsi="Sylfaen"/>
                        <w:sz w:val="14"/>
                      </w:rPr>
                      <w:t>Սորտերի միասնական ռեեստրում փոփոխելու համար տեղեկությունների ընդունում և մշակում</w:t>
                    </w:r>
                  </w:p>
                </w:txbxContent>
              </v:textbox>
            </v:shape>
            <v:shape id="Text Box 16" o:spid="_x0000_s1219" type="#_x0000_t202" style="position:absolute;left:5844;top:9600;width:2356;height:11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xAAAANsAAAAPAAAAZHJzL2Rvd25yZXYueG1sRI9Ba4NA&#10;FITvgf6H5RVyi2tyaMS6EUkoFEoKtT30+HBfVHTfGndNTH59t1DocZiZb5gsn00vLjS61rKCdRSD&#10;IK6sbrlW8PX5skpAOI+ssbdMCm7kIN89LDJMtb3yB11KX4sAYZeigsb7IZXSVQ0ZdJEdiIN3sqNB&#10;H+RYSz3iNcBNLzdx/CQNthwWGhxo31DVlZNRMB2/75owGbbd2+n9YM9TUdCk1PJxLp5BeJr9f/iv&#10;/aoVbDfw+yX8ALn7AQAA//8DAFBLAQItABQABgAIAAAAIQDb4fbL7gAAAIUBAAATAAAAAAAAAAAA&#10;AAAAAAAAAABbQ29udGVudF9UeXBlc10ueG1sUEsBAi0AFAAGAAgAAAAhAFr0LFu/AAAAFQEAAAsA&#10;AAAAAAAAAAAAAAAAHwEAAF9yZWxzLy5yZWxzUEsBAi0AFAAGAAgAAAAhAOL7P+bEAAAA2wAAAA8A&#10;AAAAAAAAAAAAAAAABwIAAGRycy9kb3ducmV2LnhtbFBLBQYAAAAAAwADALcAAAD4AgAAAAA=&#10;" stroked="f" strokeweight="0">
              <v:textbox style="mso-next-textbox:#Text Box 16" inset="0,0,0,0">
                <w:txbxContent>
                  <w:p w:rsidR="00123DB3" w:rsidRPr="00B30C2E" w:rsidRDefault="00123DB3" w:rsidP="00B92549">
                    <w:pPr>
                      <w:jc w:val="center"/>
                      <w:rPr>
                        <w:rFonts w:ascii="Sylfaen" w:hAnsi="Sylfaen"/>
                        <w:sz w:val="16"/>
                        <w:szCs w:val="20"/>
                      </w:rPr>
                    </w:pPr>
                    <w:r w:rsidRPr="00B30C2E">
                      <w:rPr>
                        <w:rFonts w:ascii="Sylfaen" w:hAnsi="Sylfaen"/>
                        <w:sz w:val="16"/>
                      </w:rPr>
                      <w:t>Սորտերի միասնական ռեեստրի թարմացման մասին ծանուցում (</w:t>
                    </w:r>
                    <w:r w:rsidRPr="00B30C2E">
                      <w:rPr>
                        <w:rFonts w:ascii="Sylfaen" w:hAnsi="Sylfaen"/>
                        <w:sz w:val="16"/>
                        <w:szCs w:val="20"/>
                      </w:rPr>
                      <w:t>P.AS.01.MSG.004</w:t>
                    </w:r>
                    <w:r w:rsidRPr="00B30C2E">
                      <w:rPr>
                        <w:rFonts w:ascii="Sylfaen" w:hAnsi="Sylfaen"/>
                        <w:sz w:val="16"/>
                      </w:rPr>
                      <w:t>)</w:t>
                    </w:r>
                  </w:p>
                  <w:p w:rsidR="00123DB3" w:rsidRPr="00B30C2E" w:rsidRDefault="00123DB3" w:rsidP="00B30C2E">
                    <w:pPr>
                      <w:jc w:val="center"/>
                      <w:rPr>
                        <w:rFonts w:ascii="Sylfaen" w:hAnsi="Sylfaen"/>
                        <w:sz w:val="16"/>
                        <w:szCs w:val="20"/>
                        <w:lang w:val="en-US"/>
                      </w:rPr>
                    </w:pPr>
                    <w:r w:rsidRPr="00B30C2E">
                      <w:rPr>
                        <w:rFonts w:ascii="Sylfaen" w:hAnsi="Sylfaen"/>
                        <w:sz w:val="16"/>
                      </w:rPr>
                      <w:t>(P.AS.01.MSG.004)</w:t>
                    </w:r>
                  </w:p>
                </w:txbxContent>
              </v:textbox>
            </v:shape>
            <v:shape id="Text Box 17" o:spid="_x0000_s1220" type="#_x0000_t202" style="position:absolute;left:3488;top:10198;width:2191;height:5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5p9wgAAANsAAAAPAAAAZHJzL2Rvd25yZXYueG1sRI9Bi8Iw&#10;FITvC/6H8ARva6qCSjVKUQRBXFj14PHRPNti81KbVKu/3iwseBxm5htmvmxNKe5Uu8KygkE/AkGc&#10;Wl1wpuB03HxPQTiPrLG0TAqe5GC56HzNMdb2wb90P/hMBAi7GBXk3lexlC7NyaDr24o4eBdbG/RB&#10;1pnUNT4C3JRyGEVjabDgsJBjRauc0uuhMQqa/fmlCafV5Lq7/KztrUkSapTqddtkBsJT6z/h//ZW&#10;K5iM4O9L+AFy8QYAAP//AwBQSwECLQAUAAYACAAAACEA2+H2y+4AAACFAQAAEwAAAAAAAAAAAAAA&#10;AAAAAAAAW0NvbnRlbnRfVHlwZXNdLnhtbFBLAQItABQABgAIAAAAIQBa9CxbvwAAABUBAAALAAAA&#10;AAAAAAAAAAAAAB8BAABfcmVscy8ucmVsc1BLAQItABQABgAIAAAAIQCNt5p9wgAAANsAAAAPAAAA&#10;AAAAAAAAAAAAAAcCAABkcnMvZG93bnJldi54bWxQSwUGAAAAAAMAAwC3AAAA9gIAAAAA&#10;" stroked="f" strokeweight="0">
              <v:textbox style="mso-next-textbox:#Text Box 17" inset="0,0,0,0">
                <w:txbxContent>
                  <w:p w:rsidR="00123DB3" w:rsidRPr="00B30C2E" w:rsidRDefault="00123DB3" w:rsidP="00B92549">
                    <w:pPr>
                      <w:jc w:val="center"/>
                      <w:rPr>
                        <w:rFonts w:ascii="Sylfaen" w:hAnsi="Sylfaen"/>
                        <w:sz w:val="14"/>
                      </w:rPr>
                    </w:pPr>
                    <w:r w:rsidRPr="00B30C2E">
                      <w:rPr>
                        <w:rFonts w:ascii="Sylfaen" w:hAnsi="Sylfaen"/>
                        <w:sz w:val="14"/>
                      </w:rPr>
                      <w:t>:Սորտերի միասնական ռեեստր</w:t>
                    </w:r>
                  </w:p>
                  <w:p w:rsidR="00123DB3" w:rsidRPr="00B30C2E" w:rsidRDefault="00123DB3" w:rsidP="00B92549">
                    <w:pPr>
                      <w:jc w:val="center"/>
                      <w:rPr>
                        <w:rFonts w:ascii="Sylfaen" w:hAnsi="Sylfaen"/>
                        <w:sz w:val="14"/>
                        <w:szCs w:val="20"/>
                      </w:rPr>
                    </w:pPr>
                    <w:r w:rsidRPr="00B30C2E">
                      <w:rPr>
                        <w:rFonts w:ascii="Sylfaen" w:hAnsi="Sylfaen"/>
                        <w:sz w:val="14"/>
                      </w:rPr>
                      <w:t>[տեղեկությունները մշակվել են]</w:t>
                    </w:r>
                  </w:p>
                </w:txbxContent>
              </v:textbox>
            </v:shape>
            <v:rect id="_x0000_s1336" style="position:absolute;left:5340;top:9600;width:504;height:255" stroked="f"/>
          </v:group>
        </w:pict>
      </w:r>
      <w:r w:rsidR="00B92549" w:rsidRPr="00B92549">
        <w:rPr>
          <w:rFonts w:ascii="Sylfaen" w:hAnsi="Sylfaen"/>
          <w:noProof/>
          <w:lang w:val="en-US" w:eastAsia="en-US" w:bidi="ar-SA"/>
        </w:rPr>
        <w:drawing>
          <wp:inline distT="0" distB="0" distL="0" distR="0">
            <wp:extent cx="6210300" cy="3295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10300" cy="3295650"/>
                    </a:xfrm>
                    <a:prstGeom prst="rect">
                      <a:avLst/>
                    </a:prstGeom>
                    <a:noFill/>
                    <a:ln>
                      <a:noFill/>
                    </a:ln>
                  </pic:spPr>
                </pic:pic>
              </a:graphicData>
            </a:graphic>
          </wp:inline>
        </w:drawing>
      </w:r>
    </w:p>
    <w:p w:rsidR="00B92549" w:rsidRPr="00B30C2E" w:rsidRDefault="00B92549" w:rsidP="00AB05F0">
      <w:pPr>
        <w:pStyle w:val="Picturecaption20"/>
        <w:shd w:val="clear" w:color="auto" w:fill="auto"/>
        <w:spacing w:after="160" w:line="360" w:lineRule="auto"/>
        <w:ind w:right="-12"/>
        <w:rPr>
          <w:rFonts w:ascii="Sylfaen" w:hAnsi="Sylfaen"/>
          <w:sz w:val="20"/>
        </w:rPr>
      </w:pPr>
      <w:r w:rsidRPr="00B30C2E">
        <w:rPr>
          <w:rFonts w:ascii="Sylfaen" w:hAnsi="Sylfaen"/>
          <w:sz w:val="20"/>
        </w:rPr>
        <w:t>Նկ. 5. «Սորտերի միասնական ռեեստրում փոփոխություններ կատարելու համար տեղեկությունների փոխանցում» ընդհանուր գործընթացի տրանզակցիայի (P.AS.01.TRN.002) կատարման սխեման</w:t>
      </w:r>
    </w:p>
    <w:p w:rsidR="00B92549" w:rsidRPr="00B92549" w:rsidRDefault="00B92549" w:rsidP="00B92549">
      <w:pPr>
        <w:spacing w:after="160" w:line="360" w:lineRule="auto"/>
        <w:ind w:right="-12"/>
        <w:jc w:val="both"/>
        <w:rPr>
          <w:rFonts w:ascii="Sylfaen" w:hAnsi="Sylfaen"/>
        </w:rPr>
      </w:pPr>
    </w:p>
    <w:p w:rsidR="00B30C2E" w:rsidRDefault="00B30C2E">
      <w:pPr>
        <w:rPr>
          <w:rFonts w:ascii="Sylfaen" w:eastAsia="Times New Roman" w:hAnsi="Sylfaen" w:cs="Times New Roman"/>
        </w:rPr>
      </w:pPr>
      <w:r>
        <w:rPr>
          <w:rFonts w:ascii="Sylfaen" w:hAnsi="Sylfaen"/>
        </w:rPr>
        <w:br w:type="page"/>
      </w:r>
    </w:p>
    <w:p w:rsidR="00B92549" w:rsidRPr="00B92549" w:rsidRDefault="00B92549" w:rsidP="00AB05F0">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lastRenderedPageBreak/>
        <w:t>Աղյուսակ 6</w:t>
      </w:r>
    </w:p>
    <w:p w:rsidR="00B92549" w:rsidRPr="00B92549" w:rsidRDefault="00B92549" w:rsidP="00AB05F0">
      <w:pPr>
        <w:pStyle w:val="Tablecaption0"/>
        <w:shd w:val="clear" w:color="auto" w:fill="auto"/>
        <w:spacing w:after="160" w:line="360" w:lineRule="auto"/>
        <w:ind w:right="-12"/>
        <w:jc w:val="center"/>
        <w:rPr>
          <w:rFonts w:ascii="Sylfaen" w:hAnsi="Sylfaen"/>
          <w:sz w:val="24"/>
          <w:szCs w:val="24"/>
        </w:rPr>
      </w:pPr>
      <w:r w:rsidRPr="00B92549">
        <w:rPr>
          <w:rFonts w:ascii="Sylfaen" w:hAnsi="Sylfaen"/>
          <w:sz w:val="24"/>
          <w:szCs w:val="24"/>
        </w:rPr>
        <w:t xml:space="preserve">«Սորտերի միասնական ռեեստրում փոփոխություններ կատարելու համար տեղեկությունների փոխանցում» ընդհանուր գործընթացի տրանզակցիայի </w:t>
      </w:r>
      <w:r w:rsidRPr="00B92549">
        <w:rPr>
          <w:rFonts w:ascii="Sylfaen" w:hAnsi="Sylfaen"/>
          <w:sz w:val="24"/>
          <w:szCs w:val="24"/>
          <w:lang w:eastAsia="en-US" w:bidi="en-US"/>
        </w:rPr>
        <w:t>(P.AS.01.TRN.002)</w:t>
      </w:r>
      <w:r w:rsidRPr="00B92549">
        <w:rPr>
          <w:rFonts w:ascii="Sylfaen" w:hAnsi="Sylfaen"/>
          <w:sz w:val="24"/>
          <w:szCs w:val="24"/>
        </w:rPr>
        <w:t xml:space="preserve"> նկարագրությունը</w:t>
      </w:r>
    </w:p>
    <w:tbl>
      <w:tblPr>
        <w:tblOverlap w:val="neve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71"/>
        <w:gridCol w:w="3123"/>
        <w:gridCol w:w="5400"/>
      </w:tblGrid>
      <w:tr w:rsidR="00B92549" w:rsidRPr="00AB05F0" w:rsidTr="00B30C2E">
        <w:trPr>
          <w:tblHeade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Համարը՝</w:t>
            </w:r>
          </w:p>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ը/կ</w:t>
            </w:r>
          </w:p>
        </w:tc>
        <w:tc>
          <w:tcPr>
            <w:tcW w:w="3123" w:type="dxa"/>
            <w:shd w:val="clear" w:color="auto" w:fill="FFFFFF"/>
            <w:vAlign w:val="center"/>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Պարտադիր տարրը</w:t>
            </w:r>
          </w:p>
        </w:tc>
        <w:tc>
          <w:tcPr>
            <w:tcW w:w="5400" w:type="dxa"/>
            <w:shd w:val="clear" w:color="auto" w:fill="FFFFFF"/>
            <w:vAlign w:val="center"/>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Նկարագրությունը</w:t>
            </w:r>
          </w:p>
        </w:tc>
      </w:tr>
      <w:tr w:rsidR="00B92549" w:rsidRPr="00AB05F0" w:rsidTr="00B30C2E">
        <w:trPr>
          <w:tblHeade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3123" w:type="dxa"/>
            <w:shd w:val="clear" w:color="auto" w:fill="FFFFFF"/>
            <w:vAlign w:val="center"/>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5400" w:type="dxa"/>
            <w:shd w:val="clear" w:color="auto" w:fill="FFFFFF"/>
            <w:vAlign w:val="center"/>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r>
      <w:tr w:rsidR="00B92549" w:rsidRPr="00AB05F0" w:rsidTr="00B30C2E">
        <w:trP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3123"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Ծածկագրային նշագիրը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P.AS.01.TRN.002</w:t>
            </w:r>
          </w:p>
        </w:tc>
      </w:tr>
      <w:tr w:rsidR="00B92549" w:rsidRPr="00AB05F0" w:rsidTr="00B30C2E">
        <w:trP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3123"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անվանումը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Սորտերի միասնական ռեեստրում փոփոխություններ կատարելու համար տեղեկությունների փոխանցում</w:t>
            </w:r>
          </w:p>
        </w:tc>
      </w:tr>
      <w:tr w:rsidR="00B92549" w:rsidRPr="00AB05F0" w:rsidTr="00B30C2E">
        <w:trP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c>
          <w:tcPr>
            <w:tcW w:w="3123"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ձեւանմուշը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հարցում/պատասխան</w:t>
            </w:r>
          </w:p>
        </w:tc>
      </w:tr>
      <w:tr w:rsidR="00B92549" w:rsidRPr="00AB05F0" w:rsidTr="00B30C2E">
        <w:trP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4</w:t>
            </w:r>
          </w:p>
        </w:tc>
        <w:tc>
          <w:tcPr>
            <w:tcW w:w="3123"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Սկզբնավորող դերը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նախաձեռնող</w:t>
            </w:r>
          </w:p>
        </w:tc>
      </w:tr>
      <w:tr w:rsidR="00B92549" w:rsidRPr="00AB05F0" w:rsidTr="00B30C2E">
        <w:trP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5</w:t>
            </w:r>
          </w:p>
        </w:tc>
        <w:tc>
          <w:tcPr>
            <w:tcW w:w="3123"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Սկզբնավորող գործառնությունը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Սորտերի միասնական ռեեստրում փոփոխելու համար տեղեկություններ ներկայացնելը</w:t>
            </w:r>
          </w:p>
        </w:tc>
      </w:tr>
      <w:tr w:rsidR="00B92549" w:rsidRPr="00AB05F0" w:rsidTr="00B30C2E">
        <w:trP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6</w:t>
            </w:r>
          </w:p>
        </w:tc>
        <w:tc>
          <w:tcPr>
            <w:tcW w:w="3123"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Արձագանքող դերը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ռեսպոնդենտ</w:t>
            </w:r>
          </w:p>
        </w:tc>
      </w:tr>
      <w:tr w:rsidR="00B92549" w:rsidRPr="00AB05F0" w:rsidTr="00B30C2E">
        <w:trP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7</w:t>
            </w:r>
          </w:p>
        </w:tc>
        <w:tc>
          <w:tcPr>
            <w:tcW w:w="3123"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Ընդունող գործառնությունը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Սորտերի միասնական ռեեստրում փոփոխելու համար տեղեկությունների ընդունում եւ մշակում</w:t>
            </w:r>
          </w:p>
        </w:tc>
      </w:tr>
      <w:tr w:rsidR="00B92549" w:rsidRPr="00AB05F0" w:rsidTr="00B30C2E">
        <w:trP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8</w:t>
            </w:r>
          </w:p>
        </w:tc>
        <w:tc>
          <w:tcPr>
            <w:tcW w:w="3123"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կատարման արդյունքը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Սորտերի միասնական ռեեստր (Р.AS.01.BEN.001).</w:t>
            </w:r>
          </w:p>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տեղեկությունները մշակվել են</w:t>
            </w:r>
          </w:p>
        </w:tc>
      </w:tr>
      <w:tr w:rsidR="00B92549" w:rsidRPr="00AB05F0" w:rsidTr="00B30C2E">
        <w:trP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9</w:t>
            </w:r>
          </w:p>
        </w:tc>
        <w:tc>
          <w:tcPr>
            <w:tcW w:w="3123"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պարամետրերը՝</w:t>
            </w:r>
          </w:p>
        </w:tc>
        <w:tc>
          <w:tcPr>
            <w:tcW w:w="5400" w:type="dxa"/>
            <w:shd w:val="clear" w:color="auto" w:fill="FFFFFF"/>
          </w:tcPr>
          <w:p w:rsidR="00B92549" w:rsidRPr="00AB05F0" w:rsidRDefault="00B92549" w:rsidP="00B30C2E">
            <w:pPr>
              <w:spacing w:after="120"/>
              <w:ind w:left="132" w:right="-11"/>
              <w:rPr>
                <w:rFonts w:ascii="Sylfaen" w:hAnsi="Sylfaen"/>
                <w:sz w:val="20"/>
                <w:szCs w:val="20"/>
              </w:rPr>
            </w:pPr>
          </w:p>
        </w:tc>
      </w:tr>
      <w:tr w:rsidR="00B92549" w:rsidRPr="00AB05F0" w:rsidTr="00B30C2E">
        <w:trPr>
          <w:jc w:val="center"/>
        </w:trPr>
        <w:tc>
          <w:tcPr>
            <w:tcW w:w="871" w:type="dxa"/>
            <w:shd w:val="clear" w:color="auto" w:fill="FFFFFF"/>
          </w:tcPr>
          <w:p w:rsidR="00B92549" w:rsidRPr="00AB05F0" w:rsidRDefault="00B92549" w:rsidP="00B30C2E">
            <w:pPr>
              <w:spacing w:after="120"/>
              <w:ind w:right="-11"/>
              <w:jc w:val="center"/>
              <w:rPr>
                <w:rFonts w:ascii="Sylfaen" w:hAnsi="Sylfaen"/>
                <w:sz w:val="20"/>
                <w:szCs w:val="20"/>
              </w:rPr>
            </w:pPr>
          </w:p>
        </w:tc>
        <w:tc>
          <w:tcPr>
            <w:tcW w:w="3123" w:type="dxa"/>
            <w:shd w:val="clear" w:color="auto" w:fill="FFFFFF"/>
          </w:tcPr>
          <w:p w:rsidR="00B92549" w:rsidRPr="00AB05F0" w:rsidRDefault="00B92549" w:rsidP="00123DB3">
            <w:pPr>
              <w:pStyle w:val="Bodytext20"/>
              <w:shd w:val="clear" w:color="auto" w:fill="auto"/>
              <w:spacing w:before="0" w:after="120" w:line="240" w:lineRule="auto"/>
              <w:ind w:left="557" w:right="-11"/>
              <w:jc w:val="left"/>
              <w:rPr>
                <w:rFonts w:ascii="Sylfaen" w:hAnsi="Sylfaen"/>
                <w:sz w:val="20"/>
                <w:szCs w:val="20"/>
              </w:rPr>
            </w:pPr>
            <w:r w:rsidRPr="00AB05F0">
              <w:rPr>
                <w:rStyle w:val="Bodytext212pt"/>
                <w:rFonts w:ascii="Sylfaen" w:hAnsi="Sylfaen"/>
                <w:sz w:val="20"/>
                <w:szCs w:val="20"/>
              </w:rPr>
              <w:t>ստացումը հաստատելու ժամանակը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w:t>
            </w:r>
          </w:p>
        </w:tc>
      </w:tr>
      <w:tr w:rsidR="00B92549" w:rsidRPr="00AB05F0" w:rsidTr="00B30C2E">
        <w:trPr>
          <w:jc w:val="center"/>
        </w:trPr>
        <w:tc>
          <w:tcPr>
            <w:tcW w:w="871" w:type="dxa"/>
            <w:shd w:val="clear" w:color="auto" w:fill="FFFFFF"/>
          </w:tcPr>
          <w:p w:rsidR="00B92549" w:rsidRPr="00AB05F0" w:rsidRDefault="00B92549" w:rsidP="00B30C2E">
            <w:pPr>
              <w:spacing w:after="120"/>
              <w:ind w:right="-11"/>
              <w:jc w:val="center"/>
              <w:rPr>
                <w:rFonts w:ascii="Sylfaen" w:hAnsi="Sylfaen"/>
                <w:sz w:val="20"/>
                <w:szCs w:val="20"/>
              </w:rPr>
            </w:pPr>
          </w:p>
        </w:tc>
        <w:tc>
          <w:tcPr>
            <w:tcW w:w="3123" w:type="dxa"/>
            <w:shd w:val="clear" w:color="auto" w:fill="FFFFFF"/>
          </w:tcPr>
          <w:p w:rsidR="00B92549" w:rsidRPr="00AB05F0" w:rsidRDefault="00B92549" w:rsidP="00123DB3">
            <w:pPr>
              <w:pStyle w:val="Bodytext20"/>
              <w:shd w:val="clear" w:color="auto" w:fill="auto"/>
              <w:spacing w:before="0" w:after="120" w:line="240" w:lineRule="auto"/>
              <w:ind w:left="557" w:right="-11"/>
              <w:jc w:val="left"/>
              <w:rPr>
                <w:rFonts w:ascii="Sylfaen" w:hAnsi="Sylfaen"/>
                <w:sz w:val="20"/>
                <w:szCs w:val="20"/>
              </w:rPr>
            </w:pPr>
            <w:r w:rsidRPr="00AB05F0">
              <w:rPr>
                <w:rStyle w:val="Bodytext212pt"/>
                <w:rFonts w:ascii="Sylfaen" w:hAnsi="Sylfaen"/>
                <w:sz w:val="20"/>
                <w:szCs w:val="20"/>
              </w:rPr>
              <w:t>մշակման համար ընդունումը հաստատելու ժամանակը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20 րոպե</w:t>
            </w:r>
          </w:p>
        </w:tc>
      </w:tr>
      <w:tr w:rsidR="00B92549" w:rsidRPr="00AB05F0" w:rsidTr="00B30C2E">
        <w:trPr>
          <w:jc w:val="center"/>
        </w:trPr>
        <w:tc>
          <w:tcPr>
            <w:tcW w:w="871" w:type="dxa"/>
            <w:shd w:val="clear" w:color="auto" w:fill="FFFFFF"/>
          </w:tcPr>
          <w:p w:rsidR="00B92549" w:rsidRPr="00AB05F0" w:rsidRDefault="00B92549" w:rsidP="00B30C2E">
            <w:pPr>
              <w:spacing w:after="120"/>
              <w:ind w:right="-11"/>
              <w:jc w:val="center"/>
              <w:rPr>
                <w:rFonts w:ascii="Sylfaen" w:hAnsi="Sylfaen"/>
                <w:sz w:val="20"/>
                <w:szCs w:val="20"/>
              </w:rPr>
            </w:pPr>
          </w:p>
        </w:tc>
        <w:tc>
          <w:tcPr>
            <w:tcW w:w="3123" w:type="dxa"/>
            <w:shd w:val="clear" w:color="auto" w:fill="FFFFFF"/>
          </w:tcPr>
          <w:p w:rsidR="00B92549" w:rsidRPr="00AB05F0" w:rsidRDefault="00B92549" w:rsidP="00123DB3">
            <w:pPr>
              <w:pStyle w:val="Bodytext20"/>
              <w:shd w:val="clear" w:color="auto" w:fill="auto"/>
              <w:spacing w:before="0" w:after="120" w:line="240" w:lineRule="auto"/>
              <w:ind w:left="557" w:right="-11"/>
              <w:jc w:val="left"/>
              <w:rPr>
                <w:rFonts w:ascii="Sylfaen" w:hAnsi="Sylfaen"/>
                <w:sz w:val="20"/>
                <w:szCs w:val="20"/>
              </w:rPr>
            </w:pPr>
            <w:r w:rsidRPr="00AB05F0">
              <w:rPr>
                <w:rStyle w:val="Bodytext212pt"/>
                <w:rFonts w:ascii="Sylfaen" w:hAnsi="Sylfaen"/>
                <w:sz w:val="20"/>
                <w:szCs w:val="20"/>
              </w:rPr>
              <w:t>պատասխանին սպասելու ժամանակը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4 ժամ</w:t>
            </w:r>
          </w:p>
        </w:tc>
      </w:tr>
      <w:tr w:rsidR="00B92549" w:rsidRPr="00AB05F0" w:rsidTr="00B30C2E">
        <w:trPr>
          <w:jc w:val="center"/>
        </w:trPr>
        <w:tc>
          <w:tcPr>
            <w:tcW w:w="871" w:type="dxa"/>
            <w:shd w:val="clear" w:color="auto" w:fill="FFFFFF"/>
          </w:tcPr>
          <w:p w:rsidR="00B92549" w:rsidRPr="00AB05F0" w:rsidRDefault="00B92549" w:rsidP="00B30C2E">
            <w:pPr>
              <w:spacing w:after="120"/>
              <w:ind w:right="-11"/>
              <w:jc w:val="center"/>
              <w:rPr>
                <w:rFonts w:ascii="Sylfaen" w:hAnsi="Sylfaen"/>
                <w:sz w:val="20"/>
                <w:szCs w:val="20"/>
              </w:rPr>
            </w:pPr>
          </w:p>
        </w:tc>
        <w:tc>
          <w:tcPr>
            <w:tcW w:w="3123" w:type="dxa"/>
            <w:shd w:val="clear" w:color="auto" w:fill="FFFFFF"/>
          </w:tcPr>
          <w:p w:rsidR="00B92549" w:rsidRPr="00AB05F0" w:rsidRDefault="00B92549" w:rsidP="00123DB3">
            <w:pPr>
              <w:pStyle w:val="Bodytext20"/>
              <w:shd w:val="clear" w:color="auto" w:fill="auto"/>
              <w:spacing w:before="0" w:after="120" w:line="240" w:lineRule="auto"/>
              <w:ind w:left="557" w:right="-11"/>
              <w:jc w:val="left"/>
              <w:rPr>
                <w:rFonts w:ascii="Sylfaen" w:hAnsi="Sylfaen"/>
                <w:sz w:val="20"/>
                <w:szCs w:val="20"/>
              </w:rPr>
            </w:pPr>
            <w:r w:rsidRPr="00AB05F0">
              <w:rPr>
                <w:rStyle w:val="Bodytext212pt"/>
                <w:rFonts w:ascii="Sylfaen" w:hAnsi="Sylfaen"/>
                <w:sz w:val="20"/>
                <w:szCs w:val="20"/>
              </w:rPr>
              <w:t>ավտորիզացման հատկանիշը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այո</w:t>
            </w:r>
          </w:p>
        </w:tc>
      </w:tr>
      <w:tr w:rsidR="00B92549" w:rsidRPr="00AB05F0" w:rsidTr="00B30C2E">
        <w:trPr>
          <w:jc w:val="center"/>
        </w:trPr>
        <w:tc>
          <w:tcPr>
            <w:tcW w:w="871" w:type="dxa"/>
            <w:shd w:val="clear" w:color="auto" w:fill="FFFFFF"/>
          </w:tcPr>
          <w:p w:rsidR="00B92549" w:rsidRPr="00AB05F0" w:rsidRDefault="00B92549" w:rsidP="00B30C2E">
            <w:pPr>
              <w:spacing w:after="120"/>
              <w:ind w:right="-11"/>
              <w:jc w:val="center"/>
              <w:rPr>
                <w:rFonts w:ascii="Sylfaen" w:hAnsi="Sylfaen"/>
                <w:sz w:val="20"/>
                <w:szCs w:val="20"/>
              </w:rPr>
            </w:pPr>
          </w:p>
        </w:tc>
        <w:tc>
          <w:tcPr>
            <w:tcW w:w="3123" w:type="dxa"/>
            <w:shd w:val="clear" w:color="auto" w:fill="FFFFFF"/>
          </w:tcPr>
          <w:p w:rsidR="00B92549" w:rsidRPr="00AB05F0" w:rsidRDefault="00B92549" w:rsidP="00123DB3">
            <w:pPr>
              <w:pStyle w:val="Bodytext20"/>
              <w:shd w:val="clear" w:color="auto" w:fill="auto"/>
              <w:spacing w:before="0" w:after="120" w:line="240" w:lineRule="auto"/>
              <w:ind w:left="557" w:right="-11"/>
              <w:jc w:val="left"/>
              <w:rPr>
                <w:rFonts w:ascii="Sylfaen" w:hAnsi="Sylfaen"/>
                <w:sz w:val="20"/>
                <w:szCs w:val="20"/>
              </w:rPr>
            </w:pPr>
            <w:r w:rsidRPr="00AB05F0">
              <w:rPr>
                <w:rStyle w:val="Bodytext212pt"/>
                <w:rFonts w:ascii="Sylfaen" w:hAnsi="Sylfaen"/>
                <w:sz w:val="20"/>
                <w:szCs w:val="20"/>
              </w:rPr>
              <w:t>կրկնությունների քանակը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3</w:t>
            </w:r>
          </w:p>
        </w:tc>
      </w:tr>
      <w:tr w:rsidR="00B92549" w:rsidRPr="00AB05F0" w:rsidTr="00B30C2E">
        <w:trP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10</w:t>
            </w:r>
          </w:p>
        </w:tc>
        <w:tc>
          <w:tcPr>
            <w:tcW w:w="3123"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հաղորդագրությունները՝</w:t>
            </w:r>
          </w:p>
        </w:tc>
        <w:tc>
          <w:tcPr>
            <w:tcW w:w="5400" w:type="dxa"/>
            <w:shd w:val="clear" w:color="auto" w:fill="FFFFFF"/>
          </w:tcPr>
          <w:p w:rsidR="00B92549" w:rsidRPr="00AB05F0" w:rsidRDefault="00B92549" w:rsidP="00B30C2E">
            <w:pPr>
              <w:spacing w:after="120"/>
              <w:ind w:left="132" w:right="-11"/>
              <w:rPr>
                <w:rFonts w:ascii="Sylfaen" w:hAnsi="Sylfaen"/>
                <w:sz w:val="20"/>
                <w:szCs w:val="20"/>
              </w:rPr>
            </w:pPr>
          </w:p>
        </w:tc>
      </w:tr>
      <w:tr w:rsidR="00B92549" w:rsidRPr="00AB05F0" w:rsidTr="00B30C2E">
        <w:trPr>
          <w:jc w:val="center"/>
        </w:trPr>
        <w:tc>
          <w:tcPr>
            <w:tcW w:w="871" w:type="dxa"/>
            <w:shd w:val="clear" w:color="auto" w:fill="FFFFFF"/>
          </w:tcPr>
          <w:p w:rsidR="00B92549" w:rsidRPr="00AB05F0" w:rsidRDefault="00B92549" w:rsidP="00B30C2E">
            <w:pPr>
              <w:spacing w:after="120"/>
              <w:ind w:right="-11"/>
              <w:jc w:val="center"/>
              <w:rPr>
                <w:rFonts w:ascii="Sylfaen" w:hAnsi="Sylfaen"/>
                <w:sz w:val="20"/>
                <w:szCs w:val="20"/>
              </w:rPr>
            </w:pPr>
          </w:p>
        </w:tc>
        <w:tc>
          <w:tcPr>
            <w:tcW w:w="3123" w:type="dxa"/>
            <w:shd w:val="clear" w:color="auto" w:fill="FFFFFF"/>
          </w:tcPr>
          <w:p w:rsidR="00B92549" w:rsidRPr="00AB05F0" w:rsidRDefault="00B92549" w:rsidP="00123DB3">
            <w:pPr>
              <w:pStyle w:val="Bodytext20"/>
              <w:shd w:val="clear" w:color="auto" w:fill="auto"/>
              <w:spacing w:before="0" w:after="120" w:line="240" w:lineRule="auto"/>
              <w:ind w:left="557" w:right="-11"/>
              <w:jc w:val="left"/>
              <w:rPr>
                <w:rFonts w:ascii="Sylfaen" w:hAnsi="Sylfaen"/>
                <w:sz w:val="20"/>
                <w:szCs w:val="20"/>
              </w:rPr>
            </w:pPr>
            <w:r w:rsidRPr="00AB05F0">
              <w:rPr>
                <w:rStyle w:val="Bodytext212pt"/>
                <w:rFonts w:ascii="Sylfaen" w:hAnsi="Sylfaen"/>
                <w:sz w:val="20"/>
                <w:szCs w:val="20"/>
              </w:rPr>
              <w:t>սկզբնավորող հաղորդագրությունը</w:t>
            </w:r>
          </w:p>
        </w:tc>
        <w:tc>
          <w:tcPr>
            <w:tcW w:w="5400" w:type="dxa"/>
            <w:shd w:val="clear" w:color="auto" w:fill="FFFFFF"/>
          </w:tcPr>
          <w:p w:rsidR="00B92549" w:rsidRPr="009F7243" w:rsidRDefault="00B92549" w:rsidP="00B30C2E">
            <w:pPr>
              <w:pStyle w:val="Bodytext20"/>
              <w:shd w:val="clear" w:color="auto" w:fill="auto"/>
              <w:spacing w:before="0" w:after="120" w:line="240" w:lineRule="auto"/>
              <w:ind w:left="132" w:right="-11"/>
              <w:jc w:val="left"/>
              <w:rPr>
                <w:rStyle w:val="Bodytext212pt"/>
                <w:rFonts w:ascii="Sylfaen" w:hAnsi="Sylfaen"/>
                <w:sz w:val="20"/>
                <w:szCs w:val="20"/>
              </w:rPr>
            </w:pPr>
            <w:r w:rsidRPr="00AB05F0">
              <w:rPr>
                <w:rStyle w:val="Bodytext212pt"/>
                <w:rFonts w:ascii="Sylfaen" w:hAnsi="Sylfaen"/>
                <w:sz w:val="20"/>
                <w:szCs w:val="20"/>
              </w:rPr>
              <w:t>Սորտերի միասնական ռեեստրում փոփոխելու համար սորտերի մասին տեղեկություններ (P.AS.01.MSG.002)</w:t>
            </w:r>
          </w:p>
          <w:p w:rsidR="00B30C2E" w:rsidRPr="009F7243" w:rsidRDefault="00B30C2E" w:rsidP="00B30C2E">
            <w:pPr>
              <w:pStyle w:val="Bodytext20"/>
              <w:shd w:val="clear" w:color="auto" w:fill="auto"/>
              <w:spacing w:before="0" w:after="120" w:line="240" w:lineRule="auto"/>
              <w:ind w:left="132" w:right="-11"/>
              <w:jc w:val="left"/>
              <w:rPr>
                <w:rFonts w:ascii="Sylfaen" w:hAnsi="Sylfaen"/>
                <w:sz w:val="20"/>
                <w:szCs w:val="20"/>
              </w:rPr>
            </w:pPr>
          </w:p>
        </w:tc>
      </w:tr>
      <w:tr w:rsidR="00B92549" w:rsidRPr="00AB05F0" w:rsidTr="00B30C2E">
        <w:trPr>
          <w:jc w:val="center"/>
        </w:trPr>
        <w:tc>
          <w:tcPr>
            <w:tcW w:w="871" w:type="dxa"/>
            <w:shd w:val="clear" w:color="auto" w:fill="FFFFFF"/>
          </w:tcPr>
          <w:p w:rsidR="00B92549" w:rsidRPr="00AB05F0" w:rsidRDefault="00B92549" w:rsidP="00B30C2E">
            <w:pPr>
              <w:spacing w:after="120"/>
              <w:ind w:right="-11"/>
              <w:jc w:val="center"/>
              <w:rPr>
                <w:rFonts w:ascii="Sylfaen" w:hAnsi="Sylfaen"/>
                <w:sz w:val="20"/>
                <w:szCs w:val="20"/>
              </w:rPr>
            </w:pPr>
          </w:p>
        </w:tc>
        <w:tc>
          <w:tcPr>
            <w:tcW w:w="3123" w:type="dxa"/>
            <w:shd w:val="clear" w:color="auto" w:fill="FFFFFF"/>
          </w:tcPr>
          <w:p w:rsidR="00B92549" w:rsidRPr="00AB05F0" w:rsidRDefault="00B92549" w:rsidP="00123DB3">
            <w:pPr>
              <w:pStyle w:val="Bodytext20"/>
              <w:shd w:val="clear" w:color="auto" w:fill="auto"/>
              <w:spacing w:before="0" w:after="120" w:line="240" w:lineRule="auto"/>
              <w:ind w:left="557" w:right="-11"/>
              <w:jc w:val="left"/>
              <w:rPr>
                <w:rFonts w:ascii="Sylfaen" w:hAnsi="Sylfaen"/>
                <w:sz w:val="20"/>
                <w:szCs w:val="20"/>
              </w:rPr>
            </w:pPr>
            <w:r w:rsidRPr="00AB05F0">
              <w:rPr>
                <w:rStyle w:val="Bodytext212pt"/>
                <w:rFonts w:ascii="Sylfaen" w:hAnsi="Sylfaen"/>
                <w:sz w:val="20"/>
                <w:szCs w:val="20"/>
              </w:rPr>
              <w:t>պատասխան հաղորդագրությունը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Սորտերի միասնական ռեեստրի թարմացման մասին ծանուցում (</w:t>
            </w:r>
            <w:r w:rsidRPr="00AB05F0">
              <w:rPr>
                <w:rStyle w:val="Bodytext212pt"/>
                <w:rFonts w:ascii="Sylfaen" w:hAnsi="Sylfaen"/>
                <w:sz w:val="20"/>
                <w:szCs w:val="20"/>
                <w:lang w:eastAsia="en-US" w:bidi="en-US"/>
              </w:rPr>
              <w:t xml:space="preserve"> P.AS.01.MSG.004</w:t>
            </w:r>
            <w:r w:rsidRPr="00AB05F0">
              <w:rPr>
                <w:rStyle w:val="Bodytext212pt"/>
                <w:rFonts w:ascii="Sylfaen" w:hAnsi="Sylfaen"/>
                <w:sz w:val="20"/>
                <w:szCs w:val="20"/>
              </w:rPr>
              <w:t>)</w:t>
            </w:r>
          </w:p>
        </w:tc>
      </w:tr>
      <w:tr w:rsidR="00B92549" w:rsidRPr="00AB05F0" w:rsidTr="00B30C2E">
        <w:trPr>
          <w:jc w:val="center"/>
        </w:trPr>
        <w:tc>
          <w:tcPr>
            <w:tcW w:w="871" w:type="dxa"/>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11</w:t>
            </w:r>
          </w:p>
        </w:tc>
        <w:tc>
          <w:tcPr>
            <w:tcW w:w="3123"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հաղորդագրությունների պարամետրերը՝</w:t>
            </w:r>
          </w:p>
        </w:tc>
        <w:tc>
          <w:tcPr>
            <w:tcW w:w="5400" w:type="dxa"/>
            <w:shd w:val="clear" w:color="auto" w:fill="FFFFFF"/>
          </w:tcPr>
          <w:p w:rsidR="00B92549" w:rsidRPr="00AB05F0" w:rsidRDefault="00B92549" w:rsidP="00B30C2E">
            <w:pPr>
              <w:spacing w:after="120"/>
              <w:ind w:left="132" w:right="-11"/>
              <w:rPr>
                <w:rFonts w:ascii="Sylfaen" w:hAnsi="Sylfaen"/>
                <w:sz w:val="20"/>
                <w:szCs w:val="20"/>
              </w:rPr>
            </w:pPr>
          </w:p>
        </w:tc>
      </w:tr>
      <w:tr w:rsidR="00B92549" w:rsidRPr="00AB05F0" w:rsidTr="00B30C2E">
        <w:trPr>
          <w:jc w:val="center"/>
        </w:trPr>
        <w:tc>
          <w:tcPr>
            <w:tcW w:w="871" w:type="dxa"/>
            <w:shd w:val="clear" w:color="auto" w:fill="FFFFFF"/>
          </w:tcPr>
          <w:p w:rsidR="00B92549" w:rsidRPr="00AB05F0" w:rsidRDefault="00B92549" w:rsidP="00B30C2E">
            <w:pPr>
              <w:spacing w:after="120"/>
              <w:ind w:right="-11"/>
              <w:jc w:val="center"/>
              <w:rPr>
                <w:rFonts w:ascii="Sylfaen" w:hAnsi="Sylfaen"/>
                <w:sz w:val="20"/>
                <w:szCs w:val="20"/>
              </w:rPr>
            </w:pPr>
          </w:p>
        </w:tc>
        <w:tc>
          <w:tcPr>
            <w:tcW w:w="3123" w:type="dxa"/>
            <w:shd w:val="clear" w:color="auto" w:fill="FFFFFF"/>
          </w:tcPr>
          <w:p w:rsidR="00B92549" w:rsidRPr="00AB05F0" w:rsidRDefault="00B92549" w:rsidP="00123DB3">
            <w:pPr>
              <w:pStyle w:val="Bodytext20"/>
              <w:shd w:val="clear" w:color="auto" w:fill="auto"/>
              <w:spacing w:before="0" w:after="120" w:line="240" w:lineRule="auto"/>
              <w:ind w:left="557" w:right="-11"/>
              <w:jc w:val="left"/>
              <w:rPr>
                <w:rFonts w:ascii="Sylfaen" w:hAnsi="Sylfaen"/>
                <w:sz w:val="20"/>
                <w:szCs w:val="20"/>
              </w:rPr>
            </w:pPr>
            <w:r w:rsidRPr="00AB05F0">
              <w:rPr>
                <w:rStyle w:val="Bodytext212pt"/>
                <w:rFonts w:ascii="Sylfaen" w:hAnsi="Sylfaen"/>
                <w:sz w:val="20"/>
                <w:szCs w:val="20"/>
              </w:rPr>
              <w:t>ԷԹՍ հատկանիշը</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(P.AS.01.MSG.002)</w:t>
            </w:r>
          </w:p>
        </w:tc>
      </w:tr>
      <w:tr w:rsidR="00B92549" w:rsidRPr="00AB05F0" w:rsidTr="00B30C2E">
        <w:trPr>
          <w:jc w:val="center"/>
        </w:trPr>
        <w:tc>
          <w:tcPr>
            <w:tcW w:w="871" w:type="dxa"/>
            <w:shd w:val="clear" w:color="auto" w:fill="FFFFFF"/>
          </w:tcPr>
          <w:p w:rsidR="00B92549" w:rsidRPr="00AB05F0" w:rsidRDefault="00B92549" w:rsidP="00B30C2E">
            <w:pPr>
              <w:spacing w:after="120"/>
              <w:ind w:right="-11"/>
              <w:jc w:val="center"/>
              <w:rPr>
                <w:rFonts w:ascii="Sylfaen" w:hAnsi="Sylfaen"/>
                <w:sz w:val="20"/>
                <w:szCs w:val="20"/>
              </w:rPr>
            </w:pPr>
          </w:p>
        </w:tc>
        <w:tc>
          <w:tcPr>
            <w:tcW w:w="3123" w:type="dxa"/>
            <w:shd w:val="clear" w:color="auto" w:fill="FFFFFF"/>
          </w:tcPr>
          <w:p w:rsidR="00B92549" w:rsidRPr="00AB05F0" w:rsidRDefault="00B92549" w:rsidP="00123DB3">
            <w:pPr>
              <w:spacing w:after="120"/>
              <w:ind w:left="557" w:right="-11"/>
              <w:rPr>
                <w:rFonts w:ascii="Sylfaen" w:hAnsi="Sylfaen"/>
                <w:sz w:val="20"/>
                <w:szCs w:val="20"/>
              </w:rPr>
            </w:pP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ոչ (P.AS.01 .MSG.004)</w:t>
            </w:r>
          </w:p>
        </w:tc>
      </w:tr>
      <w:tr w:rsidR="00B92549" w:rsidRPr="00AB05F0" w:rsidTr="00B30C2E">
        <w:trPr>
          <w:jc w:val="center"/>
        </w:trPr>
        <w:tc>
          <w:tcPr>
            <w:tcW w:w="871" w:type="dxa"/>
            <w:shd w:val="clear" w:color="auto" w:fill="FFFFFF"/>
          </w:tcPr>
          <w:p w:rsidR="00B92549" w:rsidRPr="00AB05F0" w:rsidRDefault="00B92549" w:rsidP="00B30C2E">
            <w:pPr>
              <w:spacing w:after="120"/>
              <w:ind w:right="-11"/>
              <w:jc w:val="center"/>
              <w:rPr>
                <w:rFonts w:ascii="Sylfaen" w:hAnsi="Sylfaen"/>
                <w:sz w:val="20"/>
                <w:szCs w:val="20"/>
              </w:rPr>
            </w:pPr>
          </w:p>
        </w:tc>
        <w:tc>
          <w:tcPr>
            <w:tcW w:w="3123" w:type="dxa"/>
            <w:shd w:val="clear" w:color="auto" w:fill="FFFFFF"/>
          </w:tcPr>
          <w:p w:rsidR="00B92549" w:rsidRPr="00AB05F0" w:rsidRDefault="00B92549" w:rsidP="00123DB3">
            <w:pPr>
              <w:pStyle w:val="Bodytext20"/>
              <w:shd w:val="clear" w:color="auto" w:fill="auto"/>
              <w:spacing w:before="0" w:after="120" w:line="240" w:lineRule="auto"/>
              <w:ind w:left="557" w:right="-11"/>
              <w:jc w:val="left"/>
              <w:rPr>
                <w:rFonts w:ascii="Sylfaen" w:hAnsi="Sylfaen"/>
                <w:sz w:val="20"/>
                <w:szCs w:val="20"/>
              </w:rPr>
            </w:pPr>
            <w:r w:rsidRPr="00AB05F0">
              <w:rPr>
                <w:rStyle w:val="Bodytext212pt"/>
                <w:rFonts w:ascii="Sylfaen" w:hAnsi="Sylfaen"/>
                <w:sz w:val="20"/>
                <w:szCs w:val="20"/>
              </w:rPr>
              <w:t>ոչ ճշգրիտ ԷԹՍ-ով էլեկտրոնային փաստաթղթի փոխանցում</w:t>
            </w:r>
          </w:p>
        </w:tc>
        <w:tc>
          <w:tcPr>
            <w:tcW w:w="5400" w:type="dxa"/>
            <w:shd w:val="clear" w:color="auto" w:fill="FFFFFF"/>
          </w:tcPr>
          <w:p w:rsidR="00B92549" w:rsidRPr="00AB05F0" w:rsidRDefault="00B92549" w:rsidP="00B30C2E">
            <w:pPr>
              <w:pStyle w:val="Bodytext20"/>
              <w:shd w:val="clear" w:color="auto" w:fill="auto"/>
              <w:spacing w:before="0" w:after="120" w:line="240" w:lineRule="auto"/>
              <w:ind w:left="132" w:right="-11"/>
              <w:jc w:val="left"/>
              <w:rPr>
                <w:rFonts w:ascii="Sylfaen" w:hAnsi="Sylfaen"/>
                <w:sz w:val="20"/>
                <w:szCs w:val="20"/>
              </w:rPr>
            </w:pPr>
            <w:r w:rsidRPr="00AB05F0">
              <w:rPr>
                <w:rStyle w:val="Bodytext212pt"/>
                <w:rFonts w:ascii="Sylfaen" w:hAnsi="Sylfaen"/>
                <w:sz w:val="20"/>
                <w:szCs w:val="20"/>
              </w:rPr>
              <w:t>-</w:t>
            </w:r>
          </w:p>
        </w:tc>
      </w:tr>
    </w:tbl>
    <w:p w:rsidR="00B92549" w:rsidRPr="00B92549" w:rsidRDefault="00B92549" w:rsidP="00B92549">
      <w:pPr>
        <w:spacing w:after="160" w:line="360" w:lineRule="auto"/>
        <w:ind w:right="-12"/>
        <w:jc w:val="both"/>
        <w:rPr>
          <w:rFonts w:ascii="Sylfaen" w:hAnsi="Sylfaen"/>
        </w:rPr>
      </w:pPr>
    </w:p>
    <w:p w:rsidR="00B92549" w:rsidRPr="00B92549" w:rsidRDefault="00AB05F0" w:rsidP="00AB05F0">
      <w:pPr>
        <w:pStyle w:val="Bodytext20"/>
        <w:shd w:val="clear" w:color="auto" w:fill="auto"/>
        <w:spacing w:before="0" w:after="160" w:line="360" w:lineRule="auto"/>
        <w:ind w:right="-12"/>
        <w:jc w:val="center"/>
        <w:rPr>
          <w:rFonts w:ascii="Sylfaen" w:hAnsi="Sylfaen"/>
          <w:sz w:val="24"/>
          <w:szCs w:val="24"/>
        </w:rPr>
      </w:pPr>
      <w:r>
        <w:rPr>
          <w:rFonts w:ascii="Sylfaen" w:hAnsi="Sylfaen"/>
          <w:sz w:val="24"/>
          <w:szCs w:val="24"/>
        </w:rPr>
        <w:t xml:space="preserve">3. </w:t>
      </w:r>
      <w:r w:rsidR="00B92549" w:rsidRPr="00B92549">
        <w:rPr>
          <w:rFonts w:ascii="Sylfaen" w:hAnsi="Sylfaen"/>
          <w:sz w:val="24"/>
          <w:szCs w:val="24"/>
        </w:rPr>
        <w:t>«Սորտերի միասնական ռեեստրից հանելու համար տեղեկությունների փոխանցում» ընդհանուր գործընթացի տրանզակցիան</w:t>
      </w:r>
      <w:r w:rsidR="00B92549" w:rsidRPr="00B92549">
        <w:rPr>
          <w:rFonts w:ascii="Sylfaen" w:hAnsi="Sylfaen"/>
          <w:sz w:val="24"/>
          <w:szCs w:val="24"/>
          <w:lang w:eastAsia="en-US" w:bidi="en-US"/>
        </w:rPr>
        <w:t xml:space="preserve"> (P.AS.01.TRN.003)</w:t>
      </w:r>
    </w:p>
    <w:p w:rsidR="00B92549" w:rsidRDefault="00B92549" w:rsidP="00AB05F0">
      <w:pPr>
        <w:pStyle w:val="Bodytext20"/>
        <w:shd w:val="clear" w:color="auto" w:fill="auto"/>
        <w:tabs>
          <w:tab w:val="left" w:pos="1134"/>
        </w:tabs>
        <w:spacing w:before="0" w:after="160" w:line="360" w:lineRule="auto"/>
        <w:ind w:right="-12" w:firstLine="567"/>
        <w:rPr>
          <w:rFonts w:ascii="Sylfaen" w:hAnsi="Sylfaen"/>
          <w:sz w:val="24"/>
          <w:szCs w:val="24"/>
          <w:lang w:val="en-US"/>
        </w:rPr>
      </w:pPr>
      <w:r w:rsidRPr="00B92549">
        <w:rPr>
          <w:rFonts w:ascii="Sylfaen" w:hAnsi="Sylfaen"/>
          <w:sz w:val="24"/>
          <w:szCs w:val="24"/>
        </w:rPr>
        <w:t>1</w:t>
      </w:r>
      <w:r w:rsidR="009C2564">
        <w:rPr>
          <w:rFonts w:ascii="Sylfaen" w:hAnsi="Sylfaen"/>
          <w:sz w:val="24"/>
          <w:szCs w:val="24"/>
        </w:rPr>
        <w:t>7.</w:t>
      </w:r>
      <w:r w:rsidR="009C2564">
        <w:rPr>
          <w:rFonts w:ascii="Sylfaen" w:hAnsi="Sylfaen"/>
          <w:sz w:val="24"/>
          <w:szCs w:val="24"/>
        </w:rPr>
        <w:tab/>
      </w:r>
      <w:r w:rsidRPr="00B92549">
        <w:rPr>
          <w:rFonts w:ascii="Sylfaen" w:hAnsi="Sylfaen"/>
          <w:sz w:val="24"/>
          <w:szCs w:val="24"/>
        </w:rPr>
        <w:t xml:space="preserve">«Սորտերի միասնական ռեեստրից հանելու համար տեղեկությունների փոխանցում» ընդհանուր գործընթացի տրանզակցիան </w:t>
      </w:r>
      <w:r w:rsidRPr="00B92549">
        <w:rPr>
          <w:rFonts w:ascii="Sylfaen" w:hAnsi="Sylfaen"/>
          <w:sz w:val="24"/>
          <w:szCs w:val="24"/>
          <w:lang w:eastAsia="en-US" w:bidi="en-US"/>
        </w:rPr>
        <w:t>(P.AS.01.TRN.003)</w:t>
      </w:r>
      <w:r w:rsidRPr="00B92549">
        <w:rPr>
          <w:rFonts w:ascii="Sylfaen" w:hAnsi="Sylfaen"/>
          <w:sz w:val="24"/>
          <w:szCs w:val="24"/>
        </w:rPr>
        <w:t xml:space="preserve"> կատարվում է համապատասխան տեղեկությունները նախաձեռնողի կողմից ռեսպոնդենտին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B30C2E" w:rsidRPr="00B30C2E" w:rsidRDefault="00B30C2E" w:rsidP="00AB05F0">
      <w:pPr>
        <w:pStyle w:val="Bodytext20"/>
        <w:shd w:val="clear" w:color="auto" w:fill="auto"/>
        <w:tabs>
          <w:tab w:val="left" w:pos="1134"/>
        </w:tabs>
        <w:spacing w:before="0" w:after="160" w:line="360" w:lineRule="auto"/>
        <w:ind w:right="-12" w:firstLine="567"/>
        <w:rPr>
          <w:rFonts w:ascii="Sylfaen" w:hAnsi="Sylfaen"/>
          <w:sz w:val="24"/>
          <w:szCs w:val="24"/>
          <w:lang w:val="en-US"/>
        </w:rPr>
      </w:pPr>
    </w:p>
    <w:p w:rsidR="00B92549" w:rsidRPr="00B92549" w:rsidRDefault="00B92549" w:rsidP="00B92549">
      <w:pPr>
        <w:spacing w:after="160" w:line="360" w:lineRule="auto"/>
        <w:jc w:val="both"/>
        <w:rPr>
          <w:rFonts w:ascii="Sylfaen" w:eastAsia="Times New Roman" w:hAnsi="Sylfaen" w:cs="Times New Roman"/>
        </w:rPr>
      </w:pPr>
      <w:r w:rsidRPr="00B92549">
        <w:rPr>
          <w:rFonts w:ascii="Sylfaen" w:hAnsi="Sylfaen"/>
        </w:rPr>
        <w:br w:type="page"/>
      </w:r>
    </w:p>
    <w:p w:rsidR="00B92549" w:rsidRPr="00B92549" w:rsidRDefault="003D5C26" w:rsidP="00B92549">
      <w:pPr>
        <w:spacing w:after="160" w:line="360" w:lineRule="auto"/>
        <w:jc w:val="both"/>
        <w:rPr>
          <w:rFonts w:ascii="Sylfaen" w:hAnsi="Sylfaen"/>
        </w:rPr>
      </w:pPr>
      <w:r>
        <w:rPr>
          <w:rFonts w:ascii="Sylfaen" w:hAnsi="Sylfaen"/>
          <w:noProof/>
          <w:lang w:val="en-US" w:eastAsia="en-US" w:bidi="ar-SA"/>
        </w:rPr>
        <w:lastRenderedPageBreak/>
        <w:pict>
          <v:group id="_x0000_s1340" style="position:absolute;left:0;text-align:left;margin-left:26.4pt;margin-top:13.2pt;width:405.95pt;height:237.1pt;z-index:251860992" coordorigin="1946,1682" coordsize="8119,4742">
            <v:shape id="Text Box 29" o:spid="_x0000_s1222" type="#_x0000_t202" style="position:absolute;left:1946;top:3048;width:1192;height:7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yxQAAANsAAAAPAAAAZHJzL2Rvd25yZXYueG1sRI9Pa8JA&#10;FMTvQr/D8gq96cZC2hBdJVgEobTQ2EOPj+wzCWbfxuzmT/vpu4LgcZiZ3zDr7WQaMVDnassKlosI&#10;BHFhdc2lgu/jfp6AcB5ZY2OZFPySg+3mYbbGVNuRv2jIfSkChF2KCirv21RKV1Rk0C1sSxy8k+0M&#10;+iC7UuoOxwA3jXyOohdpsOawUGFLu4qKc94bBf3Hz58mTNrX8/vp881e+iyjXqmnxylbgfA0+Xv4&#10;1j5oBXEM1y/hB8jNPwAAAP//AwBQSwECLQAUAAYACAAAACEA2+H2y+4AAACFAQAAEwAAAAAAAAAA&#10;AAAAAAAAAAAAW0NvbnRlbnRfVHlwZXNdLnhtbFBLAQItABQABgAIAAAAIQBa9CxbvwAAABUBAAAL&#10;AAAAAAAAAAAAAAAAAB8BAABfcmVscy8ucmVsc1BLAQItABQABgAIAAAAIQAmp/vyxQAAANsAAAAP&#10;AAAAAAAAAAAAAAAAAAcCAABkcnMvZG93bnJldi54bWxQSwUGAAAAAAMAAwC3AAAA+QIAAAAA&#10;" stroked="f" strokeweight="0">
              <v:textbox style="mso-next-textbox:#Text Box 29" inset="0,0,0,0">
                <w:txbxContent>
                  <w:p w:rsidR="00123DB3" w:rsidRPr="00B30C2E" w:rsidRDefault="00123DB3" w:rsidP="00B92549">
                    <w:pPr>
                      <w:jc w:val="center"/>
                      <w:rPr>
                        <w:rFonts w:ascii="Sylfaen" w:hAnsi="Sylfaen"/>
                        <w:sz w:val="16"/>
                        <w:szCs w:val="20"/>
                      </w:rPr>
                    </w:pPr>
                    <w:r w:rsidRPr="00B30C2E">
                      <w:rPr>
                        <w:rFonts w:ascii="Sylfaen" w:hAnsi="Sylfaen"/>
                        <w:sz w:val="16"/>
                      </w:rPr>
                      <w:t>Հսկողության սխալ</w:t>
                    </w:r>
                  </w:p>
                </w:txbxContent>
              </v:textbox>
            </v:shape>
            <v:shape id="Text Box 30" o:spid="_x0000_s1223" type="#_x0000_t202" style="position:absolute;left:3228;top:1682;width:2031;height: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WWFwwAAANsAAAAPAAAAZHJzL2Rvd25yZXYueG1sRI9Pi8Iw&#10;FMTvgt8hPMGbpgr+oRqlKIIgK+h68Phonm2xealNqnU/vVlY2OMwM79hluvWlOJJtSssKxgNIxDE&#10;qdUFZwou37vBHITzyBpLy6TgTQ7Wq25nibG2Lz7R8+wzESDsYlSQe1/FUro0J4NuaCvi4N1sbdAH&#10;WWdS1/gKcFPKcRRNpcGCw0KOFW1ySu/nxihovq4/mnBeze6H23FrH02SUKNUv9cmCxCeWv8f/mvv&#10;tYLJFH6/hB8gVx8AAAD//wMAUEsBAi0AFAAGAAgAAAAhANvh9svuAAAAhQEAABMAAAAAAAAAAAAA&#10;AAAAAAAAAFtDb250ZW50X1R5cGVzXS54bWxQSwECLQAUAAYACAAAACEAWvQsW78AAAAVAQAACwAA&#10;AAAAAAAAAAAAAAAfAQAAX3JlbHMvLnJlbHNQSwECLQAUAAYACAAAACEA1nVlhcMAAADbAAAADwAA&#10;AAAAAAAAAAAAAAAHAgAAZHJzL2Rvd25yZXYueG1sUEsFBgAAAAADAAMAtwAAAPcCAAAAAA==&#10;" stroked="f" strokeweight="0">
              <v:textbox style="mso-next-textbox:#Text Box 30" inset="0,0,0,0">
                <w:txbxContent>
                  <w:p w:rsidR="00123DB3" w:rsidRPr="00B30C2E" w:rsidRDefault="00123DB3" w:rsidP="00B92549">
                    <w:pPr>
                      <w:jc w:val="center"/>
                      <w:rPr>
                        <w:rFonts w:ascii="Sylfaen" w:hAnsi="Sylfaen"/>
                        <w:sz w:val="20"/>
                        <w:szCs w:val="22"/>
                      </w:rPr>
                    </w:pPr>
                    <w:r w:rsidRPr="00B30C2E">
                      <w:rPr>
                        <w:rFonts w:ascii="Sylfaen" w:hAnsi="Sylfaen"/>
                        <w:sz w:val="20"/>
                      </w:rPr>
                      <w:t>Նախաձեռնողը</w:t>
                    </w:r>
                  </w:p>
                </w:txbxContent>
              </v:textbox>
            </v:shape>
            <v:shape id="Text Box 31" o:spid="_x0000_s1224" type="#_x0000_t202" style="position:absolute;left:7672;top:1682;width:2031;height: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cAewwAAANsAAAAPAAAAZHJzL2Rvd25yZXYueG1sRI9Pi8Iw&#10;FMTvC36H8ARva6rgH6pRiiII4sKqB4+P5tkWm5fapFr99GZhweMwM79h5svWlOJOtSssKxj0IxDE&#10;qdUFZwpOx833FITzyBpLy6TgSQ6Wi87XHGNtH/xL94PPRICwi1FB7n0VS+nSnAy6vq2Ig3extUEf&#10;ZJ1JXeMjwE0ph1E0lgYLDgs5VrTKKb0eGqOg2Z9fmnBaTa67y8/a3pokoUapXrdNZiA8tf4T/m9v&#10;tYLRBP6+hB8gF28AAAD//wMAUEsBAi0AFAAGAAgAAAAhANvh9svuAAAAhQEAABMAAAAAAAAAAAAA&#10;AAAAAAAAAFtDb250ZW50X1R5cGVzXS54bWxQSwECLQAUAAYACAAAACEAWvQsW78AAAAVAQAACwAA&#10;AAAAAAAAAAAAAAAfAQAAX3JlbHMvLnJlbHNQSwECLQAUAAYACAAAACEAuTnAHsMAAADbAAAADwAA&#10;AAAAAAAAAAAAAAAHAgAAZHJzL2Rvd25yZXYueG1sUEsFBgAAAAADAAMAtwAAAPcCAAAAAA==&#10;" stroked="f" strokeweight="0">
              <v:textbox style="mso-next-textbox:#Text Box 31" inset="0,0,0,0">
                <w:txbxContent>
                  <w:p w:rsidR="00123DB3" w:rsidRPr="00B30C2E" w:rsidRDefault="00123DB3" w:rsidP="00B92549">
                    <w:pPr>
                      <w:jc w:val="center"/>
                      <w:rPr>
                        <w:rFonts w:ascii="Sylfaen" w:hAnsi="Sylfaen"/>
                        <w:sz w:val="20"/>
                        <w:szCs w:val="22"/>
                      </w:rPr>
                    </w:pPr>
                    <w:r w:rsidRPr="00B30C2E">
                      <w:rPr>
                        <w:rFonts w:ascii="Sylfaen" w:hAnsi="Sylfaen"/>
                        <w:sz w:val="20"/>
                      </w:rPr>
                      <w:t>Ռեսպոնդենտը</w:t>
                    </w:r>
                  </w:p>
                </w:txbxContent>
              </v:textbox>
            </v:shape>
            <v:shape id="Text Box 32" o:spid="_x0000_s1225" type="#_x0000_t202" style="position:absolute;left:3613;top:6075;width:800;height: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RswQAAANsAAAAPAAAAZHJzL2Rvd25yZXYueG1sRE/JasMw&#10;EL0X8g9iAr01cgppjRM5mJRCoLRQt4ccB2u8EGvkWvKSfH11COT4ePtuP5tWjNS7xrKC9SoCQVxY&#10;3XCl4Pfn/SkG4TyyxtYyKbiQg326eNhhou3E3zTmvhIhhF2CCmrvu0RKV9Rk0K1sRxy40vYGfYB9&#10;JXWPUwg3rXyOohdpsOHQUGNHh5qKcz4YBcPn6aoJ4+71/FF+vdm/IctoUOpxOWdbEJ5mfxff3Eet&#10;YBPGhi/hB8j0HwAA//8DAFBLAQItABQABgAIAAAAIQDb4fbL7gAAAIUBAAATAAAAAAAAAAAAAAAA&#10;AAAAAABbQ29udGVudF9UeXBlc10ueG1sUEsBAi0AFAAGAAgAAAAhAFr0LFu/AAAAFQEAAAsAAAAA&#10;AAAAAAAAAAAAHwEAAF9yZWxzLy5yZWxzUEsBAi0AFAAGAAgAAAAhAMimVGzBAAAA2wAAAA8AAAAA&#10;AAAAAAAAAAAABwIAAGRycy9kb3ducmV2LnhtbFBLBQYAAAAAAwADALcAAAD1AgAAAAA=&#10;" stroked="f" strokeweight="0">
              <v:textbox style="mso-next-textbox:#Text Box 32" inset="0,0,0,0">
                <w:txbxContent>
                  <w:p w:rsidR="00123DB3" w:rsidRPr="00B30C2E" w:rsidRDefault="00123DB3" w:rsidP="00B92549">
                    <w:pPr>
                      <w:jc w:val="center"/>
                      <w:rPr>
                        <w:rFonts w:ascii="Sylfaen" w:hAnsi="Sylfaen"/>
                        <w:sz w:val="14"/>
                        <w:szCs w:val="20"/>
                      </w:rPr>
                    </w:pPr>
                    <w:r w:rsidRPr="00B30C2E">
                      <w:rPr>
                        <w:rFonts w:ascii="Sylfaen" w:hAnsi="Sylfaen"/>
                        <w:sz w:val="14"/>
                        <w:szCs w:val="20"/>
                      </w:rPr>
                      <w:t>Հաջողվել է</w:t>
                    </w:r>
                  </w:p>
                </w:txbxContent>
              </v:textbox>
            </v:shape>
            <v:shape id="Text Box 33" o:spid="_x0000_s1226" type="#_x0000_t202" style="position:absolute;left:5316;top:2280;width:2649;height:10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vH3xQAAANsAAAAPAAAAZHJzL2Rvd25yZXYueG1sRI9Pa8JA&#10;FMTvQr/D8gq96aYFa0xdQ2gRClJB24PHR/aZBLNv0+zmj/30XUHwOMzMb5hVOppa9NS6yrKC51kE&#10;gji3uuJCwc/3ZhqDcB5ZY22ZFFzIQbp+mKww0XbgPfUHX4gAYZeggtL7JpHS5SUZdDPbEAfvZFuD&#10;Psi2kLrFIcBNLV+i6FUarDgslNjQe0n5+dAZBd3X8U8Txs3ivD3tPuxvl2XUKfX0OGZvIDyN/h6+&#10;tT+1gvkSrl/CD5DrfwAAAP//AwBQSwECLQAUAAYACAAAACEA2+H2y+4AAACFAQAAEwAAAAAAAAAA&#10;AAAAAAAAAAAAW0NvbnRlbnRfVHlwZXNdLnhtbFBLAQItABQABgAIAAAAIQBa9CxbvwAAABUBAAAL&#10;AAAAAAAAAAAAAAAAAB8BAABfcmVscy8ucmVsc1BLAQItABQABgAIAAAAIQCn6vH3xQAAANsAAAAP&#10;AAAAAAAAAAAAAAAAAAcCAABkcnMvZG93bnJldi54bWxQSwUGAAAAAAMAAwC3AAAA+QIAAAAA&#10;" stroked="f" strokeweight="0">
              <v:textbox style="mso-next-textbox:#Text Box 33" inset="0,0,0,0">
                <w:txbxContent>
                  <w:p w:rsidR="00123DB3" w:rsidRPr="00B30C2E" w:rsidRDefault="00123DB3" w:rsidP="00B92549">
                    <w:pPr>
                      <w:jc w:val="center"/>
                      <w:rPr>
                        <w:rFonts w:ascii="Sylfaen" w:hAnsi="Sylfaen"/>
                        <w:sz w:val="14"/>
                        <w:szCs w:val="20"/>
                      </w:rPr>
                    </w:pPr>
                    <w:r w:rsidRPr="00B30C2E">
                      <w:rPr>
                        <w:rFonts w:ascii="Sylfaen" w:hAnsi="Sylfaen"/>
                        <w:sz w:val="14"/>
                      </w:rPr>
                      <w:t>Սորտերի միասնական ռեեստրից հանելու համար սորտերի մասին տեղեկություններ</w:t>
                    </w:r>
                  </w:p>
                  <w:p w:rsidR="00123DB3" w:rsidRPr="00B30C2E" w:rsidRDefault="00123DB3" w:rsidP="00B92549">
                    <w:pPr>
                      <w:jc w:val="center"/>
                      <w:rPr>
                        <w:rFonts w:ascii="Sylfaen" w:hAnsi="Sylfaen"/>
                        <w:sz w:val="14"/>
                        <w:szCs w:val="20"/>
                      </w:rPr>
                    </w:pPr>
                    <w:r w:rsidRPr="00B30C2E">
                      <w:rPr>
                        <w:rFonts w:ascii="Sylfaen" w:hAnsi="Sylfaen"/>
                        <w:sz w:val="14"/>
                      </w:rPr>
                      <w:t>(P.AS.01.MSG.003)</w:t>
                    </w:r>
                  </w:p>
                </w:txbxContent>
              </v:textbox>
            </v:shape>
            <v:shape id="Text Box 34" o:spid="_x0000_s1227" type="#_x0000_t202" style="position:absolute;left:7450;top:3679;width:2615;height:8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JLXwQAAANsAAAAPAAAAZHJzL2Rvd25yZXYueG1sRE9Na4NA&#10;EL0H8h+WCeSWrM3Bis0apCEQCC3U9tDj4E5UdGeNu0bTX989FHp8vO/9YTaduNPgGssKnrYRCOLS&#10;6oYrBV+fp00CwnlkjZ1lUvAgB4dsudhjqu3EH3QvfCVCCLsUFdTe96mUrqzJoNvanjhwVzsY9AEO&#10;ldQDTiHcdHIXRbE02HBoqLGn15rKthiNgvHt+0cTJv1ze7m+H+1tzHMalVqv5vwFhKfZ/4v/3Get&#10;IA7rw5fwA2T2CwAA//8DAFBLAQItABQABgAIAAAAIQDb4fbL7gAAAIUBAAATAAAAAAAAAAAAAAAA&#10;AAAAAABbQ29udGVudF9UeXBlc10ueG1sUEsBAi0AFAAGAAgAAAAhAFr0LFu/AAAAFQEAAAsAAAAA&#10;AAAAAAAAAAAAHwEAAF9yZWxzLy5yZWxzUEsBAi0AFAAGAAgAAAAhAPi8ktfBAAAA2wAAAA8AAAAA&#10;AAAAAAAAAAAABwIAAGRycy9kb3ducmV2LnhtbFBLBQYAAAAAAwADALcAAAD1AgAAAAA=&#10;" stroked="f" strokeweight="0">
              <v:textbox style="mso-next-textbox:#Text Box 34" inset="0,0,0,0">
                <w:txbxContent>
                  <w:p w:rsidR="00123DB3" w:rsidRPr="00B30C2E" w:rsidRDefault="00123DB3" w:rsidP="00B92549">
                    <w:pPr>
                      <w:jc w:val="center"/>
                      <w:rPr>
                        <w:rFonts w:ascii="Sylfaen" w:hAnsi="Sylfaen"/>
                        <w:sz w:val="14"/>
                        <w:szCs w:val="20"/>
                      </w:rPr>
                    </w:pPr>
                    <w:r w:rsidRPr="00B30C2E">
                      <w:rPr>
                        <w:rFonts w:ascii="Sylfaen" w:hAnsi="Sylfaen"/>
                        <w:sz w:val="14"/>
                        <w:szCs w:val="20"/>
                      </w:rPr>
                      <w:t>Սորտերի միասնական ռեեստրից հանելու համար տեղեկությունների ընդունում և մշակում</w:t>
                    </w:r>
                  </w:p>
                </w:txbxContent>
              </v:textbox>
            </v:shape>
            <v:shape id="Text Box 35" o:spid="_x0000_s1228" type="#_x0000_t202" style="position:absolute;left:3337;top:3676;width:2520;height:8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dMwwAAANsAAAAPAAAAZHJzL2Rvd25yZXYueG1sRI9Bi8Iw&#10;FITvgv8hPMGbpu7BlWosxWVhQVzQ3YPHR/NsS5uX2qRa/fVGEDwOM/MNs0p6U4sLta60rGA2jUAQ&#10;Z1aXnCv4//ueLEA4j6yxtkwKbuQgWQ8HK4y1vfKeLgefiwBhF6OCwvsmltJlBRl0U9sQB+9kW4M+&#10;yDaXusVrgJtafkTRXBosOSwU2NCmoKw6dEZBtzveNeGi+ay2p98ve+7SlDqlxqM+XYLw1Pt3+NX+&#10;0QrmM3h+CT9Arh8AAAD//wMAUEsBAi0AFAAGAAgAAAAhANvh9svuAAAAhQEAABMAAAAAAAAAAAAA&#10;AAAAAAAAAFtDb250ZW50X1R5cGVzXS54bWxQSwECLQAUAAYACAAAACEAWvQsW78AAAAVAQAACwAA&#10;AAAAAAAAAAAAAAAfAQAAX3JlbHMvLnJlbHNQSwECLQAUAAYACAAAACEAl/A3TMMAAADbAAAADwAA&#10;AAAAAAAAAAAAAAAHAgAAZHJzL2Rvd25yZXYueG1sUEsFBgAAAAADAAMAtwAAAPcCAAAAAA==&#10;" stroked="f" strokeweight="0">
              <v:textbox style="mso-next-textbox:#Text Box 35" inset="0,0,0,0">
                <w:txbxContent>
                  <w:p w:rsidR="00123DB3" w:rsidRPr="00B30C2E" w:rsidRDefault="00123DB3" w:rsidP="00B92549">
                    <w:pPr>
                      <w:jc w:val="center"/>
                      <w:rPr>
                        <w:rFonts w:ascii="Sylfaen" w:hAnsi="Sylfaen"/>
                        <w:sz w:val="14"/>
                        <w:szCs w:val="20"/>
                      </w:rPr>
                    </w:pPr>
                    <w:r w:rsidRPr="00B30C2E">
                      <w:rPr>
                        <w:rFonts w:ascii="Sylfaen" w:hAnsi="Sylfaen"/>
                        <w:sz w:val="14"/>
                        <w:szCs w:val="20"/>
                      </w:rPr>
                      <w:t>Սորտերի միասնական ռեեստրից հանելու համար տեղեկությունների ներկայացում</w:t>
                    </w:r>
                  </w:p>
                </w:txbxContent>
              </v:textbox>
            </v:shape>
            <v:shape id="Text Box 36" o:spid="_x0000_s1229" type="#_x0000_t202" style="position:absolute;left:3453;top:5174;width:2322;height:6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qk7wgAAANsAAAAPAAAAZHJzL2Rvd25yZXYueG1sRI9Bi8Iw&#10;FITvgv8hPMGbpnpQqUYpiiDICrp78Phonm2xealNql1/vREEj8PMfMMsVq0pxZ1qV1hWMBpGIIhT&#10;qwvOFPz9bgczEM4jaywtk4J/crBadjsLjLV98JHuJ5+JAGEXo4Lc+yqW0qU5GXRDWxEH72Jrgz7I&#10;OpO6xkeAm1KOo2giDRYcFnKsaJ1Tej01RkHzc35qwlk1ve4vh429NUlCjVL9XpvMQXhq/Tf8ae+0&#10;gskY3l/CD5DLFwAAAP//AwBQSwECLQAUAAYACAAAACEA2+H2y+4AAACFAQAAEwAAAAAAAAAAAAAA&#10;AAAAAAAAW0NvbnRlbnRfVHlwZXNdLnhtbFBLAQItABQABgAIAAAAIQBa9CxbvwAAABUBAAALAAAA&#10;AAAAAAAAAAAAAB8BAABfcmVscy8ucmVsc1BLAQItABQABgAIAAAAIQBnIqk7wgAAANsAAAAPAAAA&#10;AAAAAAAAAAAAAAcCAABkcnMvZG93bnJldi54bWxQSwUGAAAAAAMAAwC3AAAA9gIAAAAA&#10;" stroked="f" strokeweight="0">
              <v:textbox style="mso-next-textbox:#Text Box 36" inset="0,0,0,0">
                <w:txbxContent>
                  <w:p w:rsidR="00123DB3" w:rsidRPr="00B30C2E" w:rsidRDefault="00123DB3" w:rsidP="00B92549">
                    <w:pPr>
                      <w:jc w:val="center"/>
                      <w:rPr>
                        <w:rFonts w:ascii="Sylfaen" w:hAnsi="Sylfaen"/>
                        <w:sz w:val="14"/>
                        <w:szCs w:val="16"/>
                      </w:rPr>
                    </w:pPr>
                    <w:r w:rsidRPr="00B30C2E">
                      <w:rPr>
                        <w:rFonts w:ascii="Sylfaen" w:hAnsi="Sylfaen"/>
                        <w:sz w:val="14"/>
                        <w:szCs w:val="16"/>
                      </w:rPr>
                      <w:t>:Սորտերի միասնական ռեեստր</w:t>
                    </w:r>
                  </w:p>
                  <w:p w:rsidR="00123DB3" w:rsidRPr="00B30C2E" w:rsidRDefault="00123DB3" w:rsidP="00B92549">
                    <w:pPr>
                      <w:jc w:val="center"/>
                      <w:rPr>
                        <w:rFonts w:ascii="Sylfaen" w:hAnsi="Sylfaen"/>
                        <w:sz w:val="14"/>
                        <w:szCs w:val="16"/>
                      </w:rPr>
                    </w:pPr>
                    <w:r w:rsidRPr="00B30C2E">
                      <w:rPr>
                        <w:rFonts w:ascii="Sylfaen" w:hAnsi="Sylfaen"/>
                        <w:sz w:val="14"/>
                        <w:szCs w:val="16"/>
                      </w:rPr>
                      <w:t>[տեղեկությունները մշակվել են]</w:t>
                    </w:r>
                  </w:p>
                </w:txbxContent>
              </v:textbox>
            </v:shape>
            <v:shape id="Text Box 37" o:spid="_x0000_s1230" type="#_x0000_t202" style="position:absolute;left:5857;top:4830;width:2483;height:8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gygwgAAANsAAAAPAAAAZHJzL2Rvd25yZXYueG1sRI9Bi8Iw&#10;FITvgv8hPMGbpiqoVKMURRBkBV0PHh/Nsy02L7VJte6vNwsLexxm5htmuW5NKZ5Uu8KygtEwAkGc&#10;Wl1wpuDyvRvMQTiPrLG0TAre5GC96naWGGv74hM9zz4TAcIuRgW591UspUtzMuiGtiIO3s3WBn2Q&#10;dSZ1ja8AN6UcR9FUGiw4LORY0San9H5ujILm6/qjCefV7H64Hbf20SQJNUr1e22yAOGp9f/hv/Ze&#10;K5hO4PdL+AFy9QEAAP//AwBQSwECLQAUAAYACAAAACEA2+H2y+4AAACFAQAAEwAAAAAAAAAAAAAA&#10;AAAAAAAAW0NvbnRlbnRfVHlwZXNdLnhtbFBLAQItABQABgAIAAAAIQBa9CxbvwAAABUBAAALAAAA&#10;AAAAAAAAAAAAAB8BAABfcmVscy8ucmVsc1BLAQItABQABgAIAAAAIQAIbgygwgAAANsAAAAPAAAA&#10;AAAAAAAAAAAAAAcCAABkcnMvZG93bnJldi54bWxQSwUGAAAAAAMAAwC3AAAA9gIAAAAA&#10;" stroked="f" strokeweight="0">
              <v:textbox style="mso-next-textbox:#Text Box 37" inset="0,0,0,0">
                <w:txbxContent>
                  <w:p w:rsidR="00123DB3" w:rsidRPr="00B30C2E" w:rsidRDefault="00123DB3" w:rsidP="00B92549">
                    <w:pPr>
                      <w:jc w:val="center"/>
                      <w:rPr>
                        <w:rFonts w:ascii="Sylfaen" w:hAnsi="Sylfaen"/>
                        <w:sz w:val="12"/>
                        <w:szCs w:val="16"/>
                      </w:rPr>
                    </w:pPr>
                    <w:r w:rsidRPr="00B30C2E">
                      <w:rPr>
                        <w:rFonts w:ascii="Sylfaen" w:hAnsi="Sylfaen"/>
                        <w:sz w:val="12"/>
                        <w:szCs w:val="16"/>
                      </w:rPr>
                      <w:t>Սորտերի միասնական ռեեստրի թարմացման մասին ծանուցում (</w:t>
                    </w:r>
                  </w:p>
                  <w:p w:rsidR="00123DB3" w:rsidRPr="00B30C2E" w:rsidRDefault="00123DB3" w:rsidP="00B30C2E">
                    <w:pPr>
                      <w:jc w:val="center"/>
                      <w:rPr>
                        <w:rFonts w:ascii="Sylfaen" w:hAnsi="Sylfaen"/>
                        <w:sz w:val="12"/>
                        <w:szCs w:val="16"/>
                        <w:lang w:val="en-US"/>
                      </w:rPr>
                    </w:pPr>
                    <w:r>
                      <w:rPr>
                        <w:rFonts w:ascii="Sylfaen" w:hAnsi="Sylfaen"/>
                        <w:sz w:val="12"/>
                        <w:szCs w:val="16"/>
                      </w:rPr>
                      <w:t>(P.AS.01.MSG.004)</w:t>
                    </w:r>
                  </w:p>
                </w:txbxContent>
              </v:textbox>
            </v:shape>
            <v:rect id="_x0000_s1338" style="position:absolute;left:5693;top:3311;width:1979;height:143" stroked="f"/>
            <v:rect id="_x0000_s1339" style="position:absolute;left:5595;top:4710;width:2745;height:143" stroked="f"/>
          </v:group>
        </w:pict>
      </w:r>
      <w:r w:rsidR="00B92549" w:rsidRPr="00B92549">
        <w:rPr>
          <w:rFonts w:ascii="Sylfaen" w:hAnsi="Sylfaen"/>
          <w:noProof/>
          <w:lang w:val="en-US" w:eastAsia="en-US" w:bidi="ar-SA"/>
        </w:rPr>
        <w:drawing>
          <wp:inline distT="0" distB="0" distL="0" distR="0">
            <wp:extent cx="5991225" cy="3705225"/>
            <wp:effectExtent l="19050" t="0" r="9525" b="0"/>
            <wp:docPr id="2" name="Picture 4"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
                    <pic:cNvPicPr>
                      <a:picLocks noChangeAspect="1" noChangeArrowheads="1"/>
                    </pic:cNvPicPr>
                  </pic:nvPicPr>
                  <pic:blipFill>
                    <a:blip r:embed="rId36" cstate="print"/>
                    <a:srcRect/>
                    <a:stretch>
                      <a:fillRect/>
                    </a:stretch>
                  </pic:blipFill>
                  <pic:spPr bwMode="auto">
                    <a:xfrm>
                      <a:off x="0" y="0"/>
                      <a:ext cx="5991225" cy="3705225"/>
                    </a:xfrm>
                    <a:prstGeom prst="rect">
                      <a:avLst/>
                    </a:prstGeom>
                    <a:noFill/>
                    <a:ln w="9525">
                      <a:noFill/>
                      <a:miter lim="800000"/>
                      <a:headEnd/>
                      <a:tailEnd/>
                    </a:ln>
                  </pic:spPr>
                </pic:pic>
              </a:graphicData>
            </a:graphic>
          </wp:inline>
        </w:drawing>
      </w:r>
    </w:p>
    <w:p w:rsidR="00B92549" w:rsidRPr="00B30C2E" w:rsidRDefault="00B92549" w:rsidP="00AB05F0">
      <w:pPr>
        <w:pStyle w:val="Picturecaption20"/>
        <w:shd w:val="clear" w:color="auto" w:fill="auto"/>
        <w:spacing w:after="160" w:line="360" w:lineRule="auto"/>
        <w:ind w:right="-12"/>
        <w:rPr>
          <w:rFonts w:ascii="Sylfaen" w:hAnsi="Sylfaen"/>
          <w:sz w:val="20"/>
        </w:rPr>
      </w:pPr>
      <w:r w:rsidRPr="00B30C2E">
        <w:rPr>
          <w:rFonts w:ascii="Sylfaen" w:hAnsi="Sylfaen"/>
          <w:sz w:val="20"/>
        </w:rPr>
        <w:t xml:space="preserve">Նկ. 6. «Սորտերի միասնական ռեեստրից հանելու համար տեղեկությունների փոխանցում» ընդհանուր գործընթացի տրանզակցիայի </w:t>
      </w:r>
      <w:r w:rsidRPr="00B30C2E">
        <w:rPr>
          <w:rFonts w:ascii="Sylfaen" w:hAnsi="Sylfaen"/>
          <w:sz w:val="20"/>
          <w:lang w:eastAsia="en-US" w:bidi="en-US"/>
        </w:rPr>
        <w:t>(P.AS.01.TRN.003)</w:t>
      </w:r>
      <w:r w:rsidRPr="00B30C2E">
        <w:rPr>
          <w:rFonts w:ascii="Sylfaen" w:hAnsi="Sylfaen"/>
          <w:sz w:val="20"/>
        </w:rPr>
        <w:t xml:space="preserve"> կատարման սխեման</w:t>
      </w:r>
    </w:p>
    <w:p w:rsidR="00B92549" w:rsidRPr="00B92549" w:rsidRDefault="00B92549" w:rsidP="00B92549">
      <w:pPr>
        <w:spacing w:after="160" w:line="360" w:lineRule="auto"/>
        <w:ind w:right="-12"/>
        <w:jc w:val="both"/>
        <w:rPr>
          <w:rFonts w:ascii="Sylfaen" w:hAnsi="Sylfaen"/>
        </w:rPr>
      </w:pPr>
    </w:p>
    <w:p w:rsidR="00B92549" w:rsidRPr="00B92549" w:rsidRDefault="00B92549" w:rsidP="00AB05F0">
      <w:pPr>
        <w:pStyle w:val="Bodytext20"/>
        <w:shd w:val="clear" w:color="auto" w:fill="auto"/>
        <w:spacing w:before="0" w:after="160" w:line="360" w:lineRule="auto"/>
        <w:ind w:right="-12"/>
        <w:jc w:val="right"/>
        <w:rPr>
          <w:rFonts w:ascii="Sylfaen" w:hAnsi="Sylfaen"/>
          <w:sz w:val="24"/>
          <w:szCs w:val="24"/>
        </w:rPr>
      </w:pPr>
      <w:r w:rsidRPr="00B92549">
        <w:rPr>
          <w:rFonts w:ascii="Sylfaen" w:hAnsi="Sylfaen"/>
          <w:sz w:val="24"/>
          <w:szCs w:val="24"/>
        </w:rPr>
        <w:t>Աղյուսակ 7</w:t>
      </w:r>
    </w:p>
    <w:p w:rsidR="00B92549" w:rsidRPr="00B92549" w:rsidRDefault="00B92549" w:rsidP="00AB05F0">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 xml:space="preserve">«Սորտերի միասնական ռեեստրից հանելու համար տեղեկությունների փոխանցում» ընդհանուր գործընթացի տրանզակցիայի </w:t>
      </w:r>
      <w:r w:rsidRPr="00B92549">
        <w:rPr>
          <w:rFonts w:ascii="Sylfaen" w:hAnsi="Sylfaen"/>
          <w:sz w:val="24"/>
          <w:szCs w:val="24"/>
          <w:lang w:eastAsia="en-US" w:bidi="en-US"/>
        </w:rPr>
        <w:t>(P.AS.01.TRN.003)</w:t>
      </w:r>
      <w:r w:rsidRPr="00B92549">
        <w:rPr>
          <w:rFonts w:ascii="Sylfaen" w:hAnsi="Sylfaen"/>
          <w:sz w:val="24"/>
          <w:szCs w:val="24"/>
        </w:rPr>
        <w:t xml:space="preserve"> նկարագրությունը</w:t>
      </w:r>
    </w:p>
    <w:tbl>
      <w:tblPr>
        <w:tblOverlap w:val="never"/>
        <w:tblW w:w="9496" w:type="dxa"/>
        <w:jc w:val="center"/>
        <w:tblLayout w:type="fixed"/>
        <w:tblCellMar>
          <w:left w:w="10" w:type="dxa"/>
          <w:right w:w="10" w:type="dxa"/>
        </w:tblCellMar>
        <w:tblLook w:val="0000" w:firstRow="0" w:lastRow="0" w:firstColumn="0" w:lastColumn="0" w:noHBand="0" w:noVBand="0"/>
      </w:tblPr>
      <w:tblGrid>
        <w:gridCol w:w="922"/>
        <w:gridCol w:w="3118"/>
        <w:gridCol w:w="5456"/>
      </w:tblGrid>
      <w:tr w:rsidR="00B92549" w:rsidRPr="00AB05F0" w:rsidTr="00B30C2E">
        <w:trPr>
          <w:tblHeader/>
          <w:jc w:val="center"/>
        </w:trPr>
        <w:tc>
          <w:tcPr>
            <w:tcW w:w="922"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Համարը՝</w:t>
            </w:r>
          </w:p>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ը/կ</w:t>
            </w:r>
          </w:p>
        </w:tc>
        <w:tc>
          <w:tcPr>
            <w:tcW w:w="3118" w:type="dxa"/>
            <w:tcBorders>
              <w:top w:val="single" w:sz="4" w:space="0" w:color="auto"/>
              <w:left w:val="single" w:sz="4" w:space="0" w:color="auto"/>
            </w:tcBorders>
            <w:shd w:val="clear" w:color="auto" w:fill="FFFFFF"/>
            <w:vAlign w:val="center"/>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Պարտադիր տարրը</w:t>
            </w:r>
          </w:p>
        </w:tc>
        <w:tc>
          <w:tcPr>
            <w:tcW w:w="545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Նկարագրությունը</w:t>
            </w:r>
          </w:p>
        </w:tc>
      </w:tr>
      <w:tr w:rsidR="00B92549" w:rsidRPr="00AB05F0" w:rsidTr="00B30C2E">
        <w:trPr>
          <w:tblHeader/>
          <w:jc w:val="center"/>
        </w:trPr>
        <w:tc>
          <w:tcPr>
            <w:tcW w:w="922"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3118" w:type="dxa"/>
            <w:tcBorders>
              <w:top w:val="single" w:sz="4" w:space="0" w:color="auto"/>
              <w:left w:val="single" w:sz="4" w:space="0" w:color="auto"/>
            </w:tcBorders>
            <w:shd w:val="clear" w:color="auto" w:fill="FFFFFF"/>
            <w:vAlign w:val="center"/>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545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r>
      <w:tr w:rsidR="00B92549" w:rsidRPr="00AB05F0" w:rsidTr="00B30C2E">
        <w:trPr>
          <w:jc w:val="center"/>
        </w:trPr>
        <w:tc>
          <w:tcPr>
            <w:tcW w:w="922"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3118" w:type="dxa"/>
            <w:tcBorders>
              <w:top w:val="single" w:sz="4" w:space="0" w:color="auto"/>
              <w:lef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Ծածկագրային նշագիրը</w:t>
            </w:r>
          </w:p>
        </w:tc>
        <w:tc>
          <w:tcPr>
            <w:tcW w:w="5456" w:type="dxa"/>
            <w:tcBorders>
              <w:top w:val="single" w:sz="4" w:space="0" w:color="auto"/>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P.AS.01.TRN.003</w:t>
            </w:r>
          </w:p>
        </w:tc>
      </w:tr>
      <w:tr w:rsidR="00B92549" w:rsidRPr="00AB05F0" w:rsidTr="00B30C2E">
        <w:trPr>
          <w:jc w:val="center"/>
        </w:trPr>
        <w:tc>
          <w:tcPr>
            <w:tcW w:w="922"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3118" w:type="dxa"/>
            <w:tcBorders>
              <w:top w:val="single" w:sz="4" w:space="0" w:color="auto"/>
              <w:lef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անվանումը</w:t>
            </w:r>
          </w:p>
        </w:tc>
        <w:tc>
          <w:tcPr>
            <w:tcW w:w="5456" w:type="dxa"/>
            <w:tcBorders>
              <w:top w:val="single" w:sz="4" w:space="0" w:color="auto"/>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 xml:space="preserve">Սորտերի միասնական ռեեստրից հանելու համար տեղեկությունների փոխանցում </w:t>
            </w:r>
          </w:p>
        </w:tc>
      </w:tr>
      <w:tr w:rsidR="00B92549" w:rsidRPr="00AB05F0" w:rsidTr="00B30C2E">
        <w:trPr>
          <w:jc w:val="center"/>
        </w:trPr>
        <w:tc>
          <w:tcPr>
            <w:tcW w:w="922"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c>
          <w:tcPr>
            <w:tcW w:w="3118" w:type="dxa"/>
            <w:tcBorders>
              <w:top w:val="single" w:sz="4" w:space="0" w:color="auto"/>
              <w:lef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ձեւանմուշը</w:t>
            </w:r>
          </w:p>
        </w:tc>
        <w:tc>
          <w:tcPr>
            <w:tcW w:w="5456" w:type="dxa"/>
            <w:tcBorders>
              <w:top w:val="single" w:sz="4" w:space="0" w:color="auto"/>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հարցում/պատասխան</w:t>
            </w:r>
          </w:p>
        </w:tc>
      </w:tr>
      <w:tr w:rsidR="00B92549" w:rsidRPr="00AB05F0" w:rsidTr="00B30C2E">
        <w:trPr>
          <w:jc w:val="center"/>
        </w:trPr>
        <w:tc>
          <w:tcPr>
            <w:tcW w:w="922"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4</w:t>
            </w:r>
          </w:p>
        </w:tc>
        <w:tc>
          <w:tcPr>
            <w:tcW w:w="3118" w:type="dxa"/>
            <w:tcBorders>
              <w:top w:val="single" w:sz="4" w:space="0" w:color="auto"/>
              <w:lef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Սկզբնավորող դերը</w:t>
            </w:r>
          </w:p>
        </w:tc>
        <w:tc>
          <w:tcPr>
            <w:tcW w:w="5456" w:type="dxa"/>
            <w:tcBorders>
              <w:top w:val="single" w:sz="4" w:space="0" w:color="auto"/>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նախաձեռնող</w:t>
            </w:r>
          </w:p>
        </w:tc>
      </w:tr>
      <w:tr w:rsidR="00B92549" w:rsidRPr="00AB05F0" w:rsidTr="00B30C2E">
        <w:trPr>
          <w:jc w:val="center"/>
        </w:trPr>
        <w:tc>
          <w:tcPr>
            <w:tcW w:w="922"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5</w:t>
            </w:r>
          </w:p>
        </w:tc>
        <w:tc>
          <w:tcPr>
            <w:tcW w:w="3118" w:type="dxa"/>
            <w:tcBorders>
              <w:top w:val="single" w:sz="4" w:space="0" w:color="auto"/>
              <w:left w:val="single" w:sz="4" w:space="0" w:color="auto"/>
              <w:bottom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Սկզբնավորող գործառնությունը</w:t>
            </w:r>
          </w:p>
        </w:tc>
        <w:tc>
          <w:tcPr>
            <w:tcW w:w="5456"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ռեեստրից հանելու համար տեղեկություններ ներկայացնելը</w:t>
            </w:r>
          </w:p>
        </w:tc>
      </w:tr>
      <w:tr w:rsidR="00B92549" w:rsidRPr="00AB05F0" w:rsidTr="00B30C2E">
        <w:trPr>
          <w:jc w:val="center"/>
        </w:trPr>
        <w:tc>
          <w:tcPr>
            <w:tcW w:w="922"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lastRenderedPageBreak/>
              <w:t>6</w:t>
            </w:r>
          </w:p>
        </w:tc>
        <w:tc>
          <w:tcPr>
            <w:tcW w:w="3118" w:type="dxa"/>
            <w:tcBorders>
              <w:top w:val="single" w:sz="4" w:space="0" w:color="auto"/>
              <w:left w:val="single" w:sz="4" w:space="0" w:color="auto"/>
              <w:bottom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Արձագանքող դերը</w:t>
            </w:r>
          </w:p>
        </w:tc>
        <w:tc>
          <w:tcPr>
            <w:tcW w:w="5456"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ռեսպոնդենտ</w:t>
            </w:r>
          </w:p>
        </w:tc>
      </w:tr>
      <w:tr w:rsidR="00B92549" w:rsidRPr="00AB05F0" w:rsidTr="00B30C2E">
        <w:trPr>
          <w:jc w:val="center"/>
        </w:trPr>
        <w:tc>
          <w:tcPr>
            <w:tcW w:w="922"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7</w:t>
            </w:r>
          </w:p>
        </w:tc>
        <w:tc>
          <w:tcPr>
            <w:tcW w:w="3118" w:type="dxa"/>
            <w:tcBorders>
              <w:top w:val="single" w:sz="4" w:space="0" w:color="auto"/>
              <w:left w:val="single" w:sz="4" w:space="0" w:color="auto"/>
              <w:bottom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Ընդունող գործառնությունը</w:t>
            </w:r>
          </w:p>
        </w:tc>
        <w:tc>
          <w:tcPr>
            <w:tcW w:w="5456"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ռեեստրից հանելու համար տեղեկությունների ընդունում եւ մշակում</w:t>
            </w:r>
          </w:p>
        </w:tc>
      </w:tr>
      <w:tr w:rsidR="00B92549" w:rsidRPr="00AB05F0" w:rsidTr="00B30C2E">
        <w:trPr>
          <w:jc w:val="center"/>
        </w:trPr>
        <w:tc>
          <w:tcPr>
            <w:tcW w:w="922"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8</w:t>
            </w:r>
          </w:p>
        </w:tc>
        <w:tc>
          <w:tcPr>
            <w:tcW w:w="3118" w:type="dxa"/>
            <w:tcBorders>
              <w:top w:val="single" w:sz="4" w:space="0" w:color="auto"/>
              <w:lef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կատարման արդյունքը</w:t>
            </w:r>
          </w:p>
        </w:tc>
        <w:tc>
          <w:tcPr>
            <w:tcW w:w="5456" w:type="dxa"/>
            <w:tcBorders>
              <w:top w:val="single" w:sz="4" w:space="0" w:color="auto"/>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 (Р.AS.01.BEN.001).</w:t>
            </w:r>
          </w:p>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տեղեկությունները մշակվել են</w:t>
            </w:r>
          </w:p>
        </w:tc>
      </w:tr>
      <w:tr w:rsidR="00B92549" w:rsidRPr="00AB05F0" w:rsidTr="00B30C2E">
        <w:trPr>
          <w:jc w:val="center"/>
        </w:trPr>
        <w:tc>
          <w:tcPr>
            <w:tcW w:w="922" w:type="dxa"/>
            <w:tcBorders>
              <w:top w:val="single" w:sz="4" w:space="0" w:color="auto"/>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9</w:t>
            </w:r>
          </w:p>
        </w:tc>
        <w:tc>
          <w:tcPr>
            <w:tcW w:w="3118" w:type="dxa"/>
            <w:tcBorders>
              <w:top w:val="single" w:sz="4" w:space="0" w:color="auto"/>
              <w:lef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պարամետրերը՝</w:t>
            </w:r>
          </w:p>
        </w:tc>
        <w:tc>
          <w:tcPr>
            <w:tcW w:w="5456" w:type="dxa"/>
            <w:tcBorders>
              <w:top w:val="single" w:sz="4" w:space="0" w:color="auto"/>
              <w:left w:val="single" w:sz="4" w:space="0" w:color="auto"/>
              <w:right w:val="single" w:sz="4" w:space="0" w:color="auto"/>
            </w:tcBorders>
            <w:shd w:val="clear" w:color="auto" w:fill="FFFFFF"/>
          </w:tcPr>
          <w:p w:rsidR="00B92549" w:rsidRPr="00AB05F0" w:rsidRDefault="00B92549" w:rsidP="00B30C2E">
            <w:pPr>
              <w:spacing w:after="120"/>
              <w:ind w:right="-11"/>
              <w:rPr>
                <w:rFonts w:ascii="Sylfaen" w:hAnsi="Sylfaen"/>
                <w:sz w:val="20"/>
                <w:szCs w:val="20"/>
              </w:rPr>
            </w:pPr>
          </w:p>
        </w:tc>
      </w:tr>
      <w:tr w:rsidR="00B92549" w:rsidRPr="00AB05F0" w:rsidTr="00B30C2E">
        <w:trPr>
          <w:jc w:val="center"/>
        </w:trPr>
        <w:tc>
          <w:tcPr>
            <w:tcW w:w="922" w:type="dxa"/>
            <w:tcBorders>
              <w:left w:val="single" w:sz="4" w:space="0" w:color="auto"/>
              <w:right w:val="single" w:sz="4" w:space="0" w:color="auto"/>
            </w:tcBorders>
            <w:shd w:val="clear" w:color="auto" w:fill="FFFFFF"/>
          </w:tcPr>
          <w:p w:rsidR="00B92549" w:rsidRPr="00AB05F0" w:rsidRDefault="00B92549" w:rsidP="00B30C2E">
            <w:pPr>
              <w:spacing w:after="120"/>
              <w:ind w:right="-11"/>
              <w:jc w:val="center"/>
              <w:rPr>
                <w:rFonts w:ascii="Sylfaen" w:hAnsi="Sylfaen"/>
                <w:sz w:val="20"/>
                <w:szCs w:val="20"/>
              </w:rPr>
            </w:pPr>
          </w:p>
        </w:tc>
        <w:tc>
          <w:tcPr>
            <w:tcW w:w="3118" w:type="dxa"/>
            <w:tcBorders>
              <w:left w:val="single" w:sz="4" w:space="0" w:color="auto"/>
            </w:tcBorders>
            <w:shd w:val="clear" w:color="auto" w:fill="FFFFFF"/>
          </w:tcPr>
          <w:p w:rsidR="00B92549" w:rsidRPr="00AB05F0" w:rsidRDefault="00B92549" w:rsidP="003A78E5">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ստացումը հաստատելու ժամանակը</w:t>
            </w:r>
          </w:p>
        </w:tc>
        <w:tc>
          <w:tcPr>
            <w:tcW w:w="5456" w:type="dxa"/>
            <w:tcBorders>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w:t>
            </w:r>
          </w:p>
        </w:tc>
      </w:tr>
      <w:tr w:rsidR="00B92549" w:rsidRPr="00AB05F0" w:rsidTr="00B30C2E">
        <w:trPr>
          <w:jc w:val="center"/>
        </w:trPr>
        <w:tc>
          <w:tcPr>
            <w:tcW w:w="922" w:type="dxa"/>
            <w:tcBorders>
              <w:left w:val="single" w:sz="4" w:space="0" w:color="auto"/>
              <w:right w:val="single" w:sz="4" w:space="0" w:color="auto"/>
            </w:tcBorders>
            <w:shd w:val="clear" w:color="auto" w:fill="FFFFFF"/>
          </w:tcPr>
          <w:p w:rsidR="00B92549" w:rsidRPr="00AB05F0" w:rsidRDefault="00B92549" w:rsidP="00B30C2E">
            <w:pPr>
              <w:spacing w:after="120"/>
              <w:ind w:right="-11"/>
              <w:jc w:val="center"/>
              <w:rPr>
                <w:rFonts w:ascii="Sylfaen" w:hAnsi="Sylfaen"/>
                <w:sz w:val="20"/>
                <w:szCs w:val="20"/>
              </w:rPr>
            </w:pPr>
          </w:p>
        </w:tc>
        <w:tc>
          <w:tcPr>
            <w:tcW w:w="3118" w:type="dxa"/>
            <w:tcBorders>
              <w:left w:val="single" w:sz="4" w:space="0" w:color="auto"/>
            </w:tcBorders>
            <w:shd w:val="clear" w:color="auto" w:fill="FFFFFF"/>
          </w:tcPr>
          <w:p w:rsidR="00B92549" w:rsidRPr="00AB05F0" w:rsidRDefault="00B92549" w:rsidP="003A78E5">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մշակման համար ընդունումը հաստատելու ժամանակը</w:t>
            </w:r>
          </w:p>
        </w:tc>
        <w:tc>
          <w:tcPr>
            <w:tcW w:w="5456" w:type="dxa"/>
            <w:tcBorders>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20 րոպե</w:t>
            </w:r>
          </w:p>
        </w:tc>
      </w:tr>
      <w:tr w:rsidR="00B92549" w:rsidRPr="00AB05F0" w:rsidTr="00B30C2E">
        <w:trPr>
          <w:jc w:val="center"/>
        </w:trPr>
        <w:tc>
          <w:tcPr>
            <w:tcW w:w="922" w:type="dxa"/>
            <w:tcBorders>
              <w:left w:val="single" w:sz="4" w:space="0" w:color="auto"/>
              <w:right w:val="single" w:sz="4" w:space="0" w:color="auto"/>
            </w:tcBorders>
            <w:shd w:val="clear" w:color="auto" w:fill="FFFFFF"/>
          </w:tcPr>
          <w:p w:rsidR="00B92549" w:rsidRPr="00AB05F0" w:rsidRDefault="00B92549" w:rsidP="00B30C2E">
            <w:pPr>
              <w:spacing w:after="120"/>
              <w:ind w:right="-11"/>
              <w:jc w:val="center"/>
              <w:rPr>
                <w:rFonts w:ascii="Sylfaen" w:hAnsi="Sylfaen"/>
                <w:sz w:val="20"/>
                <w:szCs w:val="20"/>
              </w:rPr>
            </w:pPr>
          </w:p>
        </w:tc>
        <w:tc>
          <w:tcPr>
            <w:tcW w:w="3118" w:type="dxa"/>
            <w:tcBorders>
              <w:left w:val="single" w:sz="4" w:space="0" w:color="auto"/>
            </w:tcBorders>
            <w:shd w:val="clear" w:color="auto" w:fill="FFFFFF"/>
          </w:tcPr>
          <w:p w:rsidR="00B92549" w:rsidRPr="00AB05F0" w:rsidRDefault="00B92549" w:rsidP="003A78E5">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պատասխանին սպասելու ժամանակը</w:t>
            </w:r>
          </w:p>
        </w:tc>
        <w:tc>
          <w:tcPr>
            <w:tcW w:w="5456" w:type="dxa"/>
            <w:tcBorders>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4 ժամ</w:t>
            </w:r>
          </w:p>
        </w:tc>
      </w:tr>
      <w:tr w:rsidR="00B92549" w:rsidRPr="00AB05F0" w:rsidTr="00B30C2E">
        <w:trPr>
          <w:jc w:val="center"/>
        </w:trPr>
        <w:tc>
          <w:tcPr>
            <w:tcW w:w="922" w:type="dxa"/>
            <w:tcBorders>
              <w:left w:val="single" w:sz="4" w:space="0" w:color="auto"/>
              <w:right w:val="single" w:sz="4" w:space="0" w:color="auto"/>
            </w:tcBorders>
            <w:shd w:val="clear" w:color="auto" w:fill="FFFFFF"/>
          </w:tcPr>
          <w:p w:rsidR="00B92549" w:rsidRPr="00AB05F0" w:rsidRDefault="00B92549" w:rsidP="00B30C2E">
            <w:pPr>
              <w:spacing w:after="120"/>
              <w:ind w:right="-11"/>
              <w:jc w:val="center"/>
              <w:rPr>
                <w:rFonts w:ascii="Sylfaen" w:hAnsi="Sylfaen"/>
                <w:sz w:val="20"/>
                <w:szCs w:val="20"/>
              </w:rPr>
            </w:pPr>
          </w:p>
        </w:tc>
        <w:tc>
          <w:tcPr>
            <w:tcW w:w="3118" w:type="dxa"/>
            <w:tcBorders>
              <w:left w:val="single" w:sz="4" w:space="0" w:color="auto"/>
            </w:tcBorders>
            <w:shd w:val="clear" w:color="auto" w:fill="FFFFFF"/>
          </w:tcPr>
          <w:p w:rsidR="00B92549" w:rsidRPr="00AB05F0" w:rsidRDefault="00B92549" w:rsidP="003A78E5">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ավտորիզացման հատկանիշը</w:t>
            </w:r>
          </w:p>
        </w:tc>
        <w:tc>
          <w:tcPr>
            <w:tcW w:w="5456" w:type="dxa"/>
            <w:tcBorders>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այո</w:t>
            </w:r>
          </w:p>
        </w:tc>
      </w:tr>
      <w:tr w:rsidR="00B92549" w:rsidRPr="00AB05F0" w:rsidTr="00B30C2E">
        <w:trPr>
          <w:jc w:val="center"/>
        </w:trPr>
        <w:tc>
          <w:tcPr>
            <w:tcW w:w="922" w:type="dxa"/>
            <w:tcBorders>
              <w:left w:val="single" w:sz="4" w:space="0" w:color="auto"/>
              <w:bottom w:val="single" w:sz="4" w:space="0" w:color="auto"/>
              <w:right w:val="single" w:sz="4" w:space="0" w:color="auto"/>
            </w:tcBorders>
            <w:shd w:val="clear" w:color="auto" w:fill="FFFFFF"/>
          </w:tcPr>
          <w:p w:rsidR="00B92549" w:rsidRPr="00AB05F0" w:rsidRDefault="00B92549" w:rsidP="00B30C2E">
            <w:pPr>
              <w:spacing w:after="120"/>
              <w:ind w:right="-11"/>
              <w:jc w:val="center"/>
              <w:rPr>
                <w:rFonts w:ascii="Sylfaen" w:hAnsi="Sylfaen"/>
                <w:sz w:val="20"/>
                <w:szCs w:val="20"/>
              </w:rPr>
            </w:pPr>
          </w:p>
        </w:tc>
        <w:tc>
          <w:tcPr>
            <w:tcW w:w="3118" w:type="dxa"/>
            <w:tcBorders>
              <w:left w:val="single" w:sz="4" w:space="0" w:color="auto"/>
            </w:tcBorders>
            <w:shd w:val="clear" w:color="auto" w:fill="FFFFFF"/>
          </w:tcPr>
          <w:p w:rsidR="00B92549" w:rsidRPr="00AB05F0" w:rsidRDefault="00B92549" w:rsidP="003A78E5">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կրկնությունների քանակը</w:t>
            </w:r>
          </w:p>
        </w:tc>
        <w:tc>
          <w:tcPr>
            <w:tcW w:w="5456" w:type="dxa"/>
            <w:tcBorders>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3</w:t>
            </w:r>
          </w:p>
        </w:tc>
      </w:tr>
      <w:tr w:rsidR="00B92549" w:rsidRPr="00AB05F0" w:rsidTr="00B30C2E">
        <w:trPr>
          <w:jc w:val="center"/>
        </w:trPr>
        <w:tc>
          <w:tcPr>
            <w:tcW w:w="922" w:type="dxa"/>
            <w:tcBorders>
              <w:top w:val="single" w:sz="4" w:space="0" w:color="auto"/>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10</w:t>
            </w:r>
          </w:p>
        </w:tc>
        <w:tc>
          <w:tcPr>
            <w:tcW w:w="3118" w:type="dxa"/>
            <w:tcBorders>
              <w:top w:val="single" w:sz="4" w:space="0" w:color="auto"/>
              <w:lef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հաղորդագրությունները՝</w:t>
            </w:r>
          </w:p>
        </w:tc>
        <w:tc>
          <w:tcPr>
            <w:tcW w:w="5456" w:type="dxa"/>
            <w:tcBorders>
              <w:top w:val="single" w:sz="4" w:space="0" w:color="auto"/>
              <w:left w:val="single" w:sz="4" w:space="0" w:color="auto"/>
              <w:right w:val="single" w:sz="4" w:space="0" w:color="auto"/>
            </w:tcBorders>
            <w:shd w:val="clear" w:color="auto" w:fill="FFFFFF"/>
          </w:tcPr>
          <w:p w:rsidR="00B92549" w:rsidRPr="00AB05F0" w:rsidRDefault="00B92549" w:rsidP="00B30C2E">
            <w:pPr>
              <w:spacing w:after="120"/>
              <w:ind w:right="-11"/>
              <w:rPr>
                <w:rFonts w:ascii="Sylfaen" w:hAnsi="Sylfaen"/>
                <w:sz w:val="20"/>
                <w:szCs w:val="20"/>
              </w:rPr>
            </w:pPr>
          </w:p>
        </w:tc>
      </w:tr>
      <w:tr w:rsidR="00B92549" w:rsidRPr="00AB05F0" w:rsidTr="00B30C2E">
        <w:trPr>
          <w:jc w:val="center"/>
        </w:trPr>
        <w:tc>
          <w:tcPr>
            <w:tcW w:w="922" w:type="dxa"/>
            <w:tcBorders>
              <w:left w:val="single" w:sz="4" w:space="0" w:color="auto"/>
              <w:right w:val="single" w:sz="4" w:space="0" w:color="auto"/>
            </w:tcBorders>
            <w:shd w:val="clear" w:color="auto" w:fill="FFFFFF"/>
          </w:tcPr>
          <w:p w:rsidR="00B92549" w:rsidRPr="00AB05F0" w:rsidRDefault="00B92549" w:rsidP="00B30C2E">
            <w:pPr>
              <w:spacing w:after="120"/>
              <w:ind w:right="-11"/>
              <w:jc w:val="center"/>
              <w:rPr>
                <w:rFonts w:ascii="Sylfaen" w:hAnsi="Sylfaen"/>
                <w:sz w:val="20"/>
                <w:szCs w:val="20"/>
              </w:rPr>
            </w:pPr>
          </w:p>
        </w:tc>
        <w:tc>
          <w:tcPr>
            <w:tcW w:w="3118" w:type="dxa"/>
            <w:tcBorders>
              <w:left w:val="single" w:sz="4" w:space="0" w:color="auto"/>
            </w:tcBorders>
            <w:shd w:val="clear" w:color="auto" w:fill="FFFFFF"/>
          </w:tcPr>
          <w:p w:rsidR="00B92549" w:rsidRPr="00AB05F0" w:rsidRDefault="00B92549" w:rsidP="003A78E5">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սկզբնավորող հաղորդագրությունը</w:t>
            </w:r>
          </w:p>
        </w:tc>
        <w:tc>
          <w:tcPr>
            <w:tcW w:w="5456" w:type="dxa"/>
            <w:tcBorders>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ռեեստրից հանելու համար սորտերի մասին տեղեկություններ (P.AS.01.MSG.003)</w:t>
            </w:r>
          </w:p>
        </w:tc>
      </w:tr>
      <w:tr w:rsidR="00B92549" w:rsidRPr="00AB05F0" w:rsidTr="00B30C2E">
        <w:trPr>
          <w:jc w:val="center"/>
        </w:trPr>
        <w:tc>
          <w:tcPr>
            <w:tcW w:w="922" w:type="dxa"/>
            <w:tcBorders>
              <w:left w:val="single" w:sz="4" w:space="0" w:color="auto"/>
              <w:bottom w:val="single" w:sz="4" w:space="0" w:color="auto"/>
              <w:right w:val="single" w:sz="4" w:space="0" w:color="auto"/>
            </w:tcBorders>
            <w:shd w:val="clear" w:color="auto" w:fill="FFFFFF"/>
          </w:tcPr>
          <w:p w:rsidR="00B92549" w:rsidRPr="00AB05F0" w:rsidRDefault="00B92549" w:rsidP="00B30C2E">
            <w:pPr>
              <w:spacing w:after="120"/>
              <w:ind w:right="-11"/>
              <w:jc w:val="center"/>
              <w:rPr>
                <w:rFonts w:ascii="Sylfaen" w:hAnsi="Sylfaen"/>
                <w:sz w:val="20"/>
                <w:szCs w:val="20"/>
              </w:rPr>
            </w:pPr>
          </w:p>
        </w:tc>
        <w:tc>
          <w:tcPr>
            <w:tcW w:w="3118" w:type="dxa"/>
            <w:tcBorders>
              <w:left w:val="single" w:sz="4" w:space="0" w:color="auto"/>
            </w:tcBorders>
            <w:shd w:val="clear" w:color="auto" w:fill="FFFFFF"/>
          </w:tcPr>
          <w:p w:rsidR="00B92549" w:rsidRPr="00AB05F0" w:rsidRDefault="00B92549" w:rsidP="003A78E5">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պատասխան հաղորդագրությունը</w:t>
            </w:r>
          </w:p>
        </w:tc>
        <w:tc>
          <w:tcPr>
            <w:tcW w:w="5456" w:type="dxa"/>
            <w:tcBorders>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 xml:space="preserve">Սորտերի միասնական ռեեստրի թարմացման մասին ծանուցում </w:t>
            </w:r>
            <w:r w:rsidRPr="00AB05F0">
              <w:rPr>
                <w:rStyle w:val="Bodytext212pt"/>
                <w:rFonts w:ascii="Sylfaen" w:hAnsi="Sylfaen"/>
                <w:sz w:val="20"/>
                <w:szCs w:val="20"/>
                <w:lang w:eastAsia="en-US" w:bidi="en-US"/>
              </w:rPr>
              <w:t>(P.AS.01.MSG.004)</w:t>
            </w:r>
          </w:p>
        </w:tc>
      </w:tr>
      <w:tr w:rsidR="00B92549" w:rsidRPr="00AB05F0" w:rsidTr="00B30C2E">
        <w:trPr>
          <w:jc w:val="center"/>
        </w:trPr>
        <w:tc>
          <w:tcPr>
            <w:tcW w:w="922" w:type="dxa"/>
            <w:tcBorders>
              <w:top w:val="single" w:sz="4" w:space="0" w:color="auto"/>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11</w:t>
            </w:r>
          </w:p>
        </w:tc>
        <w:tc>
          <w:tcPr>
            <w:tcW w:w="3118" w:type="dxa"/>
            <w:tcBorders>
              <w:top w:val="single" w:sz="4" w:space="0" w:color="auto"/>
              <w:lef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հաղորդագրությունների պարամետրերը՝</w:t>
            </w:r>
          </w:p>
        </w:tc>
        <w:tc>
          <w:tcPr>
            <w:tcW w:w="5456" w:type="dxa"/>
            <w:tcBorders>
              <w:top w:val="single" w:sz="4" w:space="0" w:color="auto"/>
              <w:left w:val="single" w:sz="4" w:space="0" w:color="auto"/>
              <w:right w:val="single" w:sz="4" w:space="0" w:color="auto"/>
            </w:tcBorders>
            <w:shd w:val="clear" w:color="auto" w:fill="FFFFFF"/>
          </w:tcPr>
          <w:p w:rsidR="00B92549" w:rsidRPr="00AB05F0" w:rsidRDefault="00B92549" w:rsidP="00B30C2E">
            <w:pPr>
              <w:spacing w:after="120"/>
              <w:ind w:right="-11"/>
              <w:rPr>
                <w:rFonts w:ascii="Sylfaen" w:hAnsi="Sylfaen"/>
                <w:sz w:val="20"/>
                <w:szCs w:val="20"/>
              </w:rPr>
            </w:pPr>
          </w:p>
        </w:tc>
      </w:tr>
      <w:tr w:rsidR="00B92549" w:rsidRPr="00AB05F0" w:rsidTr="00B30C2E">
        <w:trPr>
          <w:jc w:val="center"/>
        </w:trPr>
        <w:tc>
          <w:tcPr>
            <w:tcW w:w="922" w:type="dxa"/>
            <w:tcBorders>
              <w:left w:val="single" w:sz="4" w:space="0" w:color="auto"/>
              <w:right w:val="single" w:sz="4" w:space="0" w:color="auto"/>
            </w:tcBorders>
            <w:shd w:val="clear" w:color="auto" w:fill="FFFFFF"/>
          </w:tcPr>
          <w:p w:rsidR="00B92549" w:rsidRPr="00AB05F0" w:rsidRDefault="00B92549" w:rsidP="00B30C2E">
            <w:pPr>
              <w:spacing w:after="120"/>
              <w:ind w:right="-11"/>
              <w:jc w:val="center"/>
              <w:rPr>
                <w:rFonts w:ascii="Sylfaen" w:hAnsi="Sylfaen"/>
                <w:sz w:val="20"/>
                <w:szCs w:val="20"/>
              </w:rPr>
            </w:pPr>
          </w:p>
        </w:tc>
        <w:tc>
          <w:tcPr>
            <w:tcW w:w="3118" w:type="dxa"/>
            <w:tcBorders>
              <w:left w:val="single" w:sz="4" w:space="0" w:color="auto"/>
            </w:tcBorders>
            <w:shd w:val="clear" w:color="auto" w:fill="FFFFFF"/>
          </w:tcPr>
          <w:p w:rsidR="00B92549" w:rsidRPr="00AB05F0" w:rsidRDefault="00B92549" w:rsidP="003A78E5">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ԷԹՍ հատկանիշը</w:t>
            </w:r>
          </w:p>
        </w:tc>
        <w:tc>
          <w:tcPr>
            <w:tcW w:w="5456" w:type="dxa"/>
            <w:tcBorders>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(P.AS.01.MSG.003)</w:t>
            </w:r>
          </w:p>
        </w:tc>
      </w:tr>
      <w:tr w:rsidR="00B92549" w:rsidRPr="00AB05F0" w:rsidTr="00B30C2E">
        <w:trPr>
          <w:jc w:val="center"/>
        </w:trPr>
        <w:tc>
          <w:tcPr>
            <w:tcW w:w="922" w:type="dxa"/>
            <w:tcBorders>
              <w:left w:val="single" w:sz="4" w:space="0" w:color="auto"/>
              <w:right w:val="single" w:sz="4" w:space="0" w:color="auto"/>
            </w:tcBorders>
            <w:shd w:val="clear" w:color="auto" w:fill="FFFFFF"/>
          </w:tcPr>
          <w:p w:rsidR="00B92549" w:rsidRPr="00AB05F0" w:rsidRDefault="00B92549" w:rsidP="00B30C2E">
            <w:pPr>
              <w:spacing w:after="120"/>
              <w:ind w:right="-11"/>
              <w:jc w:val="center"/>
              <w:rPr>
                <w:rFonts w:ascii="Sylfaen" w:hAnsi="Sylfaen"/>
                <w:sz w:val="20"/>
                <w:szCs w:val="20"/>
              </w:rPr>
            </w:pPr>
          </w:p>
        </w:tc>
        <w:tc>
          <w:tcPr>
            <w:tcW w:w="3118" w:type="dxa"/>
            <w:tcBorders>
              <w:left w:val="single" w:sz="4" w:space="0" w:color="auto"/>
            </w:tcBorders>
            <w:shd w:val="clear" w:color="auto" w:fill="FFFFFF"/>
          </w:tcPr>
          <w:p w:rsidR="00B92549" w:rsidRPr="00AB05F0" w:rsidRDefault="00B92549" w:rsidP="003A78E5">
            <w:pPr>
              <w:spacing w:after="120"/>
              <w:ind w:left="274" w:right="-11"/>
              <w:rPr>
                <w:rFonts w:ascii="Sylfaen" w:hAnsi="Sylfaen"/>
                <w:sz w:val="20"/>
                <w:szCs w:val="20"/>
              </w:rPr>
            </w:pPr>
          </w:p>
        </w:tc>
        <w:tc>
          <w:tcPr>
            <w:tcW w:w="5456" w:type="dxa"/>
            <w:tcBorders>
              <w:left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 xml:space="preserve">ոչ </w:t>
            </w:r>
            <w:r w:rsidRPr="00AB05F0">
              <w:rPr>
                <w:rStyle w:val="Bodytext212pt"/>
                <w:rFonts w:ascii="Sylfaen" w:hAnsi="Sylfaen"/>
                <w:sz w:val="20"/>
                <w:szCs w:val="20"/>
                <w:lang w:val="en-US" w:eastAsia="en-US" w:bidi="en-US"/>
              </w:rPr>
              <w:t>(P.AS.01.MSG.004)</w:t>
            </w:r>
          </w:p>
        </w:tc>
      </w:tr>
      <w:tr w:rsidR="00B92549" w:rsidRPr="00AB05F0" w:rsidTr="00B30C2E">
        <w:trPr>
          <w:jc w:val="center"/>
        </w:trPr>
        <w:tc>
          <w:tcPr>
            <w:tcW w:w="922" w:type="dxa"/>
            <w:tcBorders>
              <w:left w:val="single" w:sz="4" w:space="0" w:color="auto"/>
              <w:bottom w:val="single" w:sz="4" w:space="0" w:color="auto"/>
              <w:right w:val="single" w:sz="4" w:space="0" w:color="auto"/>
            </w:tcBorders>
            <w:shd w:val="clear" w:color="auto" w:fill="FFFFFF"/>
          </w:tcPr>
          <w:p w:rsidR="00B92549" w:rsidRPr="00AB05F0" w:rsidRDefault="00B92549" w:rsidP="00B30C2E">
            <w:pPr>
              <w:spacing w:after="120"/>
              <w:ind w:right="-11"/>
              <w:jc w:val="center"/>
              <w:rPr>
                <w:rFonts w:ascii="Sylfaen" w:hAnsi="Sylfaen"/>
                <w:sz w:val="20"/>
                <w:szCs w:val="20"/>
              </w:rPr>
            </w:pPr>
          </w:p>
        </w:tc>
        <w:tc>
          <w:tcPr>
            <w:tcW w:w="3118" w:type="dxa"/>
            <w:tcBorders>
              <w:left w:val="single" w:sz="4" w:space="0" w:color="auto"/>
              <w:bottom w:val="single" w:sz="4" w:space="0" w:color="auto"/>
            </w:tcBorders>
            <w:shd w:val="clear" w:color="auto" w:fill="FFFFFF"/>
          </w:tcPr>
          <w:p w:rsidR="00B92549" w:rsidRPr="00AB05F0" w:rsidRDefault="00B92549" w:rsidP="003A78E5">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ոչ ճշգրիտ ԷԹՍ-ով էլեկտրոնային փաստաթղթի փոխանցում</w:t>
            </w:r>
          </w:p>
        </w:tc>
        <w:tc>
          <w:tcPr>
            <w:tcW w:w="5456" w:type="dxa"/>
            <w:tcBorders>
              <w:left w:val="single" w:sz="4" w:space="0" w:color="auto"/>
              <w:bottom w:val="single" w:sz="4" w:space="0" w:color="auto"/>
              <w:right w:val="single" w:sz="4" w:space="0" w:color="auto"/>
            </w:tcBorders>
            <w:shd w:val="clear" w:color="auto" w:fill="FFFFFF"/>
          </w:tcPr>
          <w:p w:rsidR="00B92549" w:rsidRPr="00AB05F0" w:rsidRDefault="00B92549" w:rsidP="00B30C2E">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w:t>
            </w:r>
          </w:p>
        </w:tc>
      </w:tr>
    </w:tbl>
    <w:p w:rsidR="00B92549" w:rsidRDefault="00B92549" w:rsidP="00B92549">
      <w:pPr>
        <w:spacing w:after="160" w:line="360" w:lineRule="auto"/>
        <w:ind w:right="-12"/>
        <w:jc w:val="both"/>
        <w:rPr>
          <w:rFonts w:ascii="Sylfaen" w:hAnsi="Sylfaen"/>
          <w:lang w:val="en-US"/>
        </w:rPr>
      </w:pPr>
    </w:p>
    <w:p w:rsidR="00B30C2E" w:rsidRPr="00B30C2E" w:rsidRDefault="00B30C2E" w:rsidP="00B92549">
      <w:pPr>
        <w:spacing w:after="160" w:line="360" w:lineRule="auto"/>
        <w:ind w:right="-12"/>
        <w:jc w:val="both"/>
        <w:rPr>
          <w:rFonts w:ascii="Sylfaen" w:hAnsi="Sylfaen"/>
          <w:lang w:val="en-US"/>
        </w:rPr>
      </w:pPr>
    </w:p>
    <w:p w:rsidR="00B92549" w:rsidRPr="00B92549" w:rsidRDefault="00AB05F0" w:rsidP="00AB05F0">
      <w:pPr>
        <w:pStyle w:val="Bodytext20"/>
        <w:shd w:val="clear" w:color="auto" w:fill="auto"/>
        <w:spacing w:before="0" w:after="160" w:line="360" w:lineRule="auto"/>
        <w:ind w:right="-12"/>
        <w:jc w:val="center"/>
        <w:rPr>
          <w:rFonts w:ascii="Sylfaen" w:hAnsi="Sylfaen"/>
          <w:sz w:val="24"/>
          <w:szCs w:val="24"/>
        </w:rPr>
      </w:pPr>
      <w:r>
        <w:rPr>
          <w:rFonts w:ascii="Sylfaen" w:hAnsi="Sylfaen"/>
          <w:sz w:val="24"/>
          <w:szCs w:val="24"/>
        </w:rPr>
        <w:lastRenderedPageBreak/>
        <w:t xml:space="preserve">4. </w:t>
      </w:r>
      <w:r w:rsidR="00B92549" w:rsidRPr="00B92549">
        <w:rPr>
          <w:rFonts w:ascii="Sylfaen" w:hAnsi="Sylfaen"/>
          <w:sz w:val="24"/>
          <w:szCs w:val="24"/>
        </w:rPr>
        <w:t xml:space="preserve">«Սորտերի միասնական ռեեստրի թարմացման ամսաթվի </w:t>
      </w:r>
      <w:r w:rsidR="00B92549">
        <w:rPr>
          <w:rFonts w:ascii="Sylfaen" w:hAnsi="Sylfaen"/>
          <w:sz w:val="24"/>
          <w:szCs w:val="24"/>
        </w:rPr>
        <w:t>եւ</w:t>
      </w:r>
      <w:r w:rsidR="00B92549" w:rsidRPr="00B92549">
        <w:rPr>
          <w:rFonts w:ascii="Sylfaen" w:hAnsi="Sylfaen"/>
          <w:sz w:val="24"/>
          <w:szCs w:val="24"/>
        </w:rPr>
        <w:t xml:space="preserve"> ժամի մասին տեղեկությունների փոխանցում» ընդհանուր գործընթացի տրանզակցիան</w:t>
      </w:r>
      <w:r w:rsidR="00B92549">
        <w:rPr>
          <w:rFonts w:ascii="Sylfaen" w:hAnsi="Sylfaen"/>
          <w:sz w:val="24"/>
          <w:szCs w:val="24"/>
        </w:rPr>
        <w:t xml:space="preserve"> </w:t>
      </w:r>
      <w:r w:rsidR="00B92549" w:rsidRPr="00B92549">
        <w:rPr>
          <w:rFonts w:ascii="Sylfaen" w:hAnsi="Sylfaen"/>
          <w:sz w:val="24"/>
          <w:szCs w:val="24"/>
          <w:lang w:eastAsia="en-US" w:bidi="en-US"/>
        </w:rPr>
        <w:t>(P.AS.01.TRN.004)</w:t>
      </w:r>
    </w:p>
    <w:p w:rsidR="00B92549" w:rsidRPr="00B92549" w:rsidRDefault="00B92549" w:rsidP="00AB05F0">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9C2564">
        <w:rPr>
          <w:rFonts w:ascii="Sylfaen" w:hAnsi="Sylfaen"/>
          <w:sz w:val="24"/>
          <w:szCs w:val="24"/>
        </w:rPr>
        <w:t>8.</w:t>
      </w:r>
      <w:r w:rsidR="009C2564">
        <w:rPr>
          <w:rFonts w:ascii="Sylfaen" w:hAnsi="Sylfaen"/>
          <w:sz w:val="24"/>
          <w:szCs w:val="24"/>
        </w:rPr>
        <w:tab/>
      </w:r>
      <w:r w:rsidRPr="00B92549">
        <w:rPr>
          <w:rFonts w:ascii="Sylfaen" w:hAnsi="Sylfaen"/>
          <w:sz w:val="24"/>
          <w:szCs w:val="24"/>
        </w:rPr>
        <w:t xml:space="preserve">«Սորտերի միասնական ռեեստրի թարմացման ամսաթվի </w:t>
      </w:r>
      <w:r>
        <w:rPr>
          <w:rFonts w:ascii="Sylfaen" w:hAnsi="Sylfaen"/>
          <w:sz w:val="24"/>
          <w:szCs w:val="24"/>
        </w:rPr>
        <w:t>եւ</w:t>
      </w:r>
      <w:r w:rsidRPr="00B92549">
        <w:rPr>
          <w:rFonts w:ascii="Sylfaen" w:hAnsi="Sylfaen"/>
          <w:sz w:val="24"/>
          <w:szCs w:val="24"/>
        </w:rPr>
        <w:t xml:space="preserve"> ժամի մասին տեղեկությունների փոխանցում»</w:t>
      </w:r>
      <w:r>
        <w:rPr>
          <w:rFonts w:ascii="Sylfaen" w:hAnsi="Sylfaen"/>
          <w:sz w:val="24"/>
          <w:szCs w:val="24"/>
        </w:rPr>
        <w:t xml:space="preserve"> </w:t>
      </w:r>
      <w:r w:rsidRPr="00B92549">
        <w:rPr>
          <w:rFonts w:ascii="Sylfaen" w:hAnsi="Sylfaen"/>
          <w:sz w:val="24"/>
          <w:szCs w:val="24"/>
        </w:rPr>
        <w:t>ընդհանուր գործընթացի տրանզակցիան</w:t>
      </w:r>
      <w:r>
        <w:rPr>
          <w:rFonts w:ascii="Sylfaen" w:hAnsi="Sylfaen"/>
          <w:sz w:val="24"/>
          <w:szCs w:val="24"/>
        </w:rPr>
        <w:t xml:space="preserve"> </w:t>
      </w:r>
      <w:r w:rsidRPr="00B92549">
        <w:rPr>
          <w:rFonts w:ascii="Sylfaen" w:hAnsi="Sylfaen"/>
          <w:sz w:val="24"/>
          <w:szCs w:val="24"/>
          <w:lang w:eastAsia="en-US" w:bidi="en-US"/>
        </w:rPr>
        <w:t>(P.AS.01.TRN.004)</w:t>
      </w:r>
      <w:r w:rsidRPr="00B92549">
        <w:rPr>
          <w:rFonts w:ascii="Sylfaen" w:hAnsi="Sylfaen"/>
          <w:sz w:val="24"/>
          <w:szCs w:val="24"/>
        </w:rPr>
        <w:t xml:space="preserve">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B92549" w:rsidRPr="00B92549" w:rsidRDefault="003D5C26" w:rsidP="00B92549">
      <w:pPr>
        <w:spacing w:after="160" w:line="360" w:lineRule="auto"/>
        <w:jc w:val="both"/>
        <w:rPr>
          <w:rFonts w:ascii="Sylfaen" w:hAnsi="Sylfaen"/>
        </w:rPr>
      </w:pPr>
      <w:r>
        <w:rPr>
          <w:rFonts w:ascii="Sylfaen" w:hAnsi="Sylfaen"/>
          <w:noProof/>
          <w:lang w:val="en-US" w:eastAsia="en-US" w:bidi="ar-SA"/>
        </w:rPr>
        <w:pict>
          <v:group id="_x0000_s1355" style="position:absolute;left:0;text-align:left;margin-left:8.5pt;margin-top:6.3pt;width:423.85pt;height:257.25pt;z-index:251881472" coordorigin="1588,6605" coordsize="8477,5145">
            <v:shape id="Text Box 49" o:spid="_x0000_s1232" type="#_x0000_t202" style="position:absolute;left:3234;top:6663;width:2031;height: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0vxQAAANsAAAAPAAAAZHJzL2Rvd25yZXYueG1sRI9Pa8JA&#10;FMTvBb/D8gredNOirUQ3IbQUBLFQ24PHR/aZBLNvY3bzx376riD0OMzMb5hNOppa9NS6yrKCp3kE&#10;gji3uuJCwc/3x2wFwnlkjbVlUnAlB2kyedhgrO3AX9QffCEChF2MCkrvm1hKl5dk0M1tQxy8k20N&#10;+iDbQuoWhwA3tXyOohdpsOKwUGJDbyXl50NnFHT7468mXDWv593p891euiyjTqnp45itQXga/X/4&#10;3t5qBYsl3L6EHyCTPwAAAP//AwBQSwECLQAUAAYACAAAACEA2+H2y+4AAACFAQAAEwAAAAAAAAAA&#10;AAAAAAAAAAAAW0NvbnRlbnRfVHlwZXNdLnhtbFBLAQItABQABgAIAAAAIQBa9CxbvwAAABUBAAAL&#10;AAAAAAAAAAAAAAAAAB8BAABfcmVscy8ucmVsc1BLAQItABQABgAIAAAAIQCjfm0vxQAAANsAAAAP&#10;AAAAAAAAAAAAAAAAAAcCAABkcnMvZG93bnJldi54bWxQSwUGAAAAAAMAAwC3AAAA+QIAAAAA&#10;" stroked="f" strokeweight="0">
              <v:textbox style="mso-next-textbox:#Text Box 49" inset="0,0,0,0">
                <w:txbxContent>
                  <w:p w:rsidR="00123DB3" w:rsidRPr="00DE1A16" w:rsidRDefault="00123DB3" w:rsidP="00B92549">
                    <w:pPr>
                      <w:jc w:val="center"/>
                      <w:rPr>
                        <w:rFonts w:ascii="Sylfaen" w:hAnsi="Sylfaen"/>
                        <w:sz w:val="18"/>
                        <w:szCs w:val="22"/>
                      </w:rPr>
                    </w:pPr>
                    <w:r w:rsidRPr="00DE1A16">
                      <w:rPr>
                        <w:rFonts w:ascii="Sylfaen" w:hAnsi="Sylfaen"/>
                        <w:sz w:val="18"/>
                      </w:rPr>
                      <w:t>Նախաձեռնողը</w:t>
                    </w:r>
                  </w:p>
                </w:txbxContent>
              </v:textbox>
            </v:shape>
            <v:shape id="Text Box 50" o:spid="_x0000_s1233" type="#_x0000_t202" style="position:absolute;left:7477;top:6605;width:2031;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PNYwgAAANsAAAAPAAAAZHJzL2Rvd25yZXYueG1sRI9Bi8Iw&#10;FITvgv8hPMGbpoqoVKMURRBkBV0PHh/Nsy02L7VJte6vNwsLexxm5htmuW5NKZ5Uu8KygtEwAkGc&#10;Wl1wpuDyvRvMQTiPrLG0TAre5GC96naWGGv74hM9zz4TAcIuRgW591UspUtzMuiGtiIO3s3WBn2Q&#10;dSZ1ja8AN6UcR9FUGiw4LORY0San9H5ujILm6/qjCefV7H64Hbf20SQJNUr1e22yAOGp9f/hv/Ze&#10;K5hM4fdL+AFy9QEAAP//AwBQSwECLQAUAAYACAAAACEA2+H2y+4AAACFAQAAEwAAAAAAAAAAAAAA&#10;AAAAAAAAW0NvbnRlbnRfVHlwZXNdLnhtbFBLAQItABQABgAIAAAAIQBa9CxbvwAAABUBAAALAAAA&#10;AAAAAAAAAAAAAB8BAABfcmVscy8ucmVsc1BLAQItABQABgAIAAAAIQBTrPNYwgAAANsAAAAPAAAA&#10;AAAAAAAAAAAAAAcCAABkcnMvZG93bnJldi54bWxQSwUGAAAAAAMAAwC3AAAA9gIAAAAA&#10;" stroked="f" strokeweight="0">
              <v:textbox style="mso-next-textbox:#Text Box 50" inset="0,0,0,0">
                <w:txbxContent>
                  <w:p w:rsidR="00123DB3" w:rsidRPr="00DE1A16" w:rsidRDefault="00123DB3" w:rsidP="00B92549">
                    <w:pPr>
                      <w:jc w:val="center"/>
                      <w:rPr>
                        <w:rFonts w:ascii="Sylfaen" w:hAnsi="Sylfaen"/>
                        <w:sz w:val="18"/>
                        <w:szCs w:val="22"/>
                      </w:rPr>
                    </w:pPr>
                    <w:r w:rsidRPr="00DE1A16">
                      <w:rPr>
                        <w:rFonts w:ascii="Sylfaen" w:hAnsi="Sylfaen"/>
                        <w:sz w:val="18"/>
                      </w:rPr>
                      <w:t>Ռեսպոնդենտը</w:t>
                    </w:r>
                  </w:p>
                </w:txbxContent>
              </v:textbox>
            </v:shape>
            <v:shape id="Text Box 51" o:spid="_x0000_s1234" type="#_x0000_t202" style="position:absolute;left:1588;top:7800;width:1192;height:5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FbDwgAAANsAAAAPAAAAZHJzL2Rvd25yZXYueG1sRI9Bi8Iw&#10;FITvC/6H8ARva6qISjVKUQRBXFj14PHRPNti81KbVKu/3iwseBxm5htmvmxNKe5Uu8KygkE/AkGc&#10;Wl1wpuB03HxPQTiPrLG0TAqe5GC56HzNMdb2wb90P/hMBAi7GBXk3lexlC7NyaDr24o4eBdbG/RB&#10;1pnUNT4C3JRyGEVjabDgsJBjRauc0uuhMQqa/fmlCafV5Lq7/KztrUkSapTqddtkBsJT6z/h//ZW&#10;KxhN4O9L+AFy8QYAAP//AwBQSwECLQAUAAYACAAAACEA2+H2y+4AAACFAQAAEwAAAAAAAAAAAAAA&#10;AAAAAAAAW0NvbnRlbnRfVHlwZXNdLnhtbFBLAQItABQABgAIAAAAIQBa9CxbvwAAABUBAAALAAAA&#10;AAAAAAAAAAAAAB8BAABfcmVscy8ucmVsc1BLAQItABQABgAIAAAAIQA84FbDwgAAANsAAAAPAAAA&#10;AAAAAAAAAAAAAAcCAABkcnMvZG93bnJldi54bWxQSwUGAAAAAAMAAwC3AAAA9gIAAAAA&#10;" stroked="f" strokeweight="0">
              <v:textbox style="mso-next-textbox:#Text Box 51" inset="0,0,0,0">
                <w:txbxContent>
                  <w:p w:rsidR="00123DB3" w:rsidRPr="00B30C2E" w:rsidRDefault="00123DB3" w:rsidP="00B92549">
                    <w:pPr>
                      <w:jc w:val="center"/>
                      <w:rPr>
                        <w:rFonts w:ascii="Sylfaen" w:hAnsi="Sylfaen"/>
                        <w:sz w:val="16"/>
                        <w:szCs w:val="20"/>
                      </w:rPr>
                    </w:pPr>
                    <w:r w:rsidRPr="00B30C2E">
                      <w:rPr>
                        <w:rFonts w:ascii="Sylfaen" w:hAnsi="Sylfaen"/>
                        <w:sz w:val="16"/>
                      </w:rPr>
                      <w:t>Հսկողության սխալ</w:t>
                    </w:r>
                  </w:p>
                </w:txbxContent>
              </v:textbox>
            </v:shape>
            <v:shape id="Text Box 52" o:spid="_x0000_s1235" type="#_x0000_t202" style="position:absolute;left:3234;top:11401;width:800;height: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8KxwQAAANsAAAAPAAAAZHJzL2Rvd25yZXYueG1sRE/JasMw&#10;EL0X8g9iAr01ckpojRM5mJRCoLRQt4ccB2u8EGvkWvKSfH11COT4ePtuP5tWjNS7xrKC9SoCQVxY&#10;3XCl4Pfn/SkG4TyyxtYyKbiQg326eNhhou3E3zTmvhIhhF2CCmrvu0RKV9Rk0K1sRxy40vYGfYB9&#10;JXWPUwg3rXyOohdpsOHQUGNHh5qKcz4YBcPn6aoJ4+71/FF+vdm/IctoUOpxOWdbEJ5mfxff3Eet&#10;YBPGhi/hB8j0HwAA//8DAFBLAQItABQABgAIAAAAIQDb4fbL7gAAAIUBAAATAAAAAAAAAAAAAAAA&#10;AAAAAABbQ29udGVudF9UeXBlc10ueG1sUEsBAi0AFAAGAAgAAAAhAFr0LFu/AAAAFQEAAAsAAAAA&#10;AAAAAAAAAAAAHwEAAF9yZWxzLy5yZWxzUEsBAi0AFAAGAAgAAAAhAE1/wrHBAAAA2wAAAA8AAAAA&#10;AAAAAAAAAAAABwIAAGRycy9kb3ducmV2LnhtbFBLBQYAAAAAAwADALcAAAD1AgAAAAA=&#10;" stroked="f" strokeweight="0">
              <v:textbox style="mso-next-textbox:#Text Box 52" inset="0,0,0,0">
                <w:txbxContent>
                  <w:p w:rsidR="00123DB3" w:rsidRPr="00DE1A16" w:rsidRDefault="00123DB3" w:rsidP="00B92549">
                    <w:pPr>
                      <w:jc w:val="center"/>
                      <w:rPr>
                        <w:rFonts w:ascii="Sylfaen" w:hAnsi="Sylfaen"/>
                        <w:sz w:val="14"/>
                        <w:szCs w:val="20"/>
                      </w:rPr>
                    </w:pPr>
                    <w:r w:rsidRPr="00DE1A16">
                      <w:rPr>
                        <w:rFonts w:ascii="Sylfaen" w:hAnsi="Sylfaen"/>
                        <w:sz w:val="14"/>
                        <w:szCs w:val="20"/>
                      </w:rPr>
                      <w:t>Հաջողվել է</w:t>
                    </w:r>
                  </w:p>
                </w:txbxContent>
              </v:textbox>
            </v:shape>
            <v:shape id="Text Box 53" o:spid="_x0000_s1236" type="#_x0000_t202" style="position:absolute;left:4830;top:7119;width:3660;height:9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2cqxQAAANsAAAAPAAAAZHJzL2Rvd25yZXYueG1sRI9Pa8JA&#10;FMTvQr/D8gq96aZFakxdQ2gRClJB24PHR/aZBLNv0+zmj/30XUHwOMzMb5hVOppa9NS6yrKC51kE&#10;gji3uuJCwc/3ZhqDcB5ZY22ZFFzIQbp+mKww0XbgPfUHX4gAYZeggtL7JpHS5SUZdDPbEAfvZFuD&#10;Psi2kLrFIcBNLV+i6FUarDgslNjQe0n5+dAZBd3X8U8Txs3ivD3tPuxvl2XUKfX0OGZvIDyN/h6+&#10;tT+1gvkSrl/CD5DrfwAAAP//AwBQSwECLQAUAAYACAAAACEA2+H2y+4AAACFAQAAEwAAAAAAAAAA&#10;AAAAAAAAAAAAW0NvbnRlbnRfVHlwZXNdLnhtbFBLAQItABQABgAIAAAAIQBa9CxbvwAAABUBAAAL&#10;AAAAAAAAAAAAAAAAAB8BAABfcmVscy8ucmVsc1BLAQItABQABgAIAAAAIQAiM2cqxQAAANsAAAAP&#10;AAAAAAAAAAAAAAAAAAcCAABkcnMvZG93bnJldi54bWxQSwUGAAAAAAMAAwC3AAAA+QIAAAAA&#10;" stroked="f" strokeweight="0">
              <v:textbox style="mso-next-textbox:#Text Box 53" inset="0,0,0,0">
                <w:txbxContent>
                  <w:p w:rsidR="00123DB3" w:rsidRPr="00B30C2E" w:rsidRDefault="00123DB3" w:rsidP="00B92549">
                    <w:pPr>
                      <w:jc w:val="center"/>
                      <w:rPr>
                        <w:rFonts w:ascii="Sylfaen" w:hAnsi="Sylfaen"/>
                        <w:sz w:val="12"/>
                        <w:szCs w:val="16"/>
                      </w:rPr>
                    </w:pPr>
                    <w:r w:rsidRPr="00B30C2E">
                      <w:rPr>
                        <w:rFonts w:ascii="Sylfaen" w:hAnsi="Sylfaen"/>
                        <w:sz w:val="12"/>
                        <w:szCs w:val="16"/>
                      </w:rPr>
                      <w:t xml:space="preserve">Սորտերի միասնական ռեեստրի թարմացման ամսաթվի և ժամի մասին տեղեկությունների հարցում </w:t>
                    </w:r>
                  </w:p>
                  <w:p w:rsidR="00123DB3" w:rsidRPr="00B30C2E" w:rsidRDefault="00123DB3" w:rsidP="00B92549">
                    <w:pPr>
                      <w:jc w:val="center"/>
                      <w:rPr>
                        <w:rFonts w:ascii="Sylfaen" w:hAnsi="Sylfaen"/>
                        <w:sz w:val="12"/>
                        <w:szCs w:val="16"/>
                      </w:rPr>
                    </w:pPr>
                    <w:r w:rsidRPr="00B30C2E">
                      <w:rPr>
                        <w:rFonts w:ascii="Sylfaen" w:hAnsi="Sylfaen"/>
                        <w:sz w:val="12"/>
                        <w:szCs w:val="16"/>
                      </w:rPr>
                      <w:t>(P.AS.01.MSG.005)</w:t>
                    </w:r>
                  </w:p>
                </w:txbxContent>
              </v:textbox>
            </v:shape>
            <v:shape id="Text Box 54" o:spid="_x0000_s1237" type="#_x0000_t202" style="position:absolute;left:2885;top:8345;width:2871;height:1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FhqwQAAANsAAAAPAAAAZHJzL2Rvd25yZXYueG1sRE/JasMw&#10;EL0X8g9iAr01cgppjRM5mJRCoLRQt4ccB2u8EGvkWvKSfH11COT4ePtuP5tWjNS7xrKC9SoCQVxY&#10;3XCl4Pfn/SkG4TyyxtYyKbiQg326eNhhou3E3zTmvhIhhF2CCmrvu0RKV9Rk0K1sRxy40vYGfYB9&#10;JXWPUwg3rXyOohdpsOHQUGNHh5qKcz4YBcPn6aoJ4+71/FF+vdm/IctoUOpxOWdbEJ5mfxff3Eet&#10;YBPWhy/hB8j0HwAA//8DAFBLAQItABQABgAIAAAAIQDb4fbL7gAAAIUBAAATAAAAAAAAAAAAAAAA&#10;AAAAAABbQ29udGVudF9UeXBlc10ueG1sUEsBAi0AFAAGAAgAAAAhAFr0LFu/AAAAFQEAAAsAAAAA&#10;AAAAAAAAAAAAHwEAAF9yZWxzLy5yZWxzUEsBAi0AFAAGAAgAAAAhADbQWGrBAAAA2wAAAA8AAAAA&#10;AAAAAAAAAAAABwIAAGRycy9kb3ducmV2LnhtbFBLBQYAAAAAAwADALcAAAD1AgAAAAA=&#10;" stroked="f" strokeweight="0">
              <v:textbox style="mso-next-textbox:#Text Box 54" inset="0,0,0,0">
                <w:txbxContent>
                  <w:p w:rsidR="00123DB3" w:rsidRPr="00B30C2E" w:rsidRDefault="00123DB3" w:rsidP="00B92549">
                    <w:pPr>
                      <w:jc w:val="center"/>
                      <w:rPr>
                        <w:rFonts w:ascii="Sylfaen" w:hAnsi="Sylfaen"/>
                        <w:sz w:val="16"/>
                      </w:rPr>
                    </w:pPr>
                    <w:r w:rsidRPr="00B30C2E">
                      <w:rPr>
                        <w:rFonts w:ascii="Sylfaen" w:hAnsi="Sylfaen"/>
                        <w:sz w:val="16"/>
                      </w:rPr>
                      <w:t xml:space="preserve">Սորտերի միասնական ռեեստրի թարմացման ամսաթվի և ժամի մասին տեղեկությունների հարցում </w:t>
                    </w:r>
                  </w:p>
                </w:txbxContent>
              </v:textbox>
            </v:shape>
            <v:shape id="Text Box 55" o:spid="_x0000_s1238" type="#_x0000_t202" style="position:absolute;left:7305;top:8255;width:2760;height:13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P3xxAAAANsAAAAPAAAAZHJzL2Rvd25yZXYueG1sRI9Ba8JA&#10;FITvQv/D8gRvuolgK9E1hBZBkBZqe+jxkX0mIdm3aXYTo7++Kwg9DjPzDbNNR9OIgTpXWVYQLyIQ&#10;xLnVFRcKvr/28zUI55E1NpZJwZUcpLunyRYTbS/8ScPJFyJA2CWooPS+TaR0eUkG3cK2xME7286g&#10;D7IrpO7wEuCmkcsoepYGKw4LJbb0WlJen3qjoH//uWnCdftSH88fb/a3zzLqlZpNx2wDwtPo/8OP&#10;9kErWMVw/xJ+gNz9AQAA//8DAFBLAQItABQABgAIAAAAIQDb4fbL7gAAAIUBAAATAAAAAAAAAAAA&#10;AAAAAAAAAABbQ29udGVudF9UeXBlc10ueG1sUEsBAi0AFAAGAAgAAAAhAFr0LFu/AAAAFQEAAAsA&#10;AAAAAAAAAAAAAAAAHwEAAF9yZWxzLy5yZWxzUEsBAi0AFAAGAAgAAAAhAFmc/fHEAAAA2wAAAA8A&#10;AAAAAAAAAAAAAAAABwIAAGRycy9kb3ducmV2LnhtbFBLBQYAAAAAAwADALcAAAD4AgAAAAA=&#10;" stroked="f" strokeweight="0">
              <v:textbox style="mso-next-textbox:#Text Box 55" inset="0,0,0,0">
                <w:txbxContent>
                  <w:p w:rsidR="00123DB3" w:rsidRPr="00DE1A16" w:rsidRDefault="00123DB3" w:rsidP="00B92549">
                    <w:pPr>
                      <w:jc w:val="center"/>
                      <w:rPr>
                        <w:rFonts w:ascii="Sylfaen" w:hAnsi="Sylfaen"/>
                        <w:sz w:val="16"/>
                        <w:szCs w:val="20"/>
                      </w:rPr>
                    </w:pPr>
                    <w:r w:rsidRPr="00DE1A16">
                      <w:rPr>
                        <w:rFonts w:ascii="Sylfaen" w:hAnsi="Sylfaen"/>
                        <w:sz w:val="16"/>
                      </w:rPr>
                      <w:t>Սորտերի միասնական ռեեստրի թարմացման ամսաթվի և ժամի մասին տեղեկությունների մշակում և ներկայացում</w:t>
                    </w:r>
                  </w:p>
                </w:txbxContent>
              </v:textbox>
            </v:shape>
            <v:shape id="Text Box 56" o:spid="_x0000_s1239" type="#_x0000_t202" style="position:absolute;left:4930;top:9690;width:377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OGxAAAANsAAAAPAAAAZHJzL2Rvd25yZXYueG1sRI9Pa8JA&#10;FMTvQr/D8gredGPAVqKrBEUQpIWmPfT4yD6TYPZtzG7+tJ++Kwg9DjPzG2azG00tempdZVnBYh6B&#10;IM6trrhQ8PV5nK1AOI+ssbZMCn7IwW77NNlgou3AH9RnvhABwi5BBaX3TSKly0sy6Oa2IQ7exbYG&#10;fZBtIXWLQ4CbWsZR9CINVhwWSmxoX1J+zTqjoHv7/tWEq+b1er68H+ytS1PqlJo+j+kahKfR/4cf&#10;7ZNWsIzh/iX8ALn9AwAA//8DAFBLAQItABQABgAIAAAAIQDb4fbL7gAAAIUBAAATAAAAAAAAAAAA&#10;AAAAAAAAAABbQ29udGVudF9UeXBlc10ueG1sUEsBAi0AFAAGAAgAAAAhAFr0LFu/AAAAFQEAAAsA&#10;AAAAAAAAAAAAAAAAHwEAAF9yZWxzLy5yZWxzUEsBAi0AFAAGAAgAAAAhAKlOY4bEAAAA2wAAAA8A&#10;AAAAAAAAAAAAAAAABwIAAGRycy9kb3ducmV2LnhtbFBLBQYAAAAAAwADALcAAAD4AgAAAAA=&#10;" stroked="f" strokeweight="0">
              <v:textbox style="mso-next-textbox:#Text Box 56" inset="0,0,0,0">
                <w:txbxContent>
                  <w:p w:rsidR="00123DB3" w:rsidRPr="00DE1A16" w:rsidRDefault="00123DB3" w:rsidP="00B92549">
                    <w:pPr>
                      <w:jc w:val="center"/>
                      <w:rPr>
                        <w:rFonts w:ascii="Sylfaen" w:hAnsi="Sylfaen"/>
                        <w:sz w:val="16"/>
                      </w:rPr>
                    </w:pPr>
                    <w:r w:rsidRPr="00DE1A16">
                      <w:rPr>
                        <w:rFonts w:ascii="Sylfaen" w:hAnsi="Sylfaen"/>
                        <w:sz w:val="16"/>
                      </w:rPr>
                      <w:t xml:space="preserve">Սորտերի միասնական ռեեստրի թարմացման ամսաթվի և ժամի մասին տեղեկություններ </w:t>
                    </w:r>
                  </w:p>
                  <w:p w:rsidR="00123DB3" w:rsidRPr="00DE1A16" w:rsidRDefault="00123DB3" w:rsidP="00B92549">
                    <w:pPr>
                      <w:jc w:val="center"/>
                      <w:rPr>
                        <w:rFonts w:ascii="Sylfaen" w:hAnsi="Sylfaen"/>
                        <w:sz w:val="16"/>
                        <w:szCs w:val="20"/>
                      </w:rPr>
                    </w:pPr>
                    <w:r w:rsidRPr="00DE1A16">
                      <w:rPr>
                        <w:rFonts w:ascii="Sylfaen" w:hAnsi="Sylfaen"/>
                        <w:sz w:val="16"/>
                      </w:rPr>
                      <w:t>(P.AS.01.MSG.006)</w:t>
                    </w:r>
                  </w:p>
                </w:txbxContent>
              </v:textbox>
            </v:shape>
            <v:shape id="Text Box 57" o:spid="_x0000_s1240" type="#_x0000_t202" style="position:absolute;left:2408;top:10606;width:3982;height:5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YdxQAAANsAAAAPAAAAZHJzL2Rvd25yZXYueG1sRI9Pa8JA&#10;FMTvBb/D8gredNOKrUQ3IbQUBLFQ24PHR/aZBLNvY3bzx376riD0OMzMb5hNOppa9NS6yrKCp3kE&#10;gji3uuJCwc/3x2wFwnlkjbVlUnAlB2kyedhgrO3AX9QffCEChF2MCkrvm1hKl5dk0M1tQxy8k20N&#10;+iDbQuoWhwA3tXyOohdpsOKwUGJDbyXl50NnFHT7468mXDWv593p891euiyjTqnp45itQXga/X/4&#10;3t5qBcsF3L6EHyCTPwAAAP//AwBQSwECLQAUAAYACAAAACEA2+H2y+4AAACFAQAAEwAAAAAAAAAA&#10;AAAAAAAAAAAAW0NvbnRlbnRfVHlwZXNdLnhtbFBLAQItABQABgAIAAAAIQBa9CxbvwAAABUBAAAL&#10;AAAAAAAAAAAAAAAAAB8BAABfcmVscy8ucmVsc1BLAQItABQABgAIAAAAIQDGAsYdxQAAANsAAAAP&#10;AAAAAAAAAAAAAAAAAAcCAABkcnMvZG93bnJldi54bWxQSwUGAAAAAAMAAwC3AAAA+QIAAAAA&#10;" stroked="f" strokeweight="0">
              <v:textbox style="mso-next-textbox:#Text Box 57" inset="0,0,0,0">
                <w:txbxContent>
                  <w:p w:rsidR="00123DB3" w:rsidRPr="00DE1A16" w:rsidRDefault="00123DB3" w:rsidP="00B92549">
                    <w:pPr>
                      <w:jc w:val="center"/>
                      <w:rPr>
                        <w:rFonts w:ascii="Sylfaen" w:hAnsi="Sylfaen"/>
                        <w:sz w:val="16"/>
                      </w:rPr>
                    </w:pPr>
                    <w:r w:rsidRPr="00DE1A16">
                      <w:rPr>
                        <w:rFonts w:ascii="Sylfaen" w:hAnsi="Sylfaen"/>
                        <w:sz w:val="16"/>
                      </w:rPr>
                      <w:t>:Սորտերի միասնական ռեեստր</w:t>
                    </w:r>
                  </w:p>
                  <w:p w:rsidR="00123DB3" w:rsidRPr="00DE1A16" w:rsidRDefault="00123DB3" w:rsidP="00B92549">
                    <w:pPr>
                      <w:jc w:val="center"/>
                      <w:rPr>
                        <w:rFonts w:ascii="Sylfaen" w:hAnsi="Sylfaen"/>
                        <w:sz w:val="16"/>
                        <w:szCs w:val="20"/>
                      </w:rPr>
                    </w:pPr>
                    <w:r w:rsidRPr="00DE1A16">
                      <w:rPr>
                        <w:rFonts w:ascii="Sylfaen" w:hAnsi="Sylfaen"/>
                        <w:sz w:val="16"/>
                      </w:rPr>
                      <w:t>[թարմացման ամսաթիվը և ժամը ներկայացվել են]</w:t>
                    </w:r>
                  </w:p>
                </w:txbxContent>
              </v:textbox>
            </v:shape>
          </v:group>
        </w:pict>
      </w:r>
      <w:r w:rsidR="00B92549" w:rsidRPr="00B92549">
        <w:rPr>
          <w:rFonts w:ascii="Sylfaen" w:hAnsi="Sylfaen"/>
          <w:noProof/>
          <w:lang w:val="en-US" w:eastAsia="en-US" w:bidi="ar-SA"/>
        </w:rPr>
        <w:drawing>
          <wp:inline distT="0" distB="0" distL="0" distR="0">
            <wp:extent cx="5886450" cy="3743325"/>
            <wp:effectExtent l="19050" t="0" r="0" b="0"/>
            <wp:docPr id="4" name="Picture 7"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3"/>
                    <pic:cNvPicPr>
                      <a:picLocks noChangeAspect="1" noChangeArrowheads="1"/>
                    </pic:cNvPicPr>
                  </pic:nvPicPr>
                  <pic:blipFill>
                    <a:blip r:embed="rId37" cstate="print"/>
                    <a:srcRect/>
                    <a:stretch>
                      <a:fillRect/>
                    </a:stretch>
                  </pic:blipFill>
                  <pic:spPr bwMode="auto">
                    <a:xfrm>
                      <a:off x="0" y="0"/>
                      <a:ext cx="5886450" cy="3743325"/>
                    </a:xfrm>
                    <a:prstGeom prst="rect">
                      <a:avLst/>
                    </a:prstGeom>
                    <a:noFill/>
                    <a:ln w="9525">
                      <a:noFill/>
                      <a:miter lim="800000"/>
                      <a:headEnd/>
                      <a:tailEnd/>
                    </a:ln>
                  </pic:spPr>
                </pic:pic>
              </a:graphicData>
            </a:graphic>
          </wp:inline>
        </w:drawing>
      </w:r>
    </w:p>
    <w:p w:rsidR="00B92549" w:rsidRPr="00123DB3" w:rsidRDefault="00AB05F0" w:rsidP="00AB05F0">
      <w:pPr>
        <w:pStyle w:val="Picturecaption20"/>
        <w:shd w:val="clear" w:color="auto" w:fill="auto"/>
        <w:spacing w:after="160" w:line="360" w:lineRule="auto"/>
        <w:ind w:right="-12"/>
        <w:rPr>
          <w:rFonts w:ascii="Sylfaen" w:hAnsi="Sylfaen"/>
          <w:sz w:val="20"/>
        </w:rPr>
      </w:pPr>
      <w:r w:rsidRPr="00DE1A16">
        <w:rPr>
          <w:rFonts w:ascii="Sylfaen" w:hAnsi="Sylfaen"/>
          <w:sz w:val="20"/>
        </w:rPr>
        <w:t xml:space="preserve">Նկ. 7. </w:t>
      </w:r>
      <w:r w:rsidR="00B92549" w:rsidRPr="00DE1A16">
        <w:rPr>
          <w:rFonts w:ascii="Sylfaen" w:hAnsi="Sylfaen"/>
          <w:sz w:val="20"/>
        </w:rPr>
        <w:t xml:space="preserve">«Սորտերի միասնական ռեեստրի թարմացման ամսաթվի եւ ժամի մասին տեղեկությունների փոխանցում» ընդհանուր գործընթացի տրանզակցիայի </w:t>
      </w:r>
      <w:r w:rsidR="00B92549" w:rsidRPr="00DE1A16">
        <w:rPr>
          <w:rFonts w:ascii="Sylfaen" w:hAnsi="Sylfaen"/>
          <w:sz w:val="20"/>
          <w:lang w:eastAsia="en-US" w:bidi="en-US"/>
        </w:rPr>
        <w:t>(P.AS.01.TRN.004)</w:t>
      </w:r>
      <w:r w:rsidR="00B92549" w:rsidRPr="00DE1A16">
        <w:rPr>
          <w:rFonts w:ascii="Sylfaen" w:hAnsi="Sylfaen"/>
          <w:sz w:val="20"/>
        </w:rPr>
        <w:t xml:space="preserve"> կատարման սխեման</w:t>
      </w:r>
    </w:p>
    <w:p w:rsidR="00DE1A16" w:rsidRPr="00123DB3" w:rsidRDefault="00DE1A16" w:rsidP="00AB05F0">
      <w:pPr>
        <w:pStyle w:val="Picturecaption20"/>
        <w:shd w:val="clear" w:color="auto" w:fill="auto"/>
        <w:spacing w:after="160" w:line="360" w:lineRule="auto"/>
        <w:ind w:right="-12"/>
        <w:rPr>
          <w:rFonts w:ascii="Sylfaen" w:hAnsi="Sylfaen"/>
          <w:sz w:val="20"/>
        </w:rPr>
      </w:pPr>
    </w:p>
    <w:p w:rsidR="00DE1A16" w:rsidRDefault="00DE1A16">
      <w:pPr>
        <w:rPr>
          <w:rFonts w:ascii="Sylfaen" w:hAnsi="Sylfaen"/>
        </w:rPr>
      </w:pPr>
      <w:r>
        <w:rPr>
          <w:rFonts w:ascii="Sylfaen" w:hAnsi="Sylfaen"/>
        </w:rPr>
        <w:br w:type="page"/>
      </w:r>
    </w:p>
    <w:p w:rsidR="00B92549" w:rsidRPr="00B92549" w:rsidRDefault="00B92549" w:rsidP="00AB05F0">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lastRenderedPageBreak/>
        <w:t>Աղյուսակ 8</w:t>
      </w:r>
    </w:p>
    <w:p w:rsidR="00B92549" w:rsidRPr="00B92549" w:rsidRDefault="00B92549" w:rsidP="00AB05F0">
      <w:pPr>
        <w:pStyle w:val="Tablecaption0"/>
        <w:shd w:val="clear" w:color="auto" w:fill="auto"/>
        <w:spacing w:after="160" w:line="360" w:lineRule="auto"/>
        <w:ind w:right="-12"/>
        <w:jc w:val="center"/>
        <w:rPr>
          <w:rFonts w:ascii="Sylfaen" w:hAnsi="Sylfaen"/>
          <w:sz w:val="24"/>
          <w:szCs w:val="24"/>
        </w:rPr>
      </w:pPr>
      <w:r w:rsidRPr="00B92549">
        <w:rPr>
          <w:rFonts w:ascii="Sylfaen" w:hAnsi="Sylfaen"/>
          <w:sz w:val="24"/>
          <w:szCs w:val="24"/>
        </w:rPr>
        <w:t xml:space="preserve">«Սորտերի միասնական ռեեստրի թարմացման ամսաթվի </w:t>
      </w:r>
      <w:r>
        <w:rPr>
          <w:rFonts w:ascii="Sylfaen" w:hAnsi="Sylfaen"/>
          <w:sz w:val="24"/>
          <w:szCs w:val="24"/>
        </w:rPr>
        <w:t>եւ</w:t>
      </w:r>
      <w:r w:rsidRPr="00B92549">
        <w:rPr>
          <w:rFonts w:ascii="Sylfaen" w:hAnsi="Sylfaen"/>
          <w:sz w:val="24"/>
          <w:szCs w:val="24"/>
        </w:rPr>
        <w:t xml:space="preserve"> ժամի մասին տեղեկությունների փոխանցում» ընդհանուր գործընթացի տրանզակցիայի</w:t>
      </w:r>
      <w:r>
        <w:rPr>
          <w:rFonts w:ascii="Sylfaen" w:hAnsi="Sylfaen"/>
          <w:sz w:val="24"/>
          <w:szCs w:val="24"/>
        </w:rPr>
        <w:t xml:space="preserve"> </w:t>
      </w:r>
      <w:r w:rsidRPr="00B92549">
        <w:rPr>
          <w:rFonts w:ascii="Sylfaen" w:hAnsi="Sylfaen"/>
          <w:sz w:val="24"/>
          <w:szCs w:val="24"/>
          <w:lang w:eastAsia="en-US" w:bidi="en-US"/>
        </w:rPr>
        <w:t>(P.AS.01.TRN.004)</w:t>
      </w:r>
      <w:r w:rsidRPr="00B92549">
        <w:rPr>
          <w:rFonts w:ascii="Sylfaen" w:hAnsi="Sylfaen"/>
          <w:sz w:val="24"/>
          <w:szCs w:val="24"/>
        </w:rPr>
        <w:t xml:space="preserve"> նկարագրությունը</w:t>
      </w:r>
    </w:p>
    <w:tbl>
      <w:tblPr>
        <w:tblOverlap w:val="never"/>
        <w:tblW w:w="9405" w:type="dxa"/>
        <w:jc w:val="center"/>
        <w:tblLayout w:type="fixed"/>
        <w:tblCellMar>
          <w:left w:w="10" w:type="dxa"/>
          <w:right w:w="10" w:type="dxa"/>
        </w:tblCellMar>
        <w:tblLook w:val="0000" w:firstRow="0" w:lastRow="0" w:firstColumn="0" w:lastColumn="0" w:noHBand="0" w:noVBand="0"/>
      </w:tblPr>
      <w:tblGrid>
        <w:gridCol w:w="876"/>
        <w:gridCol w:w="3163"/>
        <w:gridCol w:w="5366"/>
      </w:tblGrid>
      <w:tr w:rsidR="00B92549" w:rsidRPr="00AB05F0" w:rsidTr="00DE1A16">
        <w:trPr>
          <w:jc w:val="center"/>
        </w:trPr>
        <w:tc>
          <w:tcPr>
            <w:tcW w:w="876"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Համարը՝</w:t>
            </w:r>
          </w:p>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ը/կ</w:t>
            </w:r>
          </w:p>
        </w:tc>
        <w:tc>
          <w:tcPr>
            <w:tcW w:w="3163" w:type="dxa"/>
            <w:tcBorders>
              <w:top w:val="single" w:sz="4" w:space="0" w:color="auto"/>
              <w:left w:val="single" w:sz="4" w:space="0" w:color="auto"/>
            </w:tcBorders>
            <w:shd w:val="clear" w:color="auto" w:fill="FFFFFF"/>
            <w:vAlign w:val="center"/>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Պարտադիր տարրը</w:t>
            </w:r>
          </w:p>
        </w:tc>
        <w:tc>
          <w:tcPr>
            <w:tcW w:w="536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Նկարագրությունը</w:t>
            </w:r>
          </w:p>
        </w:tc>
      </w:tr>
      <w:tr w:rsidR="00B92549" w:rsidRPr="00AB05F0" w:rsidTr="00DE1A16">
        <w:trPr>
          <w:jc w:val="center"/>
        </w:trPr>
        <w:tc>
          <w:tcPr>
            <w:tcW w:w="876"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3163" w:type="dxa"/>
            <w:tcBorders>
              <w:top w:val="single" w:sz="4" w:space="0" w:color="auto"/>
              <w:left w:val="single" w:sz="4" w:space="0" w:color="auto"/>
            </w:tcBorders>
            <w:shd w:val="clear" w:color="auto" w:fill="FFFFFF"/>
            <w:vAlign w:val="center"/>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536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r>
      <w:tr w:rsidR="00B92549" w:rsidRPr="00AB05F0" w:rsidTr="00DE1A16">
        <w:trPr>
          <w:jc w:val="center"/>
        </w:trPr>
        <w:tc>
          <w:tcPr>
            <w:tcW w:w="876" w:type="dxa"/>
            <w:tcBorders>
              <w:top w:val="single" w:sz="4" w:space="0" w:color="auto"/>
              <w:left w:val="single" w:sz="4" w:space="0" w:color="auto"/>
              <w:bottom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3163" w:type="dxa"/>
            <w:tcBorders>
              <w:top w:val="single" w:sz="4" w:space="0" w:color="auto"/>
              <w:left w:val="single" w:sz="4" w:space="0" w:color="auto"/>
              <w:bottom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Ծածկագրային նշագիրը</w:t>
            </w:r>
          </w:p>
        </w:tc>
        <w:tc>
          <w:tcPr>
            <w:tcW w:w="5366"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P.AS.01.TRN.004</w:t>
            </w:r>
          </w:p>
        </w:tc>
      </w:tr>
      <w:tr w:rsidR="00B92549" w:rsidRPr="00AB05F0" w:rsidTr="00DE1A16">
        <w:trPr>
          <w:jc w:val="center"/>
        </w:trPr>
        <w:tc>
          <w:tcPr>
            <w:tcW w:w="876"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3163"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անվանումը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 թարմացման ամսաթվի եւ ժամի մասին տեղեկությունների փոխանցում</w:t>
            </w:r>
          </w:p>
        </w:tc>
      </w:tr>
      <w:tr w:rsidR="00B92549" w:rsidRPr="00AB05F0" w:rsidTr="00DE1A16">
        <w:trPr>
          <w:jc w:val="center"/>
        </w:trPr>
        <w:tc>
          <w:tcPr>
            <w:tcW w:w="876"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c>
          <w:tcPr>
            <w:tcW w:w="3163"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ձեւանմուշը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հարց</w:t>
            </w:r>
            <w:r w:rsidRPr="00AB05F0">
              <w:rPr>
                <w:rStyle w:val="Bodytext212pt"/>
                <w:rFonts w:ascii="Sylfaen" w:hAnsi="Sylfaen"/>
                <w:sz w:val="20"/>
                <w:szCs w:val="20"/>
                <w:lang w:val="en-US"/>
              </w:rPr>
              <w:t>ում</w:t>
            </w:r>
            <w:r w:rsidRPr="00AB05F0">
              <w:rPr>
                <w:rStyle w:val="Bodytext212pt"/>
                <w:rFonts w:ascii="Sylfaen" w:hAnsi="Sylfaen"/>
                <w:sz w:val="20"/>
                <w:szCs w:val="20"/>
              </w:rPr>
              <w:t>/պատասխան</w:t>
            </w:r>
          </w:p>
        </w:tc>
      </w:tr>
      <w:tr w:rsidR="00B92549" w:rsidRPr="00AB05F0" w:rsidTr="00DE1A16">
        <w:trPr>
          <w:jc w:val="center"/>
        </w:trPr>
        <w:tc>
          <w:tcPr>
            <w:tcW w:w="876"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4</w:t>
            </w:r>
          </w:p>
        </w:tc>
        <w:tc>
          <w:tcPr>
            <w:tcW w:w="3163"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Սկզբնավորող դերը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նախաձեռնող</w:t>
            </w:r>
          </w:p>
        </w:tc>
      </w:tr>
      <w:tr w:rsidR="00B92549" w:rsidRPr="00AB05F0" w:rsidTr="00DE1A16">
        <w:trPr>
          <w:jc w:val="center"/>
        </w:trPr>
        <w:tc>
          <w:tcPr>
            <w:tcW w:w="876"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5</w:t>
            </w:r>
          </w:p>
        </w:tc>
        <w:tc>
          <w:tcPr>
            <w:tcW w:w="3163"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Սկզբնավորող գործառնությունը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 թարմացման ամսաթվի եւ ժամի մասին տեղեկությունների հարցում</w:t>
            </w:r>
          </w:p>
        </w:tc>
      </w:tr>
      <w:tr w:rsidR="00B92549" w:rsidRPr="00AB05F0" w:rsidTr="00DE1A16">
        <w:trPr>
          <w:jc w:val="center"/>
        </w:trPr>
        <w:tc>
          <w:tcPr>
            <w:tcW w:w="876"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6</w:t>
            </w:r>
          </w:p>
        </w:tc>
        <w:tc>
          <w:tcPr>
            <w:tcW w:w="3163"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Արձագանքող դերը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ռեսպոնդենտ</w:t>
            </w:r>
          </w:p>
        </w:tc>
      </w:tr>
      <w:tr w:rsidR="00B92549" w:rsidRPr="00AB05F0" w:rsidTr="00DE1A16">
        <w:trPr>
          <w:jc w:val="center"/>
        </w:trPr>
        <w:tc>
          <w:tcPr>
            <w:tcW w:w="876"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7</w:t>
            </w:r>
          </w:p>
        </w:tc>
        <w:tc>
          <w:tcPr>
            <w:tcW w:w="3163"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Ընդունող գործառնությունը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 թարմացման ամսաթվի եւ ժամի մասին տեղեկությունների մշակում եւ ներկայացում</w:t>
            </w:r>
          </w:p>
        </w:tc>
      </w:tr>
      <w:tr w:rsidR="00B92549" w:rsidRPr="00AB05F0" w:rsidTr="00DE1A16">
        <w:trPr>
          <w:jc w:val="center"/>
        </w:trPr>
        <w:tc>
          <w:tcPr>
            <w:tcW w:w="876"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8</w:t>
            </w:r>
          </w:p>
        </w:tc>
        <w:tc>
          <w:tcPr>
            <w:tcW w:w="3163"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կատարման արդյունքը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 (Р.AS.01.BEN.001). թարմացման ամսաթիվը եւ ժամը ներկայացվել են</w:t>
            </w:r>
          </w:p>
        </w:tc>
      </w:tr>
      <w:tr w:rsidR="00B92549" w:rsidRPr="00AB05F0" w:rsidTr="00DE1A16">
        <w:trPr>
          <w:jc w:val="center"/>
        </w:trPr>
        <w:tc>
          <w:tcPr>
            <w:tcW w:w="876"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9</w:t>
            </w:r>
          </w:p>
        </w:tc>
        <w:tc>
          <w:tcPr>
            <w:tcW w:w="3163"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պարամետրերը՝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DE1A16">
            <w:pPr>
              <w:spacing w:after="120"/>
              <w:ind w:right="-11"/>
              <w:rPr>
                <w:rFonts w:ascii="Sylfaen" w:hAnsi="Sylfaen"/>
                <w:sz w:val="20"/>
                <w:szCs w:val="20"/>
              </w:rPr>
            </w:pPr>
          </w:p>
        </w:tc>
      </w:tr>
      <w:tr w:rsidR="00B92549" w:rsidRPr="00AB05F0" w:rsidTr="00DE1A16">
        <w:trPr>
          <w:jc w:val="center"/>
        </w:trPr>
        <w:tc>
          <w:tcPr>
            <w:tcW w:w="876" w:type="dxa"/>
            <w:tcBorders>
              <w:left w:val="single" w:sz="4" w:space="0" w:color="auto"/>
            </w:tcBorders>
            <w:shd w:val="clear" w:color="auto" w:fill="FFFFFF"/>
          </w:tcPr>
          <w:p w:rsidR="00B92549" w:rsidRPr="00AB05F0" w:rsidRDefault="00B92549" w:rsidP="00DE1A16">
            <w:pPr>
              <w:spacing w:after="120"/>
              <w:ind w:right="-11"/>
              <w:jc w:val="center"/>
              <w:rPr>
                <w:rFonts w:ascii="Sylfaen" w:hAnsi="Sylfaen"/>
                <w:sz w:val="20"/>
                <w:szCs w:val="20"/>
              </w:rPr>
            </w:pPr>
          </w:p>
        </w:tc>
        <w:tc>
          <w:tcPr>
            <w:tcW w:w="3163" w:type="dxa"/>
            <w:tcBorders>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ստացումը հաստատելու ժամանակը</w:t>
            </w:r>
          </w:p>
        </w:tc>
        <w:tc>
          <w:tcPr>
            <w:tcW w:w="5366" w:type="dxa"/>
            <w:tcBorders>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w:t>
            </w:r>
          </w:p>
        </w:tc>
      </w:tr>
      <w:tr w:rsidR="00B92549" w:rsidRPr="00AB05F0" w:rsidTr="00DE1A16">
        <w:trPr>
          <w:jc w:val="center"/>
        </w:trPr>
        <w:tc>
          <w:tcPr>
            <w:tcW w:w="876" w:type="dxa"/>
            <w:tcBorders>
              <w:left w:val="single" w:sz="4" w:space="0" w:color="auto"/>
            </w:tcBorders>
            <w:shd w:val="clear" w:color="auto" w:fill="FFFFFF"/>
          </w:tcPr>
          <w:p w:rsidR="00B92549" w:rsidRPr="00AB05F0" w:rsidRDefault="00B92549" w:rsidP="00DE1A16">
            <w:pPr>
              <w:spacing w:after="120"/>
              <w:ind w:right="-11"/>
              <w:jc w:val="center"/>
              <w:rPr>
                <w:rFonts w:ascii="Sylfaen" w:hAnsi="Sylfaen"/>
                <w:sz w:val="20"/>
                <w:szCs w:val="20"/>
              </w:rPr>
            </w:pPr>
          </w:p>
        </w:tc>
        <w:tc>
          <w:tcPr>
            <w:tcW w:w="3163" w:type="dxa"/>
            <w:tcBorders>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մշակման համար ընդունումը հաստատելու ժամանակը</w:t>
            </w:r>
          </w:p>
        </w:tc>
        <w:tc>
          <w:tcPr>
            <w:tcW w:w="5366" w:type="dxa"/>
            <w:tcBorders>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w:t>
            </w:r>
          </w:p>
        </w:tc>
      </w:tr>
      <w:tr w:rsidR="00B92549" w:rsidRPr="00AB05F0" w:rsidTr="00DE1A16">
        <w:trPr>
          <w:jc w:val="center"/>
        </w:trPr>
        <w:tc>
          <w:tcPr>
            <w:tcW w:w="876" w:type="dxa"/>
            <w:tcBorders>
              <w:left w:val="single" w:sz="4" w:space="0" w:color="auto"/>
            </w:tcBorders>
            <w:shd w:val="clear" w:color="auto" w:fill="FFFFFF"/>
          </w:tcPr>
          <w:p w:rsidR="00B92549" w:rsidRPr="00AB05F0" w:rsidRDefault="00B92549" w:rsidP="00DE1A16">
            <w:pPr>
              <w:spacing w:after="120"/>
              <w:ind w:right="-11"/>
              <w:jc w:val="center"/>
              <w:rPr>
                <w:rFonts w:ascii="Sylfaen" w:hAnsi="Sylfaen"/>
                <w:sz w:val="20"/>
                <w:szCs w:val="20"/>
              </w:rPr>
            </w:pPr>
          </w:p>
        </w:tc>
        <w:tc>
          <w:tcPr>
            <w:tcW w:w="3163" w:type="dxa"/>
            <w:tcBorders>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պատասխանին սպասելու ժամանակը</w:t>
            </w:r>
          </w:p>
        </w:tc>
        <w:tc>
          <w:tcPr>
            <w:tcW w:w="5366" w:type="dxa"/>
            <w:tcBorders>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4 ժամ</w:t>
            </w:r>
          </w:p>
        </w:tc>
      </w:tr>
      <w:tr w:rsidR="00B92549" w:rsidRPr="00AB05F0" w:rsidTr="00DE1A16">
        <w:trPr>
          <w:jc w:val="center"/>
        </w:trPr>
        <w:tc>
          <w:tcPr>
            <w:tcW w:w="876" w:type="dxa"/>
            <w:tcBorders>
              <w:left w:val="single" w:sz="4" w:space="0" w:color="auto"/>
            </w:tcBorders>
            <w:shd w:val="clear" w:color="auto" w:fill="FFFFFF"/>
          </w:tcPr>
          <w:p w:rsidR="00B92549" w:rsidRPr="00AB05F0" w:rsidRDefault="00B92549" w:rsidP="00DE1A16">
            <w:pPr>
              <w:spacing w:after="120"/>
              <w:ind w:right="-11"/>
              <w:jc w:val="center"/>
              <w:rPr>
                <w:rFonts w:ascii="Sylfaen" w:hAnsi="Sylfaen"/>
                <w:sz w:val="20"/>
                <w:szCs w:val="20"/>
              </w:rPr>
            </w:pPr>
          </w:p>
        </w:tc>
        <w:tc>
          <w:tcPr>
            <w:tcW w:w="3163" w:type="dxa"/>
            <w:tcBorders>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ավտորիզացման հատկանիշը</w:t>
            </w:r>
          </w:p>
        </w:tc>
        <w:tc>
          <w:tcPr>
            <w:tcW w:w="5366" w:type="dxa"/>
            <w:tcBorders>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այո</w:t>
            </w:r>
          </w:p>
        </w:tc>
      </w:tr>
      <w:tr w:rsidR="00B92549" w:rsidRPr="00AB05F0" w:rsidTr="00DE1A16">
        <w:trPr>
          <w:jc w:val="center"/>
        </w:trPr>
        <w:tc>
          <w:tcPr>
            <w:tcW w:w="876" w:type="dxa"/>
            <w:tcBorders>
              <w:left w:val="single" w:sz="4" w:space="0" w:color="auto"/>
            </w:tcBorders>
            <w:shd w:val="clear" w:color="auto" w:fill="FFFFFF"/>
          </w:tcPr>
          <w:p w:rsidR="00B92549" w:rsidRPr="00AB05F0" w:rsidRDefault="00B92549" w:rsidP="00DE1A16">
            <w:pPr>
              <w:spacing w:after="120"/>
              <w:ind w:right="-11"/>
              <w:jc w:val="center"/>
              <w:rPr>
                <w:rFonts w:ascii="Sylfaen" w:hAnsi="Sylfaen"/>
                <w:sz w:val="20"/>
                <w:szCs w:val="20"/>
              </w:rPr>
            </w:pPr>
          </w:p>
        </w:tc>
        <w:tc>
          <w:tcPr>
            <w:tcW w:w="3163" w:type="dxa"/>
            <w:tcBorders>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կրկնությունների քանակը</w:t>
            </w:r>
          </w:p>
        </w:tc>
        <w:tc>
          <w:tcPr>
            <w:tcW w:w="5366" w:type="dxa"/>
            <w:tcBorders>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3</w:t>
            </w:r>
          </w:p>
        </w:tc>
      </w:tr>
      <w:tr w:rsidR="00B92549" w:rsidRPr="00AB05F0" w:rsidTr="00DE1A16">
        <w:trPr>
          <w:jc w:val="center"/>
        </w:trPr>
        <w:tc>
          <w:tcPr>
            <w:tcW w:w="876"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10</w:t>
            </w:r>
          </w:p>
        </w:tc>
        <w:tc>
          <w:tcPr>
            <w:tcW w:w="3163"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հաղորդագրությունները՝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DE1A16">
            <w:pPr>
              <w:spacing w:after="120"/>
              <w:ind w:right="-11"/>
              <w:rPr>
                <w:rFonts w:ascii="Sylfaen" w:hAnsi="Sylfaen"/>
                <w:sz w:val="20"/>
                <w:szCs w:val="20"/>
              </w:rPr>
            </w:pPr>
          </w:p>
        </w:tc>
      </w:tr>
      <w:tr w:rsidR="00B92549" w:rsidRPr="00AB05F0" w:rsidTr="00DE1A16">
        <w:trPr>
          <w:jc w:val="center"/>
        </w:trPr>
        <w:tc>
          <w:tcPr>
            <w:tcW w:w="876" w:type="dxa"/>
            <w:tcBorders>
              <w:left w:val="single" w:sz="4" w:space="0" w:color="auto"/>
            </w:tcBorders>
            <w:shd w:val="clear" w:color="auto" w:fill="FFFFFF"/>
          </w:tcPr>
          <w:p w:rsidR="00B92549" w:rsidRPr="00AB05F0" w:rsidRDefault="00B92549" w:rsidP="00DE1A16">
            <w:pPr>
              <w:spacing w:after="120"/>
              <w:ind w:right="-11"/>
              <w:jc w:val="center"/>
              <w:rPr>
                <w:rFonts w:ascii="Sylfaen" w:hAnsi="Sylfaen"/>
                <w:sz w:val="20"/>
                <w:szCs w:val="20"/>
              </w:rPr>
            </w:pPr>
          </w:p>
        </w:tc>
        <w:tc>
          <w:tcPr>
            <w:tcW w:w="3163" w:type="dxa"/>
            <w:tcBorders>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սկզբնավորող հաղորդագրությունը</w:t>
            </w:r>
          </w:p>
        </w:tc>
        <w:tc>
          <w:tcPr>
            <w:tcW w:w="5366" w:type="dxa"/>
            <w:tcBorders>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 թարմացման ամսաթվի եւ ժամի մասին տեղեկությունների հարցում</w:t>
            </w:r>
            <w:r w:rsidRPr="00AB05F0">
              <w:rPr>
                <w:rStyle w:val="Bodytext212pt"/>
                <w:rFonts w:ascii="Sylfaen" w:hAnsi="Sylfaen"/>
                <w:sz w:val="20"/>
                <w:szCs w:val="20"/>
                <w:lang w:eastAsia="en-US" w:bidi="en-US"/>
              </w:rPr>
              <w:t xml:space="preserve"> (P.AS.01.MSG.005)</w:t>
            </w:r>
          </w:p>
        </w:tc>
      </w:tr>
      <w:tr w:rsidR="00B92549" w:rsidRPr="00AB05F0" w:rsidTr="00DE1A16">
        <w:trPr>
          <w:jc w:val="center"/>
        </w:trPr>
        <w:tc>
          <w:tcPr>
            <w:tcW w:w="876" w:type="dxa"/>
            <w:tcBorders>
              <w:left w:val="single" w:sz="4" w:space="0" w:color="auto"/>
              <w:bottom w:val="single" w:sz="4" w:space="0" w:color="auto"/>
            </w:tcBorders>
            <w:shd w:val="clear" w:color="auto" w:fill="FFFFFF"/>
          </w:tcPr>
          <w:p w:rsidR="00B92549" w:rsidRPr="00AB05F0" w:rsidRDefault="00B92549" w:rsidP="00DE1A16">
            <w:pPr>
              <w:spacing w:after="120"/>
              <w:ind w:right="-11"/>
              <w:jc w:val="center"/>
              <w:rPr>
                <w:rFonts w:ascii="Sylfaen" w:hAnsi="Sylfaen"/>
                <w:sz w:val="20"/>
                <w:szCs w:val="20"/>
              </w:rPr>
            </w:pPr>
          </w:p>
        </w:tc>
        <w:tc>
          <w:tcPr>
            <w:tcW w:w="3163" w:type="dxa"/>
            <w:tcBorders>
              <w:left w:val="single" w:sz="4" w:space="0" w:color="auto"/>
              <w:bottom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պատասխան հաղորդագրությունը</w:t>
            </w:r>
          </w:p>
        </w:tc>
        <w:tc>
          <w:tcPr>
            <w:tcW w:w="5366" w:type="dxa"/>
            <w:tcBorders>
              <w:left w:val="single" w:sz="4" w:space="0" w:color="auto"/>
              <w:bottom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 xml:space="preserve">Սորտերի միասնական ռեեստրի թարմացման ամսաթվի եւ ժամի մասին տեղեկություններ </w:t>
            </w:r>
            <w:r w:rsidRPr="00AB05F0">
              <w:rPr>
                <w:rStyle w:val="Bodytext212pt"/>
                <w:rFonts w:ascii="Sylfaen" w:hAnsi="Sylfaen"/>
                <w:sz w:val="20"/>
                <w:szCs w:val="20"/>
                <w:lang w:eastAsia="en-US" w:bidi="en-US"/>
              </w:rPr>
              <w:t>(P.AS.01.MSG.006)</w:t>
            </w:r>
          </w:p>
        </w:tc>
      </w:tr>
      <w:tr w:rsidR="00B92549" w:rsidRPr="00AB05F0" w:rsidTr="00DE1A16">
        <w:trPr>
          <w:jc w:val="center"/>
        </w:trPr>
        <w:tc>
          <w:tcPr>
            <w:tcW w:w="876"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lastRenderedPageBreak/>
              <w:t>11</w:t>
            </w:r>
          </w:p>
        </w:tc>
        <w:tc>
          <w:tcPr>
            <w:tcW w:w="3163" w:type="dxa"/>
            <w:tcBorders>
              <w:top w:val="single" w:sz="4" w:space="0" w:color="auto"/>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հաղորդագրությունների պարամետրերը՝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DE1A16">
            <w:pPr>
              <w:spacing w:after="120"/>
              <w:ind w:right="-11"/>
              <w:rPr>
                <w:rFonts w:ascii="Sylfaen" w:hAnsi="Sylfaen"/>
                <w:sz w:val="20"/>
                <w:szCs w:val="20"/>
              </w:rPr>
            </w:pPr>
          </w:p>
        </w:tc>
      </w:tr>
      <w:tr w:rsidR="00B92549" w:rsidRPr="00AB05F0" w:rsidTr="00DE1A16">
        <w:trPr>
          <w:jc w:val="center"/>
        </w:trPr>
        <w:tc>
          <w:tcPr>
            <w:tcW w:w="876" w:type="dxa"/>
            <w:tcBorders>
              <w:left w:val="single" w:sz="4" w:space="0" w:color="auto"/>
            </w:tcBorders>
            <w:shd w:val="clear" w:color="auto" w:fill="FFFFFF"/>
          </w:tcPr>
          <w:p w:rsidR="00B92549" w:rsidRPr="00AB05F0" w:rsidRDefault="00B92549" w:rsidP="00DE1A16">
            <w:pPr>
              <w:spacing w:after="120"/>
              <w:ind w:right="-11"/>
              <w:jc w:val="center"/>
              <w:rPr>
                <w:rFonts w:ascii="Sylfaen" w:hAnsi="Sylfaen"/>
                <w:sz w:val="20"/>
                <w:szCs w:val="20"/>
              </w:rPr>
            </w:pPr>
          </w:p>
        </w:tc>
        <w:tc>
          <w:tcPr>
            <w:tcW w:w="3163" w:type="dxa"/>
            <w:tcBorders>
              <w:lef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ԷԹՍ հատկանիշը</w:t>
            </w:r>
          </w:p>
        </w:tc>
        <w:tc>
          <w:tcPr>
            <w:tcW w:w="5366" w:type="dxa"/>
            <w:tcBorders>
              <w:left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ոչ</w:t>
            </w:r>
          </w:p>
        </w:tc>
      </w:tr>
      <w:tr w:rsidR="00B92549" w:rsidRPr="00AB05F0" w:rsidTr="00DE1A16">
        <w:trPr>
          <w:jc w:val="center"/>
        </w:trPr>
        <w:tc>
          <w:tcPr>
            <w:tcW w:w="876" w:type="dxa"/>
            <w:tcBorders>
              <w:left w:val="single" w:sz="4" w:space="0" w:color="auto"/>
              <w:bottom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center"/>
              <w:rPr>
                <w:rStyle w:val="Bodytext212pt"/>
                <w:rFonts w:ascii="Sylfaen" w:hAnsi="Sylfaen"/>
                <w:sz w:val="20"/>
                <w:szCs w:val="20"/>
              </w:rPr>
            </w:pPr>
          </w:p>
        </w:tc>
        <w:tc>
          <w:tcPr>
            <w:tcW w:w="3163" w:type="dxa"/>
            <w:tcBorders>
              <w:left w:val="single" w:sz="4" w:space="0" w:color="auto"/>
              <w:bottom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left="274" w:right="-11"/>
              <w:jc w:val="left"/>
              <w:rPr>
                <w:rStyle w:val="Bodytext212pt"/>
                <w:rFonts w:ascii="Sylfaen" w:hAnsi="Sylfaen"/>
                <w:sz w:val="20"/>
                <w:szCs w:val="20"/>
              </w:rPr>
            </w:pPr>
            <w:r w:rsidRPr="00AB05F0">
              <w:rPr>
                <w:rStyle w:val="Bodytext212pt"/>
                <w:rFonts w:ascii="Sylfaen" w:hAnsi="Sylfaen"/>
                <w:sz w:val="20"/>
                <w:szCs w:val="20"/>
              </w:rPr>
              <w:t>ոչ ճշգրիտ ԷԹՍ-ով էլեկտրոնային փաստաթղթի փոխանցում</w:t>
            </w:r>
          </w:p>
        </w:tc>
        <w:tc>
          <w:tcPr>
            <w:tcW w:w="5366" w:type="dxa"/>
            <w:tcBorders>
              <w:left w:val="single" w:sz="4" w:space="0" w:color="auto"/>
              <w:bottom w:val="single" w:sz="4" w:space="0" w:color="auto"/>
              <w:right w:val="single" w:sz="4" w:space="0" w:color="auto"/>
            </w:tcBorders>
            <w:shd w:val="clear" w:color="auto" w:fill="FFFFFF"/>
          </w:tcPr>
          <w:p w:rsidR="00B92549" w:rsidRPr="00AB05F0" w:rsidRDefault="00B92549" w:rsidP="00DE1A16">
            <w:pPr>
              <w:pStyle w:val="Bodytext20"/>
              <w:shd w:val="clear" w:color="auto" w:fill="auto"/>
              <w:spacing w:before="0" w:after="120" w:line="240" w:lineRule="auto"/>
              <w:ind w:right="-11"/>
              <w:jc w:val="left"/>
              <w:rPr>
                <w:rStyle w:val="Bodytext212pt"/>
                <w:rFonts w:ascii="Sylfaen" w:hAnsi="Sylfaen"/>
                <w:sz w:val="20"/>
                <w:szCs w:val="20"/>
              </w:rPr>
            </w:pPr>
            <w:r w:rsidRPr="00AB05F0">
              <w:rPr>
                <w:rStyle w:val="Bodytext212pt"/>
                <w:rFonts w:ascii="Sylfaen" w:hAnsi="Sylfaen"/>
                <w:sz w:val="20"/>
                <w:szCs w:val="20"/>
              </w:rPr>
              <w:t>-</w:t>
            </w:r>
          </w:p>
        </w:tc>
      </w:tr>
    </w:tbl>
    <w:p w:rsidR="00B92549" w:rsidRPr="00B92549" w:rsidRDefault="00B92549" w:rsidP="00B92549">
      <w:pPr>
        <w:spacing w:after="160" w:line="360" w:lineRule="auto"/>
        <w:ind w:right="-12"/>
        <w:jc w:val="both"/>
        <w:rPr>
          <w:rFonts w:ascii="Sylfaen" w:hAnsi="Sylfaen"/>
        </w:rPr>
      </w:pPr>
    </w:p>
    <w:p w:rsidR="00B92549" w:rsidRPr="00B92549" w:rsidRDefault="00AB05F0" w:rsidP="00AB05F0">
      <w:pPr>
        <w:pStyle w:val="Bodytext20"/>
        <w:shd w:val="clear" w:color="auto" w:fill="auto"/>
        <w:spacing w:before="0" w:after="160" w:line="360" w:lineRule="auto"/>
        <w:ind w:right="-12"/>
        <w:jc w:val="center"/>
        <w:rPr>
          <w:rFonts w:ascii="Sylfaen" w:hAnsi="Sylfaen"/>
          <w:sz w:val="24"/>
          <w:szCs w:val="24"/>
        </w:rPr>
      </w:pPr>
      <w:r>
        <w:rPr>
          <w:rFonts w:ascii="Sylfaen" w:hAnsi="Sylfaen"/>
          <w:sz w:val="24"/>
          <w:szCs w:val="24"/>
        </w:rPr>
        <w:t>5.</w:t>
      </w:r>
      <w:r w:rsidR="00B92549" w:rsidRPr="00B92549">
        <w:rPr>
          <w:rFonts w:ascii="Sylfaen" w:hAnsi="Sylfaen"/>
          <w:sz w:val="24"/>
          <w:szCs w:val="24"/>
        </w:rPr>
        <w:t xml:space="preserve"> «Սորտերի միասնական ռեեստրից տեղեկությունների փոխանցում» ընդհանուր գործընթացի տրանզակցիան </w:t>
      </w:r>
      <w:r w:rsidR="00B92549" w:rsidRPr="00B92549">
        <w:rPr>
          <w:rFonts w:ascii="Sylfaen" w:hAnsi="Sylfaen"/>
          <w:sz w:val="24"/>
          <w:szCs w:val="24"/>
          <w:lang w:eastAsia="en-US" w:bidi="en-US"/>
        </w:rPr>
        <w:t>(P.AS.01.TRN.005)</w:t>
      </w:r>
    </w:p>
    <w:p w:rsidR="00B92549" w:rsidRDefault="00B92549" w:rsidP="00AB05F0">
      <w:pPr>
        <w:pStyle w:val="Bodytext20"/>
        <w:shd w:val="clear" w:color="auto" w:fill="auto"/>
        <w:tabs>
          <w:tab w:val="left" w:pos="1134"/>
        </w:tabs>
        <w:spacing w:before="0" w:after="160" w:line="360" w:lineRule="auto"/>
        <w:ind w:right="-12" w:firstLine="567"/>
        <w:rPr>
          <w:rFonts w:ascii="Sylfaen" w:hAnsi="Sylfaen"/>
          <w:sz w:val="24"/>
          <w:szCs w:val="24"/>
          <w:lang w:val="en-US"/>
        </w:rPr>
      </w:pPr>
      <w:r w:rsidRPr="00B92549">
        <w:rPr>
          <w:rFonts w:ascii="Sylfaen" w:hAnsi="Sylfaen"/>
          <w:sz w:val="24"/>
          <w:szCs w:val="24"/>
        </w:rPr>
        <w:t>1</w:t>
      </w:r>
      <w:r w:rsidR="009C2564">
        <w:rPr>
          <w:rFonts w:ascii="Sylfaen" w:hAnsi="Sylfaen"/>
          <w:sz w:val="24"/>
          <w:szCs w:val="24"/>
        </w:rPr>
        <w:t>9.</w:t>
      </w:r>
      <w:r w:rsidR="009C2564">
        <w:rPr>
          <w:rFonts w:ascii="Sylfaen" w:hAnsi="Sylfaen"/>
          <w:sz w:val="24"/>
          <w:szCs w:val="24"/>
        </w:rPr>
        <w:tab/>
      </w:r>
      <w:r w:rsidRPr="00B92549">
        <w:rPr>
          <w:rFonts w:ascii="Sylfaen" w:hAnsi="Sylfaen"/>
          <w:sz w:val="24"/>
          <w:szCs w:val="24"/>
        </w:rPr>
        <w:t>«Սորտերի միասնական ռեեստրից տեղեկությունների փոխանցում»</w:t>
      </w:r>
      <w:r>
        <w:rPr>
          <w:rFonts w:ascii="Sylfaen" w:hAnsi="Sylfaen"/>
          <w:sz w:val="24"/>
          <w:szCs w:val="24"/>
        </w:rPr>
        <w:t xml:space="preserve"> </w:t>
      </w:r>
      <w:r w:rsidRPr="00B92549">
        <w:rPr>
          <w:rFonts w:ascii="Sylfaen" w:hAnsi="Sylfaen"/>
          <w:sz w:val="24"/>
          <w:szCs w:val="24"/>
        </w:rPr>
        <w:t xml:space="preserve">ընդհանուր գործընթացի տրանզակցիան </w:t>
      </w:r>
      <w:r w:rsidRPr="00B92549">
        <w:rPr>
          <w:rFonts w:ascii="Sylfaen" w:hAnsi="Sylfaen"/>
          <w:sz w:val="24"/>
          <w:szCs w:val="24"/>
          <w:lang w:eastAsia="en-US" w:bidi="en-US"/>
        </w:rPr>
        <w:t>(P.AS.01.TRN.005)</w:t>
      </w:r>
      <w:r w:rsidRPr="00B92549">
        <w:rPr>
          <w:rFonts w:ascii="Sylfaen" w:hAnsi="Sylfaen"/>
          <w:sz w:val="24"/>
          <w:szCs w:val="24"/>
        </w:rPr>
        <w:t xml:space="preserve">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FE1307" w:rsidRPr="00FE1307" w:rsidRDefault="003D5C26" w:rsidP="00FE1307">
      <w:pPr>
        <w:pStyle w:val="Bodytext20"/>
        <w:shd w:val="clear" w:color="auto" w:fill="auto"/>
        <w:tabs>
          <w:tab w:val="left" w:pos="1134"/>
        </w:tabs>
        <w:spacing w:before="0" w:after="160" w:line="360" w:lineRule="auto"/>
        <w:ind w:right="-12"/>
        <w:jc w:val="center"/>
        <w:rPr>
          <w:rFonts w:ascii="Sylfaen" w:hAnsi="Sylfaen"/>
          <w:sz w:val="24"/>
          <w:szCs w:val="24"/>
          <w:lang w:val="en-US"/>
        </w:rPr>
      </w:pPr>
      <w:r>
        <w:rPr>
          <w:rFonts w:ascii="Sylfaen" w:hAnsi="Sylfaen"/>
          <w:noProof/>
          <w:sz w:val="24"/>
          <w:szCs w:val="24"/>
          <w:lang w:val="en-US" w:eastAsia="en-US" w:bidi="ar-SA"/>
        </w:rPr>
        <w:pict>
          <v:group id="_x0000_s1357" style="position:absolute;left:0;text-align:left;margin-left:19.9pt;margin-top:9.95pt;width:411.3pt;height:233.55pt;z-index:251896832" coordorigin="1816,8851" coordsize="8226,4671">
            <v:shape id="Text Box 71" o:spid="_x0000_s1254" type="#_x0000_t202" style="position:absolute;left:7977;top:10320;width:2065;height:8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1DAxQAAANsAAAAPAAAAZHJzL2Rvd25yZXYueG1sRI9Pa8JA&#10;FMTvBb/D8gredNMqrUQ3IbQUBLFQ24PHR/aZBLNvY3bzx376riD0OMzMb5hNOppa9NS6yrKCp3kE&#10;gji3uuJCwc/3x2wFwnlkjbVlUnAlB2kyedhgrO3AX9QffCEChF2MCkrvm1hKl5dk0M1tQxy8k20N&#10;+iDbQuoWhwA3tXyOohdpsOKwUGJDbyXl50NnFHT7468mXDWv593p891euiyjTqnp45itQXga/X/4&#10;3t5qBcsF3L6EHyCTPwAAAP//AwBQSwECLQAUAAYACAAAACEA2+H2y+4AAACFAQAAEwAAAAAAAAAA&#10;AAAAAAAAAAAAW0NvbnRlbnRfVHlwZXNdLnhtbFBLAQItABQABgAIAAAAIQBa9CxbvwAAABUBAAAL&#10;AAAAAAAAAAAAAAAAAB8BAABfcmVscy8ucmVsc1BLAQItABQABgAIAAAAIQBD21DAxQAAANsAAAAP&#10;AAAAAAAAAAAAAAAAAAcCAABkcnMvZG93bnJldi54bWxQSwUGAAAAAAMAAwC3AAAA+QIAAAAA&#10;" stroked="f" strokeweight="0">
              <v:textbox style="mso-next-textbox:#Text Box 71" inset="0,0,0,0">
                <w:txbxContent>
                  <w:p w:rsidR="00123DB3" w:rsidRPr="00125779" w:rsidRDefault="00123DB3" w:rsidP="00B92549">
                    <w:pPr>
                      <w:jc w:val="center"/>
                      <w:rPr>
                        <w:rFonts w:ascii="Sylfaen" w:hAnsi="Sylfaen"/>
                        <w:sz w:val="14"/>
                        <w:szCs w:val="16"/>
                      </w:rPr>
                    </w:pPr>
                    <w:r w:rsidRPr="00125779">
                      <w:rPr>
                        <w:rFonts w:ascii="Sylfaen" w:hAnsi="Sylfaen"/>
                        <w:sz w:val="14"/>
                      </w:rPr>
                      <w:t xml:space="preserve">Սորտերի միասնական ռեեստրից տեղեկությունների մշակում և ներկայացում </w:t>
                    </w:r>
                  </w:p>
                </w:txbxContent>
              </v:textbox>
            </v:shape>
            <v:shape id="Text Box 60" o:spid="_x0000_s1243" type="#_x0000_t202" style="position:absolute;left:1816;top:9772;width:1094;height:6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YYmxAAAANsAAAAPAAAAZHJzL2Rvd25yZXYueG1sRI9Pa8JA&#10;FMTvQr/D8gredGOEVqKrBEUQpIWmPfT4yD6TYPZtzG7+tJ++Kwg9DjPzG2azG00tempdZVnBYh6B&#10;IM6trrhQ8PV5nK1AOI+ssbZMCn7IwW77NNlgou3AH9RnvhABwi5BBaX3TSKly0sy6Oa2IQ7exbYG&#10;fZBtIXWLQ4CbWsZR9CINVhwWSmxoX1J+zTqjoHv7/tWEq+b1er68H+ytS1PqlJo+j+kahKfR/4cf&#10;7ZNWsIzh/iX8ALn9AwAA//8DAFBLAQItABQABgAIAAAAIQDb4fbL7gAAAIUBAAATAAAAAAAAAAAA&#10;AAAAAAAAAABbQ29udGVudF9UeXBlc10ueG1sUEsBAi0AFAAGAAgAAAAhAFr0LFu/AAAAFQEAAAsA&#10;AAAAAAAAAAAAAAAAHwEAAF9yZWxzLy5yZWxzUEsBAi0AFAAGAAgAAAAhAHSRhibEAAAA2wAAAA8A&#10;AAAAAAAAAAAAAAAABwIAAGRycy9kb3ducmV2LnhtbFBLBQYAAAAAAwADALcAAAD4AgAAAAA=&#10;" stroked="f" strokeweight="0">
              <v:textbox style="mso-next-textbox:#Text Box 60" inset="0,0,0,0">
                <w:txbxContent>
                  <w:p w:rsidR="00123DB3" w:rsidRPr="00FE1307" w:rsidRDefault="00123DB3" w:rsidP="00B92549">
                    <w:pPr>
                      <w:jc w:val="center"/>
                      <w:rPr>
                        <w:rFonts w:ascii="Sylfaen" w:hAnsi="Sylfaen"/>
                        <w:sz w:val="18"/>
                        <w:szCs w:val="20"/>
                      </w:rPr>
                    </w:pPr>
                    <w:r w:rsidRPr="00FE1307">
                      <w:rPr>
                        <w:rFonts w:ascii="Sylfaen" w:hAnsi="Sylfaen"/>
                        <w:sz w:val="18"/>
                      </w:rPr>
                      <w:t>Հսկողության սխալ</w:t>
                    </w:r>
                  </w:p>
                </w:txbxContent>
              </v:textbox>
            </v:shape>
            <v:shape id="Text Box 61" o:spid="_x0000_s1244" type="#_x0000_t202" style="position:absolute;left:7546;top:8971;width:2031;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SO9xQAAANsAAAAPAAAAZHJzL2Rvd25yZXYueG1sRI9Pa8JA&#10;FMTvQr/D8gq96cYG2hBdJVgEobTQ2EOPj+wzCWbfxuzmT/vpu4LgcZiZ3zDr7WQaMVDnassKlosI&#10;BHFhdc2lgu/jfp6AcB5ZY2OZFPySg+3mYbbGVNuRv2jIfSkChF2KCirv21RKV1Rk0C1sSxy8k+0M&#10;+iC7UuoOxwA3jXyOohdpsOawUGFLu4qKc94bBf3Hz58mTNrX8/vp881e+iyjXqmnxylbgfA0+Xv4&#10;1j5oBXEM1y/hB8jNPwAAAP//AwBQSwECLQAUAAYACAAAACEA2+H2y+4AAACFAQAAEwAAAAAAAAAA&#10;AAAAAAAAAAAAW0NvbnRlbnRfVHlwZXNdLnhtbFBLAQItABQABgAIAAAAIQBa9CxbvwAAABUBAAAL&#10;AAAAAAAAAAAAAAAAAB8BAABfcmVscy8ucmVsc1BLAQItABQABgAIAAAAIQAb3SO9xQAAANsAAAAP&#10;AAAAAAAAAAAAAAAAAAcCAABkcnMvZG93bnJldi54bWxQSwUGAAAAAAMAAwC3AAAA+QIAAAAA&#10;" stroked="f" strokeweight="0">
              <v:textbox style="mso-next-textbox:#Text Box 61" inset="0,0,0,0">
                <w:txbxContent>
                  <w:p w:rsidR="00123DB3" w:rsidRPr="00823FFF" w:rsidRDefault="00123DB3" w:rsidP="00B92549">
                    <w:pPr>
                      <w:jc w:val="center"/>
                      <w:rPr>
                        <w:rFonts w:ascii="Sylfaen" w:hAnsi="Sylfaen"/>
                        <w:sz w:val="16"/>
                        <w:szCs w:val="16"/>
                      </w:rPr>
                    </w:pPr>
                    <w:r>
                      <w:rPr>
                        <w:rFonts w:ascii="Sylfaen" w:hAnsi="Sylfaen"/>
                        <w:sz w:val="16"/>
                      </w:rPr>
                      <w:t>Ռեսպոնդենտը</w:t>
                    </w:r>
                  </w:p>
                </w:txbxContent>
              </v:textbox>
            </v:shape>
            <v:shape id="Text Box 62" o:spid="_x0000_s1245" type="#_x0000_t202" style="position:absolute;left:2298;top:12450;width:800;height:2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LvJxQAAANsAAAAPAAAAZHJzL2Rvd25yZXYueG1sRI9Pa8JA&#10;FMTvBb/D8gredNMqrUQ3IbQUBLFQ24PHR/aZBLNvY3bzx376riD0OMzMb5hNOppa9NS6yrKCp3kE&#10;gji3uuJCwc/3x2wFwnlkjbVlUnAlB2kyedhgrO3AX9QffCEChF2MCkrvm1hKl5dk0M1tQxy8k20N&#10;+iDbQuoWhwA3tXyOohdpsOKwUGJDbyXl50NnFHT7468mXDWv593p891euiyjTqnp45itQXga/X/4&#10;3t5qBYsl3L6EHyCTPwAAAP//AwBQSwECLQAUAAYACAAAACEA2+H2y+4AAACFAQAAEwAAAAAAAAAA&#10;AAAAAAAAAAAAW0NvbnRlbnRfVHlwZXNdLnhtbFBLAQItABQABgAIAAAAIQBa9CxbvwAAABUBAAAL&#10;AAAAAAAAAAAAAAAAAB8BAABfcmVscy8ucmVsc1BLAQItABQABgAIAAAAIQCUNLvJxQAAANsAAAAP&#10;AAAAAAAAAAAAAAAAAAcCAABkcnMvZG93bnJldi54bWxQSwUGAAAAAAMAAwC3AAAA+QIAAAAA&#10;" stroked="f" strokeweight="0">
              <v:textbox style="mso-next-textbox:#Text Box 62" inset="0,0,0,0">
                <w:txbxContent>
                  <w:p w:rsidR="00123DB3" w:rsidRPr="00125779" w:rsidRDefault="00123DB3" w:rsidP="00B92549">
                    <w:pPr>
                      <w:jc w:val="center"/>
                      <w:rPr>
                        <w:rFonts w:ascii="Sylfaen" w:hAnsi="Sylfaen"/>
                        <w:sz w:val="14"/>
                        <w:szCs w:val="20"/>
                      </w:rPr>
                    </w:pPr>
                    <w:r w:rsidRPr="00125779">
                      <w:rPr>
                        <w:rFonts w:ascii="Sylfaen" w:hAnsi="Sylfaen"/>
                        <w:sz w:val="14"/>
                      </w:rPr>
                      <w:t>Հաջողված է</w:t>
                    </w:r>
                  </w:p>
                </w:txbxContent>
              </v:textbox>
            </v:shape>
            <v:shape id="Text Box 63" o:spid="_x0000_s1246" type="#_x0000_t202" style="position:absolute;left:4068;top:13292;width:800;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5SxQAAANsAAAAPAAAAZHJzL2Rvd25yZXYueG1sRI9Pa8JA&#10;FMTvBb/D8gredNOKrUQ3IbQUBLFQ24PHR/aZBLNvY3bzx376riD0OMzMb5hNOppa9NS6yrKCp3kE&#10;gji3uuJCwc/3x2wFwnlkjbVlUnAlB2kyedhgrO3AX9QffCEChF2MCkrvm1hKl5dk0M1tQxy8k20N&#10;+iDbQuoWhwA3tXyOohdpsOKwUGJDbyXl50NnFHT7468mXDWv593p891euiyjTqnp45itQXga/X/4&#10;3t5qBYsl3L6EHyCTPwAAAP//AwBQSwECLQAUAAYACAAAACEA2+H2y+4AAACFAQAAEwAAAAAAAAAA&#10;AAAAAAAAAAAAW0NvbnRlbnRfVHlwZXNdLnhtbFBLAQItABQABgAIAAAAIQBa9CxbvwAAABUBAAAL&#10;AAAAAAAAAAAAAAAAAB8BAABfcmVscy8ucmVsc1BLAQItABQABgAIAAAAIQD7eB5SxQAAANsAAAAP&#10;AAAAAAAAAAAAAAAAAAcCAABkcnMvZG93bnJldi54bWxQSwUGAAAAAAMAAwC3AAAA+QIAAAAA&#10;" stroked="f" strokeweight="0">
              <v:textbox style="mso-next-textbox:#Text Box 63" inset="0,0,0,0">
                <w:txbxContent>
                  <w:p w:rsidR="00123DB3" w:rsidRPr="00FB08CF" w:rsidRDefault="00123DB3" w:rsidP="00B92549">
                    <w:pPr>
                      <w:jc w:val="center"/>
                      <w:rPr>
                        <w:rFonts w:ascii="Sylfaen" w:hAnsi="Sylfaen"/>
                        <w:sz w:val="14"/>
                        <w:szCs w:val="14"/>
                      </w:rPr>
                    </w:pPr>
                    <w:r w:rsidRPr="00FB08CF">
                      <w:rPr>
                        <w:rFonts w:ascii="Sylfaen" w:hAnsi="Sylfaen"/>
                        <w:sz w:val="14"/>
                        <w:szCs w:val="14"/>
                      </w:rPr>
                      <w:t>Հաջողվ</w:t>
                    </w:r>
                    <w:r>
                      <w:rPr>
                        <w:rFonts w:ascii="Sylfaen" w:hAnsi="Sylfaen"/>
                        <w:sz w:val="14"/>
                        <w:szCs w:val="14"/>
                      </w:rPr>
                      <w:t>ած</w:t>
                    </w:r>
                  </w:p>
                </w:txbxContent>
              </v:textbox>
            </v:shape>
            <v:shape id="Text Box 64" o:spid="_x0000_s1247" type="#_x0000_t202" style="position:absolute;left:3261;top:8851;width:2031;height: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AlwgAAANsAAAAPAAAAZHJzL2Rvd25yZXYueG1sRI9Bi8Iw&#10;FITvgv8hPMGbpiqoVKMURRBkBV0PHh/Nsy02L7VJte6vNwsLexxm5htmuW5NKZ5Uu8KygtEwAkGc&#10;Wl1wpuDyvRvMQTiPrLG0TAre5GC96naWGGv74hM9zz4TAcIuRgW591UspUtzMuiGtiIO3s3WBn2Q&#10;dSZ1ja8AN6UcR9FUGiw4LORY0San9H5ujILm6/qjCefV7H64Hbf20SQJNUr1e22yAOGp9f/hv/Ze&#10;K5hM4fdL+AFy9QEAAP//AwBQSwECLQAUAAYACAAAACEA2+H2y+4AAACFAQAAEwAAAAAAAAAAAAAA&#10;AAAAAAAAW0NvbnRlbnRfVHlwZXNdLnhtbFBLAQItABQABgAIAAAAIQBa9CxbvwAAABUBAAALAAAA&#10;AAAAAAAAAAAAAB8BAABfcmVscy8ucmVsc1BLAQItABQABgAIAAAAIQALqoAlwgAAANsAAAAPAAAA&#10;AAAAAAAAAAAAAAcCAABkcnMvZG93bnJldi54bWxQSwUGAAAAAAMAAwC3AAAA9gIAAAAA&#10;" stroked="f" strokeweight="0">
              <v:textbox style="mso-next-textbox:#Text Box 64" inset="0,0,0,0">
                <w:txbxContent>
                  <w:p w:rsidR="00123DB3" w:rsidRPr="00823FFF" w:rsidRDefault="00123DB3" w:rsidP="00B92549">
                    <w:pPr>
                      <w:jc w:val="center"/>
                      <w:rPr>
                        <w:rFonts w:ascii="Sylfaen" w:hAnsi="Sylfaen"/>
                        <w:sz w:val="16"/>
                        <w:szCs w:val="16"/>
                      </w:rPr>
                    </w:pPr>
                    <w:r>
                      <w:rPr>
                        <w:rFonts w:ascii="Sylfaen" w:hAnsi="Sylfaen"/>
                        <w:sz w:val="16"/>
                      </w:rPr>
                      <w:t>։Նախաձեռնող</w:t>
                    </w:r>
                  </w:p>
                </w:txbxContent>
              </v:textbox>
            </v:shape>
            <v:shape id="Text Box 65" o:spid="_x0000_s1248" type="#_x0000_t202" style="position:absolute;left:3008;top:10230;width:2380;height:9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iW+wgAAANsAAAAPAAAAZHJzL2Rvd25yZXYueG1sRI9Bi8Iw&#10;FITvC/6H8ARva6qCSjVKUQRBXFj14PHRPNti81KbVKu/3iwseBxm5htmvmxNKe5Uu8KygkE/AkGc&#10;Wl1wpuB03HxPQTiPrLG0TAqe5GC56HzNMdb2wb90P/hMBAi7GBXk3lexlC7NyaDr24o4eBdbG/RB&#10;1pnUNT4C3JRyGEVjabDgsJBjRauc0uuhMQqa/fmlCafV5Lq7/KztrUkSapTqddtkBsJT6z/h//ZW&#10;KxhN4O9L+AFy8QYAAP//AwBQSwECLQAUAAYACAAAACEA2+H2y+4AAACFAQAAEwAAAAAAAAAAAAAA&#10;AAAAAAAAW0NvbnRlbnRfVHlwZXNdLnhtbFBLAQItABQABgAIAAAAIQBa9CxbvwAAABUBAAALAAAA&#10;AAAAAAAAAAAAAB8BAABfcmVscy8ucmVsc1BLAQItABQABgAIAAAAIQBk5iW+wgAAANsAAAAPAAAA&#10;AAAAAAAAAAAAAAcCAABkcnMvZG93bnJldi54bWxQSwUGAAAAAAMAAwC3AAAA9gIAAAAA&#10;" stroked="f" strokeweight="0">
              <v:textbox style="mso-next-textbox:#Text Box 65" inset="0,0,0,0">
                <w:txbxContent>
                  <w:p w:rsidR="00123DB3" w:rsidRPr="00FE1307" w:rsidRDefault="00123DB3" w:rsidP="00B92549">
                    <w:pPr>
                      <w:jc w:val="center"/>
                      <w:rPr>
                        <w:rFonts w:ascii="Sylfaen" w:hAnsi="Sylfaen"/>
                        <w:sz w:val="14"/>
                      </w:rPr>
                    </w:pPr>
                    <w:r w:rsidRPr="00FE1307">
                      <w:rPr>
                        <w:rFonts w:ascii="Sylfaen" w:hAnsi="Sylfaen"/>
                        <w:sz w:val="14"/>
                      </w:rPr>
                      <w:t>Սորտերի միասնական ռեեստրից տեղեկությունների հարցում</w:t>
                    </w:r>
                  </w:p>
                </w:txbxContent>
              </v:textbox>
            </v:shape>
            <v:shape id="Text Box 66" o:spid="_x0000_s1249" type="#_x0000_t202" style="position:absolute;left:5388;top:9525;width:2380;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HMwQAAANsAAAAPAAAAZHJzL2Rvd25yZXYueG1sRE/JasMw&#10;EL0X8g9iAr01chpojRM5mJRCoLRQt4ccB2u8EGvkWvKSfH11COT4ePtuP5tWjNS7xrKC9SoCQVxY&#10;3XCl4Pfn/SkG4TyyxtYyKbiQg326eNhhou3E3zTmvhIhhF2CCmrvu0RKV9Rk0K1sRxy40vYGfYB9&#10;JXWPUwg3rXyOohdpsOHQUGNHh5qKcz4YBcPn6aoJ4+71/FF+vdm/IctoUOpxOWdbEJ5mfxff3Eet&#10;YBPGhi/hB8j0HwAA//8DAFBLAQItABQABgAIAAAAIQDb4fbL7gAAAIUBAAATAAAAAAAAAAAAAAAA&#10;AAAAAABbQ29udGVudF9UeXBlc10ueG1sUEsBAi0AFAAGAAgAAAAhAFr0LFu/AAAAFQEAAAsAAAAA&#10;AAAAAAAAAAAAHwEAAF9yZWxzLy5yZWxzUEsBAi0AFAAGAAgAAAAhABV5sczBAAAA2wAAAA8AAAAA&#10;AAAAAAAAAAAABwIAAGRycy9kb3ducmV2LnhtbFBLBQYAAAAAAwADALcAAAD1AgAAAAA=&#10;" stroked="f" strokeweight="0">
              <v:textbox style="mso-next-textbox:#Text Box 66" inset="0,0,0,0">
                <w:txbxContent>
                  <w:p w:rsidR="00123DB3" w:rsidRPr="00125779" w:rsidRDefault="00123DB3" w:rsidP="00B92549">
                    <w:pPr>
                      <w:jc w:val="center"/>
                      <w:rPr>
                        <w:rFonts w:ascii="Sylfaen" w:hAnsi="Sylfaen"/>
                        <w:sz w:val="16"/>
                        <w:szCs w:val="20"/>
                      </w:rPr>
                    </w:pPr>
                    <w:r w:rsidRPr="00125779">
                      <w:rPr>
                        <w:rFonts w:ascii="Sylfaen" w:hAnsi="Sylfaen"/>
                        <w:sz w:val="16"/>
                      </w:rPr>
                      <w:t>Սորտերի միասնական ռեեստրից տեղեկությունների հարցում</w:t>
                    </w:r>
                    <w:r w:rsidRPr="00125779">
                      <w:rPr>
                        <w:rFonts w:ascii="Sylfaen" w:hAnsi="Sylfaen"/>
                        <w:sz w:val="16"/>
                        <w:lang w:val="en-US"/>
                      </w:rPr>
                      <w:t xml:space="preserve"> </w:t>
                    </w:r>
                    <w:r w:rsidRPr="00125779">
                      <w:rPr>
                        <w:rFonts w:ascii="Sylfaen" w:hAnsi="Sylfaen"/>
                        <w:sz w:val="16"/>
                        <w:szCs w:val="20"/>
                      </w:rPr>
                      <w:t>(P.AS.01.MSG.007)</w:t>
                    </w:r>
                  </w:p>
                </w:txbxContent>
              </v:textbox>
            </v:shape>
            <v:shape id="Text Box 67" o:spid="_x0000_s1250" type="#_x0000_t202" style="position:absolute;left:5615;top:10470;width:2036;height:7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RXxQAAANsAAAAPAAAAZHJzL2Rvd25yZXYueG1sRI9Pa8JA&#10;FMTvQr/D8gq96aYVakxdQ2gRClJB24PHR/aZBLNv0+zmj/30XUHwOMzMb5hVOppa9NS6yrKC51kE&#10;gji3uuJCwc/3ZhqDcB5ZY22ZFFzIQbp+mKww0XbgPfUHX4gAYZeggtL7JpHS5SUZdDPbEAfvZFuD&#10;Psi2kLrFIcBNLV+i6FUarDgslNjQe0n5+dAZBd3X8U8Txs3ivD3tPuxvl2XUKfX0OGZvIDyN/h6+&#10;tT+1gvkSrl/CD5DrfwAAAP//AwBQSwECLQAUAAYACAAAACEA2+H2y+4AAACFAQAAEwAAAAAAAAAA&#10;AAAAAAAAAAAAW0NvbnRlbnRfVHlwZXNdLnhtbFBLAQItABQABgAIAAAAIQBa9CxbvwAAABUBAAAL&#10;AAAAAAAAAAAAAAAAAB8BAABfcmVscy8ucmVsc1BLAQItABQABgAIAAAAIQB6NRRXxQAAANsAAAAP&#10;AAAAAAAAAAAAAAAAAAcCAABkcnMvZG93bnJldi54bWxQSwUGAAAAAAMAAwC3AAAA+QIAAAAA&#10;" stroked="f" strokeweight="0">
              <v:textbox style="mso-next-textbox:#Text Box 67" inset="0,0,0,0">
                <w:txbxContent>
                  <w:p w:rsidR="00123DB3" w:rsidRPr="00125779" w:rsidRDefault="00123DB3" w:rsidP="00125779">
                    <w:pPr>
                      <w:jc w:val="center"/>
                      <w:rPr>
                        <w:rFonts w:ascii="Sylfaen" w:hAnsi="Sylfaen"/>
                        <w:sz w:val="14"/>
                        <w:szCs w:val="14"/>
                        <w:lang w:val="en-US"/>
                      </w:rPr>
                    </w:pPr>
                    <w:r>
                      <w:rPr>
                        <w:rFonts w:ascii="Sylfaen" w:hAnsi="Sylfaen"/>
                        <w:sz w:val="14"/>
                        <w:szCs w:val="14"/>
                      </w:rPr>
                      <w:t>Սորտերի միասնական ռեեստրից տեղեկություններ (P.AS.01.MSG.008)</w:t>
                    </w:r>
                  </w:p>
                </w:txbxContent>
              </v:textbox>
            </v:shape>
            <v:shape id="Text Box 68" o:spid="_x0000_s1251" type="#_x0000_t202" style="position:absolute;left:5065;top:11415;width:2703;height:7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63wQAAANsAAAAPAAAAZHJzL2Rvd25yZXYueG1sRE/JasMw&#10;EL0X8g9iAr01ckpojRM5mJRCoLRQt4ccB2u8EGvkWvKSfH11COT4ePtuP5tWjNS7xrKC9SoCQVxY&#10;3XCl4Pfn/SkG4TyyxtYyKbiQg326eNhhou3E3zTmvhIhhF2CCmrvu0RKV9Rk0K1sRxy40vYGfYB9&#10;JXWPUwg3rXyOohdpsOHQUGNHh5qKcz4YBcPn6aoJ4+71/FF+vdm/IctoUOpxOWdbEJ5mfxff3Eet&#10;YBPWhy/hB8j0HwAA//8DAFBLAQItABQABgAIAAAAIQDb4fbL7gAAAIUBAAATAAAAAAAAAAAAAAAA&#10;AAAAAABbQ29udGVudF9UeXBlc10ueG1sUEsBAi0AFAAGAAgAAAAhAFr0LFu/AAAAFQEAAAsAAAAA&#10;AAAAAAAAAAAAHwEAAF9yZWxzLy5yZWxzUEsBAi0AFAAGAAgAAAAhALMJzrfBAAAA2wAAAA8AAAAA&#10;AAAAAAAAAAAABwIAAGRycy9kb3ducmV2LnhtbFBLBQYAAAAAAwADALcAAAD1AgAAAAA=&#10;" stroked="f" strokeweight="0">
              <v:textbox style="mso-next-textbox:#Text Box 68" inset="0,0,0,0">
                <w:txbxContent>
                  <w:p w:rsidR="00123DB3" w:rsidRPr="00125779" w:rsidRDefault="00123DB3" w:rsidP="00125779">
                    <w:pPr>
                      <w:jc w:val="center"/>
                      <w:rPr>
                        <w:rFonts w:ascii="Sylfaen" w:hAnsi="Sylfaen"/>
                        <w:sz w:val="14"/>
                        <w:szCs w:val="14"/>
                        <w:lang w:val="en-US"/>
                      </w:rPr>
                    </w:pPr>
                    <w:r>
                      <w:rPr>
                        <w:rFonts w:ascii="Sylfaen" w:hAnsi="Sylfaen"/>
                        <w:sz w:val="14"/>
                      </w:rPr>
                      <w:t xml:space="preserve">Հարցվող տեղեկությունները ներկայացնելու անհնարինության մասին ծանուցում </w:t>
                    </w:r>
                    <w:r>
                      <w:rPr>
                        <w:rFonts w:ascii="Sylfaen" w:hAnsi="Sylfaen"/>
                        <w:sz w:val="14"/>
                        <w:szCs w:val="14"/>
                      </w:rPr>
                      <w:t>(P.AS.01.MSG.009)</w:t>
                    </w:r>
                  </w:p>
                </w:txbxContent>
              </v:textbox>
            </v:shape>
            <v:shape id="Text Box 69" o:spid="_x0000_s1252" type="#_x0000_t202" style="position:absolute;left:2122;top:11742;width:1946;height:6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WssxAAAANsAAAAPAAAAZHJzL2Rvd25yZXYueG1sRI9Ba8JA&#10;FITvQv/D8gRvuolIK9E1hBZBkBZqe+jxkX0mIdm3aXYTo7++Kwg9DjPzDbNNR9OIgTpXWVYQLyIQ&#10;xLnVFRcKvr/28zUI55E1NpZJwZUcpLunyRYTbS/8ScPJFyJA2CWooPS+TaR0eUkG3cK2xME7286g&#10;D7IrpO7wEuCmkcsoepYGKw4LJbb0WlJen3qjoH//uWnCdftSH88fb/a3zzLqlZpNx2wDwtPo/8OP&#10;9kErWMVw/xJ+gNz9AQAA//8DAFBLAQItABQABgAIAAAAIQDb4fbL7gAAAIUBAAATAAAAAAAAAAAA&#10;AAAAAAAAAABbQ29udGVudF9UeXBlc10ueG1sUEsBAi0AFAAGAAgAAAAhAFr0LFu/AAAAFQEAAAsA&#10;AAAAAAAAAAAAAAAAHwEAAF9yZWxzLy5yZWxzUEsBAi0AFAAGAAgAAAAhANxFayzEAAAA2wAAAA8A&#10;AAAAAAAAAAAAAAAABwIAAGRycy9kb3ducmV2LnhtbFBLBQYAAAAAAwADALcAAAD4AgAAAAA=&#10;" stroked="f" strokeweight="0">
              <v:textbox style="mso-next-textbox:#Text Box 69" inset="0,0,0,0">
                <w:txbxContent>
                  <w:p w:rsidR="00123DB3" w:rsidRPr="00125779" w:rsidRDefault="00123DB3" w:rsidP="00B92549">
                    <w:pPr>
                      <w:jc w:val="center"/>
                      <w:rPr>
                        <w:rFonts w:ascii="Sylfaen" w:hAnsi="Sylfaen"/>
                        <w:sz w:val="12"/>
                        <w:szCs w:val="16"/>
                      </w:rPr>
                    </w:pPr>
                    <w:r w:rsidRPr="00125779">
                      <w:rPr>
                        <w:rFonts w:ascii="Sylfaen" w:hAnsi="Sylfaen"/>
                        <w:sz w:val="12"/>
                        <w:szCs w:val="16"/>
                      </w:rPr>
                      <w:t>:Սորտերի միասնական ռեեստր</w:t>
                    </w:r>
                  </w:p>
                  <w:p w:rsidR="00123DB3" w:rsidRPr="00125779" w:rsidRDefault="00123DB3" w:rsidP="00B92549">
                    <w:pPr>
                      <w:jc w:val="center"/>
                      <w:rPr>
                        <w:rFonts w:ascii="Sylfaen" w:hAnsi="Sylfaen"/>
                        <w:sz w:val="12"/>
                        <w:szCs w:val="16"/>
                      </w:rPr>
                    </w:pPr>
                    <w:r w:rsidRPr="00125779">
                      <w:rPr>
                        <w:rFonts w:ascii="Sylfaen" w:hAnsi="Sylfaen"/>
                        <w:sz w:val="12"/>
                        <w:szCs w:val="16"/>
                      </w:rPr>
                      <w:t>[տեղեկությունները ներկայացվել են]</w:t>
                    </w:r>
                  </w:p>
                </w:txbxContent>
              </v:textbox>
            </v:shape>
            <v:shape id="Text Box 70" o:spid="_x0000_s1253" type="#_x0000_t202" style="position:absolute;left:3750;top:12585;width:2685;height:5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VbxAAAANsAAAAPAAAAZHJzL2Rvd25yZXYueG1sRI9Pa8JA&#10;FMTvQr/D8gredGOQVqKrBEUQpIWmPfT4yD6TYPZtzG7+tJ++Kwg9DjPzG2azG00tempdZVnBYh6B&#10;IM6trrhQ8PV5nK1AOI+ssbZMCn7IwW77NNlgou3AH9RnvhABwi5BBaX3TSKly0sy6Oa2IQ7exbYG&#10;fZBtIXWLQ4CbWsZR9CINVhwWSmxoX1J+zTqjoHv7/tWEq+b1er68H+ytS1PqlJo+j+kahKfR/4cf&#10;7ZNWsIzh/iX8ALn9AwAA//8DAFBLAQItABQABgAIAAAAIQDb4fbL7gAAAIUBAAATAAAAAAAAAAAA&#10;AAAAAAAAAABbQ29udGVudF9UeXBlc10ueG1sUEsBAi0AFAAGAAgAAAAhAFr0LFu/AAAAFQEAAAsA&#10;AAAAAAAAAAAAAAAAHwEAAF9yZWxzLy5yZWxzUEsBAi0AFAAGAAgAAAAhACyX9VvEAAAA2wAAAA8A&#10;AAAAAAAAAAAAAAAABwIAAGRycy9kb3ducmV2LnhtbFBLBQYAAAAAAwADALcAAAD4AgAAAAA=&#10;" stroked="f" strokeweight="0">
              <v:textbox style="mso-next-textbox:#Text Box 70" inset="0,0,0,0">
                <w:txbxContent>
                  <w:p w:rsidR="00123DB3" w:rsidRPr="00125779" w:rsidRDefault="00123DB3" w:rsidP="00B92549">
                    <w:pPr>
                      <w:jc w:val="center"/>
                      <w:rPr>
                        <w:rFonts w:ascii="Sylfaen" w:hAnsi="Sylfaen"/>
                        <w:sz w:val="12"/>
                        <w:szCs w:val="14"/>
                      </w:rPr>
                    </w:pPr>
                    <w:r w:rsidRPr="00125779">
                      <w:rPr>
                        <w:rFonts w:ascii="Sylfaen" w:hAnsi="Sylfaen"/>
                        <w:sz w:val="12"/>
                      </w:rPr>
                      <w:t>:Սորտերի միասնական ռեեստր</w:t>
                    </w:r>
                  </w:p>
                  <w:p w:rsidR="00123DB3" w:rsidRPr="00125779" w:rsidRDefault="00123DB3" w:rsidP="00B92549">
                    <w:pPr>
                      <w:jc w:val="center"/>
                      <w:rPr>
                        <w:rFonts w:ascii="Sylfaen" w:hAnsi="Sylfaen"/>
                        <w:sz w:val="12"/>
                        <w:szCs w:val="14"/>
                      </w:rPr>
                    </w:pPr>
                    <w:r w:rsidRPr="00125779">
                      <w:rPr>
                        <w:rFonts w:ascii="Sylfaen" w:hAnsi="Sylfaen"/>
                        <w:sz w:val="12"/>
                      </w:rPr>
                      <w:t>[տեղեկություններ ներկայացնել</w:t>
                    </w:r>
                    <w:r w:rsidRPr="00125779">
                      <w:rPr>
                        <w:rFonts w:ascii="Sylfaen" w:hAnsi="Sylfaen"/>
                        <w:sz w:val="12"/>
                        <w:lang w:val="en-US"/>
                      </w:rPr>
                      <w:t>ն</w:t>
                    </w:r>
                    <w:r w:rsidRPr="00125779">
                      <w:rPr>
                        <w:rFonts w:ascii="Sylfaen" w:hAnsi="Sylfaen"/>
                        <w:sz w:val="12"/>
                      </w:rPr>
                      <w:t xml:space="preserve"> անհնար է]</w:t>
                    </w:r>
                  </w:p>
                </w:txbxContent>
              </v:textbox>
            </v:shape>
            <v:rect id="_x0000_s1356" style="position:absolute;left:7768;top:11415;width:1097;height:327" stroked="f"/>
          </v:group>
        </w:pict>
      </w:r>
      <w:r w:rsidR="00FE1307">
        <w:rPr>
          <w:rFonts w:ascii="Sylfaen" w:hAnsi="Sylfaen"/>
          <w:noProof/>
          <w:sz w:val="24"/>
          <w:szCs w:val="24"/>
          <w:lang w:val="en-US" w:eastAsia="en-US" w:bidi="ar-SA"/>
        </w:rPr>
        <w:drawing>
          <wp:inline distT="0" distB="0" distL="0" distR="0">
            <wp:extent cx="5905500" cy="3608614"/>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srcRect/>
                    <a:stretch>
                      <a:fillRect/>
                    </a:stretch>
                  </pic:blipFill>
                  <pic:spPr bwMode="auto">
                    <a:xfrm>
                      <a:off x="0" y="0"/>
                      <a:ext cx="5907727" cy="3609975"/>
                    </a:xfrm>
                    <a:prstGeom prst="rect">
                      <a:avLst/>
                    </a:prstGeom>
                    <a:noFill/>
                    <a:ln w="9525">
                      <a:noFill/>
                      <a:miter lim="800000"/>
                      <a:headEnd/>
                      <a:tailEnd/>
                    </a:ln>
                  </pic:spPr>
                </pic:pic>
              </a:graphicData>
            </a:graphic>
          </wp:inline>
        </w:drawing>
      </w:r>
    </w:p>
    <w:p w:rsidR="00B92549" w:rsidRPr="00125779" w:rsidRDefault="00B92549" w:rsidP="00AB05F0">
      <w:pPr>
        <w:pStyle w:val="Picturecaption20"/>
        <w:shd w:val="clear" w:color="auto" w:fill="auto"/>
        <w:spacing w:after="160" w:line="360" w:lineRule="auto"/>
        <w:ind w:right="-12"/>
        <w:rPr>
          <w:rFonts w:ascii="Sylfaen" w:hAnsi="Sylfaen"/>
          <w:sz w:val="20"/>
        </w:rPr>
      </w:pPr>
      <w:r w:rsidRPr="00125779">
        <w:rPr>
          <w:rFonts w:ascii="Sylfaen" w:hAnsi="Sylfaen"/>
          <w:sz w:val="20"/>
        </w:rPr>
        <w:t xml:space="preserve">Նկ. 8. «Սորտերի միասնական ռեեստրից տեղեկությունների փոխանցում» ընդհանուր գործընթացի տրանզակցիայի </w:t>
      </w:r>
      <w:r w:rsidRPr="00125779">
        <w:rPr>
          <w:rFonts w:ascii="Sylfaen" w:hAnsi="Sylfaen"/>
          <w:sz w:val="20"/>
          <w:lang w:eastAsia="en-US" w:bidi="en-US"/>
        </w:rPr>
        <w:t xml:space="preserve">(P.AS.01.TRN.005) </w:t>
      </w:r>
      <w:r w:rsidRPr="00125779">
        <w:rPr>
          <w:rFonts w:ascii="Sylfaen" w:hAnsi="Sylfaen"/>
          <w:sz w:val="20"/>
        </w:rPr>
        <w:t>կատարման սխեման</w:t>
      </w:r>
    </w:p>
    <w:p w:rsidR="00B92549" w:rsidRPr="00B92549" w:rsidRDefault="00B92549" w:rsidP="00AB05F0">
      <w:pPr>
        <w:pStyle w:val="Bodytext20"/>
        <w:shd w:val="clear" w:color="auto" w:fill="auto"/>
        <w:spacing w:before="0" w:after="160" w:line="360" w:lineRule="auto"/>
        <w:ind w:right="-12"/>
        <w:jc w:val="right"/>
        <w:rPr>
          <w:rFonts w:ascii="Sylfaen" w:hAnsi="Sylfaen"/>
          <w:sz w:val="24"/>
          <w:szCs w:val="24"/>
        </w:rPr>
      </w:pPr>
      <w:r w:rsidRPr="00B92549">
        <w:rPr>
          <w:rFonts w:ascii="Sylfaen" w:hAnsi="Sylfaen"/>
          <w:sz w:val="24"/>
          <w:szCs w:val="24"/>
        </w:rPr>
        <w:lastRenderedPageBreak/>
        <w:t>Աղյուսակ 9</w:t>
      </w:r>
    </w:p>
    <w:p w:rsidR="00B92549" w:rsidRPr="00B92549" w:rsidRDefault="00B92549" w:rsidP="00AB05F0">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«Սորտերի միասնական ռեեստրից տեղեկությունների փոխանցում» ընդհանուր գործընթացի տրանզակցիայի</w:t>
      </w:r>
      <w:r w:rsidRPr="00B92549">
        <w:rPr>
          <w:rFonts w:ascii="Sylfaen" w:hAnsi="Sylfaen"/>
          <w:sz w:val="24"/>
          <w:szCs w:val="24"/>
          <w:lang w:eastAsia="en-US" w:bidi="en-US"/>
        </w:rPr>
        <w:t xml:space="preserve"> (P.AS.01.TRN.005)</w:t>
      </w:r>
      <w:r w:rsidRPr="00B92549">
        <w:rPr>
          <w:rFonts w:ascii="Sylfaen" w:hAnsi="Sylfaen"/>
          <w:sz w:val="24"/>
          <w:szCs w:val="24"/>
        </w:rPr>
        <w:t xml:space="preserve"> նկարագրությունը</w:t>
      </w:r>
    </w:p>
    <w:tbl>
      <w:tblPr>
        <w:tblOverlap w:val="never"/>
        <w:tblW w:w="9316" w:type="dxa"/>
        <w:jc w:val="center"/>
        <w:tblLayout w:type="fixed"/>
        <w:tblCellMar>
          <w:left w:w="10" w:type="dxa"/>
          <w:right w:w="10" w:type="dxa"/>
        </w:tblCellMar>
        <w:tblLook w:val="0000" w:firstRow="0" w:lastRow="0" w:firstColumn="0" w:lastColumn="0" w:noHBand="0" w:noVBand="0"/>
      </w:tblPr>
      <w:tblGrid>
        <w:gridCol w:w="974"/>
        <w:gridCol w:w="2976"/>
        <w:gridCol w:w="5366"/>
      </w:tblGrid>
      <w:tr w:rsidR="00B92549" w:rsidRPr="00AB05F0" w:rsidTr="00125779">
        <w:trPr>
          <w:tblHeade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Համարը՝</w:t>
            </w:r>
          </w:p>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ը/կ</w:t>
            </w:r>
          </w:p>
        </w:tc>
        <w:tc>
          <w:tcPr>
            <w:tcW w:w="2976" w:type="dxa"/>
            <w:tcBorders>
              <w:top w:val="single" w:sz="4" w:space="0" w:color="auto"/>
              <w:left w:val="single" w:sz="4" w:space="0" w:color="auto"/>
            </w:tcBorders>
            <w:shd w:val="clear" w:color="auto" w:fill="FFFFFF"/>
            <w:vAlign w:val="center"/>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Պարտադիր տարրը</w:t>
            </w:r>
          </w:p>
        </w:tc>
        <w:tc>
          <w:tcPr>
            <w:tcW w:w="536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Նկարագրությունը</w:t>
            </w:r>
          </w:p>
        </w:tc>
      </w:tr>
      <w:tr w:rsidR="00B92549" w:rsidRPr="00AB05F0" w:rsidTr="00125779">
        <w:trPr>
          <w:tblHeade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2976" w:type="dxa"/>
            <w:tcBorders>
              <w:top w:val="single" w:sz="4" w:space="0" w:color="auto"/>
              <w:left w:val="single" w:sz="4" w:space="0" w:color="auto"/>
            </w:tcBorders>
            <w:shd w:val="clear" w:color="auto" w:fill="FFFFFF"/>
            <w:vAlign w:val="center"/>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536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r>
      <w:tr w:rsidR="00B92549" w:rsidRPr="00AB05F0" w:rsidTr="00125779">
        <w:trP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2976"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Ծածկագրային նշագիրը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P.AS.01.TRN.005</w:t>
            </w:r>
          </w:p>
        </w:tc>
      </w:tr>
      <w:tr w:rsidR="00B92549" w:rsidRPr="00AB05F0" w:rsidTr="00125779">
        <w:trP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2976"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անվանումը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 xml:space="preserve">Սորտերի միասնական ռեեստրից տեղեկությունների փոխանցում </w:t>
            </w:r>
          </w:p>
        </w:tc>
      </w:tr>
      <w:tr w:rsidR="00B92549" w:rsidRPr="00AB05F0" w:rsidTr="00125779">
        <w:trP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c>
          <w:tcPr>
            <w:tcW w:w="2976"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ձեւանմուշը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հարցում/պատասխան</w:t>
            </w:r>
          </w:p>
        </w:tc>
      </w:tr>
      <w:tr w:rsidR="00B92549" w:rsidRPr="00AB05F0" w:rsidTr="00125779">
        <w:trP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4</w:t>
            </w:r>
          </w:p>
        </w:tc>
        <w:tc>
          <w:tcPr>
            <w:tcW w:w="2976"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Սկզբնավորող դերը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նախաձեռնող</w:t>
            </w:r>
          </w:p>
        </w:tc>
      </w:tr>
      <w:tr w:rsidR="00B92549" w:rsidRPr="00AB05F0" w:rsidTr="00125779">
        <w:trP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5</w:t>
            </w:r>
          </w:p>
        </w:tc>
        <w:tc>
          <w:tcPr>
            <w:tcW w:w="2976"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Սկզբնավորող գործառնությունը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ռեեստրից տեղեկությունների հարցում</w:t>
            </w:r>
          </w:p>
        </w:tc>
      </w:tr>
      <w:tr w:rsidR="00B92549" w:rsidRPr="00AB05F0" w:rsidTr="00125779">
        <w:trP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6</w:t>
            </w:r>
          </w:p>
        </w:tc>
        <w:tc>
          <w:tcPr>
            <w:tcW w:w="2976"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Արձագանքող դերը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ռեսպոնդենտ</w:t>
            </w:r>
          </w:p>
        </w:tc>
      </w:tr>
      <w:tr w:rsidR="00B92549" w:rsidRPr="00AB05F0" w:rsidTr="00125779">
        <w:trP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7</w:t>
            </w:r>
          </w:p>
        </w:tc>
        <w:tc>
          <w:tcPr>
            <w:tcW w:w="2976"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Ընդունող գործառնությունը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 xml:space="preserve">Սորտերի միասնական ռեեստրից տեղեկությունների մշակում եւ ներկայացում </w:t>
            </w:r>
          </w:p>
        </w:tc>
      </w:tr>
      <w:tr w:rsidR="00B92549" w:rsidRPr="00AB05F0" w:rsidTr="00125779">
        <w:trP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8</w:t>
            </w:r>
          </w:p>
        </w:tc>
        <w:tc>
          <w:tcPr>
            <w:tcW w:w="2976"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կատարման արդյունքը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 (P.AS.01.BEN.001). տեղեկություններ ներկայացնելն անհնար է</w:t>
            </w:r>
          </w:p>
        </w:tc>
      </w:tr>
      <w:tr w:rsidR="00B92549" w:rsidRPr="00AB05F0" w:rsidTr="00125779">
        <w:trPr>
          <w:jc w:val="center"/>
        </w:trPr>
        <w:tc>
          <w:tcPr>
            <w:tcW w:w="974" w:type="dxa"/>
            <w:tcBorders>
              <w:left w:val="single" w:sz="4" w:space="0" w:color="auto"/>
            </w:tcBorders>
            <w:shd w:val="clear" w:color="auto" w:fill="FFFFFF"/>
          </w:tcPr>
          <w:p w:rsidR="00B92549" w:rsidRPr="00AB05F0" w:rsidRDefault="00B92549" w:rsidP="00125779">
            <w:pPr>
              <w:spacing w:after="120"/>
              <w:ind w:right="-11"/>
              <w:jc w:val="center"/>
              <w:rPr>
                <w:rFonts w:ascii="Sylfaen" w:hAnsi="Sylfaen"/>
                <w:sz w:val="20"/>
                <w:szCs w:val="20"/>
              </w:rPr>
            </w:pPr>
          </w:p>
        </w:tc>
        <w:tc>
          <w:tcPr>
            <w:tcW w:w="2976" w:type="dxa"/>
            <w:tcBorders>
              <w:left w:val="single" w:sz="4" w:space="0" w:color="auto"/>
            </w:tcBorders>
            <w:shd w:val="clear" w:color="auto" w:fill="FFFFFF"/>
          </w:tcPr>
          <w:p w:rsidR="00B92549" w:rsidRPr="00AB05F0" w:rsidRDefault="00B92549" w:rsidP="00125779">
            <w:pPr>
              <w:spacing w:after="120"/>
              <w:ind w:right="-11"/>
              <w:rPr>
                <w:rFonts w:ascii="Sylfaen" w:hAnsi="Sylfaen"/>
                <w:sz w:val="20"/>
                <w:szCs w:val="20"/>
              </w:rPr>
            </w:pPr>
          </w:p>
        </w:tc>
        <w:tc>
          <w:tcPr>
            <w:tcW w:w="5366" w:type="dxa"/>
            <w:tcBorders>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 (P.AS.0EBEN.001). տեղեկությունները ներկայացվել են</w:t>
            </w:r>
          </w:p>
        </w:tc>
      </w:tr>
      <w:tr w:rsidR="00B92549" w:rsidRPr="00AB05F0" w:rsidTr="00125779">
        <w:trP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9</w:t>
            </w:r>
          </w:p>
        </w:tc>
        <w:tc>
          <w:tcPr>
            <w:tcW w:w="2976"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պարամետրերը՝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125779">
            <w:pPr>
              <w:spacing w:after="120"/>
              <w:ind w:right="-11"/>
              <w:rPr>
                <w:rFonts w:ascii="Sylfaen" w:hAnsi="Sylfaen"/>
                <w:sz w:val="20"/>
                <w:szCs w:val="20"/>
              </w:rPr>
            </w:pPr>
          </w:p>
        </w:tc>
      </w:tr>
      <w:tr w:rsidR="00B92549" w:rsidRPr="00AB05F0" w:rsidTr="00125779">
        <w:trPr>
          <w:jc w:val="center"/>
        </w:trPr>
        <w:tc>
          <w:tcPr>
            <w:tcW w:w="974" w:type="dxa"/>
            <w:tcBorders>
              <w:left w:val="single" w:sz="4" w:space="0" w:color="auto"/>
            </w:tcBorders>
            <w:shd w:val="clear" w:color="auto" w:fill="FFFFFF"/>
          </w:tcPr>
          <w:p w:rsidR="00B92549" w:rsidRPr="00AB05F0" w:rsidRDefault="00B92549" w:rsidP="00125779">
            <w:pPr>
              <w:spacing w:after="120"/>
              <w:ind w:right="-11"/>
              <w:jc w:val="center"/>
              <w:rPr>
                <w:rFonts w:ascii="Sylfaen" w:hAnsi="Sylfaen"/>
                <w:sz w:val="20"/>
                <w:szCs w:val="20"/>
              </w:rPr>
            </w:pPr>
          </w:p>
        </w:tc>
        <w:tc>
          <w:tcPr>
            <w:tcW w:w="2976" w:type="dxa"/>
            <w:tcBorders>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ստացումը հաստատելու ժամանակը</w:t>
            </w:r>
          </w:p>
        </w:tc>
        <w:tc>
          <w:tcPr>
            <w:tcW w:w="5366" w:type="dxa"/>
            <w:tcBorders>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w:t>
            </w:r>
          </w:p>
        </w:tc>
      </w:tr>
      <w:tr w:rsidR="00B92549" w:rsidRPr="00AB05F0" w:rsidTr="00125779">
        <w:trPr>
          <w:jc w:val="center"/>
        </w:trPr>
        <w:tc>
          <w:tcPr>
            <w:tcW w:w="974" w:type="dxa"/>
            <w:tcBorders>
              <w:left w:val="single" w:sz="4" w:space="0" w:color="auto"/>
            </w:tcBorders>
            <w:shd w:val="clear" w:color="auto" w:fill="FFFFFF"/>
          </w:tcPr>
          <w:p w:rsidR="00B92549" w:rsidRPr="00AB05F0" w:rsidRDefault="00B92549" w:rsidP="00125779">
            <w:pPr>
              <w:spacing w:after="120"/>
              <w:ind w:right="-11"/>
              <w:jc w:val="center"/>
              <w:rPr>
                <w:rFonts w:ascii="Sylfaen" w:hAnsi="Sylfaen"/>
                <w:sz w:val="20"/>
                <w:szCs w:val="20"/>
              </w:rPr>
            </w:pPr>
          </w:p>
        </w:tc>
        <w:tc>
          <w:tcPr>
            <w:tcW w:w="2976" w:type="dxa"/>
            <w:tcBorders>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մշակման համար ընդունումը հաստատելու ժամանակը</w:t>
            </w:r>
          </w:p>
        </w:tc>
        <w:tc>
          <w:tcPr>
            <w:tcW w:w="5366" w:type="dxa"/>
            <w:tcBorders>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lang w:val="ru-RU"/>
              </w:rPr>
            </w:pPr>
            <w:r w:rsidRPr="00AB05F0">
              <w:rPr>
                <w:rStyle w:val="Bodytext212pt"/>
                <w:rFonts w:ascii="Sylfaen" w:hAnsi="Sylfaen"/>
                <w:sz w:val="20"/>
                <w:szCs w:val="20"/>
              </w:rPr>
              <w:t>20 րոպե</w:t>
            </w:r>
          </w:p>
        </w:tc>
      </w:tr>
      <w:tr w:rsidR="00B92549" w:rsidRPr="00AB05F0" w:rsidTr="00125779">
        <w:trPr>
          <w:jc w:val="center"/>
        </w:trPr>
        <w:tc>
          <w:tcPr>
            <w:tcW w:w="974" w:type="dxa"/>
            <w:tcBorders>
              <w:left w:val="single" w:sz="4" w:space="0" w:color="auto"/>
            </w:tcBorders>
            <w:shd w:val="clear" w:color="auto" w:fill="FFFFFF"/>
          </w:tcPr>
          <w:p w:rsidR="00B92549" w:rsidRPr="00AB05F0" w:rsidRDefault="00B92549" w:rsidP="00125779">
            <w:pPr>
              <w:spacing w:after="120"/>
              <w:ind w:right="-11"/>
              <w:jc w:val="center"/>
              <w:rPr>
                <w:rFonts w:ascii="Sylfaen" w:hAnsi="Sylfaen"/>
                <w:sz w:val="20"/>
                <w:szCs w:val="20"/>
              </w:rPr>
            </w:pPr>
          </w:p>
        </w:tc>
        <w:tc>
          <w:tcPr>
            <w:tcW w:w="2976" w:type="dxa"/>
            <w:tcBorders>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պատասխանին սպասելու ժամանակը</w:t>
            </w:r>
          </w:p>
        </w:tc>
        <w:tc>
          <w:tcPr>
            <w:tcW w:w="5366" w:type="dxa"/>
            <w:tcBorders>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4 ժամ</w:t>
            </w:r>
          </w:p>
        </w:tc>
      </w:tr>
      <w:tr w:rsidR="00B92549" w:rsidRPr="00AB05F0" w:rsidTr="00125779">
        <w:trPr>
          <w:jc w:val="center"/>
        </w:trPr>
        <w:tc>
          <w:tcPr>
            <w:tcW w:w="974" w:type="dxa"/>
            <w:tcBorders>
              <w:left w:val="single" w:sz="4" w:space="0" w:color="auto"/>
            </w:tcBorders>
            <w:shd w:val="clear" w:color="auto" w:fill="FFFFFF"/>
          </w:tcPr>
          <w:p w:rsidR="00B92549" w:rsidRPr="00AB05F0" w:rsidRDefault="00B92549" w:rsidP="00125779">
            <w:pPr>
              <w:spacing w:after="120"/>
              <w:ind w:right="-11"/>
              <w:jc w:val="center"/>
              <w:rPr>
                <w:rFonts w:ascii="Sylfaen" w:hAnsi="Sylfaen"/>
                <w:sz w:val="20"/>
                <w:szCs w:val="20"/>
              </w:rPr>
            </w:pPr>
          </w:p>
        </w:tc>
        <w:tc>
          <w:tcPr>
            <w:tcW w:w="2976" w:type="dxa"/>
            <w:tcBorders>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ավտորիզացման հատկանիշը</w:t>
            </w:r>
          </w:p>
        </w:tc>
        <w:tc>
          <w:tcPr>
            <w:tcW w:w="5366" w:type="dxa"/>
            <w:tcBorders>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այո</w:t>
            </w:r>
          </w:p>
        </w:tc>
      </w:tr>
      <w:tr w:rsidR="00B92549" w:rsidRPr="00AB05F0" w:rsidTr="00125779">
        <w:trPr>
          <w:jc w:val="center"/>
        </w:trPr>
        <w:tc>
          <w:tcPr>
            <w:tcW w:w="974" w:type="dxa"/>
            <w:tcBorders>
              <w:left w:val="single" w:sz="4" w:space="0" w:color="auto"/>
              <w:bottom w:val="single" w:sz="4" w:space="0" w:color="auto"/>
            </w:tcBorders>
            <w:shd w:val="clear" w:color="auto" w:fill="FFFFFF"/>
          </w:tcPr>
          <w:p w:rsidR="00B92549" w:rsidRPr="00AB05F0" w:rsidRDefault="00B92549" w:rsidP="00125779">
            <w:pPr>
              <w:spacing w:after="120"/>
              <w:ind w:right="-11"/>
              <w:jc w:val="center"/>
              <w:rPr>
                <w:rFonts w:ascii="Sylfaen" w:hAnsi="Sylfaen"/>
                <w:sz w:val="20"/>
                <w:szCs w:val="20"/>
              </w:rPr>
            </w:pPr>
          </w:p>
        </w:tc>
        <w:tc>
          <w:tcPr>
            <w:tcW w:w="2976" w:type="dxa"/>
            <w:tcBorders>
              <w:left w:val="single" w:sz="4" w:space="0" w:color="auto"/>
              <w:bottom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կրկնությունների քանակը</w:t>
            </w:r>
          </w:p>
        </w:tc>
        <w:tc>
          <w:tcPr>
            <w:tcW w:w="5366" w:type="dxa"/>
            <w:tcBorders>
              <w:left w:val="single" w:sz="4" w:space="0" w:color="auto"/>
              <w:bottom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3</w:t>
            </w:r>
          </w:p>
        </w:tc>
      </w:tr>
      <w:tr w:rsidR="00B92549" w:rsidRPr="00AB05F0" w:rsidTr="00125779">
        <w:trP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10</w:t>
            </w:r>
          </w:p>
        </w:tc>
        <w:tc>
          <w:tcPr>
            <w:tcW w:w="2976"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հաղորդագրությունները՝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125779">
            <w:pPr>
              <w:spacing w:after="120"/>
              <w:ind w:right="-11"/>
              <w:rPr>
                <w:rFonts w:ascii="Sylfaen" w:hAnsi="Sylfaen"/>
                <w:sz w:val="20"/>
                <w:szCs w:val="20"/>
              </w:rPr>
            </w:pPr>
          </w:p>
        </w:tc>
      </w:tr>
      <w:tr w:rsidR="00B92549" w:rsidRPr="00AB05F0" w:rsidTr="00125779">
        <w:trPr>
          <w:jc w:val="center"/>
        </w:trPr>
        <w:tc>
          <w:tcPr>
            <w:tcW w:w="974" w:type="dxa"/>
            <w:tcBorders>
              <w:left w:val="single" w:sz="4" w:space="0" w:color="auto"/>
            </w:tcBorders>
            <w:shd w:val="clear" w:color="auto" w:fill="FFFFFF"/>
          </w:tcPr>
          <w:p w:rsidR="00B92549" w:rsidRPr="00AB05F0" w:rsidRDefault="00B92549" w:rsidP="00125779">
            <w:pPr>
              <w:spacing w:after="120"/>
              <w:ind w:right="-11"/>
              <w:jc w:val="center"/>
              <w:rPr>
                <w:rFonts w:ascii="Sylfaen" w:hAnsi="Sylfaen"/>
                <w:sz w:val="20"/>
                <w:szCs w:val="20"/>
              </w:rPr>
            </w:pPr>
          </w:p>
        </w:tc>
        <w:tc>
          <w:tcPr>
            <w:tcW w:w="2976" w:type="dxa"/>
            <w:tcBorders>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սկզբնավորող հաղորդագրությունը</w:t>
            </w:r>
          </w:p>
        </w:tc>
        <w:tc>
          <w:tcPr>
            <w:tcW w:w="5366" w:type="dxa"/>
            <w:tcBorders>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 xml:space="preserve">Սորտերի միասնական ռեեստրից տեղեկությունների հարցում </w:t>
            </w:r>
            <w:r w:rsidRPr="00AB05F0">
              <w:rPr>
                <w:rStyle w:val="Bodytext212pt"/>
                <w:rFonts w:ascii="Sylfaen" w:hAnsi="Sylfaen"/>
                <w:sz w:val="20"/>
                <w:szCs w:val="20"/>
                <w:lang w:eastAsia="en-US" w:bidi="en-US"/>
              </w:rPr>
              <w:t>(P.AS.01.MSG.007)</w:t>
            </w:r>
            <w:r w:rsidRPr="00AB05F0" w:rsidDel="00791B87">
              <w:rPr>
                <w:rStyle w:val="Bodytext212pt"/>
                <w:rFonts w:ascii="Sylfaen" w:hAnsi="Sylfaen"/>
                <w:sz w:val="20"/>
                <w:szCs w:val="20"/>
              </w:rPr>
              <w:t xml:space="preserve"> </w:t>
            </w:r>
          </w:p>
        </w:tc>
      </w:tr>
      <w:tr w:rsidR="00B92549" w:rsidRPr="00AB05F0" w:rsidTr="00125779">
        <w:trPr>
          <w:jc w:val="center"/>
        </w:trPr>
        <w:tc>
          <w:tcPr>
            <w:tcW w:w="974" w:type="dxa"/>
            <w:tcBorders>
              <w:left w:val="single" w:sz="4" w:space="0" w:color="auto"/>
            </w:tcBorders>
            <w:shd w:val="clear" w:color="auto" w:fill="FFFFFF"/>
          </w:tcPr>
          <w:p w:rsidR="00B92549" w:rsidRPr="00AB05F0" w:rsidRDefault="00B92549" w:rsidP="00125779">
            <w:pPr>
              <w:spacing w:after="120"/>
              <w:ind w:right="-11"/>
              <w:jc w:val="center"/>
              <w:rPr>
                <w:rFonts w:ascii="Sylfaen" w:hAnsi="Sylfaen"/>
                <w:sz w:val="20"/>
                <w:szCs w:val="20"/>
              </w:rPr>
            </w:pPr>
          </w:p>
        </w:tc>
        <w:tc>
          <w:tcPr>
            <w:tcW w:w="2976" w:type="dxa"/>
            <w:tcBorders>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պատասխան հաղորդագրությունը</w:t>
            </w:r>
          </w:p>
        </w:tc>
        <w:tc>
          <w:tcPr>
            <w:tcW w:w="5366" w:type="dxa"/>
            <w:tcBorders>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Հարցվող տեղեկությունները ներկայացնելու անհնարինության մասին ծանուցում (P.AS.01.MSG.009)</w:t>
            </w:r>
          </w:p>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ռեեստրից տեղեկություններ (P.AS.01.MSG.008)</w:t>
            </w:r>
          </w:p>
        </w:tc>
      </w:tr>
      <w:tr w:rsidR="00B92549" w:rsidRPr="00AB05F0" w:rsidTr="00125779">
        <w:trPr>
          <w:jc w:val="center"/>
        </w:trPr>
        <w:tc>
          <w:tcPr>
            <w:tcW w:w="974"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11</w:t>
            </w:r>
          </w:p>
        </w:tc>
        <w:tc>
          <w:tcPr>
            <w:tcW w:w="2976" w:type="dxa"/>
            <w:tcBorders>
              <w:top w:val="single" w:sz="4" w:space="0" w:color="auto"/>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հաղորդագրությունների պարամետրերը՝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125779">
            <w:pPr>
              <w:spacing w:after="120"/>
              <w:ind w:right="-11"/>
              <w:rPr>
                <w:rFonts w:ascii="Sylfaen" w:hAnsi="Sylfaen"/>
                <w:sz w:val="20"/>
                <w:szCs w:val="20"/>
              </w:rPr>
            </w:pPr>
          </w:p>
        </w:tc>
      </w:tr>
      <w:tr w:rsidR="00B92549" w:rsidRPr="00AB05F0" w:rsidTr="00125779">
        <w:trPr>
          <w:jc w:val="center"/>
        </w:trPr>
        <w:tc>
          <w:tcPr>
            <w:tcW w:w="974" w:type="dxa"/>
            <w:tcBorders>
              <w:left w:val="single" w:sz="4" w:space="0" w:color="auto"/>
            </w:tcBorders>
            <w:shd w:val="clear" w:color="auto" w:fill="FFFFFF"/>
          </w:tcPr>
          <w:p w:rsidR="00B92549" w:rsidRPr="00AB05F0" w:rsidRDefault="00B92549" w:rsidP="00125779">
            <w:pPr>
              <w:spacing w:after="120"/>
              <w:ind w:right="-11"/>
              <w:jc w:val="center"/>
              <w:rPr>
                <w:rFonts w:ascii="Sylfaen" w:hAnsi="Sylfaen"/>
                <w:sz w:val="20"/>
                <w:szCs w:val="20"/>
              </w:rPr>
            </w:pPr>
          </w:p>
        </w:tc>
        <w:tc>
          <w:tcPr>
            <w:tcW w:w="2976" w:type="dxa"/>
            <w:tcBorders>
              <w:lef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ԷԹՍ հատկանիշը</w:t>
            </w:r>
          </w:p>
        </w:tc>
        <w:tc>
          <w:tcPr>
            <w:tcW w:w="5366" w:type="dxa"/>
            <w:tcBorders>
              <w:left w:val="single" w:sz="4" w:space="0" w:color="auto"/>
              <w:right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ոչ</w:t>
            </w:r>
          </w:p>
        </w:tc>
      </w:tr>
      <w:tr w:rsidR="00B92549" w:rsidRPr="00AB05F0" w:rsidTr="00125779">
        <w:trPr>
          <w:jc w:val="center"/>
        </w:trPr>
        <w:tc>
          <w:tcPr>
            <w:tcW w:w="974" w:type="dxa"/>
            <w:tcBorders>
              <w:left w:val="single" w:sz="4" w:space="0" w:color="auto"/>
              <w:bottom w:val="single" w:sz="4" w:space="0" w:color="auto"/>
            </w:tcBorders>
            <w:shd w:val="clear" w:color="auto" w:fill="FFFFFF"/>
          </w:tcPr>
          <w:p w:rsidR="00B92549" w:rsidRPr="00AB05F0" w:rsidRDefault="00B92549" w:rsidP="00125779">
            <w:pPr>
              <w:spacing w:after="120"/>
              <w:ind w:right="-11"/>
              <w:jc w:val="center"/>
              <w:rPr>
                <w:rFonts w:ascii="Sylfaen" w:hAnsi="Sylfaen"/>
                <w:sz w:val="20"/>
                <w:szCs w:val="20"/>
              </w:rPr>
            </w:pPr>
          </w:p>
        </w:tc>
        <w:tc>
          <w:tcPr>
            <w:tcW w:w="2976" w:type="dxa"/>
            <w:tcBorders>
              <w:left w:val="single" w:sz="4" w:space="0" w:color="auto"/>
              <w:bottom w:val="single" w:sz="4" w:space="0" w:color="auto"/>
            </w:tcBorders>
            <w:shd w:val="clear" w:color="auto" w:fill="FFFFFF"/>
          </w:tcPr>
          <w:p w:rsidR="00B92549" w:rsidRPr="00AB05F0" w:rsidRDefault="00B92549" w:rsidP="00125779">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ոչ ճշգրիտ ԷԹՍ-ով էլեկտրոնային փաստաթղթի փոխանցում</w:t>
            </w:r>
          </w:p>
        </w:tc>
        <w:tc>
          <w:tcPr>
            <w:tcW w:w="5366" w:type="dxa"/>
            <w:tcBorders>
              <w:left w:val="single" w:sz="4" w:space="0" w:color="auto"/>
              <w:bottom w:val="single" w:sz="4" w:space="0" w:color="auto"/>
              <w:right w:val="single" w:sz="4" w:space="0" w:color="auto"/>
            </w:tcBorders>
            <w:shd w:val="clear" w:color="auto" w:fill="FFFFFF"/>
          </w:tcPr>
          <w:p w:rsidR="00B92549" w:rsidRPr="00AB05F0" w:rsidRDefault="00B92549" w:rsidP="00125779">
            <w:pPr>
              <w:spacing w:after="120"/>
              <w:ind w:right="-11"/>
              <w:rPr>
                <w:rFonts w:ascii="Sylfaen" w:hAnsi="Sylfaen"/>
                <w:sz w:val="20"/>
                <w:szCs w:val="20"/>
              </w:rPr>
            </w:pPr>
            <w:r w:rsidRPr="00AB05F0">
              <w:rPr>
                <w:rFonts w:ascii="Sylfaen" w:hAnsi="Sylfaen"/>
                <w:sz w:val="20"/>
                <w:szCs w:val="20"/>
              </w:rPr>
              <w:t>-</w:t>
            </w:r>
          </w:p>
        </w:tc>
      </w:tr>
    </w:tbl>
    <w:p w:rsidR="00B92549" w:rsidRPr="00B92549" w:rsidRDefault="00B92549" w:rsidP="00B92549">
      <w:pPr>
        <w:spacing w:after="160" w:line="360" w:lineRule="auto"/>
        <w:ind w:right="-12"/>
        <w:jc w:val="both"/>
        <w:rPr>
          <w:rFonts w:ascii="Sylfaen" w:hAnsi="Sylfaen"/>
        </w:rPr>
      </w:pPr>
    </w:p>
    <w:p w:rsidR="00B92549" w:rsidRPr="00B92549" w:rsidRDefault="00AB05F0" w:rsidP="00AB05F0">
      <w:pPr>
        <w:pStyle w:val="Bodytext20"/>
        <w:shd w:val="clear" w:color="auto" w:fill="auto"/>
        <w:spacing w:before="0" w:after="160" w:line="360" w:lineRule="auto"/>
        <w:ind w:right="-12"/>
        <w:jc w:val="center"/>
        <w:rPr>
          <w:rFonts w:ascii="Sylfaen" w:hAnsi="Sylfaen"/>
          <w:sz w:val="24"/>
          <w:szCs w:val="24"/>
        </w:rPr>
      </w:pPr>
      <w:r>
        <w:rPr>
          <w:rFonts w:ascii="Sylfaen" w:hAnsi="Sylfaen"/>
          <w:sz w:val="24"/>
          <w:szCs w:val="24"/>
        </w:rPr>
        <w:t>6.</w:t>
      </w:r>
      <w:r w:rsidR="00B92549" w:rsidRPr="00B92549">
        <w:rPr>
          <w:rFonts w:ascii="Sylfaen" w:hAnsi="Sylfaen"/>
          <w:sz w:val="24"/>
          <w:szCs w:val="24"/>
        </w:rPr>
        <w:t xml:space="preserve"> «Սորտերի միասնական ռեեստրից փոփոխված տեղեկությունների փոխանցում» ընդհանուր գործընթացի տրանզակցիան </w:t>
      </w:r>
      <w:r w:rsidR="00B92549" w:rsidRPr="00B92549">
        <w:rPr>
          <w:rFonts w:ascii="Sylfaen" w:hAnsi="Sylfaen"/>
          <w:sz w:val="24"/>
          <w:szCs w:val="24"/>
          <w:lang w:eastAsia="en-US" w:bidi="en-US"/>
        </w:rPr>
        <w:t>(P.AS.01.TRN.006)</w:t>
      </w:r>
    </w:p>
    <w:p w:rsidR="00B92549" w:rsidRPr="00B92549" w:rsidRDefault="00B92549" w:rsidP="00AB05F0">
      <w:pPr>
        <w:pStyle w:val="Bodytext20"/>
        <w:shd w:val="clear" w:color="auto" w:fill="auto"/>
        <w:tabs>
          <w:tab w:val="left" w:pos="1134"/>
        </w:tabs>
        <w:spacing w:before="0" w:after="160" w:line="360" w:lineRule="auto"/>
        <w:ind w:right="-12" w:firstLine="567"/>
        <w:rPr>
          <w:rFonts w:ascii="Sylfaen" w:hAnsi="Sylfaen"/>
          <w:sz w:val="24"/>
          <w:szCs w:val="24"/>
          <w:lang w:val="ru-RU"/>
        </w:rPr>
      </w:pPr>
      <w:r w:rsidRPr="00B92549">
        <w:rPr>
          <w:rFonts w:ascii="Sylfaen" w:hAnsi="Sylfaen"/>
          <w:sz w:val="24"/>
          <w:szCs w:val="24"/>
        </w:rPr>
        <w:t>2</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 xml:space="preserve">«Սորտերի միասնական ռեեստրից փոփոխված տեղեկությունների փոխանցում» ընդհանուր գործընթացի տրանզակցիան </w:t>
      </w:r>
      <w:r w:rsidRPr="00B92549">
        <w:rPr>
          <w:rFonts w:ascii="Sylfaen" w:hAnsi="Sylfaen"/>
          <w:sz w:val="24"/>
          <w:szCs w:val="24"/>
          <w:lang w:eastAsia="en-US" w:bidi="en-US"/>
        </w:rPr>
        <w:t>(P.AS.01.TRN.006)</w:t>
      </w:r>
      <w:r w:rsidRPr="00B92549">
        <w:rPr>
          <w:rFonts w:ascii="Sylfaen" w:hAnsi="Sylfaen"/>
          <w:sz w:val="24"/>
          <w:szCs w:val="24"/>
        </w:rPr>
        <w:t xml:space="preserve">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pPr>
    </w:p>
    <w:p w:rsidR="00B92549" w:rsidRPr="00B92549" w:rsidRDefault="003D5C26" w:rsidP="00125779">
      <w:pPr>
        <w:spacing w:after="160" w:line="360" w:lineRule="auto"/>
        <w:jc w:val="center"/>
        <w:rPr>
          <w:rFonts w:ascii="Sylfaen" w:hAnsi="Sylfaen"/>
        </w:rPr>
      </w:pPr>
      <w:r>
        <w:rPr>
          <w:rFonts w:ascii="Sylfaen" w:hAnsi="Sylfaen"/>
          <w:noProof/>
          <w:lang w:val="en-US" w:eastAsia="en-US" w:bidi="ar-SA"/>
        </w:rPr>
        <w:lastRenderedPageBreak/>
        <w:pict>
          <v:group id="_x0000_s1370" style="position:absolute;left:0;text-align:left;margin-left:12.35pt;margin-top:10.1pt;width:468pt;height:293.25pt;z-index:251910144" coordorigin="1665,1620" coordsize="9360,5865">
            <v:rect id="_x0000_s1358" style="position:absolute;left:3690;top:1620;width:1575;height:345" stroked="f">
              <v:textbox inset="0,0,0,0">
                <w:txbxContent>
                  <w:p w:rsidR="00123DB3" w:rsidRPr="00A27C71" w:rsidRDefault="00123DB3">
                    <w:pPr>
                      <w:rPr>
                        <w:sz w:val="20"/>
                      </w:rPr>
                    </w:pPr>
                    <w:r w:rsidRPr="00A27C71">
                      <w:rPr>
                        <w:rFonts w:ascii="Sylfaen" w:hAnsi="Sylfaen"/>
                        <w:sz w:val="20"/>
                      </w:rPr>
                      <w:t>Նախաձեռնող</w:t>
                    </w:r>
                  </w:p>
                </w:txbxContent>
              </v:textbox>
            </v:rect>
            <v:rect id="_x0000_s1359" style="position:absolute;left:8475;top:1620;width:1575;height:345" stroked="f">
              <v:textbox inset="0,0,0,0">
                <w:txbxContent>
                  <w:p w:rsidR="00123DB3" w:rsidRPr="00A27C71" w:rsidRDefault="00123DB3" w:rsidP="00A27C71">
                    <w:pPr>
                      <w:spacing w:after="160" w:line="360" w:lineRule="auto"/>
                      <w:ind w:right="-12"/>
                      <w:jc w:val="center"/>
                      <w:rPr>
                        <w:rFonts w:ascii="Sylfaen" w:hAnsi="Sylfaen"/>
                        <w:sz w:val="20"/>
                      </w:rPr>
                    </w:pPr>
                    <w:r w:rsidRPr="00A27C71">
                      <w:rPr>
                        <w:rFonts w:ascii="Sylfaen" w:hAnsi="Sylfaen"/>
                        <w:sz w:val="20"/>
                      </w:rPr>
                      <w:t>Ռեսպոնդենտ</w:t>
                    </w:r>
                  </w:p>
                  <w:p w:rsidR="00123DB3" w:rsidRPr="00A27C71" w:rsidRDefault="00123DB3" w:rsidP="00A27C71">
                    <w:pPr>
                      <w:jc w:val="center"/>
                      <w:rPr>
                        <w:sz w:val="20"/>
                      </w:rPr>
                    </w:pPr>
                  </w:p>
                </w:txbxContent>
              </v:textbox>
            </v:rect>
            <v:rect id="_x0000_s1360" style="position:absolute;left:1665;top:2850;width:1035;height:570" stroked="f">
              <v:textbox inset="0,0,0,0">
                <w:txbxContent>
                  <w:p w:rsidR="00123DB3" w:rsidRPr="00A27C71" w:rsidRDefault="00123DB3" w:rsidP="00A27C71">
                    <w:pPr>
                      <w:spacing w:after="160" w:line="360" w:lineRule="auto"/>
                      <w:ind w:right="-12"/>
                      <w:jc w:val="center"/>
                      <w:rPr>
                        <w:rFonts w:ascii="Sylfaen" w:hAnsi="Sylfaen"/>
                        <w:sz w:val="16"/>
                      </w:rPr>
                    </w:pPr>
                    <w:r w:rsidRPr="00A27C71">
                      <w:rPr>
                        <w:rFonts w:ascii="Sylfaen" w:hAnsi="Sylfaen"/>
                        <w:sz w:val="16"/>
                      </w:rPr>
                      <w:t>Հսկողության սխալ</w:t>
                    </w:r>
                  </w:p>
                  <w:p w:rsidR="00123DB3" w:rsidRPr="00A27C71" w:rsidRDefault="00123DB3" w:rsidP="00A27C71">
                    <w:pPr>
                      <w:jc w:val="center"/>
                      <w:rPr>
                        <w:sz w:val="16"/>
                      </w:rPr>
                    </w:pPr>
                  </w:p>
                </w:txbxContent>
              </v:textbox>
            </v:rect>
            <v:rect id="_x0000_s1361" style="position:absolute;left:3060;top:3075;width:2400;height:1155" stroked="f">
              <v:textbox inset="0,0,0,0">
                <w:txbxContent>
                  <w:p w:rsidR="00123DB3" w:rsidRPr="00A27C71" w:rsidRDefault="00123DB3" w:rsidP="00A27C71">
                    <w:pPr>
                      <w:ind w:right="-12"/>
                      <w:jc w:val="center"/>
                      <w:rPr>
                        <w:rFonts w:ascii="Sylfaen" w:hAnsi="Sylfaen"/>
                        <w:sz w:val="16"/>
                        <w:lang w:val="en-US"/>
                      </w:rPr>
                    </w:pPr>
                    <w:r w:rsidRPr="00A27C71">
                      <w:rPr>
                        <w:rFonts w:ascii="Sylfaen" w:hAnsi="Sylfaen"/>
                        <w:sz w:val="16"/>
                      </w:rPr>
                      <w:t>Սորտերի միասնական ռեեստրից փոփոխված տեղեկությունների հարցում</w:t>
                    </w:r>
                  </w:p>
                </w:txbxContent>
              </v:textbox>
            </v:rect>
            <v:rect id="_x0000_s1362" style="position:absolute;left:6105;top:2355;width:2370;height:720" stroked="f">
              <v:textbox inset="0,0,0,0">
                <w:txbxContent>
                  <w:p w:rsidR="00123DB3" w:rsidRPr="00A27C71" w:rsidRDefault="00123DB3" w:rsidP="00A27C71">
                    <w:pPr>
                      <w:ind w:right="-12"/>
                      <w:jc w:val="center"/>
                      <w:rPr>
                        <w:rFonts w:ascii="Sylfaen" w:hAnsi="Sylfaen"/>
                        <w:sz w:val="14"/>
                        <w:lang w:val="en-US"/>
                      </w:rPr>
                    </w:pPr>
                    <w:r w:rsidRPr="00A27C71">
                      <w:rPr>
                        <w:rFonts w:ascii="Sylfaen" w:hAnsi="Sylfaen"/>
                        <w:sz w:val="14"/>
                      </w:rPr>
                      <w:t>Սորտերի միասնական ռեեստրում փոփոխված տեղեկությունների հարցում (P.AS.01.MSG.010)</w:t>
                    </w:r>
                  </w:p>
                </w:txbxContent>
              </v:textbox>
            </v:rect>
            <v:rect id="_x0000_s1363" style="position:absolute;left:1980;top:4935;width:3030;height:495" stroked="f">
              <v:textbox inset="0,0,0,0">
                <w:txbxContent>
                  <w:p w:rsidR="00123DB3" w:rsidRPr="00A27C71" w:rsidRDefault="00123DB3" w:rsidP="00A27C71">
                    <w:pPr>
                      <w:ind w:right="-12"/>
                      <w:jc w:val="center"/>
                      <w:rPr>
                        <w:rFonts w:ascii="Sylfaen" w:hAnsi="Sylfaen"/>
                        <w:sz w:val="14"/>
                        <w:lang w:val="en-US"/>
                      </w:rPr>
                    </w:pPr>
                    <w:r w:rsidRPr="00A27C71">
                      <w:rPr>
                        <w:rFonts w:ascii="Sylfaen" w:hAnsi="Sylfaen"/>
                        <w:sz w:val="14"/>
                      </w:rPr>
                      <w:t>։ Սորտերի միասնական ռեեստր [փոփոխված տեղեկությունները ներկայացվել են]</w:t>
                    </w:r>
                  </w:p>
                </w:txbxContent>
              </v:textbox>
            </v:rect>
            <v:rect id="_x0000_s1364" style="position:absolute;left:1800;top:5640;width:1575;height:645" stroked="f">
              <v:textbox inset="0,0,0,0">
                <w:txbxContent>
                  <w:p w:rsidR="00123DB3" w:rsidRPr="00A27C71" w:rsidRDefault="00123DB3" w:rsidP="00A27C71">
                    <w:pPr>
                      <w:spacing w:after="160" w:line="360" w:lineRule="auto"/>
                      <w:ind w:right="-12"/>
                      <w:jc w:val="right"/>
                      <w:rPr>
                        <w:rFonts w:ascii="Sylfaen" w:hAnsi="Sylfaen"/>
                        <w:sz w:val="18"/>
                      </w:rPr>
                    </w:pPr>
                    <w:r w:rsidRPr="00A27C71">
                      <w:rPr>
                        <w:rFonts w:ascii="Sylfaen" w:hAnsi="Sylfaen"/>
                        <w:sz w:val="18"/>
                      </w:rPr>
                      <w:t>Հաջողված</w:t>
                    </w:r>
                  </w:p>
                  <w:p w:rsidR="00123DB3" w:rsidRPr="00A27C71" w:rsidRDefault="00123DB3" w:rsidP="00A27C71">
                    <w:pPr>
                      <w:jc w:val="right"/>
                      <w:rPr>
                        <w:sz w:val="18"/>
                      </w:rPr>
                    </w:pPr>
                  </w:p>
                </w:txbxContent>
              </v:textbox>
            </v:rect>
            <v:rect id="_x0000_s1365" style="position:absolute;left:4035;top:5940;width:2700;height:510" stroked="f">
              <v:textbox inset="0,0,0,0">
                <w:txbxContent>
                  <w:p w:rsidR="00123DB3" w:rsidRPr="00A27C71" w:rsidRDefault="00123DB3" w:rsidP="00A27C71">
                    <w:pPr>
                      <w:ind w:right="-12"/>
                      <w:jc w:val="center"/>
                      <w:rPr>
                        <w:rFonts w:ascii="Sylfaen" w:hAnsi="Sylfaen"/>
                        <w:sz w:val="12"/>
                        <w:lang w:val="en-US"/>
                      </w:rPr>
                    </w:pPr>
                    <w:r w:rsidRPr="00A27C71">
                      <w:rPr>
                        <w:rFonts w:ascii="Sylfaen" w:hAnsi="Sylfaen"/>
                        <w:sz w:val="12"/>
                      </w:rPr>
                      <w:t>։ Սորտերի միասնական ռեեստր [տեղեկություններ ներկայացնելը անհնար է]</w:t>
                    </w:r>
                  </w:p>
                </w:txbxContent>
              </v:textbox>
            </v:rect>
            <v:rect id="_x0000_s1366" style="position:absolute;left:3450;top:6750;width:1740;height:735" stroked="f">
              <v:textbox inset="0,0,0,0">
                <w:txbxContent>
                  <w:p w:rsidR="00123DB3" w:rsidRPr="00A27C71" w:rsidRDefault="00123DB3" w:rsidP="00A27C71">
                    <w:pPr>
                      <w:spacing w:after="160" w:line="360" w:lineRule="auto"/>
                      <w:ind w:right="-12"/>
                      <w:jc w:val="right"/>
                      <w:rPr>
                        <w:rFonts w:ascii="Sylfaen" w:hAnsi="Sylfaen"/>
                        <w:sz w:val="18"/>
                        <w:lang w:val="en-US"/>
                      </w:rPr>
                    </w:pPr>
                    <w:r w:rsidRPr="00A27C71">
                      <w:rPr>
                        <w:rFonts w:ascii="Sylfaen" w:hAnsi="Sylfaen"/>
                        <w:sz w:val="18"/>
                      </w:rPr>
                      <w:t>Հաջողված</w:t>
                    </w:r>
                  </w:p>
                </w:txbxContent>
              </v:textbox>
            </v:rect>
            <v:rect id="_x0000_s1367" style="position:absolute;left:8745;top:2985;width:2280;height:1245" stroked="f">
              <v:textbox inset="0,0,0,0">
                <w:txbxContent>
                  <w:p w:rsidR="00123DB3" w:rsidRPr="00A27C71" w:rsidRDefault="00123DB3" w:rsidP="00A27C71">
                    <w:pPr>
                      <w:ind w:right="-12"/>
                      <w:jc w:val="center"/>
                      <w:rPr>
                        <w:rFonts w:ascii="Sylfaen" w:hAnsi="Sylfaen"/>
                        <w:sz w:val="16"/>
                        <w:lang w:val="en-US"/>
                      </w:rPr>
                    </w:pPr>
                    <w:r w:rsidRPr="00A27C71">
                      <w:rPr>
                        <w:rFonts w:ascii="Sylfaen" w:hAnsi="Sylfaen"/>
                        <w:sz w:val="16"/>
                      </w:rPr>
                      <w:t>Սորտերի միասնական ռեեստրից փոփոխված տեղեկությունների մշակում եւ ներկայացում</w:t>
                    </w:r>
                  </w:p>
                </w:txbxContent>
              </v:textbox>
            </v:rect>
            <v:rect id="_x0000_s1368" style="position:absolute;left:6105;top:3420;width:2160;height:720" stroked="f">
              <v:textbox inset="0,0,0,0">
                <w:txbxContent>
                  <w:p w:rsidR="00123DB3" w:rsidRPr="00A27C71" w:rsidRDefault="00123DB3" w:rsidP="00A27C71">
                    <w:pPr>
                      <w:ind w:right="-12"/>
                      <w:jc w:val="center"/>
                      <w:rPr>
                        <w:rFonts w:ascii="Sylfaen" w:hAnsi="Sylfaen"/>
                        <w:sz w:val="14"/>
                        <w:lang w:val="en-US"/>
                      </w:rPr>
                    </w:pPr>
                    <w:r w:rsidRPr="00A27C71">
                      <w:rPr>
                        <w:rFonts w:ascii="Sylfaen" w:hAnsi="Sylfaen"/>
                        <w:sz w:val="14"/>
                      </w:rPr>
                      <w:t>Սորտերի միասնական ռեեստրից փոփոխված տեղեկություններ (P.AS.01.MSG.011)</w:t>
                    </w:r>
                  </w:p>
                </w:txbxContent>
              </v:textbox>
            </v:rect>
            <v:rect id="_x0000_s1369" style="position:absolute;left:5805;top:4305;width:2940;height:825" stroked="f">
              <v:textbox inset="0,0,0,0">
                <w:txbxContent>
                  <w:p w:rsidR="00123DB3" w:rsidRPr="00A27C71" w:rsidRDefault="00123DB3" w:rsidP="00A27C71">
                    <w:pPr>
                      <w:ind w:right="-12"/>
                      <w:jc w:val="center"/>
                      <w:rPr>
                        <w:rFonts w:ascii="Sylfaen" w:hAnsi="Sylfaen"/>
                        <w:sz w:val="14"/>
                        <w:lang w:val="en-US"/>
                      </w:rPr>
                    </w:pPr>
                    <w:r w:rsidRPr="00A27C71">
                      <w:rPr>
                        <w:rFonts w:ascii="Sylfaen" w:hAnsi="Sylfaen"/>
                        <w:sz w:val="14"/>
                      </w:rPr>
                      <w:t>Փոփոխված տեղեկությունները ներկայացնելու անհնարինության մասին ծանուցում (P.AS.01.MSG.012)</w:t>
                    </w:r>
                  </w:p>
                </w:txbxContent>
              </v:textbox>
            </v:rect>
          </v:group>
        </w:pict>
      </w:r>
      <w:r w:rsidR="00B92549" w:rsidRPr="00B92549">
        <w:rPr>
          <w:rFonts w:ascii="Sylfaen" w:hAnsi="Sylfaen"/>
          <w:noProof/>
          <w:lang w:val="en-US" w:eastAsia="en-US" w:bidi="ar-SA"/>
        </w:rPr>
        <w:drawing>
          <wp:inline distT="0" distB="0" distL="0" distR="0">
            <wp:extent cx="6400800" cy="4200525"/>
            <wp:effectExtent l="0" t="0" r="0" b="9525"/>
            <wp:docPr id="13" name="Picture 13"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5"/>
                    <pic:cNvPicPr>
                      <a:picLocks noChangeAspect="1" noChangeArrowheads="1"/>
                    </pic:cNvPicPr>
                  </pic:nvPicPr>
                  <pic:blipFill>
                    <a:blip r:embed="rId39" cstate="print"/>
                    <a:srcRect/>
                    <a:stretch>
                      <a:fillRect/>
                    </a:stretch>
                  </pic:blipFill>
                  <pic:spPr bwMode="auto">
                    <a:xfrm>
                      <a:off x="0" y="0"/>
                      <a:ext cx="6400800" cy="4200525"/>
                    </a:xfrm>
                    <a:prstGeom prst="rect">
                      <a:avLst/>
                    </a:prstGeom>
                    <a:noFill/>
                    <a:ln w="9525">
                      <a:noFill/>
                      <a:miter lim="800000"/>
                      <a:headEnd/>
                      <a:tailEnd/>
                    </a:ln>
                  </pic:spPr>
                </pic:pic>
              </a:graphicData>
            </a:graphic>
          </wp:inline>
        </w:drawing>
      </w:r>
    </w:p>
    <w:p w:rsidR="00B92549" w:rsidRPr="00A27C71" w:rsidRDefault="00B92549" w:rsidP="00AB05F0">
      <w:pPr>
        <w:pStyle w:val="Picturecaption20"/>
        <w:shd w:val="clear" w:color="auto" w:fill="auto"/>
        <w:spacing w:after="160" w:line="360" w:lineRule="auto"/>
        <w:ind w:right="-12"/>
        <w:rPr>
          <w:rFonts w:ascii="Sylfaen" w:hAnsi="Sylfaen"/>
          <w:sz w:val="20"/>
        </w:rPr>
      </w:pPr>
      <w:r w:rsidRPr="00A27C71">
        <w:rPr>
          <w:rFonts w:ascii="Sylfaen" w:hAnsi="Sylfaen"/>
          <w:sz w:val="20"/>
        </w:rPr>
        <w:t xml:space="preserve">Նկ. </w:t>
      </w:r>
      <w:r w:rsidR="00A27C71" w:rsidRPr="00A27C71">
        <w:rPr>
          <w:rFonts w:ascii="Sylfaen" w:hAnsi="Sylfaen"/>
          <w:sz w:val="20"/>
        </w:rPr>
        <w:t>9.</w:t>
      </w:r>
      <w:r w:rsidRPr="00A27C71">
        <w:rPr>
          <w:rFonts w:ascii="Sylfaen" w:hAnsi="Sylfaen"/>
          <w:sz w:val="20"/>
        </w:rPr>
        <w:t xml:space="preserve">«Սորտերի միասնական ռեեստրից փոփոխված տեղեկությունների փոխանցում» ընդհանուր գործընթացի տրանզակցիայի </w:t>
      </w:r>
      <w:r w:rsidRPr="00A27C71">
        <w:rPr>
          <w:rFonts w:ascii="Sylfaen" w:hAnsi="Sylfaen"/>
          <w:sz w:val="20"/>
          <w:lang w:eastAsia="en-US" w:bidi="en-US"/>
        </w:rPr>
        <w:t>(P.AS.01.TRN.006)</w:t>
      </w:r>
      <w:r w:rsidRPr="00A27C71">
        <w:rPr>
          <w:rFonts w:ascii="Sylfaen" w:hAnsi="Sylfaen"/>
          <w:sz w:val="20"/>
        </w:rPr>
        <w:t xml:space="preserve"> կատարման սխեման</w:t>
      </w:r>
    </w:p>
    <w:p w:rsidR="00B92549" w:rsidRPr="00B92549" w:rsidRDefault="00B92549" w:rsidP="00B92549">
      <w:pPr>
        <w:spacing w:after="160" w:line="360" w:lineRule="auto"/>
        <w:ind w:right="-12"/>
        <w:jc w:val="both"/>
        <w:rPr>
          <w:rFonts w:ascii="Sylfaen" w:hAnsi="Sylfaen"/>
        </w:rPr>
      </w:pPr>
    </w:p>
    <w:p w:rsidR="00B92549" w:rsidRPr="00B92549" w:rsidRDefault="00B92549" w:rsidP="00AB05F0">
      <w:pPr>
        <w:pStyle w:val="Bodytext20"/>
        <w:shd w:val="clear" w:color="auto" w:fill="auto"/>
        <w:spacing w:before="0" w:after="160" w:line="360" w:lineRule="auto"/>
        <w:ind w:right="-12"/>
        <w:jc w:val="right"/>
        <w:rPr>
          <w:rFonts w:ascii="Sylfaen" w:hAnsi="Sylfaen"/>
          <w:sz w:val="24"/>
          <w:szCs w:val="24"/>
        </w:rPr>
      </w:pPr>
      <w:r w:rsidRPr="00B92549">
        <w:rPr>
          <w:rFonts w:ascii="Sylfaen" w:hAnsi="Sylfaen"/>
          <w:sz w:val="24"/>
          <w:szCs w:val="24"/>
        </w:rPr>
        <w:t>Աղյուսակ 10</w:t>
      </w:r>
    </w:p>
    <w:p w:rsidR="00B92549" w:rsidRPr="00B92549" w:rsidRDefault="00B92549" w:rsidP="00AB05F0">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 xml:space="preserve">«Սորտերի միասնական ռեեստրից փոփոխված տեղեկությունների փոխանցում» ընդհանուր գործընթացի տրանզակցիայի </w:t>
      </w:r>
      <w:r w:rsidRPr="00B92549">
        <w:rPr>
          <w:rFonts w:ascii="Sylfaen" w:hAnsi="Sylfaen"/>
          <w:sz w:val="24"/>
          <w:szCs w:val="24"/>
          <w:lang w:eastAsia="en-US" w:bidi="en-US"/>
        </w:rPr>
        <w:t>(P.AS.01.TRN.006)</w:t>
      </w:r>
      <w:r w:rsidRPr="00B92549">
        <w:rPr>
          <w:rFonts w:ascii="Sylfaen" w:hAnsi="Sylfaen"/>
          <w:sz w:val="24"/>
          <w:szCs w:val="24"/>
        </w:rPr>
        <w:t xml:space="preserve"> նկարագրությունը</w:t>
      </w:r>
    </w:p>
    <w:tbl>
      <w:tblPr>
        <w:tblOverlap w:val="never"/>
        <w:tblW w:w="9406" w:type="dxa"/>
        <w:jc w:val="center"/>
        <w:tblLayout w:type="fixed"/>
        <w:tblCellMar>
          <w:left w:w="10" w:type="dxa"/>
          <w:right w:w="10" w:type="dxa"/>
        </w:tblCellMar>
        <w:tblLook w:val="0000" w:firstRow="0" w:lastRow="0" w:firstColumn="0" w:lastColumn="0" w:noHBand="0" w:noVBand="0"/>
      </w:tblPr>
      <w:tblGrid>
        <w:gridCol w:w="1019"/>
        <w:gridCol w:w="3021"/>
        <w:gridCol w:w="5366"/>
      </w:tblGrid>
      <w:tr w:rsidR="00B92549" w:rsidRPr="00AB05F0" w:rsidTr="00A27C71">
        <w:trPr>
          <w:tblHeader/>
          <w:jc w:val="center"/>
        </w:trPr>
        <w:tc>
          <w:tcPr>
            <w:tcW w:w="101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Համարը՝</w:t>
            </w:r>
          </w:p>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ը/կ</w:t>
            </w:r>
          </w:p>
        </w:tc>
        <w:tc>
          <w:tcPr>
            <w:tcW w:w="3021" w:type="dxa"/>
            <w:tcBorders>
              <w:top w:val="single" w:sz="4" w:space="0" w:color="auto"/>
              <w:lef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Պարտադիր տարրը</w:t>
            </w:r>
          </w:p>
        </w:tc>
        <w:tc>
          <w:tcPr>
            <w:tcW w:w="536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lang w:val="en-US"/>
              </w:rPr>
            </w:pPr>
            <w:r w:rsidRPr="00AB05F0">
              <w:rPr>
                <w:rStyle w:val="Bodytext212pt"/>
                <w:rFonts w:ascii="Sylfaen" w:hAnsi="Sylfaen"/>
                <w:sz w:val="20"/>
                <w:szCs w:val="20"/>
              </w:rPr>
              <w:t>Նկարագրությունը</w:t>
            </w:r>
          </w:p>
        </w:tc>
      </w:tr>
      <w:tr w:rsidR="00B92549" w:rsidRPr="00AB05F0" w:rsidTr="00A27C71">
        <w:trPr>
          <w:tblHeader/>
          <w:jc w:val="center"/>
        </w:trPr>
        <w:tc>
          <w:tcPr>
            <w:tcW w:w="101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3021" w:type="dxa"/>
            <w:tcBorders>
              <w:top w:val="single" w:sz="4" w:space="0" w:color="auto"/>
              <w:lef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536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r>
      <w:tr w:rsidR="00B92549" w:rsidRPr="00AB05F0" w:rsidTr="00A27C71">
        <w:trPr>
          <w:jc w:val="center"/>
        </w:trPr>
        <w:tc>
          <w:tcPr>
            <w:tcW w:w="101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302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Ծածկագրային նշագիրը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P.AS.01.TRN.006</w:t>
            </w:r>
          </w:p>
        </w:tc>
      </w:tr>
      <w:tr w:rsidR="00B92549" w:rsidRPr="00AB05F0" w:rsidTr="00A27C71">
        <w:trPr>
          <w:jc w:val="center"/>
        </w:trPr>
        <w:tc>
          <w:tcPr>
            <w:tcW w:w="101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302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անվանումը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ռեեստրից փոփոխված տեղեկությունների փոխանցում</w:t>
            </w:r>
          </w:p>
        </w:tc>
      </w:tr>
      <w:tr w:rsidR="00B92549" w:rsidRPr="00AB05F0" w:rsidTr="00A27C71">
        <w:trPr>
          <w:jc w:val="center"/>
        </w:trPr>
        <w:tc>
          <w:tcPr>
            <w:tcW w:w="101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c>
          <w:tcPr>
            <w:tcW w:w="302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ձեւանմուշը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հարցում/պատասխան</w:t>
            </w:r>
          </w:p>
        </w:tc>
      </w:tr>
      <w:tr w:rsidR="00B92549" w:rsidRPr="00AB05F0" w:rsidTr="00A27C71">
        <w:trPr>
          <w:jc w:val="center"/>
        </w:trPr>
        <w:tc>
          <w:tcPr>
            <w:tcW w:w="101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4</w:t>
            </w:r>
          </w:p>
        </w:tc>
        <w:tc>
          <w:tcPr>
            <w:tcW w:w="302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Սկզբնավորող դերը</w:t>
            </w:r>
          </w:p>
        </w:tc>
        <w:tc>
          <w:tcPr>
            <w:tcW w:w="5366" w:type="dxa"/>
            <w:tcBorders>
              <w:top w:val="single" w:sz="4" w:space="0" w:color="auto"/>
              <w:left w:val="single" w:sz="4" w:space="0" w:color="auto"/>
              <w:right w:val="single" w:sz="4" w:space="0" w:color="auto"/>
            </w:tcBorders>
            <w:shd w:val="clear" w:color="auto" w:fill="FFFFFF"/>
          </w:tcPr>
          <w:p w:rsidR="00B92549" w:rsidRDefault="00A27C71" w:rsidP="00A27C71">
            <w:pPr>
              <w:pStyle w:val="Bodytext20"/>
              <w:shd w:val="clear" w:color="auto" w:fill="auto"/>
              <w:spacing w:before="0" w:after="120" w:line="240" w:lineRule="auto"/>
              <w:ind w:right="-11"/>
              <w:jc w:val="left"/>
              <w:rPr>
                <w:rStyle w:val="Bodytext212pt"/>
                <w:rFonts w:ascii="Sylfaen" w:hAnsi="Sylfaen"/>
                <w:sz w:val="20"/>
                <w:szCs w:val="20"/>
                <w:lang w:val="en-US"/>
              </w:rPr>
            </w:pPr>
            <w:r w:rsidRPr="00AB05F0">
              <w:rPr>
                <w:rStyle w:val="Bodytext212pt"/>
                <w:rFonts w:ascii="Sylfaen" w:hAnsi="Sylfaen"/>
                <w:sz w:val="20"/>
                <w:szCs w:val="20"/>
              </w:rPr>
              <w:t>Ն</w:t>
            </w:r>
            <w:r w:rsidR="00B92549" w:rsidRPr="00AB05F0">
              <w:rPr>
                <w:rStyle w:val="Bodytext212pt"/>
                <w:rFonts w:ascii="Sylfaen" w:hAnsi="Sylfaen"/>
                <w:sz w:val="20"/>
                <w:szCs w:val="20"/>
              </w:rPr>
              <w:t>ախաձեռնող</w:t>
            </w:r>
          </w:p>
          <w:p w:rsidR="00A27C71" w:rsidRPr="00A27C71" w:rsidRDefault="00A27C71" w:rsidP="00A27C71">
            <w:pPr>
              <w:pStyle w:val="Bodytext20"/>
              <w:shd w:val="clear" w:color="auto" w:fill="auto"/>
              <w:spacing w:before="0" w:after="120" w:line="240" w:lineRule="auto"/>
              <w:ind w:right="-11"/>
              <w:jc w:val="left"/>
              <w:rPr>
                <w:rFonts w:ascii="Sylfaen" w:hAnsi="Sylfaen"/>
                <w:sz w:val="20"/>
                <w:szCs w:val="20"/>
                <w:lang w:val="en-US"/>
              </w:rPr>
            </w:pPr>
          </w:p>
        </w:tc>
      </w:tr>
      <w:tr w:rsidR="00B92549" w:rsidRPr="00AB05F0" w:rsidTr="00A27C71">
        <w:trPr>
          <w:jc w:val="center"/>
        </w:trPr>
        <w:tc>
          <w:tcPr>
            <w:tcW w:w="101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lastRenderedPageBreak/>
              <w:t>5</w:t>
            </w:r>
          </w:p>
        </w:tc>
        <w:tc>
          <w:tcPr>
            <w:tcW w:w="302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Սկզբնավորող գործառնությունը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ռեեստրից փոփոխված տեղեկությունների հարցում</w:t>
            </w:r>
          </w:p>
        </w:tc>
      </w:tr>
      <w:tr w:rsidR="00B92549" w:rsidRPr="00AB05F0" w:rsidTr="00A27C71">
        <w:trPr>
          <w:jc w:val="center"/>
        </w:trPr>
        <w:tc>
          <w:tcPr>
            <w:tcW w:w="101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6</w:t>
            </w:r>
          </w:p>
        </w:tc>
        <w:tc>
          <w:tcPr>
            <w:tcW w:w="302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Արձագանքող դերը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ռեսպոնդենտ</w:t>
            </w:r>
          </w:p>
        </w:tc>
      </w:tr>
      <w:tr w:rsidR="00B92549" w:rsidRPr="00AB05F0" w:rsidTr="00A27C71">
        <w:trPr>
          <w:jc w:val="center"/>
        </w:trPr>
        <w:tc>
          <w:tcPr>
            <w:tcW w:w="1019"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7</w:t>
            </w:r>
          </w:p>
        </w:tc>
        <w:tc>
          <w:tcPr>
            <w:tcW w:w="3021"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Ընդունող գործառնությունը</w:t>
            </w:r>
          </w:p>
        </w:tc>
        <w:tc>
          <w:tcPr>
            <w:tcW w:w="5366"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ռեեստրից փոփոխված տեղեկությունների մշակում եւ ներկայացում</w:t>
            </w:r>
          </w:p>
        </w:tc>
      </w:tr>
      <w:tr w:rsidR="00B92549" w:rsidRPr="00AB05F0" w:rsidTr="00A27C71">
        <w:trPr>
          <w:jc w:val="center"/>
        </w:trPr>
        <w:tc>
          <w:tcPr>
            <w:tcW w:w="101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8</w:t>
            </w:r>
          </w:p>
        </w:tc>
        <w:tc>
          <w:tcPr>
            <w:tcW w:w="302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կատարման արդյունքը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 (Р.AS.01.BEN.001). փոփոխված տեղեկությունները ներկայացվել են</w:t>
            </w:r>
          </w:p>
        </w:tc>
      </w:tr>
      <w:tr w:rsidR="00B92549" w:rsidRPr="00AB05F0" w:rsidTr="00A27C71">
        <w:trPr>
          <w:jc w:val="center"/>
        </w:trPr>
        <w:tc>
          <w:tcPr>
            <w:tcW w:w="1019"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21" w:type="dxa"/>
            <w:tcBorders>
              <w:left w:val="single" w:sz="4" w:space="0" w:color="auto"/>
            </w:tcBorders>
            <w:shd w:val="clear" w:color="auto" w:fill="FFFFFF"/>
          </w:tcPr>
          <w:p w:rsidR="00B92549" w:rsidRPr="00AB05F0" w:rsidRDefault="00B92549" w:rsidP="00A27C71">
            <w:pPr>
              <w:spacing w:after="120"/>
              <w:ind w:right="-11"/>
              <w:rPr>
                <w:rFonts w:ascii="Sylfaen" w:hAnsi="Sylfaen"/>
                <w:sz w:val="20"/>
                <w:szCs w:val="20"/>
              </w:rPr>
            </w:pPr>
          </w:p>
        </w:tc>
        <w:tc>
          <w:tcPr>
            <w:tcW w:w="5366"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 (Р.AS.01.BEN.001). տեղեկություններ ներկայացնելն անհնար է</w:t>
            </w:r>
          </w:p>
        </w:tc>
      </w:tr>
      <w:tr w:rsidR="00B92549" w:rsidRPr="00AB05F0" w:rsidTr="00A27C71">
        <w:trPr>
          <w:jc w:val="center"/>
        </w:trPr>
        <w:tc>
          <w:tcPr>
            <w:tcW w:w="101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9</w:t>
            </w:r>
          </w:p>
        </w:tc>
        <w:tc>
          <w:tcPr>
            <w:tcW w:w="302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պարամետրերը՝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A27C71">
            <w:pPr>
              <w:spacing w:after="120"/>
              <w:ind w:right="-11"/>
              <w:rPr>
                <w:rFonts w:ascii="Sylfaen" w:hAnsi="Sylfaen"/>
                <w:sz w:val="20"/>
                <w:szCs w:val="20"/>
              </w:rPr>
            </w:pPr>
          </w:p>
        </w:tc>
      </w:tr>
      <w:tr w:rsidR="00B92549" w:rsidRPr="00AB05F0" w:rsidTr="00A27C71">
        <w:trPr>
          <w:jc w:val="center"/>
        </w:trPr>
        <w:tc>
          <w:tcPr>
            <w:tcW w:w="1019"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21"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ստացումը հաստատելու ժամանակը</w:t>
            </w:r>
          </w:p>
        </w:tc>
        <w:tc>
          <w:tcPr>
            <w:tcW w:w="5366"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w:t>
            </w:r>
          </w:p>
        </w:tc>
      </w:tr>
      <w:tr w:rsidR="00B92549" w:rsidRPr="00AB05F0" w:rsidTr="00A27C71">
        <w:trPr>
          <w:jc w:val="center"/>
        </w:trPr>
        <w:tc>
          <w:tcPr>
            <w:tcW w:w="1019"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21"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մշակման համար ընդունումը հաստատելու ժամանակը</w:t>
            </w:r>
          </w:p>
        </w:tc>
        <w:tc>
          <w:tcPr>
            <w:tcW w:w="5366"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20 րոպե</w:t>
            </w:r>
          </w:p>
        </w:tc>
      </w:tr>
      <w:tr w:rsidR="00B92549" w:rsidRPr="00AB05F0" w:rsidTr="00A27C71">
        <w:trPr>
          <w:jc w:val="center"/>
        </w:trPr>
        <w:tc>
          <w:tcPr>
            <w:tcW w:w="1019"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21"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պատասխանին սպասելու ժամանակը</w:t>
            </w:r>
          </w:p>
        </w:tc>
        <w:tc>
          <w:tcPr>
            <w:tcW w:w="5366"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4 ժամ</w:t>
            </w:r>
          </w:p>
        </w:tc>
      </w:tr>
      <w:tr w:rsidR="00B92549" w:rsidRPr="00AB05F0" w:rsidTr="00A27C71">
        <w:trPr>
          <w:jc w:val="center"/>
        </w:trPr>
        <w:tc>
          <w:tcPr>
            <w:tcW w:w="1019"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21"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ավտորիզացման հատկանիշը</w:t>
            </w:r>
          </w:p>
        </w:tc>
        <w:tc>
          <w:tcPr>
            <w:tcW w:w="5366"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այո</w:t>
            </w:r>
          </w:p>
        </w:tc>
      </w:tr>
      <w:tr w:rsidR="00B92549" w:rsidRPr="00AB05F0" w:rsidTr="00A27C71">
        <w:trPr>
          <w:jc w:val="center"/>
        </w:trPr>
        <w:tc>
          <w:tcPr>
            <w:tcW w:w="1019"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21"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կրկնությունների քանակը</w:t>
            </w:r>
          </w:p>
        </w:tc>
        <w:tc>
          <w:tcPr>
            <w:tcW w:w="5366"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3</w:t>
            </w:r>
          </w:p>
        </w:tc>
      </w:tr>
      <w:tr w:rsidR="00B92549" w:rsidRPr="00AB05F0" w:rsidTr="00A27C71">
        <w:trPr>
          <w:jc w:val="center"/>
        </w:trPr>
        <w:tc>
          <w:tcPr>
            <w:tcW w:w="101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10</w:t>
            </w:r>
          </w:p>
        </w:tc>
        <w:tc>
          <w:tcPr>
            <w:tcW w:w="302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հաղորդագրությունները՝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A27C71">
            <w:pPr>
              <w:spacing w:after="120"/>
              <w:ind w:right="-11"/>
              <w:rPr>
                <w:rFonts w:ascii="Sylfaen" w:hAnsi="Sylfaen"/>
                <w:sz w:val="20"/>
                <w:szCs w:val="20"/>
              </w:rPr>
            </w:pPr>
          </w:p>
        </w:tc>
      </w:tr>
      <w:tr w:rsidR="00B92549" w:rsidRPr="00AB05F0" w:rsidTr="00A27C71">
        <w:trPr>
          <w:jc w:val="center"/>
        </w:trPr>
        <w:tc>
          <w:tcPr>
            <w:tcW w:w="1019"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21"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սկզբնավորող</w:t>
            </w:r>
          </w:p>
          <w:p w:rsidR="00B92549" w:rsidRPr="00AB05F0" w:rsidRDefault="00B92549" w:rsidP="00A27C71">
            <w:pPr>
              <w:pStyle w:val="Bodytext20"/>
              <w:shd w:val="clear" w:color="auto" w:fill="auto"/>
              <w:spacing w:before="0" w:after="120" w:line="240" w:lineRule="auto"/>
              <w:ind w:left="273" w:right="-11"/>
              <w:jc w:val="left"/>
              <w:rPr>
                <w:rFonts w:ascii="Sylfaen" w:hAnsi="Sylfaen"/>
                <w:sz w:val="20"/>
                <w:szCs w:val="20"/>
                <w:lang w:val="en-US"/>
              </w:rPr>
            </w:pPr>
            <w:r w:rsidRPr="00AB05F0">
              <w:rPr>
                <w:rStyle w:val="Bodytext212pt"/>
                <w:rFonts w:ascii="Sylfaen" w:hAnsi="Sylfaen"/>
                <w:sz w:val="20"/>
                <w:szCs w:val="20"/>
              </w:rPr>
              <w:t>հաղորդագրություն</w:t>
            </w:r>
            <w:r w:rsidRPr="00AB05F0">
              <w:rPr>
                <w:rStyle w:val="Bodytext212pt"/>
                <w:rFonts w:ascii="Sylfaen" w:hAnsi="Sylfaen"/>
                <w:sz w:val="20"/>
                <w:szCs w:val="20"/>
                <w:lang w:val="en-US"/>
              </w:rPr>
              <w:t>ը</w:t>
            </w:r>
          </w:p>
        </w:tc>
        <w:tc>
          <w:tcPr>
            <w:tcW w:w="5366"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ռեեստրում փոփոխված տեղեկությունների հարցում (P.AS.01.MSG.010)</w:t>
            </w:r>
          </w:p>
        </w:tc>
      </w:tr>
      <w:tr w:rsidR="00B92549" w:rsidRPr="00AB05F0" w:rsidTr="00A27C71">
        <w:trPr>
          <w:jc w:val="center"/>
        </w:trPr>
        <w:tc>
          <w:tcPr>
            <w:tcW w:w="1019"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21"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պատասխան հաղորդագրությունը</w:t>
            </w:r>
          </w:p>
        </w:tc>
        <w:tc>
          <w:tcPr>
            <w:tcW w:w="5366"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փոփոխված տեղեկությունները ներկայացնելու անհնարինության մասին ծանուցում (P.AS.01.MSG.012)</w:t>
            </w:r>
          </w:p>
        </w:tc>
      </w:tr>
      <w:tr w:rsidR="00B92549" w:rsidRPr="00AB05F0" w:rsidTr="00A27C71">
        <w:trPr>
          <w:jc w:val="center"/>
        </w:trPr>
        <w:tc>
          <w:tcPr>
            <w:tcW w:w="1019"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21" w:type="dxa"/>
            <w:tcBorders>
              <w:left w:val="single" w:sz="4" w:space="0" w:color="auto"/>
            </w:tcBorders>
            <w:shd w:val="clear" w:color="auto" w:fill="FFFFFF"/>
          </w:tcPr>
          <w:p w:rsidR="00B92549" w:rsidRPr="00AB05F0" w:rsidRDefault="00B92549" w:rsidP="00A27C71">
            <w:pPr>
              <w:spacing w:after="120"/>
              <w:ind w:left="273" w:right="-11"/>
              <w:rPr>
                <w:rFonts w:ascii="Sylfaen" w:hAnsi="Sylfaen"/>
                <w:sz w:val="20"/>
                <w:szCs w:val="20"/>
              </w:rPr>
            </w:pPr>
          </w:p>
        </w:tc>
        <w:tc>
          <w:tcPr>
            <w:tcW w:w="5366"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ռեեստրից փոփոխված տեղեկությունները (P.AS.01.MSG.011)</w:t>
            </w:r>
          </w:p>
        </w:tc>
      </w:tr>
      <w:tr w:rsidR="00B92549" w:rsidRPr="00AB05F0" w:rsidTr="00A27C71">
        <w:trPr>
          <w:jc w:val="center"/>
        </w:trPr>
        <w:tc>
          <w:tcPr>
            <w:tcW w:w="101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11</w:t>
            </w:r>
          </w:p>
        </w:tc>
        <w:tc>
          <w:tcPr>
            <w:tcW w:w="302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հաղորդագրությունների պարամետրերը՝</w:t>
            </w:r>
          </w:p>
        </w:tc>
        <w:tc>
          <w:tcPr>
            <w:tcW w:w="5366" w:type="dxa"/>
            <w:tcBorders>
              <w:top w:val="single" w:sz="4" w:space="0" w:color="auto"/>
              <w:left w:val="single" w:sz="4" w:space="0" w:color="auto"/>
              <w:right w:val="single" w:sz="4" w:space="0" w:color="auto"/>
            </w:tcBorders>
            <w:shd w:val="clear" w:color="auto" w:fill="FFFFFF"/>
          </w:tcPr>
          <w:p w:rsidR="00B92549" w:rsidRPr="00AB05F0" w:rsidRDefault="00B92549" w:rsidP="00A27C71">
            <w:pPr>
              <w:spacing w:after="120"/>
              <w:ind w:right="-11"/>
              <w:rPr>
                <w:rFonts w:ascii="Sylfaen" w:hAnsi="Sylfaen"/>
                <w:sz w:val="20"/>
                <w:szCs w:val="20"/>
              </w:rPr>
            </w:pPr>
          </w:p>
        </w:tc>
      </w:tr>
      <w:tr w:rsidR="00B92549" w:rsidRPr="00AB05F0" w:rsidTr="00A27C71">
        <w:trPr>
          <w:jc w:val="center"/>
        </w:trPr>
        <w:tc>
          <w:tcPr>
            <w:tcW w:w="1019"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21"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ԷԹՍ հատկանիշը</w:t>
            </w:r>
          </w:p>
        </w:tc>
        <w:tc>
          <w:tcPr>
            <w:tcW w:w="5366"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ոչ</w:t>
            </w:r>
          </w:p>
        </w:tc>
      </w:tr>
      <w:tr w:rsidR="00B92549" w:rsidRPr="00AB05F0" w:rsidTr="00A27C71">
        <w:trPr>
          <w:jc w:val="center"/>
        </w:trPr>
        <w:tc>
          <w:tcPr>
            <w:tcW w:w="1019" w:type="dxa"/>
            <w:tcBorders>
              <w:left w:val="single" w:sz="4" w:space="0" w:color="auto"/>
              <w:bottom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21" w:type="dxa"/>
            <w:tcBorders>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3" w:right="-11"/>
              <w:jc w:val="left"/>
              <w:rPr>
                <w:rFonts w:ascii="Sylfaen" w:hAnsi="Sylfaen"/>
                <w:sz w:val="20"/>
                <w:szCs w:val="20"/>
              </w:rPr>
            </w:pPr>
            <w:r w:rsidRPr="00AB05F0">
              <w:rPr>
                <w:rStyle w:val="Bodytext212pt"/>
                <w:rFonts w:ascii="Sylfaen" w:hAnsi="Sylfaen"/>
                <w:sz w:val="20"/>
                <w:szCs w:val="20"/>
              </w:rPr>
              <w:t>ոչ ճշգրիտ ԷԹՍ-ով էլեկտրոնային փաստաթղթի փոխանցում</w:t>
            </w:r>
          </w:p>
        </w:tc>
        <w:tc>
          <w:tcPr>
            <w:tcW w:w="5366" w:type="dxa"/>
            <w:tcBorders>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w:t>
            </w:r>
          </w:p>
        </w:tc>
      </w:tr>
    </w:tbl>
    <w:p w:rsidR="00B92549" w:rsidRPr="00B92549" w:rsidRDefault="00B92549" w:rsidP="00B92549">
      <w:pPr>
        <w:spacing w:after="160" w:line="360" w:lineRule="auto"/>
        <w:ind w:right="-12"/>
        <w:jc w:val="both"/>
        <w:rPr>
          <w:rFonts w:ascii="Sylfaen" w:hAnsi="Sylfaen"/>
        </w:rPr>
      </w:pPr>
    </w:p>
    <w:p w:rsidR="00B92549" w:rsidRPr="00B92549" w:rsidRDefault="009C2564" w:rsidP="00AB05F0">
      <w:pPr>
        <w:pStyle w:val="Bodytext20"/>
        <w:shd w:val="clear" w:color="auto" w:fill="auto"/>
        <w:spacing w:before="0" w:after="160" w:line="360" w:lineRule="auto"/>
        <w:ind w:right="-12"/>
        <w:jc w:val="center"/>
        <w:rPr>
          <w:rFonts w:ascii="Sylfaen" w:hAnsi="Sylfaen"/>
          <w:sz w:val="24"/>
          <w:szCs w:val="24"/>
        </w:rPr>
      </w:pPr>
      <w:r>
        <w:rPr>
          <w:rFonts w:ascii="Sylfaen" w:hAnsi="Sylfaen"/>
          <w:sz w:val="24"/>
          <w:szCs w:val="24"/>
        </w:rPr>
        <w:lastRenderedPageBreak/>
        <w:t>7.</w:t>
      </w:r>
      <w:r w:rsidR="00B92549">
        <w:rPr>
          <w:rFonts w:ascii="Sylfaen" w:hAnsi="Sylfaen"/>
          <w:sz w:val="24"/>
          <w:szCs w:val="24"/>
        </w:rPr>
        <w:t xml:space="preserve"> </w:t>
      </w:r>
      <w:r w:rsidR="00B92549" w:rsidRPr="00B92549">
        <w:rPr>
          <w:rFonts w:ascii="Sylfaen" w:hAnsi="Sylfaen"/>
          <w:sz w:val="24"/>
          <w:szCs w:val="24"/>
        </w:rPr>
        <w:t>«Սորտերի միասնական ռեեստրի գրառումների քանակի մասին տեղեկությունների փոխանցում» ընդհանուր գործընթացի տրանզակցիան (P.AS.01.TRN.007)</w:t>
      </w:r>
    </w:p>
    <w:p w:rsidR="00B92549" w:rsidRPr="00B92549" w:rsidRDefault="00B92549" w:rsidP="00AB05F0">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2</w:t>
      </w:r>
      <w:r w:rsidR="009C2564">
        <w:rPr>
          <w:rFonts w:ascii="Sylfaen" w:hAnsi="Sylfaen"/>
          <w:sz w:val="24"/>
          <w:szCs w:val="24"/>
        </w:rPr>
        <w:t>1.</w:t>
      </w:r>
      <w:r w:rsidR="009C2564">
        <w:rPr>
          <w:rFonts w:ascii="Sylfaen" w:hAnsi="Sylfaen"/>
          <w:sz w:val="24"/>
          <w:szCs w:val="24"/>
        </w:rPr>
        <w:tab/>
      </w:r>
      <w:r w:rsidRPr="00B92549">
        <w:rPr>
          <w:rFonts w:ascii="Sylfaen" w:hAnsi="Sylfaen"/>
          <w:sz w:val="24"/>
          <w:szCs w:val="24"/>
        </w:rPr>
        <w:t xml:space="preserve">«Սորտերի միասնական ռեեստրի գրառումների քանակի մասին տեղեկությունների փոխանցում» ընդհանուր գործընթացի տրանզակցիան </w:t>
      </w:r>
      <w:r w:rsidRPr="00B92549">
        <w:rPr>
          <w:rFonts w:ascii="Sylfaen" w:hAnsi="Sylfaen"/>
          <w:sz w:val="24"/>
          <w:szCs w:val="24"/>
          <w:lang w:eastAsia="en-US" w:bidi="en-US"/>
        </w:rPr>
        <w:t>(P.AS.01.TRN.007)</w:t>
      </w:r>
      <w:r w:rsidRPr="00B92549">
        <w:rPr>
          <w:rFonts w:ascii="Sylfaen" w:hAnsi="Sylfaen"/>
          <w:sz w:val="24"/>
          <w:szCs w:val="24"/>
        </w:rPr>
        <w:t xml:space="preserve">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rsidR="00B92549" w:rsidRPr="00B92549" w:rsidRDefault="003D5C26" w:rsidP="00B92549">
      <w:pPr>
        <w:spacing w:after="160" w:line="360" w:lineRule="auto"/>
        <w:jc w:val="both"/>
        <w:rPr>
          <w:rFonts w:ascii="Sylfaen" w:hAnsi="Sylfaen"/>
        </w:rPr>
      </w:pPr>
      <w:r>
        <w:rPr>
          <w:rFonts w:ascii="Sylfaen" w:hAnsi="Sylfaen"/>
          <w:noProof/>
          <w:lang w:val="en-US" w:eastAsia="en-US" w:bidi="ar-SA"/>
        </w:rPr>
        <w:pict>
          <v:group id="_x0000_s1372" style="position:absolute;left:0;text-align:left;margin-left:5.45pt;margin-top:6.3pt;width:447.9pt;height:174.1pt;z-index:251921408" coordorigin="1527,6605" coordsize="8958,3482">
            <v:shape id="Text Box 86" o:spid="_x0000_s1256" type="#_x0000_t202" style="position:absolute;left:3144;top:6605;width:2031;height:2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pzbxAAAANoAAAAPAAAAZHJzL2Rvd25yZXYueG1sRI9La8Mw&#10;EITvgf4HsYHeEjmFNMGNYkxDIVAayOPQ42JtbGNr5Vjyo/31UaGQ4zAz3zCbZDS16Kl1pWUFi3kE&#10;gjizuuRcweX8MVuDcB5ZY22ZFPyQg2T7NNlgrO3AR+pPPhcBwi5GBYX3TSylywoy6Oa2IQ7e1bYG&#10;fZBtLnWLQ4CbWr5E0as0WHJYKLCh94Ky6tQZBd3X968mXDer6vN62Nlbl6bUKfU8HdM3EJ5G/wj/&#10;t/dawRL+roQbILd3AAAA//8DAFBLAQItABQABgAIAAAAIQDb4fbL7gAAAIUBAAATAAAAAAAAAAAA&#10;AAAAAAAAAABbQ29udGVudF9UeXBlc10ueG1sUEsBAi0AFAAGAAgAAAAhAFr0LFu/AAAAFQEAAAsA&#10;AAAAAAAAAAAAAAAAHwEAAF9yZWxzLy5yZWxzUEsBAi0AFAAGAAgAAAAhAEe2nNvEAAAA2gAAAA8A&#10;AAAAAAAAAAAAAAAABwIAAGRycy9kb3ducmV2LnhtbFBLBQYAAAAAAwADALcAAAD4AgAAAAA=&#10;" stroked="f" strokeweight="0">
              <v:textbox style="mso-next-textbox:#Text Box 86" inset="0,0,0,0">
                <w:txbxContent>
                  <w:p w:rsidR="00123DB3" w:rsidRPr="00823FFF" w:rsidRDefault="00123DB3" w:rsidP="00B92549">
                    <w:pPr>
                      <w:jc w:val="center"/>
                      <w:rPr>
                        <w:rFonts w:ascii="Sylfaen" w:hAnsi="Sylfaen"/>
                        <w:sz w:val="16"/>
                        <w:szCs w:val="16"/>
                      </w:rPr>
                    </w:pPr>
                    <w:r>
                      <w:rPr>
                        <w:rFonts w:ascii="Sylfaen" w:hAnsi="Sylfaen"/>
                        <w:sz w:val="16"/>
                      </w:rPr>
                      <w:t>Նախաձեռնողը</w:t>
                    </w:r>
                  </w:p>
                </w:txbxContent>
              </v:textbox>
            </v:shape>
            <v:shape id="Text Box 87" o:spid="_x0000_s1257" type="#_x0000_t202" style="position:absolute;left:7717;top:6605;width:2031;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AKswgAAANoAAAAPAAAAZHJzL2Rvd25yZXYueG1sRI9Pi8Iw&#10;FMTvgt8hPMGbpnpwpZpKcVkQxIVVDx4fzesfbF5qk2rdT79ZEDwOM/MbZr3pTS3u1LrKsoLZNAJB&#10;nFldcaHgfPqaLEE4j6yxtkwKnuRgkwwHa4y1ffAP3Y++EAHCLkYFpfdNLKXLSjLoprYhDl5uW4M+&#10;yLaQusVHgJtazqNoIQ1WHBZKbGhbUnY9dkZBd7j8asJl83Hd59+f9talKXVKjUd9ugLhqffv8Ku9&#10;0woW8H8l3ACZ/AEAAP//AwBQSwECLQAUAAYACAAAACEA2+H2y+4AAACFAQAAEwAAAAAAAAAAAAAA&#10;AAAAAAAAW0NvbnRlbnRfVHlwZXNdLnhtbFBLAQItABQABgAIAAAAIQBa9CxbvwAAABUBAAALAAAA&#10;AAAAAAAAAAAAAB8BAABfcmVscy8ucmVsc1BLAQItABQABgAIAAAAIQC3ZAKswgAAANoAAAAPAAAA&#10;AAAAAAAAAAAAAAcCAABkcnMvZG93bnJldi54bWxQSwUGAAAAAAMAAwC3AAAA9gIAAAAA&#10;" stroked="f" strokeweight="0">
              <v:textbox style="mso-next-textbox:#Text Box 87" inset="0,0,0,0">
                <w:txbxContent>
                  <w:p w:rsidR="00123DB3" w:rsidRPr="00823FFF" w:rsidRDefault="00123DB3" w:rsidP="00B92549">
                    <w:pPr>
                      <w:jc w:val="center"/>
                      <w:rPr>
                        <w:rFonts w:ascii="Sylfaen" w:hAnsi="Sylfaen"/>
                        <w:sz w:val="16"/>
                        <w:szCs w:val="16"/>
                      </w:rPr>
                    </w:pPr>
                    <w:r>
                      <w:rPr>
                        <w:rFonts w:ascii="Sylfaen" w:hAnsi="Sylfaen"/>
                        <w:sz w:val="16"/>
                      </w:rPr>
                      <w:t>Ռեսպոնդենտը</w:t>
                    </w:r>
                  </w:p>
                </w:txbxContent>
              </v:textbox>
            </v:shape>
            <v:shape id="Text Box 88" o:spid="_x0000_s1258" type="#_x0000_t202" style="position:absolute;left:3034;top:9738;width:800;height: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c3wQAAANoAAAAPAAAAZHJzL2Rvd25yZXYueG1sRI/NqsIw&#10;FIT3F3yHcAR311QXKtUoxcsFQRT8Wbg8NMe22JzUJtXq0xtBcDnMzDfMbNGaUtyodoVlBYN+BII4&#10;tbrgTMHx8P87AeE8ssbSMil4kIPFvPMzw1jbO+/otveZCBB2MSrIva9iKV2ak0HXtxVx8M62NuiD&#10;rDOpa7wHuCnlMIpG0mDBYSHHipY5pZd9YxQ0m9NTE06q8WV93v7Za5Mk1CjV67bJFISn1n/Dn/ZK&#10;KxjD+0q4AXL+AgAA//8DAFBLAQItABQABgAIAAAAIQDb4fbL7gAAAIUBAAATAAAAAAAAAAAAAAAA&#10;AAAAAABbQ29udGVudF9UeXBlc10ueG1sUEsBAi0AFAAGAAgAAAAhAFr0LFu/AAAAFQEAAAsAAAAA&#10;AAAAAAAAAAAAHwEAAF9yZWxzLy5yZWxzUEsBAi0AFAAGAAgAAAAhANgopzfBAAAA2gAAAA8AAAAA&#10;AAAAAAAAAAAABwIAAGRycy9kb3ducmV2LnhtbFBLBQYAAAAAAwADALcAAAD1AgAAAAA=&#10;" stroked="f" strokeweight="0">
              <v:textbox style="mso-next-textbox:#Text Box 88" inset="0,0,0,0">
                <w:txbxContent>
                  <w:p w:rsidR="00123DB3" w:rsidRPr="00A27C71" w:rsidRDefault="00123DB3" w:rsidP="00B92549">
                    <w:pPr>
                      <w:jc w:val="center"/>
                      <w:rPr>
                        <w:rFonts w:ascii="Sylfaen" w:hAnsi="Sylfaen"/>
                        <w:sz w:val="14"/>
                        <w:szCs w:val="16"/>
                      </w:rPr>
                    </w:pPr>
                    <w:r w:rsidRPr="00A27C71">
                      <w:rPr>
                        <w:rFonts w:ascii="Sylfaen" w:hAnsi="Sylfaen"/>
                        <w:sz w:val="14"/>
                        <w:szCs w:val="16"/>
                      </w:rPr>
                      <w:t>Հաջողված</w:t>
                    </w:r>
                  </w:p>
                </w:txbxContent>
              </v:textbox>
            </v:shape>
            <v:shape id="Text Box 89" o:spid="_x0000_s1259" type="#_x0000_t202" style="position:absolute;left:1527;top:7502;width:1085;height:5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zNFvwAAANoAAAAPAAAAZHJzL2Rvd25yZXYueG1sRE9Ni8Iw&#10;EL0L+x/CCN5s6h5UqqkURViQFdQ97HFoxra0mXSbVOv+enMQPD7e93ozmEbcqHOVZQWzKAZBnFtd&#10;caHg57KfLkE4j6yxsUwKHuRgk36M1phoe+cT3c6+ECGEXYIKSu/bREqXl2TQRbYlDtzVdgZ9gF0h&#10;dYf3EG4a+RnHc2mw4tBQYkvbkvL63BsF/ffvvyZctov6cD3u7F+fZdQrNRkP2QqEp8G/xS/3l1YQ&#10;toYr4QbI9AkAAP//AwBQSwECLQAUAAYACAAAACEA2+H2y+4AAACFAQAAEwAAAAAAAAAAAAAAAAAA&#10;AAAAW0NvbnRlbnRfVHlwZXNdLnhtbFBLAQItABQABgAIAAAAIQBa9CxbvwAAABUBAAALAAAAAAAA&#10;AAAAAAAAAB8BAABfcmVscy8ucmVsc1BLAQItABQABgAIAAAAIQCptzNFvwAAANoAAAAPAAAAAAAA&#10;AAAAAAAAAAcCAABkcnMvZG93bnJldi54bWxQSwUGAAAAAAMAAwC3AAAA8wIAAAAA&#10;" stroked="f" strokeweight="0">
              <v:textbox style="mso-next-textbox:#Text Box 89" inset="0,0,0,0">
                <w:txbxContent>
                  <w:p w:rsidR="00123DB3" w:rsidRPr="00A27C71" w:rsidRDefault="00123DB3" w:rsidP="00B92549">
                    <w:pPr>
                      <w:jc w:val="center"/>
                      <w:rPr>
                        <w:rFonts w:ascii="Sylfaen" w:hAnsi="Sylfaen"/>
                        <w:sz w:val="18"/>
                        <w:szCs w:val="20"/>
                      </w:rPr>
                    </w:pPr>
                    <w:r w:rsidRPr="00A27C71">
                      <w:rPr>
                        <w:rFonts w:ascii="Sylfaen" w:hAnsi="Sylfaen"/>
                        <w:sz w:val="18"/>
                      </w:rPr>
                      <w:t>Հսկողության սխալ</w:t>
                    </w:r>
                  </w:p>
                </w:txbxContent>
              </v:textbox>
            </v:shape>
            <v:shape id="Text Box 90" o:spid="_x0000_s1260" type="#_x0000_t202" style="position:absolute;left:2795;top:7689;width:2380;height: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bexAAAANoAAAAPAAAAZHJzL2Rvd25yZXYueG1sRI9Pa8JA&#10;FMTvhX6H5RV6azb20MboGoKlUCgKag89PrLPJJh9G7ObP/XTdwXB4zAzv2GW2WQaMVDnassKZlEM&#10;griwuuZSwc/h8yUB4TyyxsYyKfgjB9nq8WGJqbYj72jY+1IECLsUFVTet6mUrqjIoItsSxy8o+0M&#10;+iC7UuoOxwA3jXyN4zdpsOawUGFL64qK0743CvrN70UTJu376fu4/bDnPs+pV+r5acoXIDxN/h6+&#10;tb+0gjlcr4QbIFf/AAAA//8DAFBLAQItABQABgAIAAAAIQDb4fbL7gAAAIUBAAATAAAAAAAAAAAA&#10;AAAAAAAAAABbQ29udGVudF9UeXBlc10ueG1sUEsBAi0AFAAGAAgAAAAhAFr0LFu/AAAAFQEAAAsA&#10;AAAAAAAAAAAAAAAAHwEAAF9yZWxzLy5yZWxzUEsBAi0AFAAGAAgAAAAhAMb7lt7EAAAA2gAAAA8A&#10;AAAAAAAAAAAAAAAABwIAAGRycy9kb3ducmV2LnhtbFBLBQYAAAAAAwADALcAAAD4AgAAAAA=&#10;" stroked="f" strokeweight="0">
              <v:textbox style="mso-next-textbox:#Text Box 90" inset="0,0,0,0">
                <w:txbxContent>
                  <w:p w:rsidR="00123DB3" w:rsidRPr="00A27C71" w:rsidRDefault="00123DB3" w:rsidP="00B92549">
                    <w:pPr>
                      <w:jc w:val="center"/>
                      <w:rPr>
                        <w:rFonts w:ascii="Sylfaen" w:hAnsi="Sylfaen"/>
                        <w:sz w:val="14"/>
                        <w:szCs w:val="20"/>
                      </w:rPr>
                    </w:pPr>
                    <w:r w:rsidRPr="00A27C71">
                      <w:rPr>
                        <w:rFonts w:ascii="Sylfaen" w:hAnsi="Sylfaen"/>
                        <w:sz w:val="14"/>
                      </w:rPr>
                      <w:t>Սորտերի միասնական ռեեստրի գրառումների քանակի մասին տեղեկությունների հարցում</w:t>
                    </w:r>
                  </w:p>
                </w:txbxContent>
              </v:textbox>
            </v:shape>
            <v:shape id="Text Box 91" o:spid="_x0000_s1261" type="#_x0000_t202" style="position:absolute;left:2320;top:9166;width:3424;height:4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kQxwAAAANsAAAAPAAAAZHJzL2Rvd25yZXYueG1sRE9Li8Iw&#10;EL4L/ocwwt401cMq1VSKIgiywqoHj0MzfWAzqU2qXX+9WVjY23x8z1mte1OLB7WusqxgOolAEGdW&#10;V1wouJx34wUI55E11pZJwQ85WCfDwQpjbZ/8TY+TL0QIYRejgtL7JpbSZSUZdBPbEAcut61BH2Bb&#10;SN3iM4SbWs6i6FMarDg0lNjQpqTsduqMgu7r+tKEi2Z+O+THrb13aUqdUh+jPl2C8NT7f/Gfe6/D&#10;/Cn8/hIOkMkbAAD//wMAUEsBAi0AFAAGAAgAAAAhANvh9svuAAAAhQEAABMAAAAAAAAAAAAAAAAA&#10;AAAAAFtDb250ZW50X1R5cGVzXS54bWxQSwECLQAUAAYACAAAACEAWvQsW78AAAAVAQAACwAAAAAA&#10;AAAAAAAAAAAfAQAAX3JlbHMvLnJlbHNQSwECLQAUAAYACAAAACEAz/ZEMcAAAADbAAAADwAAAAAA&#10;AAAAAAAAAAAHAgAAZHJzL2Rvd25yZXYueG1sUEsFBgAAAAADAAMAtwAAAPQCAAAAAA==&#10;" stroked="f" strokeweight="0">
              <v:textbox style="mso-next-textbox:#Text Box 91" inset="0,0,0,0">
                <w:txbxContent>
                  <w:p w:rsidR="00123DB3" w:rsidRPr="00A27C71" w:rsidRDefault="00123DB3" w:rsidP="00B92549">
                    <w:pPr>
                      <w:jc w:val="center"/>
                      <w:rPr>
                        <w:rFonts w:ascii="Sylfaen" w:hAnsi="Sylfaen"/>
                        <w:sz w:val="4"/>
                        <w:szCs w:val="10"/>
                      </w:rPr>
                    </w:pPr>
                    <w:r w:rsidRPr="00A27C71">
                      <w:rPr>
                        <w:rFonts w:ascii="Sylfaen" w:hAnsi="Sylfaen"/>
                        <w:sz w:val="10"/>
                      </w:rPr>
                      <w:t>: Սորտերի միասնական ռեեստր</w:t>
                    </w:r>
                  </w:p>
                  <w:p w:rsidR="00123DB3" w:rsidRPr="00A27C71" w:rsidRDefault="00123DB3" w:rsidP="00B92549">
                    <w:pPr>
                      <w:jc w:val="center"/>
                      <w:rPr>
                        <w:rFonts w:ascii="Sylfaen" w:hAnsi="Sylfaen"/>
                        <w:sz w:val="10"/>
                        <w:szCs w:val="16"/>
                      </w:rPr>
                    </w:pPr>
                    <w:r w:rsidRPr="00A27C71">
                      <w:rPr>
                        <w:rFonts w:ascii="Sylfaen" w:hAnsi="Sylfaen"/>
                        <w:sz w:val="10"/>
                      </w:rPr>
                      <w:t>[գրառումների քանակի մասին տեղեկությունները ներկայացվել են]</w:t>
                    </w:r>
                  </w:p>
                </w:txbxContent>
              </v:textbox>
            </v:shape>
            <v:shape id="Text Box 92" o:spid="_x0000_s1262" type="#_x0000_t202" style="position:absolute;left:8196;top:7658;width:2289;height: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pGwQAAANsAAAAPAAAAZHJzL2Rvd25yZXYueG1sRE9Li8Iw&#10;EL4L/ocwgjdN9aBSTaW4LCwsK/g4eBya6QObSW1S7e6v3wiCt/n4nrPZ9qYWd2pdZVnBbBqBIM6s&#10;rrhQcD59TlYgnEfWWFsmBb/kYJsMBxuMtX3wge5HX4gQwi5GBaX3TSyly0oy6Ka2IQ5cbluDPsC2&#10;kLrFRwg3tZxH0UIarDg0lNjQrqTseuyMgu7n8qcJV83y+p3vP+ytS1PqlBqP+nQNwlPv3+KX+0uH&#10;+XN4/hIOkMk/AAAA//8DAFBLAQItABQABgAIAAAAIQDb4fbL7gAAAIUBAAATAAAAAAAAAAAAAAAA&#10;AAAAAABbQ29udGVudF9UeXBlc10ueG1sUEsBAi0AFAAGAAgAAAAhAFr0LFu/AAAAFQEAAAsAAAAA&#10;AAAAAAAAAAAAHwEAAF9yZWxzLy5yZWxzUEsBAi0AFAAGAAgAAAAhAD8k2kbBAAAA2wAAAA8AAAAA&#10;AAAAAAAAAAAABwIAAGRycy9kb3ducmV2LnhtbFBLBQYAAAAAAwADALcAAAD1AgAAAAA=&#10;" stroked="f" strokeweight="0">
              <v:textbox style="mso-next-textbox:#Text Box 92" inset="0,0,0,0">
                <w:txbxContent>
                  <w:p w:rsidR="00123DB3" w:rsidRPr="00A27C71" w:rsidRDefault="00123DB3" w:rsidP="00B92549">
                    <w:pPr>
                      <w:jc w:val="center"/>
                      <w:rPr>
                        <w:rFonts w:ascii="Sylfaen" w:hAnsi="Sylfaen"/>
                        <w:sz w:val="14"/>
                        <w:szCs w:val="18"/>
                      </w:rPr>
                    </w:pPr>
                    <w:r w:rsidRPr="00A27C71">
                      <w:rPr>
                        <w:rFonts w:ascii="Sylfaen" w:hAnsi="Sylfaen"/>
                        <w:sz w:val="14"/>
                      </w:rPr>
                      <w:t>Սորտերի միասնական ռեեստրի գրառումների քանակի մասին տեղեկությունների մշակում և ներկայացում</w:t>
                    </w:r>
                  </w:p>
                </w:txbxContent>
              </v:textbox>
            </v:shape>
            <v:shape id="Text Box 93" o:spid="_x0000_s1263" type="#_x0000_t202" style="position:absolute;left:5549;top:7127;width:2380;height:6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eepwQAAANsAAAAPAAAAZHJzL2Rvd25yZXYueG1sRE9Ni8Iw&#10;EL0v+B/CCN7WVBG3VKMUF0EQF1Y9eByasS02k26TavXXbwTB2zze58yXnanElRpXWlYwGkYgiDOr&#10;S84VHA/rzxiE88gaK8uk4E4OlovexxwTbW/8S9e9z0UIYZeggsL7OpHSZQUZdENbEwfubBuDPsAm&#10;l7rBWwg3lRxH0VQaLDk0FFjTqqDssm+NgnZ3emjCuP66bM8/3/avTVNqlRr0u3QGwlPn3+KXe6PD&#10;/Ak8fwkHyMU/AAAA//8DAFBLAQItABQABgAIAAAAIQDb4fbL7gAAAIUBAAATAAAAAAAAAAAAAAAA&#10;AAAAAABbQ29udGVudF9UeXBlc10ueG1sUEsBAi0AFAAGAAgAAAAhAFr0LFu/AAAAFQEAAAsAAAAA&#10;AAAAAAAAAAAAHwEAAF9yZWxzLy5yZWxzUEsBAi0AFAAGAAgAAAAhAN+B56nBAAAA2wAAAA8AAAAA&#10;AAAAAAAAAAAABwIAAGRycy9kb3ducmV2LnhtbFBLBQYAAAAAAwADALcAAAD1AgAAAAA=&#10;" stroked="f" strokeweight="0">
              <v:textbox style="mso-next-textbox:#Text Box 93" inset="0,0,0,0">
                <w:txbxContent>
                  <w:p w:rsidR="00123DB3" w:rsidRPr="00A27C71" w:rsidRDefault="00123DB3" w:rsidP="00A27C71">
                    <w:pPr>
                      <w:jc w:val="center"/>
                      <w:rPr>
                        <w:rFonts w:ascii="Sylfaen" w:hAnsi="Sylfaen"/>
                        <w:sz w:val="12"/>
                        <w:szCs w:val="14"/>
                        <w:lang w:val="en-US"/>
                      </w:rPr>
                    </w:pPr>
                    <w:r w:rsidRPr="00A27C71">
                      <w:rPr>
                        <w:rFonts w:ascii="Sylfaen" w:hAnsi="Sylfaen"/>
                        <w:sz w:val="12"/>
                      </w:rPr>
                      <w:t>Սորտերի միասնական ռեեստրի գրառումների քանակի մասին տեղեկությունների հարցում(P.AS.01.MSG.013)</w:t>
                    </w:r>
                  </w:p>
                </w:txbxContent>
              </v:textbox>
            </v:shape>
            <v:shape id="Text Box 94" o:spid="_x0000_s1264" type="#_x0000_t202" style="position:absolute;left:5664;top:7907;width:2380;height:5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IywQAAANsAAAAPAAAAZHJzL2Rvd25yZXYueG1sRE9Ni8Iw&#10;EL0v+B/CCN7WVEG3VKMUF0EQF1Y9eByasS02k26TavXXbwTB2zze58yXnanElRpXWlYwGkYgiDOr&#10;S84VHA/rzxiE88gaK8uk4E4OlovexxwTbW/8S9e9z0UIYZeggsL7OpHSZQUZdENbEwfubBuDPsAm&#10;l7rBWwg3lRxH0VQaLDk0FFjTqqDssm+NgnZ3emjCuP66bM8/3/avTVNqlRr0u3QGwlPn3+KXe6PD&#10;/Ak8fwkHyMU/AAAA//8DAFBLAQItABQABgAIAAAAIQDb4fbL7gAAAIUBAAATAAAAAAAAAAAAAAAA&#10;AAAAAABbQ29udGVudF9UeXBlc10ueG1sUEsBAi0AFAAGAAgAAAAhAFr0LFu/AAAAFQEAAAsAAAAA&#10;AAAAAAAAAAAAHwEAAF9yZWxzLy5yZWxzUEsBAi0AFAAGAAgAAAAhALDNQjLBAAAA2wAAAA8AAAAA&#10;AAAAAAAAAAAABwIAAGRycy9kb3ducmV2LnhtbFBLBQYAAAAAAwADALcAAAD1AgAAAAA=&#10;" stroked="f" strokeweight="0">
              <v:textbox style="mso-next-textbox:#Text Box 94" inset="0,0,0,0">
                <w:txbxContent>
                  <w:p w:rsidR="00123DB3" w:rsidRPr="00A27C71" w:rsidRDefault="00123DB3" w:rsidP="00A27C71">
                    <w:pPr>
                      <w:jc w:val="center"/>
                      <w:rPr>
                        <w:rFonts w:ascii="Sylfaen" w:hAnsi="Sylfaen"/>
                        <w:sz w:val="12"/>
                        <w:szCs w:val="14"/>
                        <w:lang w:val="en-US"/>
                      </w:rPr>
                    </w:pPr>
                    <w:r w:rsidRPr="00A27C71">
                      <w:rPr>
                        <w:rFonts w:ascii="Sylfaen" w:hAnsi="Sylfaen"/>
                        <w:sz w:val="12"/>
                      </w:rPr>
                      <w:t>Սորտերի միասնական ռեեստրի գրառումների քանակի մասին տեղեկություններ (P.AS.01.MSG.014)</w:t>
                    </w:r>
                  </w:p>
                </w:txbxContent>
              </v:textbox>
            </v:shape>
            <v:rect id="_x0000_s1371" style="position:absolute;left:7929;top:7127;width:516;height:268" stroked="f"/>
          </v:group>
        </w:pict>
      </w:r>
      <w:r w:rsidR="00B92549" w:rsidRPr="00B92549">
        <w:rPr>
          <w:rFonts w:ascii="Sylfaen" w:hAnsi="Sylfaen"/>
          <w:noProof/>
          <w:lang w:val="en-US" w:eastAsia="en-US" w:bidi="ar-SA"/>
        </w:rPr>
        <w:drawing>
          <wp:inline distT="0" distB="0" distL="0" distR="0">
            <wp:extent cx="5991225" cy="2466975"/>
            <wp:effectExtent l="19050" t="0" r="9525" b="0"/>
            <wp:docPr id="16" name="Picture 16"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6"/>
                    <pic:cNvPicPr>
                      <a:picLocks noChangeAspect="1" noChangeArrowheads="1"/>
                    </pic:cNvPicPr>
                  </pic:nvPicPr>
                  <pic:blipFill>
                    <a:blip r:embed="rId40" cstate="print"/>
                    <a:srcRect/>
                    <a:stretch>
                      <a:fillRect/>
                    </a:stretch>
                  </pic:blipFill>
                  <pic:spPr bwMode="auto">
                    <a:xfrm>
                      <a:off x="0" y="0"/>
                      <a:ext cx="5991225" cy="2466975"/>
                    </a:xfrm>
                    <a:prstGeom prst="rect">
                      <a:avLst/>
                    </a:prstGeom>
                    <a:noFill/>
                    <a:ln w="9525">
                      <a:noFill/>
                      <a:miter lim="800000"/>
                      <a:headEnd/>
                      <a:tailEnd/>
                    </a:ln>
                  </pic:spPr>
                </pic:pic>
              </a:graphicData>
            </a:graphic>
          </wp:inline>
        </w:drawing>
      </w:r>
    </w:p>
    <w:p w:rsidR="00B92549" w:rsidRPr="00123DB3" w:rsidRDefault="00B92549" w:rsidP="00AB05F0">
      <w:pPr>
        <w:pStyle w:val="Picturecaption20"/>
        <w:shd w:val="clear" w:color="auto" w:fill="auto"/>
        <w:spacing w:after="160" w:line="360" w:lineRule="auto"/>
        <w:ind w:right="-12"/>
        <w:rPr>
          <w:rFonts w:ascii="Sylfaen" w:hAnsi="Sylfaen"/>
          <w:sz w:val="20"/>
        </w:rPr>
      </w:pPr>
      <w:r w:rsidRPr="00A27C71">
        <w:rPr>
          <w:rFonts w:ascii="Sylfaen" w:hAnsi="Sylfaen"/>
          <w:sz w:val="20"/>
        </w:rPr>
        <w:t xml:space="preserve">Նկ. 10. «Սորտերի միասնական ռեեստրի գրառումների քանակի մասին տեղեկությունների փոխանցում» ընդհանուր գործընթացի տրանզակցիայի </w:t>
      </w:r>
      <w:r w:rsidRPr="00A27C71">
        <w:rPr>
          <w:rFonts w:ascii="Sylfaen" w:hAnsi="Sylfaen"/>
          <w:sz w:val="20"/>
          <w:lang w:eastAsia="en-US" w:bidi="en-US"/>
        </w:rPr>
        <w:t xml:space="preserve">(P.AS.01.TRN.007) </w:t>
      </w:r>
      <w:r w:rsidRPr="00A27C71">
        <w:rPr>
          <w:rFonts w:ascii="Sylfaen" w:hAnsi="Sylfaen"/>
          <w:sz w:val="20"/>
        </w:rPr>
        <w:t>կատարման սխեման</w:t>
      </w:r>
    </w:p>
    <w:p w:rsidR="00A27C71" w:rsidRPr="00123DB3" w:rsidRDefault="00A27C71" w:rsidP="00AB05F0">
      <w:pPr>
        <w:pStyle w:val="Picturecaption20"/>
        <w:shd w:val="clear" w:color="auto" w:fill="auto"/>
        <w:spacing w:after="160" w:line="360" w:lineRule="auto"/>
        <w:ind w:right="-12"/>
        <w:rPr>
          <w:rFonts w:ascii="Sylfaen" w:hAnsi="Sylfaen"/>
          <w:sz w:val="20"/>
        </w:rPr>
      </w:pPr>
    </w:p>
    <w:p w:rsidR="00A27C71" w:rsidRDefault="00A27C71">
      <w:pPr>
        <w:rPr>
          <w:rFonts w:ascii="Sylfaen" w:hAnsi="Sylfaen"/>
        </w:rPr>
      </w:pPr>
      <w:r>
        <w:rPr>
          <w:rFonts w:ascii="Sylfaen" w:hAnsi="Sylfaen"/>
        </w:rPr>
        <w:br w:type="page"/>
      </w:r>
    </w:p>
    <w:p w:rsidR="00B92549" w:rsidRPr="00B92549" w:rsidRDefault="00B92549" w:rsidP="00AB05F0">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lastRenderedPageBreak/>
        <w:t>Աղյուսակ 11</w:t>
      </w:r>
    </w:p>
    <w:p w:rsidR="00B92549" w:rsidRPr="00B92549" w:rsidRDefault="00B92549" w:rsidP="00AB05F0">
      <w:pPr>
        <w:pStyle w:val="Tablecaption0"/>
        <w:shd w:val="clear" w:color="auto" w:fill="auto"/>
        <w:spacing w:after="160" w:line="360" w:lineRule="auto"/>
        <w:ind w:right="-12"/>
        <w:jc w:val="center"/>
        <w:rPr>
          <w:rFonts w:ascii="Sylfaen" w:hAnsi="Sylfaen"/>
          <w:sz w:val="24"/>
          <w:szCs w:val="24"/>
        </w:rPr>
      </w:pPr>
      <w:r w:rsidRPr="00B92549">
        <w:rPr>
          <w:rFonts w:ascii="Sylfaen" w:hAnsi="Sylfaen"/>
          <w:sz w:val="24"/>
          <w:szCs w:val="24"/>
        </w:rPr>
        <w:t>«Սորտերի միասնական ռեեստրի գրառումների քանակի մասին տեղեկությունների փոխանցում» ընդհանուր գործընթացի տրանզակցիայի (P.AS.01.TRN.007) նկարագրությունը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861"/>
        <w:gridCol w:w="3074"/>
        <w:gridCol w:w="5439"/>
      </w:tblGrid>
      <w:tr w:rsidR="00B92549" w:rsidRPr="00AB05F0" w:rsidTr="00A27C71">
        <w:trPr>
          <w:tblHeader/>
          <w:jc w:val="center"/>
        </w:trPr>
        <w:tc>
          <w:tcPr>
            <w:tcW w:w="8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Համարը՝</w:t>
            </w:r>
          </w:p>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ը/կ</w:t>
            </w:r>
          </w:p>
        </w:tc>
        <w:tc>
          <w:tcPr>
            <w:tcW w:w="3074" w:type="dxa"/>
            <w:tcBorders>
              <w:top w:val="single" w:sz="4" w:space="0" w:color="auto"/>
              <w:lef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Պարտադիր տարրը</w:t>
            </w:r>
          </w:p>
        </w:tc>
        <w:tc>
          <w:tcPr>
            <w:tcW w:w="5439"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Նկարագրությունը</w:t>
            </w:r>
          </w:p>
        </w:tc>
      </w:tr>
      <w:tr w:rsidR="00B92549" w:rsidRPr="00AB05F0" w:rsidTr="00A27C71">
        <w:trPr>
          <w:tblHeader/>
          <w:jc w:val="center"/>
        </w:trPr>
        <w:tc>
          <w:tcPr>
            <w:tcW w:w="8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3074" w:type="dxa"/>
            <w:tcBorders>
              <w:top w:val="single" w:sz="4" w:space="0" w:color="auto"/>
              <w:lef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5439"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r>
      <w:tr w:rsidR="00B92549" w:rsidRPr="00AB05F0" w:rsidTr="00A27C71">
        <w:trPr>
          <w:jc w:val="center"/>
        </w:trPr>
        <w:tc>
          <w:tcPr>
            <w:tcW w:w="8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3074"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Ծածկագրային նշագիրը</w:t>
            </w:r>
          </w:p>
        </w:tc>
        <w:tc>
          <w:tcPr>
            <w:tcW w:w="543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P.AS.01.TRN.007</w:t>
            </w:r>
          </w:p>
        </w:tc>
      </w:tr>
      <w:tr w:rsidR="00B92549" w:rsidRPr="00AB05F0" w:rsidTr="00A27C71">
        <w:trPr>
          <w:jc w:val="center"/>
        </w:trPr>
        <w:tc>
          <w:tcPr>
            <w:tcW w:w="8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3074"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անվանումը</w:t>
            </w:r>
          </w:p>
        </w:tc>
        <w:tc>
          <w:tcPr>
            <w:tcW w:w="543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 գրառումների քանակի մասին տեղեկությունների փոխանցում</w:t>
            </w:r>
          </w:p>
        </w:tc>
      </w:tr>
      <w:tr w:rsidR="00B92549" w:rsidRPr="00AB05F0" w:rsidTr="00A27C71">
        <w:trPr>
          <w:jc w:val="center"/>
        </w:trPr>
        <w:tc>
          <w:tcPr>
            <w:tcW w:w="8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c>
          <w:tcPr>
            <w:tcW w:w="3074"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ձեւանմուշը</w:t>
            </w:r>
          </w:p>
        </w:tc>
        <w:tc>
          <w:tcPr>
            <w:tcW w:w="543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հարց</w:t>
            </w:r>
            <w:r w:rsidRPr="00AB05F0">
              <w:rPr>
                <w:rStyle w:val="Bodytext212pt"/>
                <w:rFonts w:ascii="Sylfaen" w:hAnsi="Sylfaen"/>
                <w:sz w:val="20"/>
                <w:szCs w:val="20"/>
                <w:lang w:val="en-US"/>
              </w:rPr>
              <w:t>ում</w:t>
            </w:r>
            <w:r w:rsidRPr="00AB05F0">
              <w:rPr>
                <w:rStyle w:val="Bodytext212pt"/>
                <w:rFonts w:ascii="Sylfaen" w:hAnsi="Sylfaen"/>
                <w:sz w:val="20"/>
                <w:szCs w:val="20"/>
              </w:rPr>
              <w:t>/պատասխան</w:t>
            </w:r>
          </w:p>
        </w:tc>
      </w:tr>
      <w:tr w:rsidR="00B92549" w:rsidRPr="00AB05F0" w:rsidTr="00A27C71">
        <w:trPr>
          <w:jc w:val="center"/>
        </w:trPr>
        <w:tc>
          <w:tcPr>
            <w:tcW w:w="861"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4</w:t>
            </w:r>
          </w:p>
        </w:tc>
        <w:tc>
          <w:tcPr>
            <w:tcW w:w="3074"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Սկզբնավորող դերը</w:t>
            </w:r>
          </w:p>
        </w:tc>
        <w:tc>
          <w:tcPr>
            <w:tcW w:w="5439"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նախաձեռնող</w:t>
            </w:r>
          </w:p>
        </w:tc>
      </w:tr>
      <w:tr w:rsidR="00B92549" w:rsidRPr="00AB05F0" w:rsidTr="00A27C71">
        <w:trPr>
          <w:jc w:val="center"/>
        </w:trPr>
        <w:tc>
          <w:tcPr>
            <w:tcW w:w="8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5</w:t>
            </w:r>
          </w:p>
        </w:tc>
        <w:tc>
          <w:tcPr>
            <w:tcW w:w="3074"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Սկզբնավորող գործառնությունը</w:t>
            </w:r>
          </w:p>
        </w:tc>
        <w:tc>
          <w:tcPr>
            <w:tcW w:w="543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 գրառումների քանակի մասին տեղեկությունների հարցում</w:t>
            </w:r>
          </w:p>
        </w:tc>
      </w:tr>
      <w:tr w:rsidR="00B92549" w:rsidRPr="00AB05F0" w:rsidTr="00A27C71">
        <w:trPr>
          <w:jc w:val="center"/>
        </w:trPr>
        <w:tc>
          <w:tcPr>
            <w:tcW w:w="8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6</w:t>
            </w:r>
          </w:p>
        </w:tc>
        <w:tc>
          <w:tcPr>
            <w:tcW w:w="3074"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Արձագանքող դերը</w:t>
            </w:r>
          </w:p>
        </w:tc>
        <w:tc>
          <w:tcPr>
            <w:tcW w:w="543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ռեսպոնդենտ</w:t>
            </w:r>
          </w:p>
        </w:tc>
      </w:tr>
      <w:tr w:rsidR="00B92549" w:rsidRPr="00AB05F0" w:rsidTr="00A27C71">
        <w:trPr>
          <w:jc w:val="center"/>
        </w:trPr>
        <w:tc>
          <w:tcPr>
            <w:tcW w:w="8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7</w:t>
            </w:r>
          </w:p>
        </w:tc>
        <w:tc>
          <w:tcPr>
            <w:tcW w:w="3074"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Ընդունող գործառնությունը</w:t>
            </w:r>
          </w:p>
        </w:tc>
        <w:tc>
          <w:tcPr>
            <w:tcW w:w="543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 գրառումների քանակի մասին տեղեկությունների մշակում եւ ներկայացում</w:t>
            </w:r>
          </w:p>
        </w:tc>
      </w:tr>
      <w:tr w:rsidR="00B92549" w:rsidRPr="00AB05F0" w:rsidTr="00A27C71">
        <w:trPr>
          <w:jc w:val="center"/>
        </w:trPr>
        <w:tc>
          <w:tcPr>
            <w:tcW w:w="8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8</w:t>
            </w:r>
          </w:p>
        </w:tc>
        <w:tc>
          <w:tcPr>
            <w:tcW w:w="3074"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կատարման արդյունքը</w:t>
            </w:r>
          </w:p>
        </w:tc>
        <w:tc>
          <w:tcPr>
            <w:tcW w:w="543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 (Р.AS.01.BEN.001). գրառումների քանակի մասին տեղեկությունները ներկայացվել են</w:t>
            </w:r>
          </w:p>
        </w:tc>
      </w:tr>
      <w:tr w:rsidR="00B92549" w:rsidRPr="00AB05F0" w:rsidTr="00A27C71">
        <w:trPr>
          <w:jc w:val="center"/>
        </w:trPr>
        <w:tc>
          <w:tcPr>
            <w:tcW w:w="8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9</w:t>
            </w:r>
          </w:p>
        </w:tc>
        <w:tc>
          <w:tcPr>
            <w:tcW w:w="3074"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պարամետրերը՝</w:t>
            </w:r>
          </w:p>
        </w:tc>
        <w:tc>
          <w:tcPr>
            <w:tcW w:w="5439" w:type="dxa"/>
            <w:tcBorders>
              <w:top w:val="single" w:sz="4" w:space="0" w:color="auto"/>
              <w:left w:val="single" w:sz="4" w:space="0" w:color="auto"/>
              <w:right w:val="single" w:sz="4" w:space="0" w:color="auto"/>
            </w:tcBorders>
            <w:shd w:val="clear" w:color="auto" w:fill="FFFFFF"/>
          </w:tcPr>
          <w:p w:rsidR="00B92549" w:rsidRPr="00AB05F0" w:rsidRDefault="00B92549" w:rsidP="00A27C71">
            <w:pPr>
              <w:spacing w:after="120"/>
              <w:ind w:right="-11"/>
              <w:rPr>
                <w:rFonts w:ascii="Sylfaen" w:hAnsi="Sylfaen"/>
                <w:sz w:val="20"/>
                <w:szCs w:val="20"/>
              </w:rPr>
            </w:pPr>
          </w:p>
        </w:tc>
      </w:tr>
      <w:tr w:rsidR="00B92549" w:rsidRPr="00AB05F0" w:rsidTr="00A27C71">
        <w:trPr>
          <w:jc w:val="center"/>
        </w:trPr>
        <w:tc>
          <w:tcPr>
            <w:tcW w:w="861"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74"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ստացումը հաստատելու ժամանակը</w:t>
            </w:r>
          </w:p>
        </w:tc>
        <w:tc>
          <w:tcPr>
            <w:tcW w:w="5439"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w:t>
            </w:r>
          </w:p>
        </w:tc>
      </w:tr>
      <w:tr w:rsidR="00B92549" w:rsidRPr="00AB05F0" w:rsidTr="00A27C71">
        <w:trPr>
          <w:jc w:val="center"/>
        </w:trPr>
        <w:tc>
          <w:tcPr>
            <w:tcW w:w="861"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74"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մշակման համար ընդունումը հաստատելու ժամանակը</w:t>
            </w:r>
          </w:p>
        </w:tc>
        <w:tc>
          <w:tcPr>
            <w:tcW w:w="5439"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w:t>
            </w:r>
          </w:p>
        </w:tc>
      </w:tr>
      <w:tr w:rsidR="00B92549" w:rsidRPr="00AB05F0" w:rsidTr="00A27C71">
        <w:trPr>
          <w:jc w:val="center"/>
        </w:trPr>
        <w:tc>
          <w:tcPr>
            <w:tcW w:w="861"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74"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պատասխանին սպասելու ժամանակը</w:t>
            </w:r>
          </w:p>
        </w:tc>
        <w:tc>
          <w:tcPr>
            <w:tcW w:w="5439"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4 ժամ</w:t>
            </w:r>
          </w:p>
        </w:tc>
      </w:tr>
      <w:tr w:rsidR="00B92549" w:rsidRPr="00AB05F0" w:rsidTr="00A27C71">
        <w:trPr>
          <w:jc w:val="center"/>
        </w:trPr>
        <w:tc>
          <w:tcPr>
            <w:tcW w:w="861"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74"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ավտորիզացման հատկանիշը</w:t>
            </w:r>
          </w:p>
        </w:tc>
        <w:tc>
          <w:tcPr>
            <w:tcW w:w="5439"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այո</w:t>
            </w:r>
          </w:p>
        </w:tc>
      </w:tr>
      <w:tr w:rsidR="00B92549" w:rsidRPr="00AB05F0" w:rsidTr="00A27C71">
        <w:trPr>
          <w:jc w:val="center"/>
        </w:trPr>
        <w:tc>
          <w:tcPr>
            <w:tcW w:w="861"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74"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կրկնությունների քանակը</w:t>
            </w:r>
          </w:p>
        </w:tc>
        <w:tc>
          <w:tcPr>
            <w:tcW w:w="5439"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3</w:t>
            </w:r>
          </w:p>
        </w:tc>
      </w:tr>
      <w:tr w:rsidR="00B92549" w:rsidRPr="00AB05F0" w:rsidTr="00A27C71">
        <w:trPr>
          <w:jc w:val="center"/>
        </w:trPr>
        <w:tc>
          <w:tcPr>
            <w:tcW w:w="8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10</w:t>
            </w:r>
          </w:p>
        </w:tc>
        <w:tc>
          <w:tcPr>
            <w:tcW w:w="3074"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հաղորդագրությունները՝</w:t>
            </w:r>
          </w:p>
        </w:tc>
        <w:tc>
          <w:tcPr>
            <w:tcW w:w="5439" w:type="dxa"/>
            <w:tcBorders>
              <w:top w:val="single" w:sz="4" w:space="0" w:color="auto"/>
              <w:left w:val="single" w:sz="4" w:space="0" w:color="auto"/>
              <w:right w:val="single" w:sz="4" w:space="0" w:color="auto"/>
            </w:tcBorders>
            <w:shd w:val="clear" w:color="auto" w:fill="FFFFFF"/>
          </w:tcPr>
          <w:p w:rsidR="00B92549" w:rsidRPr="00AB05F0" w:rsidRDefault="00B92549" w:rsidP="00A27C71">
            <w:pPr>
              <w:spacing w:after="120"/>
              <w:ind w:right="-11"/>
              <w:rPr>
                <w:rFonts w:ascii="Sylfaen" w:hAnsi="Sylfaen"/>
                <w:sz w:val="20"/>
                <w:szCs w:val="20"/>
              </w:rPr>
            </w:pPr>
          </w:p>
        </w:tc>
      </w:tr>
      <w:tr w:rsidR="00B92549" w:rsidRPr="00AB05F0" w:rsidTr="00A27C71">
        <w:trPr>
          <w:jc w:val="center"/>
        </w:trPr>
        <w:tc>
          <w:tcPr>
            <w:tcW w:w="861"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74" w:type="dxa"/>
            <w:tcBorders>
              <w:left w:val="single" w:sz="4" w:space="0" w:color="auto"/>
            </w:tcBorders>
            <w:shd w:val="clear" w:color="auto" w:fill="FFFFFF"/>
          </w:tcPr>
          <w:p w:rsidR="00B92549" w:rsidRPr="00AB05F0" w:rsidRDefault="00B92549" w:rsidP="00123DB3">
            <w:pPr>
              <w:pStyle w:val="Bodytext20"/>
              <w:shd w:val="clear" w:color="auto" w:fill="auto"/>
              <w:spacing w:before="0" w:after="120" w:line="240" w:lineRule="auto"/>
              <w:ind w:left="274" w:right="-11"/>
              <w:jc w:val="left"/>
              <w:rPr>
                <w:rFonts w:ascii="Sylfaen" w:hAnsi="Sylfaen"/>
                <w:sz w:val="20"/>
                <w:szCs w:val="20"/>
                <w:lang w:val="en-US"/>
              </w:rPr>
            </w:pPr>
            <w:r w:rsidRPr="00AB05F0">
              <w:rPr>
                <w:rStyle w:val="Bodytext212pt"/>
                <w:rFonts w:ascii="Sylfaen" w:hAnsi="Sylfaen"/>
                <w:sz w:val="20"/>
                <w:szCs w:val="20"/>
              </w:rPr>
              <w:t>սկզբնավորող</w:t>
            </w:r>
            <w:r w:rsidR="00123DB3">
              <w:rPr>
                <w:rStyle w:val="Bodytext212pt"/>
                <w:rFonts w:ascii="Sylfaen" w:hAnsi="Sylfaen"/>
                <w:sz w:val="20"/>
                <w:szCs w:val="20"/>
                <w:lang w:val="en-US"/>
              </w:rPr>
              <w:t xml:space="preserve"> </w:t>
            </w:r>
            <w:r w:rsidRPr="00AB05F0">
              <w:rPr>
                <w:rStyle w:val="Bodytext212pt"/>
                <w:rFonts w:ascii="Sylfaen" w:hAnsi="Sylfaen"/>
                <w:sz w:val="20"/>
                <w:szCs w:val="20"/>
              </w:rPr>
              <w:t>հաղորդագրություն</w:t>
            </w:r>
            <w:r w:rsidRPr="00AB05F0">
              <w:rPr>
                <w:rStyle w:val="Bodytext212pt"/>
                <w:rFonts w:ascii="Sylfaen" w:hAnsi="Sylfaen"/>
                <w:sz w:val="20"/>
                <w:szCs w:val="20"/>
                <w:lang w:val="en-US"/>
              </w:rPr>
              <w:t>ը</w:t>
            </w:r>
          </w:p>
        </w:tc>
        <w:tc>
          <w:tcPr>
            <w:tcW w:w="5439"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 գրառումների քանակի մասին տեղեկությունների հարցում (P.AS.01.MSG.013)</w:t>
            </w:r>
          </w:p>
        </w:tc>
      </w:tr>
      <w:tr w:rsidR="00B92549" w:rsidRPr="00AB05F0" w:rsidTr="00A27C71">
        <w:trPr>
          <w:jc w:val="center"/>
        </w:trPr>
        <w:tc>
          <w:tcPr>
            <w:tcW w:w="861"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74"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պատասխան հաղորդագրությունը</w:t>
            </w:r>
          </w:p>
        </w:tc>
        <w:tc>
          <w:tcPr>
            <w:tcW w:w="5439"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Սորտերի միասնական ռեեստրի գրառումների քանակի մասին տեղեկություններ (P.AS.01.MSG.014)</w:t>
            </w:r>
          </w:p>
        </w:tc>
      </w:tr>
      <w:tr w:rsidR="00B92549" w:rsidRPr="00AB05F0" w:rsidTr="00A27C71">
        <w:trPr>
          <w:jc w:val="center"/>
        </w:trPr>
        <w:tc>
          <w:tcPr>
            <w:tcW w:w="8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lastRenderedPageBreak/>
              <w:t>11</w:t>
            </w:r>
          </w:p>
        </w:tc>
        <w:tc>
          <w:tcPr>
            <w:tcW w:w="3074"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Ընդհանուր գործընթացի տրանզակցիայի հաղորդագրությունների պարամետրերը՝</w:t>
            </w:r>
          </w:p>
        </w:tc>
        <w:tc>
          <w:tcPr>
            <w:tcW w:w="5439" w:type="dxa"/>
            <w:tcBorders>
              <w:top w:val="single" w:sz="4" w:space="0" w:color="auto"/>
              <w:left w:val="single" w:sz="4" w:space="0" w:color="auto"/>
              <w:right w:val="single" w:sz="4" w:space="0" w:color="auto"/>
            </w:tcBorders>
            <w:shd w:val="clear" w:color="auto" w:fill="FFFFFF"/>
          </w:tcPr>
          <w:p w:rsidR="00B92549" w:rsidRPr="00AB05F0" w:rsidRDefault="00B92549" w:rsidP="00A27C71">
            <w:pPr>
              <w:spacing w:after="120"/>
              <w:ind w:right="-11"/>
              <w:rPr>
                <w:rFonts w:ascii="Sylfaen" w:hAnsi="Sylfaen"/>
                <w:sz w:val="20"/>
                <w:szCs w:val="20"/>
              </w:rPr>
            </w:pPr>
          </w:p>
        </w:tc>
      </w:tr>
      <w:tr w:rsidR="00B92549" w:rsidRPr="00AB05F0" w:rsidTr="00A27C71">
        <w:trPr>
          <w:jc w:val="center"/>
        </w:trPr>
        <w:tc>
          <w:tcPr>
            <w:tcW w:w="861" w:type="dxa"/>
            <w:tcBorders>
              <w:left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74" w:type="dxa"/>
            <w:tcBorders>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ԷԹՍ հատկանիշը</w:t>
            </w:r>
          </w:p>
        </w:tc>
        <w:tc>
          <w:tcPr>
            <w:tcW w:w="5439" w:type="dxa"/>
            <w:tcBorders>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ոչ</w:t>
            </w:r>
          </w:p>
        </w:tc>
      </w:tr>
      <w:tr w:rsidR="00B92549" w:rsidRPr="00AB05F0" w:rsidTr="00A27C71">
        <w:trPr>
          <w:jc w:val="center"/>
        </w:trPr>
        <w:tc>
          <w:tcPr>
            <w:tcW w:w="861" w:type="dxa"/>
            <w:tcBorders>
              <w:left w:val="single" w:sz="4" w:space="0" w:color="auto"/>
              <w:bottom w:val="single" w:sz="4" w:space="0" w:color="auto"/>
            </w:tcBorders>
            <w:shd w:val="clear" w:color="auto" w:fill="FFFFFF"/>
          </w:tcPr>
          <w:p w:rsidR="00B92549" w:rsidRPr="00AB05F0" w:rsidRDefault="00B92549" w:rsidP="00A27C71">
            <w:pPr>
              <w:spacing w:after="120"/>
              <w:ind w:right="-11"/>
              <w:jc w:val="center"/>
              <w:rPr>
                <w:rFonts w:ascii="Sylfaen" w:hAnsi="Sylfaen"/>
                <w:sz w:val="20"/>
                <w:szCs w:val="20"/>
              </w:rPr>
            </w:pPr>
          </w:p>
        </w:tc>
        <w:tc>
          <w:tcPr>
            <w:tcW w:w="3074" w:type="dxa"/>
            <w:tcBorders>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74" w:right="-11"/>
              <w:jc w:val="left"/>
              <w:rPr>
                <w:rFonts w:ascii="Sylfaen" w:hAnsi="Sylfaen"/>
                <w:sz w:val="20"/>
                <w:szCs w:val="20"/>
              </w:rPr>
            </w:pPr>
            <w:r w:rsidRPr="00AB05F0">
              <w:rPr>
                <w:rStyle w:val="Bodytext212pt"/>
                <w:rFonts w:ascii="Sylfaen" w:hAnsi="Sylfaen"/>
                <w:sz w:val="20"/>
                <w:szCs w:val="20"/>
              </w:rPr>
              <w:t>ոչ ճշգրիտ ԷԹՍ-ով էլեկտրոնային փաստաթղթի փոխանցում</w:t>
            </w:r>
          </w:p>
        </w:tc>
        <w:tc>
          <w:tcPr>
            <w:tcW w:w="5439" w:type="dxa"/>
            <w:tcBorders>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left"/>
              <w:rPr>
                <w:rFonts w:ascii="Sylfaen" w:hAnsi="Sylfaen"/>
                <w:sz w:val="20"/>
                <w:szCs w:val="20"/>
              </w:rPr>
            </w:pPr>
            <w:r w:rsidRPr="00AB05F0">
              <w:rPr>
                <w:rStyle w:val="Bodytext212pt"/>
                <w:rFonts w:ascii="Sylfaen" w:hAnsi="Sylfaen"/>
                <w:sz w:val="20"/>
                <w:szCs w:val="20"/>
              </w:rPr>
              <w:t>-</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AB05F0">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VIII. Արտակարգ իրավիճակներում գործողությունների կարգը</w:t>
      </w:r>
    </w:p>
    <w:p w:rsidR="00B92549" w:rsidRPr="00B92549" w:rsidRDefault="00B92549" w:rsidP="00AB05F0">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2</w:t>
      </w:r>
      <w:r w:rsidR="009C2564">
        <w:rPr>
          <w:rFonts w:ascii="Sylfaen" w:hAnsi="Sylfaen"/>
          <w:sz w:val="24"/>
          <w:szCs w:val="24"/>
        </w:rPr>
        <w:t>2.</w:t>
      </w:r>
      <w:r w:rsidR="009C2564">
        <w:rPr>
          <w:rFonts w:ascii="Sylfaen" w:hAnsi="Sylfaen"/>
          <w:sz w:val="24"/>
          <w:szCs w:val="24"/>
        </w:rPr>
        <w:tab/>
      </w:r>
      <w:r w:rsidRPr="00B92549">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Pr>
          <w:rFonts w:ascii="Sylfaen" w:hAnsi="Sylfaen"/>
          <w:sz w:val="24"/>
          <w:szCs w:val="24"/>
        </w:rPr>
        <w:t>եւ</w:t>
      </w:r>
      <w:r w:rsidRPr="00B92549">
        <w:rPr>
          <w:rFonts w:ascii="Sylfaen" w:hAnsi="Sylfaen"/>
          <w:sz w:val="24"/>
          <w:szCs w:val="24"/>
        </w:rPr>
        <w:t xml:space="preserve"> այլ դեպքերում: Արտակարգ իրավիճակի առաջացման պատճառների վերաբերյալ մեկնաբանություններ </w:t>
      </w:r>
      <w:r>
        <w:rPr>
          <w:rFonts w:ascii="Sylfaen" w:hAnsi="Sylfaen"/>
          <w:sz w:val="24"/>
          <w:szCs w:val="24"/>
        </w:rPr>
        <w:t>եւ</w:t>
      </w:r>
      <w:r w:rsidRPr="00B92549">
        <w:rPr>
          <w:rFonts w:ascii="Sylfaen" w:hAnsi="Sylfaen"/>
          <w:sz w:val="24"/>
          <w:szCs w:val="24"/>
        </w:rPr>
        <w:t xml:space="preserve"> այն կարգավորելու վերաբերյալ առաջարկություններ ընդհանուր գործընթացի մասնակցի կողմից ստանալու համար նախատեսված է արտաքին </w:t>
      </w:r>
      <w:r>
        <w:rPr>
          <w:rFonts w:ascii="Sylfaen" w:hAnsi="Sylfaen"/>
          <w:sz w:val="24"/>
          <w:szCs w:val="24"/>
        </w:rPr>
        <w:t>եւ</w:t>
      </w:r>
      <w:r w:rsidRPr="00B92549">
        <w:rPr>
          <w:rFonts w:ascii="Sylfaen" w:hAnsi="Sylfaen"/>
          <w:sz w:val="24"/>
          <w:szCs w:val="24"/>
        </w:rPr>
        <w:t xml:space="preserve"> փոխադարձ առ</w:t>
      </w:r>
      <w:r>
        <w:rPr>
          <w:rFonts w:ascii="Sylfaen" w:hAnsi="Sylfaen"/>
          <w:sz w:val="24"/>
          <w:szCs w:val="24"/>
        </w:rPr>
        <w:t>եւ</w:t>
      </w:r>
      <w:r w:rsidRPr="00B92549">
        <w:rPr>
          <w:rFonts w:ascii="Sylfaen" w:hAnsi="Sylfaen"/>
          <w:sz w:val="24"/>
          <w:szCs w:val="24"/>
        </w:rPr>
        <w:t xml:space="preserve">տրի ինտեգրված տեղեկատվական համակարգի աջակցության ծառայություն </w:t>
      </w:r>
      <w:r w:rsidRPr="00A27C71">
        <w:rPr>
          <w:rFonts w:ascii="Sylfaen" w:hAnsi="Sylfaen"/>
          <w:spacing w:val="-6"/>
          <w:sz w:val="24"/>
          <w:szCs w:val="24"/>
        </w:rPr>
        <w:t>համապատասխան հարցում ուղարկելու հնարավորություն։ Արտակարգ իրավիճակի կարգավորման վերաբերյալ ընդհանուր առաջարկությունները բերված</w:t>
      </w:r>
      <w:r w:rsidRPr="00B92549">
        <w:rPr>
          <w:rFonts w:ascii="Sylfaen" w:hAnsi="Sylfaen"/>
          <w:sz w:val="24"/>
          <w:szCs w:val="24"/>
        </w:rPr>
        <w:t xml:space="preserve"> են 12-րդ աղյուսակում:</w:t>
      </w:r>
    </w:p>
    <w:p w:rsidR="00B92549" w:rsidRPr="00B92549" w:rsidRDefault="00B92549" w:rsidP="00AB05F0">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2</w:t>
      </w:r>
      <w:r w:rsidR="009C2564">
        <w:rPr>
          <w:rFonts w:ascii="Sylfaen" w:hAnsi="Sylfaen"/>
          <w:sz w:val="24"/>
          <w:szCs w:val="24"/>
        </w:rPr>
        <w:t>3.</w:t>
      </w:r>
      <w:r w:rsidR="009C2564">
        <w:rPr>
          <w:rFonts w:ascii="Sylfaen" w:hAnsi="Sylfaen"/>
          <w:sz w:val="24"/>
          <w:szCs w:val="24"/>
        </w:rPr>
        <w:tab/>
      </w:r>
      <w:r w:rsidRPr="00B92549">
        <w:rPr>
          <w:rFonts w:ascii="Sylfaen" w:hAnsi="Sylfaen"/>
          <w:sz w:val="24"/>
          <w:szCs w:val="24"/>
        </w:rPr>
        <w:t xml:space="preserve">Անդամ պետության լիազորված մարմինը կատարում է Էլեկտրոնային փաստաթղթերի </w:t>
      </w:r>
      <w:r>
        <w:rPr>
          <w:rFonts w:ascii="Sylfaen" w:hAnsi="Sylfaen"/>
          <w:sz w:val="24"/>
          <w:szCs w:val="24"/>
        </w:rPr>
        <w:t>եւ</w:t>
      </w:r>
      <w:r w:rsidRPr="00B92549">
        <w:rPr>
          <w:rFonts w:ascii="Sylfaen" w:hAnsi="Sylfaen"/>
          <w:sz w:val="24"/>
          <w:szCs w:val="24"/>
        </w:rPr>
        <w:t xml:space="preserve"> տեղեկությունների ձ</w:t>
      </w:r>
      <w:r>
        <w:rPr>
          <w:rFonts w:ascii="Sylfaen" w:hAnsi="Sylfaen"/>
          <w:sz w:val="24"/>
          <w:szCs w:val="24"/>
        </w:rPr>
        <w:t>եւ</w:t>
      </w:r>
      <w:r w:rsidRPr="00B92549">
        <w:rPr>
          <w:rFonts w:ascii="Sylfaen" w:hAnsi="Sylfaen"/>
          <w:sz w:val="24"/>
          <w:szCs w:val="24"/>
        </w:rPr>
        <w:t xml:space="preserve">աչափերի ու կառուցվածքների նկարագրությանը </w:t>
      </w:r>
      <w:r>
        <w:rPr>
          <w:rFonts w:ascii="Sylfaen" w:hAnsi="Sylfaen"/>
          <w:sz w:val="24"/>
          <w:szCs w:val="24"/>
        </w:rPr>
        <w:t>եւ</w:t>
      </w:r>
      <w:r w:rsidRPr="00B92549">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w:t>
      </w:r>
      <w:r w:rsidRPr="00B92549">
        <w:rPr>
          <w:rFonts w:ascii="Sylfaen" w:hAnsi="Sylfaen"/>
          <w:sz w:val="24"/>
          <w:szCs w:val="24"/>
        </w:rPr>
        <w:lastRenderedPageBreak/>
        <w:t xml:space="preserve">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Pr>
          <w:rFonts w:ascii="Sylfaen" w:hAnsi="Sylfaen"/>
          <w:sz w:val="24"/>
          <w:szCs w:val="24"/>
        </w:rPr>
        <w:t>եւ</w:t>
      </w:r>
      <w:r w:rsidRPr="00B92549">
        <w:rPr>
          <w:rFonts w:ascii="Sylfaen" w:hAnsi="Sylfaen"/>
          <w:sz w:val="24"/>
          <w:szCs w:val="24"/>
        </w:rPr>
        <w:t xml:space="preserve"> փոխադարձ առ</w:t>
      </w:r>
      <w:r>
        <w:rPr>
          <w:rFonts w:ascii="Sylfaen" w:hAnsi="Sylfaen"/>
          <w:sz w:val="24"/>
          <w:szCs w:val="24"/>
        </w:rPr>
        <w:t>եւ</w:t>
      </w:r>
      <w:r w:rsidRPr="00B92549">
        <w:rPr>
          <w:rFonts w:ascii="Sylfaen" w:hAnsi="Sylfaen"/>
          <w:sz w:val="24"/>
          <w:szCs w:val="24"/>
        </w:rPr>
        <w:t>տրի ինտեգրված տեղեկատվական համակարգի աջակցության ծառայություն։</w:t>
      </w:r>
    </w:p>
    <w:p w:rsidR="00A27C71" w:rsidRPr="00123DB3" w:rsidRDefault="00A27C71" w:rsidP="00AB05F0">
      <w:pPr>
        <w:pStyle w:val="Tablecaption0"/>
        <w:shd w:val="clear" w:color="auto" w:fill="auto"/>
        <w:spacing w:after="160" w:line="360" w:lineRule="auto"/>
        <w:ind w:right="-12"/>
        <w:rPr>
          <w:rFonts w:ascii="Sylfaen" w:hAnsi="Sylfaen"/>
          <w:sz w:val="24"/>
          <w:szCs w:val="24"/>
        </w:rPr>
      </w:pPr>
    </w:p>
    <w:p w:rsidR="00B92549" w:rsidRPr="00B92549" w:rsidRDefault="00B92549" w:rsidP="00AB05F0">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t>Աղյուսակ 12</w:t>
      </w:r>
    </w:p>
    <w:p w:rsidR="00B92549" w:rsidRPr="00B92549" w:rsidRDefault="00B92549" w:rsidP="00AB05F0">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Գործողություններն արտակարգ իրավիճակներում</w:t>
      </w:r>
    </w:p>
    <w:tbl>
      <w:tblPr>
        <w:tblOverlap w:val="never"/>
        <w:tblW w:w="9421" w:type="dxa"/>
        <w:jc w:val="center"/>
        <w:tblLayout w:type="fixed"/>
        <w:tblCellMar>
          <w:left w:w="10" w:type="dxa"/>
          <w:right w:w="10" w:type="dxa"/>
        </w:tblCellMar>
        <w:tblLook w:val="0000" w:firstRow="0" w:lastRow="0" w:firstColumn="0" w:lastColumn="0" w:noHBand="0" w:noVBand="0"/>
      </w:tblPr>
      <w:tblGrid>
        <w:gridCol w:w="1739"/>
        <w:gridCol w:w="2261"/>
        <w:gridCol w:w="2545"/>
        <w:gridCol w:w="2876"/>
      </w:tblGrid>
      <w:tr w:rsidR="00B92549" w:rsidRPr="00AB05F0" w:rsidTr="00A27C71">
        <w:trPr>
          <w:tblHeader/>
          <w:jc w:val="center"/>
        </w:trPr>
        <w:tc>
          <w:tcPr>
            <w:tcW w:w="1739" w:type="dxa"/>
            <w:tcBorders>
              <w:top w:val="single" w:sz="4" w:space="0" w:color="auto"/>
              <w:lef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Արտակարգ իրավիճակի ծածկագիրը</w:t>
            </w:r>
          </w:p>
        </w:tc>
        <w:tc>
          <w:tcPr>
            <w:tcW w:w="2261" w:type="dxa"/>
            <w:tcBorders>
              <w:top w:val="single" w:sz="4" w:space="0" w:color="auto"/>
              <w:lef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Արտակարգ իրավիճակի նկարագրությունը</w:t>
            </w:r>
          </w:p>
        </w:tc>
        <w:tc>
          <w:tcPr>
            <w:tcW w:w="2545" w:type="dxa"/>
            <w:tcBorders>
              <w:top w:val="single" w:sz="4" w:space="0" w:color="auto"/>
              <w:lef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Արտակարգ իրավիճակի պատճառները</w:t>
            </w:r>
          </w:p>
        </w:tc>
        <w:tc>
          <w:tcPr>
            <w:tcW w:w="287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Արտակարգ իրավիճակի առաջացման դեպքում գործողությունների նկարագրությունը</w:t>
            </w:r>
          </w:p>
        </w:tc>
      </w:tr>
      <w:tr w:rsidR="00B92549" w:rsidRPr="00AB05F0" w:rsidTr="00A27C71">
        <w:trPr>
          <w:tblHeader/>
          <w:jc w:val="center"/>
        </w:trPr>
        <w:tc>
          <w:tcPr>
            <w:tcW w:w="1739" w:type="dxa"/>
            <w:tcBorders>
              <w:top w:val="single" w:sz="4" w:space="0" w:color="auto"/>
              <w:lef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2261" w:type="dxa"/>
            <w:tcBorders>
              <w:top w:val="single" w:sz="4" w:space="0" w:color="auto"/>
              <w:lef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2545" w:type="dxa"/>
            <w:tcBorders>
              <w:top w:val="single" w:sz="4" w:space="0" w:color="auto"/>
              <w:lef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c>
          <w:tcPr>
            <w:tcW w:w="287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4</w:t>
            </w:r>
          </w:p>
        </w:tc>
      </w:tr>
      <w:tr w:rsidR="00B92549" w:rsidRPr="00AB05F0" w:rsidTr="00A27C71">
        <w:trPr>
          <w:jc w:val="center"/>
        </w:trPr>
        <w:tc>
          <w:tcPr>
            <w:tcW w:w="1739"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3" w:right="-11"/>
              <w:jc w:val="left"/>
              <w:rPr>
                <w:rFonts w:ascii="Sylfaen" w:hAnsi="Sylfaen"/>
                <w:sz w:val="20"/>
                <w:szCs w:val="20"/>
              </w:rPr>
            </w:pPr>
            <w:r w:rsidRPr="00AB05F0">
              <w:rPr>
                <w:rStyle w:val="Bodytext212pt"/>
                <w:rFonts w:ascii="Sylfaen" w:hAnsi="Sylfaen"/>
                <w:sz w:val="20"/>
                <w:szCs w:val="20"/>
              </w:rPr>
              <w:t>Р.ЕХС.002</w:t>
            </w:r>
          </w:p>
        </w:tc>
        <w:tc>
          <w:tcPr>
            <w:tcW w:w="226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3" w:right="-11"/>
              <w:jc w:val="left"/>
              <w:rPr>
                <w:rFonts w:ascii="Sylfaen" w:hAnsi="Sylfaen"/>
                <w:sz w:val="20"/>
                <w:szCs w:val="20"/>
              </w:rPr>
            </w:pPr>
            <w:r w:rsidRPr="00AB05F0">
              <w:rPr>
                <w:rStyle w:val="Bodytext212pt"/>
                <w:rFonts w:ascii="Sylfaen" w:hAnsi="Sylfaen"/>
                <w:sz w:val="20"/>
                <w:szCs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45"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3" w:right="-11"/>
              <w:jc w:val="left"/>
              <w:rPr>
                <w:rFonts w:ascii="Sylfaen" w:hAnsi="Sylfaen"/>
                <w:sz w:val="20"/>
                <w:szCs w:val="20"/>
              </w:rPr>
            </w:pPr>
            <w:r w:rsidRPr="00AB05F0">
              <w:rPr>
                <w:rStyle w:val="Bodytext212pt"/>
                <w:rFonts w:ascii="Sylfaen" w:hAnsi="Sylfaen"/>
                <w:sz w:val="20"/>
                <w:szCs w:val="20"/>
              </w:rPr>
              <w:t>տրանսպորտային համակարգում տեխնիկական խափանումները կամ ծրագրային ապահովման համակարգային սխալը</w:t>
            </w:r>
          </w:p>
        </w:tc>
        <w:tc>
          <w:tcPr>
            <w:tcW w:w="2876"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3" w:right="-11"/>
              <w:jc w:val="left"/>
              <w:rPr>
                <w:rFonts w:ascii="Sylfaen" w:hAnsi="Sylfaen"/>
                <w:sz w:val="20"/>
                <w:szCs w:val="20"/>
              </w:rPr>
            </w:pPr>
            <w:r w:rsidRPr="00AB05F0">
              <w:rPr>
                <w:rStyle w:val="Bodytext212pt"/>
                <w:rFonts w:ascii="Sylfaen" w:hAnsi="Sylfaen"/>
                <w:sz w:val="20"/>
                <w:szCs w:val="20"/>
              </w:rPr>
              <w:t>Անհրաժեշտ է հարցում ուղարկել ազգային հատվածի տեխնիկական աջակցության այն ծառայություն, որտեղ ձեւավորվել է հաղորդագրությունը</w:t>
            </w:r>
          </w:p>
        </w:tc>
      </w:tr>
      <w:tr w:rsidR="00B92549" w:rsidRPr="00AB05F0" w:rsidTr="00A27C71">
        <w:trPr>
          <w:jc w:val="center"/>
        </w:trPr>
        <w:tc>
          <w:tcPr>
            <w:tcW w:w="1739"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3" w:right="-11"/>
              <w:jc w:val="left"/>
              <w:rPr>
                <w:rFonts w:ascii="Sylfaen" w:hAnsi="Sylfaen"/>
                <w:sz w:val="20"/>
                <w:szCs w:val="20"/>
              </w:rPr>
            </w:pPr>
            <w:r w:rsidRPr="00AB05F0">
              <w:rPr>
                <w:rStyle w:val="Bodytext212pt"/>
                <w:rFonts w:ascii="Sylfaen" w:hAnsi="Sylfaen"/>
                <w:sz w:val="20"/>
                <w:szCs w:val="20"/>
              </w:rPr>
              <w:t>Р.ЕХС.004</w:t>
            </w:r>
          </w:p>
        </w:tc>
        <w:tc>
          <w:tcPr>
            <w:tcW w:w="2261"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3" w:right="-11"/>
              <w:jc w:val="left"/>
              <w:rPr>
                <w:rFonts w:ascii="Sylfaen" w:hAnsi="Sylfaen"/>
                <w:sz w:val="20"/>
                <w:szCs w:val="20"/>
              </w:rPr>
            </w:pPr>
            <w:r w:rsidRPr="00AB05F0">
              <w:rPr>
                <w:rStyle w:val="Bodytext212pt"/>
                <w:rFonts w:ascii="Sylfaen" w:hAnsi="Sylfaen"/>
                <w:sz w:val="20"/>
                <w:szCs w:val="20"/>
              </w:rPr>
              <w:t>Ընդհանուր գործընթացի տրանզակցիան նախաձեռնողը սխալի վերաբերյալ ծանուցում է ստացել</w:t>
            </w:r>
          </w:p>
        </w:tc>
        <w:tc>
          <w:tcPr>
            <w:tcW w:w="2545"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3" w:right="-11"/>
              <w:jc w:val="left"/>
              <w:rPr>
                <w:rFonts w:ascii="Sylfaen" w:hAnsi="Sylfaen"/>
                <w:sz w:val="20"/>
                <w:szCs w:val="20"/>
              </w:rPr>
            </w:pPr>
            <w:r w:rsidRPr="00AB05F0">
              <w:rPr>
                <w:rStyle w:val="Bodytext212pt"/>
                <w:rFonts w:ascii="Sylfaen" w:hAnsi="Sylfaen"/>
                <w:sz w:val="20"/>
                <w:szCs w:val="20"/>
              </w:rPr>
              <w:t>տեղեկագրքերն ու դասակարգիչները չեն սինքրոնացվել, կամ էլեկտրոնային փաստաթղթերի (տեղեկությունների) XML սխեմաները չեն թարմացվել</w:t>
            </w:r>
          </w:p>
        </w:tc>
        <w:tc>
          <w:tcPr>
            <w:tcW w:w="2876"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23" w:right="-11"/>
              <w:jc w:val="left"/>
              <w:rPr>
                <w:rFonts w:ascii="Sylfaen" w:hAnsi="Sylfaen"/>
                <w:sz w:val="20"/>
                <w:szCs w:val="20"/>
              </w:rPr>
            </w:pPr>
            <w:r w:rsidRPr="00AB05F0">
              <w:rPr>
                <w:rStyle w:val="Bodytext212pt"/>
                <w:rFonts w:ascii="Sylfaen" w:hAnsi="Sylfaen"/>
                <w:sz w:val="20"/>
                <w:szCs w:val="20"/>
              </w:rPr>
              <w:t>Անհրաժեշտ է, որ ընդհանուր գործընթացի տրանզակցիան նախաձեռնողը սինքրոնացնի օգտագործվող տեղեկագրքերն ու դասակարգիչները կամ թարմացնի էլեկտրոնային փաստաթղթերի (տեղեկությունների) XML սխեմաները։</w:t>
            </w:r>
          </w:p>
          <w:p w:rsidR="00B92549" w:rsidRPr="00AB05F0" w:rsidRDefault="00B92549" w:rsidP="00A27C71">
            <w:pPr>
              <w:pStyle w:val="Bodytext20"/>
              <w:shd w:val="clear" w:color="auto" w:fill="auto"/>
              <w:spacing w:before="0" w:after="120" w:line="240" w:lineRule="auto"/>
              <w:ind w:left="23" w:right="-11"/>
              <w:jc w:val="left"/>
              <w:rPr>
                <w:rFonts w:ascii="Sylfaen" w:hAnsi="Sylfaen"/>
                <w:sz w:val="20"/>
                <w:szCs w:val="20"/>
              </w:rPr>
            </w:pPr>
            <w:r w:rsidRPr="00AB05F0">
              <w:rPr>
                <w:rStyle w:val="Bodytext212pt"/>
                <w:rFonts w:ascii="Sylfaen" w:hAnsi="Sylfaen"/>
                <w:sz w:val="20"/>
                <w:szCs w:val="20"/>
              </w:rPr>
              <w:t>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rsidR="00B92549" w:rsidRPr="00B92549" w:rsidRDefault="00B92549" w:rsidP="00AB05F0">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lastRenderedPageBreak/>
        <w:t xml:space="preserve">IX. Էլեկտրոնային փաստաթղթերի </w:t>
      </w:r>
      <w:r>
        <w:rPr>
          <w:rFonts w:ascii="Sylfaen" w:hAnsi="Sylfaen"/>
          <w:sz w:val="24"/>
          <w:szCs w:val="24"/>
        </w:rPr>
        <w:t>եւ</w:t>
      </w:r>
      <w:r w:rsidRPr="00B92549">
        <w:rPr>
          <w:rFonts w:ascii="Sylfaen" w:hAnsi="Sylfaen"/>
          <w:sz w:val="24"/>
          <w:szCs w:val="24"/>
        </w:rPr>
        <w:t xml:space="preserve"> </w:t>
      </w:r>
      <w:r w:rsidR="00A27C71" w:rsidRPr="00A27C71">
        <w:rPr>
          <w:rFonts w:ascii="Sylfaen" w:hAnsi="Sylfaen"/>
          <w:sz w:val="24"/>
          <w:szCs w:val="24"/>
        </w:rPr>
        <w:br/>
      </w:r>
      <w:r w:rsidRPr="00B92549">
        <w:rPr>
          <w:rFonts w:ascii="Sylfaen" w:hAnsi="Sylfaen"/>
          <w:sz w:val="24"/>
          <w:szCs w:val="24"/>
        </w:rPr>
        <w:t>տեղեկությունների լրացմանը ներկայացվող պահանջները</w:t>
      </w:r>
    </w:p>
    <w:p w:rsidR="00B92549" w:rsidRPr="00B92549" w:rsidRDefault="00B92549" w:rsidP="00AB05F0">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2</w:t>
      </w:r>
      <w:r w:rsidR="009C2564">
        <w:rPr>
          <w:rFonts w:ascii="Sylfaen" w:hAnsi="Sylfaen"/>
          <w:sz w:val="24"/>
          <w:szCs w:val="24"/>
        </w:rPr>
        <w:t>4.</w:t>
      </w:r>
      <w:r w:rsidR="009C2564">
        <w:rPr>
          <w:rFonts w:ascii="Sylfaen" w:hAnsi="Sylfaen"/>
          <w:sz w:val="24"/>
          <w:szCs w:val="24"/>
        </w:rPr>
        <w:tab/>
      </w:r>
      <w:r w:rsidRPr="00B92549">
        <w:rPr>
          <w:rFonts w:ascii="Sylfaen" w:hAnsi="Sylfaen"/>
          <w:sz w:val="24"/>
          <w:szCs w:val="24"/>
        </w:rPr>
        <w:t xml:space="preserve">«Սորտերի միասնական ռեեստրում ներառելու համար սորտերի մասին տեղեկություններ» </w:t>
      </w:r>
      <w:r w:rsidRPr="00B92549">
        <w:rPr>
          <w:rFonts w:ascii="Sylfaen" w:hAnsi="Sylfaen"/>
          <w:sz w:val="24"/>
          <w:szCs w:val="24"/>
          <w:lang w:eastAsia="en-US" w:bidi="en-US"/>
        </w:rPr>
        <w:t xml:space="preserve">(P.AS.01.MSG.001) </w:t>
      </w:r>
      <w:r w:rsidRPr="00B92549">
        <w:rPr>
          <w:rFonts w:ascii="Sylfaen" w:hAnsi="Sylfaen"/>
          <w:sz w:val="24"/>
          <w:szCs w:val="24"/>
        </w:rPr>
        <w:t xml:space="preserve">հաղորդագրությամբ փոխանցվող «Սորտերի մասին տեղեկություններ» </w:t>
      </w:r>
      <w:r w:rsidRPr="00B92549">
        <w:rPr>
          <w:rFonts w:ascii="Sylfaen" w:hAnsi="Sylfaen"/>
          <w:sz w:val="24"/>
          <w:szCs w:val="24"/>
          <w:lang w:eastAsia="en-US" w:bidi="en-US"/>
        </w:rPr>
        <w:t>(R.SM.AS.01</w:t>
      </w:r>
      <w:r w:rsidRPr="00B92549">
        <w:rPr>
          <w:rFonts w:ascii="Sylfaen" w:hAnsi="Sylfaen"/>
          <w:sz w:val="24"/>
          <w:szCs w:val="24"/>
        </w:rPr>
        <w:t>.001) էլեկտրոնային փաստաթղթերի (տեղեկությունների) վավերապայմանների լրացմանը ներկայացվող պահանջները բերված են աղյուսակ 13-ում:</w:t>
      </w:r>
    </w:p>
    <w:p w:rsidR="00B92549" w:rsidRPr="00B92549" w:rsidRDefault="00B92549" w:rsidP="00B92549">
      <w:pPr>
        <w:spacing w:after="160" w:line="360" w:lineRule="auto"/>
        <w:ind w:right="-12"/>
        <w:jc w:val="both"/>
        <w:rPr>
          <w:rFonts w:ascii="Sylfaen" w:hAnsi="Sylfaen"/>
        </w:rPr>
      </w:pPr>
    </w:p>
    <w:p w:rsidR="00B92549" w:rsidRPr="00B92549" w:rsidRDefault="00B92549" w:rsidP="00AB05F0">
      <w:pPr>
        <w:pStyle w:val="Bodytext20"/>
        <w:shd w:val="clear" w:color="auto" w:fill="auto"/>
        <w:spacing w:before="0" w:after="160" w:line="360" w:lineRule="auto"/>
        <w:ind w:right="-12"/>
        <w:jc w:val="right"/>
        <w:rPr>
          <w:rFonts w:ascii="Sylfaen" w:hAnsi="Sylfaen"/>
          <w:sz w:val="24"/>
          <w:szCs w:val="24"/>
        </w:rPr>
      </w:pPr>
      <w:r w:rsidRPr="00B92549">
        <w:rPr>
          <w:rFonts w:ascii="Sylfaen" w:hAnsi="Sylfaen"/>
          <w:sz w:val="24"/>
          <w:szCs w:val="24"/>
        </w:rPr>
        <w:t>Աղյուսակ 13</w:t>
      </w:r>
    </w:p>
    <w:p w:rsidR="00B92549" w:rsidRPr="00B92549" w:rsidRDefault="00B92549" w:rsidP="00AB05F0">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«Սորտերի միասնական ռեեստրում ներառելու համար սորտերի մասին տեղեկություններ» հաղորդագրությամբ փոխանցվող «Սորտերի մասին տեղեկություններ»</w:t>
      </w:r>
      <w:r w:rsidRPr="00B92549">
        <w:rPr>
          <w:rFonts w:ascii="Sylfaen" w:hAnsi="Sylfaen"/>
          <w:sz w:val="24"/>
          <w:szCs w:val="24"/>
          <w:lang w:eastAsia="en-US" w:bidi="en-US"/>
        </w:rPr>
        <w:t xml:space="preserve"> (R.SM.AS.01.001)</w:t>
      </w:r>
      <w:r w:rsidRPr="00B92549">
        <w:rPr>
          <w:rFonts w:ascii="Sylfaen" w:hAnsi="Sylfaen"/>
          <w:sz w:val="24"/>
          <w:szCs w:val="24"/>
        </w:rPr>
        <w:t xml:space="preserve"> էլեկտրոնային փաստաթղթերի (տեղեկությունների) վավերապայմանների լրացմանը ներկայացվող պահանջները</w:t>
      </w:r>
    </w:p>
    <w:tbl>
      <w:tblPr>
        <w:tblOverlap w:val="never"/>
        <w:tblW w:w="9410" w:type="dxa"/>
        <w:jc w:val="center"/>
        <w:tblLayout w:type="fixed"/>
        <w:tblCellMar>
          <w:left w:w="10" w:type="dxa"/>
          <w:right w:w="10" w:type="dxa"/>
        </w:tblCellMar>
        <w:tblLook w:val="0000" w:firstRow="0" w:lastRow="0" w:firstColumn="0" w:lastColumn="0" w:noHBand="0" w:noVBand="0"/>
      </w:tblPr>
      <w:tblGrid>
        <w:gridCol w:w="1591"/>
        <w:gridCol w:w="7819"/>
      </w:tblGrid>
      <w:tr w:rsidR="00B92549" w:rsidRPr="00AB05F0" w:rsidTr="00A27C71">
        <w:trPr>
          <w:tblHeader/>
          <w:jc w:val="center"/>
        </w:trPr>
        <w:tc>
          <w:tcPr>
            <w:tcW w:w="159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Պահանջի ծածկագիրը</w:t>
            </w:r>
          </w:p>
        </w:tc>
        <w:tc>
          <w:tcPr>
            <w:tcW w:w="781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Պահանջի ձեւակերպումը</w:t>
            </w:r>
          </w:p>
        </w:tc>
      </w:tr>
      <w:tr w:rsidR="00B92549" w:rsidRPr="00AB05F0" w:rsidTr="00A27C71">
        <w:trPr>
          <w:jc w:val="center"/>
        </w:trPr>
        <w:tc>
          <w:tcPr>
            <w:tcW w:w="159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781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«Սորտը» վավերապայմանը (smcdo:PlantVarietyDetails) պետք է պարունակի 1 արժեքը</w:t>
            </w:r>
          </w:p>
        </w:tc>
      </w:tr>
      <w:tr w:rsidR="00B92549" w:rsidRPr="00AB05F0" w:rsidTr="00A27C71">
        <w:trPr>
          <w:jc w:val="center"/>
        </w:trPr>
        <w:tc>
          <w:tcPr>
            <w:tcW w:w="159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781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ամսաթիվը եւ ժամը» (csdo:StartDateTime) վավերապայմանը պետք է լրացված լինի</w:t>
            </w:r>
          </w:p>
        </w:tc>
      </w:tr>
      <w:tr w:rsidR="00B92549" w:rsidRPr="00AB05F0" w:rsidTr="00A27C71">
        <w:trPr>
          <w:jc w:val="center"/>
        </w:trPr>
        <w:tc>
          <w:tcPr>
            <w:tcW w:w="159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c>
          <w:tcPr>
            <w:tcW w:w="781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վավերապայմանը չի լրացվում</w:t>
            </w:r>
          </w:p>
        </w:tc>
      </w:tr>
      <w:tr w:rsidR="00B92549" w:rsidRPr="00AB05F0" w:rsidTr="00A27C71">
        <w:trPr>
          <w:jc w:val="center"/>
        </w:trPr>
        <w:tc>
          <w:tcPr>
            <w:tcW w:w="159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4</w:t>
            </w:r>
          </w:p>
        </w:tc>
        <w:tc>
          <w:tcPr>
            <w:tcW w:w="781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Սորտերի միասնական ռեեստրը չպետք է պարունակի սորտի մասին տեղեկություններ, որոնք կունենան նույն արժեքը, ինչ «Սորտը» բարդ վավերապայմանի կազմում «Ազգային ռեեստրում սորտի գրանցման համարը» (smsdo:PlantVarietyId) եւ «Երկրի ծածկագիրը» (csdo:UnifiedCountryCode) վավերապայմանները, որոնցում «Ավարտի ամսաթիվը եւ ժամը» (csdo:EndDateTime) վավերապայմանը «Ընդհանուր ռեսուրսի գրառման տեխնոլոգիական բնութագրերը» (ccdo:ResourceItemStatusDetails) բարդ վավերապայմանի կազմում լրացված չէ</w:t>
            </w:r>
          </w:p>
        </w:tc>
      </w:tr>
      <w:tr w:rsidR="00B92549" w:rsidRPr="00AB05F0" w:rsidTr="00A27C71">
        <w:trPr>
          <w:jc w:val="center"/>
        </w:trPr>
        <w:tc>
          <w:tcPr>
            <w:tcW w:w="159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5</w:t>
            </w:r>
          </w:p>
        </w:tc>
        <w:tc>
          <w:tcPr>
            <w:tcW w:w="781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«Երկրի ծածկագիրը» (csdo:UnifiedCountryCode) վավերապայմանի արժեքը պետք է համապատասխանի աշխարհի երկրների այն դասակարգչում նշված երկրի ծածկագրին, որը պարունակում է աշխարհի երկրների ծածկագրերի եւ անվանումների ցանկը՝ ISO 3166-1 ստանդարտին համապատասխան</w:t>
            </w:r>
          </w:p>
        </w:tc>
      </w:tr>
      <w:tr w:rsidR="00B92549" w:rsidRPr="00AB05F0" w:rsidTr="00A27C71">
        <w:trPr>
          <w:jc w:val="center"/>
        </w:trPr>
        <w:tc>
          <w:tcPr>
            <w:tcW w:w="1591"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6</w:t>
            </w:r>
          </w:p>
        </w:tc>
        <w:tc>
          <w:tcPr>
            <w:tcW w:w="7819"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 xml:space="preserve">եթե «Երկրի ծածկագիրը» (csdo:UnifiedCountryCode) վավերապայմանը լրացվել է, ապա դրա կազմում «Տեղեկագրքի (դասակարգչի) նույնականացուցիչը» (codeListld </w:t>
            </w:r>
            <w:r w:rsidRPr="00AB05F0">
              <w:rPr>
                <w:rStyle w:val="Bodytext212pt"/>
                <w:rFonts w:ascii="Sylfaen" w:hAnsi="Sylfaen"/>
                <w:sz w:val="20"/>
                <w:szCs w:val="20"/>
              </w:rPr>
              <w:lastRenderedPageBreak/>
              <w:t>ատրիբուտ) ատրիբուտի արժեքը պետք է պարունակվի Միության նորմատիվ-տեղեկատու տեղեկատվության ռեեստրում եւ համապատասխանի աշխարհի երկրների այն դասակարգչին, որը պարունակում է աշխարհի երկրների ծածկագրերի եւ անվանումների ցանկը՝ ԻՍՕ 3166-1-ին համապատասխան</w:t>
            </w:r>
          </w:p>
        </w:tc>
      </w:tr>
      <w:tr w:rsidR="00B92549" w:rsidRPr="00AB05F0" w:rsidTr="00A27C71">
        <w:trPr>
          <w:jc w:val="center"/>
        </w:trPr>
        <w:tc>
          <w:tcPr>
            <w:tcW w:w="1591"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lastRenderedPageBreak/>
              <w:t>7</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«Բույսի սորտի հատկանիշի (հատկության) մասին տեղեկություններ» (smcdo:VarietyAttributeDetails) վավերապայմանը լրացնելիս դրա կազմում պարտադիր լրացվում է «Սորտի հատկանիշի (հատկության) արժեքի ծածկագիրը» (smsdo:VarietyAttributeValueCode) վավերապայմանը՝ բացառությամբ այն դեպքի, երբ Միության նորմատիվ-տեղեկատու տեղեկությունների ռեեստրում բացակայում է սորտի հատկանիշների եւ հատկությունների դասակարգիչը։</w:t>
            </w:r>
          </w:p>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Այդ դեպքում պարտադիր լրացվում են «Սորտի հատկանիշի (հատկության) անվանումը» (smsdo:VarietyAttributeName) եւ «Սորտի հատկանիշի (հատկության) արժեքի անվանումը» (smsdo:VarietyAttributeValueName) վավերապայմանները, «Սորտի հատկանիշի (հատկության) արժեքի ծածկագիրը» (smsdo:VarietyAttributeValueCode) վավերապայմանը չի լրացվում</w:t>
            </w:r>
          </w:p>
        </w:tc>
      </w:tr>
      <w:tr w:rsidR="00B92549" w:rsidRPr="00AB05F0" w:rsidTr="00A27C71">
        <w:trPr>
          <w:jc w:val="center"/>
        </w:trPr>
        <w:tc>
          <w:tcPr>
            <w:tcW w:w="1591"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8</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եթե «Սորտի հատկանիշի (հատկության) արժեքի ծածկագիրը» (smsdo:VarietyAttributeValueCode) վավերապայմանը լրացվել է, ապա դրա արժեքը պետք է համապատասխանի սորտի հատկանիշների եւ հատկությունների դասակարգչի ծածկագրին</w:t>
            </w:r>
          </w:p>
        </w:tc>
      </w:tr>
      <w:tr w:rsidR="00B92549" w:rsidRPr="00AB05F0" w:rsidTr="00A27C71">
        <w:trPr>
          <w:jc w:val="center"/>
        </w:trPr>
        <w:tc>
          <w:tcPr>
            <w:tcW w:w="1591"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9</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«Հասանելիության գոտու կամ լուսային գոտու ծածկագիրը» (smsdo:AllowanceAreaCode) վավերապայմանը «Հասանելիության գոտու կամ լուսային գոտու մասին տեղեկություններ» (smcdo:AllowanceAreaDetails) բարդ վավերապայմանի կազմում պարտադիր լրացվում է՝ բացառությամբ այն դեպքի, երբ Միության նորմատիվ-տեղեկատու տեղեկատվության ռեեստրում բացակայում է հասանելիության գոտիների եւ լուսային գոտիների տեղեկագիրքը։ Այդ դեպքում պետք է լրացվի «Հասանելիության գոտու կամ լուսային գոտու անվանումը» (smsdo:AllowanceAreaName) վավերապայմանը, «Հասանելիության գոտու կամ լուսային գոտու ծածկագիրը» (smsdo:AllowanceAreaCode) վավերապայմանը չի լրացվում</w:t>
            </w:r>
          </w:p>
        </w:tc>
      </w:tr>
      <w:tr w:rsidR="00B92549" w:rsidRPr="00AB05F0" w:rsidTr="00A27C71">
        <w:trPr>
          <w:jc w:val="center"/>
        </w:trPr>
        <w:tc>
          <w:tcPr>
            <w:tcW w:w="1591"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10</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եթե «Հասանելիության գոտու կամ լուսային գոտու ծածկագիրը» (smsdo:AllowanceAreaCode) վավերապայմանը լրացվել է, ապա դրա արժեքը պետք է համապատասխանի հասանելիության գոտիների եւ լուսային գոտիների այն տեղեկագրքի ծածկագրին, որը պարունակում է հասանելիության գոտիների եւ լուսային գոտիների ծածկագրերի եւ անվանումների ցանկը</w:t>
            </w:r>
          </w:p>
        </w:tc>
      </w:tr>
      <w:tr w:rsidR="00B92549" w:rsidRPr="00AB05F0" w:rsidTr="00A27C71">
        <w:trPr>
          <w:jc w:val="center"/>
        </w:trPr>
        <w:tc>
          <w:tcPr>
            <w:tcW w:w="1591"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11</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«Բույսի ցեղի եւ տեսակի ծածկագիրը» (smsdo:PlantSpeciesCode) վավերապայմանը «Բույսի ցեղը եւ տեսակը» (smcdo:PlantSpeciesDetails) բարդ վավերապայմանի կազմում պարտադիր լրացվում է՝ բացառությամբ այն դեպքի, երբ Միության նորմատիվ-տեղեկատու տեղեկատվության ռեեստրում բացակայում է բույսերի տեսակների եւ ցեղերի դասակարգիչը։ Այդ դեպքում պետք է լրացվեն հետեւյալ վավերապայմանները. «Բույսի տեսակի անվանումը հայերենով [ռուսերենով]» (smsdo:PlantSpeciesName), «Բույսի տեսակի լատիներեն անվանումը» (smsdo:PlantSpeciesLatinName), «Բույսի ցեղի անվանումը հայերենով [ռուսերենով]» (smsdo:PlantGenusName), «Բույսի ցեղի լատիներեն անվանումը» (smsdo:PlantGenusLatinName), «Բույսի ցեղի կամ տեսակի ծածկագիրը» (smsdo:PlantSpeciesCode) վավերապայմանը չի լրացվում</w:t>
            </w:r>
          </w:p>
        </w:tc>
      </w:tr>
      <w:tr w:rsidR="00B92549" w:rsidRPr="00AB05F0" w:rsidTr="00A27C71">
        <w:trPr>
          <w:jc w:val="center"/>
        </w:trPr>
        <w:tc>
          <w:tcPr>
            <w:tcW w:w="1591"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12</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 xml:space="preserve">եթե «Բույսի ցեղի եւ տեսակի ծածկագիրը» (smsdo:PlantSpeciesCode) վավերապայմանը լրացվել է, ապա դրա արժեքը պետք է համապատասխանի </w:t>
            </w:r>
            <w:r w:rsidRPr="00AB05F0">
              <w:rPr>
                <w:rStyle w:val="Bodytext212pt"/>
                <w:rFonts w:ascii="Sylfaen" w:hAnsi="Sylfaen"/>
                <w:sz w:val="20"/>
                <w:szCs w:val="20"/>
              </w:rPr>
              <w:lastRenderedPageBreak/>
              <w:t>բույսերի ցեղերի եւ տեսակների այն դասակարգչի ծածկագրին, որը պարունակում է բույսերի ցեղերի եւ տեսակների ծածկագրերի եւ անվանումների ցանկը եւ դրանց համապատասխանող լատիներեն անվանումները, որոնք սահմանում են բույսի տեսակը եւ ցեղը</w:t>
            </w:r>
          </w:p>
        </w:tc>
      </w:tr>
      <w:tr w:rsidR="00B92549" w:rsidRPr="00AB05F0" w:rsidTr="00A27C71">
        <w:trPr>
          <w:jc w:val="center"/>
        </w:trPr>
        <w:tc>
          <w:tcPr>
            <w:tcW w:w="1591"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lastRenderedPageBreak/>
              <w:t>13</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«Սորտի օրիգինատորը» (smcdo:MaintainerDetails) եւ «Հայտատուն» (smcdo:ApplicantDetails) վավերապայմաններում պետք է լրացվեն «Տնտեսավարող սուբյեկտի անվանումը» (csdo:BusinessEntityName) վավերապայմանը եւ «Հասցեն» (ccdo:SubjectAddressDetails) վավերապայմանի ընդամենը մեկ օրինակ</w:t>
            </w:r>
          </w:p>
        </w:tc>
      </w:tr>
      <w:tr w:rsidR="00B92549" w:rsidRPr="00AB05F0" w:rsidTr="00A27C71">
        <w:trPr>
          <w:jc w:val="center"/>
        </w:trPr>
        <w:tc>
          <w:tcPr>
            <w:tcW w:w="1591"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14</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«Հասցեն» (ccdo:SubjectAddressDetails) վավերապայմանում պետք է լրացվի «Երկրի ծածկագիրը» (csdo:UnifiedCountryCode) վավերապայմանը, իսկ «Հասցեի տեսակի ծածկագիրը» (csdo:AddressKindCode) վավերապայմանը պետք է պարունակի միայն հետեւյալ արժեքը՝</w:t>
            </w:r>
          </w:p>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«1»՝ գրանցման հասցե</w:t>
            </w:r>
            <w:r w:rsidRPr="00AB05F0">
              <w:rPr>
                <w:rStyle w:val="Bodytext212pt"/>
                <w:rFonts w:ascii="Sylfaen" w:hAnsi="Sylfaen"/>
                <w:sz w:val="20"/>
                <w:szCs w:val="20"/>
                <w:lang w:val="en-US"/>
              </w:rPr>
              <w:t>ն</w:t>
            </w:r>
            <w:r w:rsidRPr="00AB05F0">
              <w:rPr>
                <w:rStyle w:val="Bodytext212pt"/>
                <w:rFonts w:ascii="Sylfaen" w:hAnsi="Sylfaen"/>
                <w:sz w:val="20"/>
                <w:szCs w:val="20"/>
              </w:rPr>
              <w:t>.</w:t>
            </w:r>
          </w:p>
        </w:tc>
      </w:tr>
      <w:tr w:rsidR="00B92549" w:rsidRPr="00AB05F0" w:rsidTr="00A27C71">
        <w:trPr>
          <w:jc w:val="center"/>
        </w:trPr>
        <w:tc>
          <w:tcPr>
            <w:tcW w:w="1591"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15</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29" w:right="-11"/>
              <w:jc w:val="left"/>
              <w:rPr>
                <w:rFonts w:ascii="Sylfaen" w:hAnsi="Sylfaen"/>
                <w:sz w:val="20"/>
                <w:szCs w:val="20"/>
              </w:rPr>
            </w:pPr>
            <w:r w:rsidRPr="00AB05F0">
              <w:rPr>
                <w:rStyle w:val="Bodytext212pt"/>
                <w:rFonts w:ascii="Sylfaen" w:hAnsi="Sylfaen"/>
                <w:sz w:val="20"/>
                <w:szCs w:val="20"/>
              </w:rPr>
              <w:t>«Ընդհանուր ռեսուրսի գրառման տեխնոլոգիական բնութագրերը» (ccdo:ResourceItemStatusDetails) վավերապայմանի կազմում «Թարմացման ամսաթիվը եւ ժամը» (csdo:UpdateDateTime) վավերապայմանը չի լրացվում</w:t>
            </w:r>
          </w:p>
        </w:tc>
      </w:tr>
    </w:tbl>
    <w:p w:rsidR="00B92549" w:rsidRPr="00B92549" w:rsidRDefault="00B92549" w:rsidP="00A27C71">
      <w:pPr>
        <w:spacing w:after="160" w:line="336" w:lineRule="auto"/>
        <w:ind w:right="-11"/>
        <w:jc w:val="both"/>
        <w:rPr>
          <w:rFonts w:ascii="Sylfaen" w:hAnsi="Sylfaen"/>
        </w:rPr>
      </w:pPr>
    </w:p>
    <w:p w:rsidR="00B92549" w:rsidRPr="00B92549" w:rsidRDefault="00B92549" w:rsidP="00A27C71">
      <w:pPr>
        <w:pStyle w:val="Bodytext20"/>
        <w:shd w:val="clear" w:color="auto" w:fill="auto"/>
        <w:tabs>
          <w:tab w:val="left" w:pos="1134"/>
        </w:tabs>
        <w:spacing w:before="0" w:after="160" w:line="336" w:lineRule="auto"/>
        <w:ind w:right="-11" w:firstLine="567"/>
        <w:rPr>
          <w:rFonts w:ascii="Sylfaen" w:hAnsi="Sylfaen"/>
          <w:sz w:val="24"/>
          <w:szCs w:val="24"/>
        </w:rPr>
      </w:pPr>
      <w:r w:rsidRPr="00B92549">
        <w:rPr>
          <w:rFonts w:ascii="Sylfaen" w:hAnsi="Sylfaen"/>
          <w:sz w:val="24"/>
          <w:szCs w:val="24"/>
        </w:rPr>
        <w:t>2</w:t>
      </w:r>
      <w:r w:rsidR="009C2564">
        <w:rPr>
          <w:rFonts w:ascii="Sylfaen" w:hAnsi="Sylfaen"/>
          <w:sz w:val="24"/>
          <w:szCs w:val="24"/>
        </w:rPr>
        <w:t>5.</w:t>
      </w:r>
      <w:r w:rsidR="009C2564">
        <w:rPr>
          <w:rFonts w:ascii="Sylfaen" w:hAnsi="Sylfaen"/>
          <w:sz w:val="24"/>
          <w:szCs w:val="24"/>
        </w:rPr>
        <w:tab/>
      </w:r>
      <w:r w:rsidRPr="00B92549">
        <w:rPr>
          <w:rFonts w:ascii="Sylfaen" w:hAnsi="Sylfaen"/>
          <w:sz w:val="24"/>
          <w:szCs w:val="24"/>
        </w:rPr>
        <w:t xml:space="preserve">«Սորտերի միասնական ռեեստրում փոփոխության համար սորտերի մասին տեղեկություններ» </w:t>
      </w:r>
      <w:r w:rsidRPr="00B92549">
        <w:rPr>
          <w:rFonts w:ascii="Sylfaen" w:hAnsi="Sylfaen"/>
          <w:sz w:val="24"/>
          <w:szCs w:val="24"/>
          <w:lang w:eastAsia="en-US" w:bidi="en-US"/>
        </w:rPr>
        <w:t>(P.AS.01.MSG.002)</w:t>
      </w:r>
      <w:r w:rsidRPr="00B92549" w:rsidDel="00644DBE">
        <w:rPr>
          <w:rFonts w:ascii="Sylfaen" w:hAnsi="Sylfaen"/>
          <w:sz w:val="24"/>
          <w:szCs w:val="24"/>
        </w:rPr>
        <w:t xml:space="preserve"> </w:t>
      </w:r>
      <w:r w:rsidRPr="00B92549">
        <w:rPr>
          <w:rFonts w:ascii="Sylfaen" w:hAnsi="Sylfaen"/>
          <w:sz w:val="24"/>
          <w:szCs w:val="24"/>
        </w:rPr>
        <w:t>հաղորդագրությամբ փոխանցվող «Սորտերի մասին տեղեկություններ»</w:t>
      </w:r>
      <w:r>
        <w:rPr>
          <w:rFonts w:ascii="Sylfaen" w:hAnsi="Sylfaen"/>
          <w:sz w:val="24"/>
          <w:szCs w:val="24"/>
        </w:rPr>
        <w:t xml:space="preserve"> </w:t>
      </w:r>
      <w:r w:rsidRPr="00B92549">
        <w:rPr>
          <w:rFonts w:ascii="Sylfaen" w:hAnsi="Sylfaen"/>
          <w:sz w:val="24"/>
          <w:szCs w:val="24"/>
          <w:lang w:eastAsia="en-US" w:bidi="en-US"/>
        </w:rPr>
        <w:t>(R.SM.AS.01</w:t>
      </w:r>
      <w:r w:rsidRPr="00B92549">
        <w:rPr>
          <w:rFonts w:ascii="Sylfaen" w:hAnsi="Sylfaen"/>
          <w:sz w:val="24"/>
          <w:szCs w:val="24"/>
        </w:rPr>
        <w:t>.001) էլեկտրոնային փաստաթղթերի (տեղեկությունների) վավերապայմանների լրացմանը ներկայացվող պահանջները բերված են 14-րդ աղյուսակում:</w:t>
      </w:r>
    </w:p>
    <w:p w:rsidR="00B92549" w:rsidRPr="00B92549" w:rsidRDefault="00B92549" w:rsidP="00A27C71">
      <w:pPr>
        <w:spacing w:after="160" w:line="336" w:lineRule="auto"/>
        <w:ind w:right="-11"/>
        <w:jc w:val="both"/>
        <w:rPr>
          <w:rFonts w:ascii="Sylfaen" w:hAnsi="Sylfaen"/>
        </w:rPr>
      </w:pPr>
    </w:p>
    <w:p w:rsidR="00B92549" w:rsidRPr="00B92549" w:rsidRDefault="00B92549" w:rsidP="00A27C71">
      <w:pPr>
        <w:pStyle w:val="Bodytext20"/>
        <w:shd w:val="clear" w:color="auto" w:fill="auto"/>
        <w:spacing w:before="0" w:after="160" w:line="336" w:lineRule="auto"/>
        <w:ind w:right="-11"/>
        <w:jc w:val="right"/>
        <w:rPr>
          <w:rFonts w:ascii="Sylfaen" w:hAnsi="Sylfaen"/>
          <w:sz w:val="24"/>
          <w:szCs w:val="24"/>
        </w:rPr>
      </w:pPr>
      <w:r w:rsidRPr="00B92549">
        <w:rPr>
          <w:rFonts w:ascii="Sylfaen" w:hAnsi="Sylfaen"/>
          <w:sz w:val="24"/>
          <w:szCs w:val="24"/>
        </w:rPr>
        <w:t>Աղյուսակ 14</w:t>
      </w:r>
    </w:p>
    <w:p w:rsidR="00B92549" w:rsidRPr="00B92549" w:rsidRDefault="00B92549" w:rsidP="00A27C71">
      <w:pPr>
        <w:pStyle w:val="Bodytext20"/>
        <w:shd w:val="clear" w:color="auto" w:fill="auto"/>
        <w:spacing w:before="0" w:after="160" w:line="336" w:lineRule="auto"/>
        <w:ind w:right="-11"/>
        <w:jc w:val="center"/>
        <w:rPr>
          <w:rFonts w:ascii="Sylfaen" w:hAnsi="Sylfaen"/>
          <w:sz w:val="24"/>
          <w:szCs w:val="24"/>
        </w:rPr>
      </w:pPr>
      <w:r w:rsidRPr="00B92549">
        <w:rPr>
          <w:rFonts w:ascii="Sylfaen" w:hAnsi="Sylfaen"/>
          <w:sz w:val="24"/>
          <w:szCs w:val="24"/>
        </w:rPr>
        <w:t>«Սորտերի միասնական ռեեստրում փոփոխության համար սորտերի մասին տեղեկություններ» (P.AS.01.MSG.002) հաղորդագրությամբ փոխանցվող «Սորտերի մասին տեղեկություններ» (R.SM.AS.01.001) էլեկտրոնային փաստաթղթերի (տեղեկությունների) վավերապայմանների լրացմանը ներկայացվող պահանջներ</w:t>
      </w:r>
    </w:p>
    <w:tbl>
      <w:tblPr>
        <w:tblOverlap w:val="never"/>
        <w:tblW w:w="9342" w:type="dxa"/>
        <w:jc w:val="center"/>
        <w:tblLayout w:type="fixed"/>
        <w:tblCellMar>
          <w:left w:w="10" w:type="dxa"/>
          <w:right w:w="10" w:type="dxa"/>
        </w:tblCellMar>
        <w:tblLook w:val="0000" w:firstRow="0" w:lastRow="0" w:firstColumn="0" w:lastColumn="0" w:noHBand="0" w:noVBand="0"/>
      </w:tblPr>
      <w:tblGrid>
        <w:gridCol w:w="1548"/>
        <w:gridCol w:w="7794"/>
      </w:tblGrid>
      <w:tr w:rsidR="00B92549" w:rsidRPr="00AB05F0" w:rsidTr="00A27C71">
        <w:trPr>
          <w:tblHeader/>
          <w:jc w:val="center"/>
        </w:trPr>
        <w:tc>
          <w:tcPr>
            <w:tcW w:w="1548"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Պահանջի ծածկագիրը</w:t>
            </w:r>
          </w:p>
        </w:tc>
        <w:tc>
          <w:tcPr>
            <w:tcW w:w="7794"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Պահանջի ձեւակերպումը</w:t>
            </w:r>
          </w:p>
        </w:tc>
      </w:tr>
      <w:tr w:rsidR="00B92549" w:rsidRPr="00AB05F0" w:rsidTr="00A27C71">
        <w:trPr>
          <w:jc w:val="center"/>
        </w:trPr>
        <w:tc>
          <w:tcPr>
            <w:tcW w:w="1548"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7794"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«Սորտը» (smcdo:PlantVarietyDetails) վավերապայմանը պետք է պարունակի 1 արժեքը</w:t>
            </w:r>
          </w:p>
        </w:tc>
      </w:tr>
      <w:tr w:rsidR="00B92549" w:rsidRPr="00AB05F0" w:rsidTr="00A27C71">
        <w:trPr>
          <w:jc w:val="center"/>
        </w:trPr>
        <w:tc>
          <w:tcPr>
            <w:tcW w:w="1548"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7794"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ամսաթիվը եւ ժամը» (csdo:StartDateTime) վավերապայմանը պետք է լրացված լինի</w:t>
            </w:r>
          </w:p>
        </w:tc>
      </w:tr>
      <w:tr w:rsidR="00B92549" w:rsidRPr="00AB05F0" w:rsidTr="00A27C71">
        <w:trPr>
          <w:jc w:val="center"/>
        </w:trPr>
        <w:tc>
          <w:tcPr>
            <w:tcW w:w="1548"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lastRenderedPageBreak/>
              <w:t>3</w:t>
            </w:r>
          </w:p>
        </w:tc>
        <w:tc>
          <w:tcPr>
            <w:tcW w:w="7794"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վավերապայմանը չի լրացվում</w:t>
            </w:r>
          </w:p>
        </w:tc>
      </w:tr>
      <w:tr w:rsidR="00B92549" w:rsidRPr="00AB05F0" w:rsidTr="00A27C71">
        <w:trPr>
          <w:jc w:val="center"/>
        </w:trPr>
        <w:tc>
          <w:tcPr>
            <w:tcW w:w="154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4</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Սորտերի միասնական ռեեստրում պետք է պարունակվեն սորտի մասին տեղեկություններ, որոնք ունեն նույն արժեքը, ինչ «Սորտը» (smcdo:PlantVarietyDetails) բարդ վավերապայմանի կազմում</w:t>
            </w:r>
            <w:r w:rsidRPr="00AB05F0" w:rsidDel="008C414F">
              <w:rPr>
                <w:rStyle w:val="Bodytext212pt"/>
                <w:rFonts w:ascii="Sylfaen" w:hAnsi="Sylfaen"/>
                <w:sz w:val="20"/>
                <w:szCs w:val="20"/>
              </w:rPr>
              <w:t xml:space="preserve"> </w:t>
            </w:r>
            <w:r w:rsidRPr="00AB05F0">
              <w:rPr>
                <w:rStyle w:val="Bodytext212pt"/>
                <w:rFonts w:ascii="Sylfaen" w:hAnsi="Sylfaen"/>
                <w:sz w:val="20"/>
                <w:szCs w:val="20"/>
              </w:rPr>
              <w:t>«Ազգային ռեեստրում սորտի գրանցման համարը» (smsdo:PlantVarietyId) եւ «Երկրի ծածկագիրը» (csdo:UnifiedCountryCode) վավերապայմանները, որոնցում «Ավարտի ամսաթիվը եւ ժամը» (csdo:EndDateTime) վավերապայմանը «Ընդհանուր ռեսուրսի գրառման տեխնոլոգիական բնութագրերը» (ccdo:ResourceltemStatusDetails) բարդ վավերապայմանի կազմում չի լրացվել</w:t>
            </w:r>
          </w:p>
        </w:tc>
      </w:tr>
      <w:tr w:rsidR="00B92549" w:rsidRPr="00AB05F0" w:rsidTr="00A27C71">
        <w:trPr>
          <w:jc w:val="center"/>
        </w:trPr>
        <w:tc>
          <w:tcPr>
            <w:tcW w:w="154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5</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«Երկրի ծածկագիրը» (csdo:UnifiedCountryCode) վավերապայմանի արժեքը պետք է համապատասխանի աշխարհի երկրների այն դասակարգչում նշված երկրի ծածկագրին, որը պարունակում է աշխարհի երկրների ծածկագրերի եւ անվանումների ցանկը՝ ISO 3166-1 ստանդարտին համապատասխան</w:t>
            </w:r>
          </w:p>
        </w:tc>
      </w:tr>
      <w:tr w:rsidR="00B92549" w:rsidRPr="00AB05F0" w:rsidTr="00A27C71">
        <w:trPr>
          <w:jc w:val="center"/>
        </w:trPr>
        <w:tc>
          <w:tcPr>
            <w:tcW w:w="154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6</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եթե «Երկրի ծածկագիրը» (csdo:UnifiedCountryCode) վավերապայմանը լրացվել է, ապա դրա կազմում «Տեղեկագրքի (դասակարգչի) նույնականացուցիչը» (codeListld ատրիբուտը) պետք է պարունակվի Միության նորմատիվ-տեղեկատու տեղեկատվության ռեեստրում եւ համապատասխանի աշխարհի երկրների դասակարգչին, որը պարունակում է աշխարհի երկրների ծածկագրերի եւ անվանումների ցանկը՝ ԻՍՕ 3166-1-ին համապատասխան</w:t>
            </w:r>
          </w:p>
        </w:tc>
      </w:tr>
      <w:tr w:rsidR="00B92549" w:rsidRPr="00AB05F0" w:rsidTr="00A27C71">
        <w:trPr>
          <w:jc w:val="center"/>
        </w:trPr>
        <w:tc>
          <w:tcPr>
            <w:tcW w:w="154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7</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«Բույսի սորտի հատկանիշի (հատկության) մասին տեղեկություններ» (smcdo:VarietyAttributeDetails) վավերապայմանը լրացնելիս դրա կազմում պարտադիր լրացվում է</w:t>
            </w:r>
            <w:r w:rsidRPr="00AB05F0" w:rsidDel="00EE5AB7">
              <w:rPr>
                <w:rStyle w:val="Bodytext212pt"/>
                <w:rFonts w:ascii="Sylfaen" w:hAnsi="Sylfaen"/>
                <w:sz w:val="20"/>
                <w:szCs w:val="20"/>
              </w:rPr>
              <w:t xml:space="preserve"> </w:t>
            </w:r>
            <w:r w:rsidRPr="00AB05F0">
              <w:rPr>
                <w:rStyle w:val="Bodytext212pt"/>
                <w:rFonts w:ascii="Sylfaen" w:hAnsi="Sylfaen"/>
                <w:sz w:val="20"/>
                <w:szCs w:val="20"/>
              </w:rPr>
              <w:t>«Սորտի հատկանիշի (հատկության) արժեքի ծածկագիրը» (smsdo:VarietyAttributeValueCode) վավերապայմանը՝ բացառությամբ այն դեպքի, երբ Միության նորմատիվ-տեղեկատու տեղեկատվության ռեեստրում բացակայում է սորտի հատկանիշների եւ հատկությունների դասակարգիչը։</w:t>
            </w:r>
          </w:p>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Այդ դեպքում պարտադիր լրացվում են «Սորտի հատկանիշի (հատկության) անվանումը» (smsdo:VarietyAttributeName) եւ «Սորտի հատկանիշի (հատկության) արժեքի անվանումը» (smsdo:VarietyAttributeValueName) վավերապայմանները, «Սորտի հատկանիշի (հատկության) արժեքի ծածկագիրը» (smsdo:VarietyAttributeValueCode) վավերապայմանը չի լրացվում</w:t>
            </w:r>
          </w:p>
        </w:tc>
      </w:tr>
      <w:tr w:rsidR="00B92549" w:rsidRPr="00AB05F0" w:rsidTr="00A27C71">
        <w:trPr>
          <w:jc w:val="center"/>
        </w:trPr>
        <w:tc>
          <w:tcPr>
            <w:tcW w:w="154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8</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եթե «Սորտի հատկանիշի (հատկության)արժեքի ծածկագիրը» (smsdo:VarietyAttributeValueCode) վավերապայմանը լրացվել է, դրա արժեքը պետք է համապատասխանի սորտի հատկանիշների եւ հատկությունների դասակարգչի ծածկագրին</w:t>
            </w:r>
          </w:p>
        </w:tc>
      </w:tr>
      <w:tr w:rsidR="00B92549" w:rsidRPr="00AB05F0" w:rsidTr="00A27C71">
        <w:trPr>
          <w:jc w:val="center"/>
        </w:trPr>
        <w:tc>
          <w:tcPr>
            <w:tcW w:w="154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9</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«Հասանելիության գոտու կամ լուսային գոտու ծածկագիրը» (smsdo:AllowanceAreaCode) վավերապայմանը «Հասանելիության գոտու կամ լուսային գոտու մասին տեղեկություններ» (smcdo:AllowanceAreaDetails) բարդ վավերապայմանի կազմում պարտադիր լրացվում է՝ բացառությամբ այն դեպքի, երբ Միության նորմատիվ-տեղեկատու տեղեկատվության ռեեստրում բացակայում է հասանելիության գոտիների եւ լուսային գոտիների տեղեկագիրքը։ Այդ դեպքում պետք է լրացվի «Հասանելիության գոտու կամ լուսային գոտու անվանումը» (smsdo:AllowanceAreaName) վավերապայմանը, «Հասանելիության գոտու կամ լուսային գոտու ծածկագիրը» (smsdo:AllowanceAreaCode) վավերապայմանը չի լրացվում</w:t>
            </w:r>
          </w:p>
        </w:tc>
      </w:tr>
      <w:tr w:rsidR="00B92549" w:rsidRPr="00AB05F0" w:rsidTr="00A27C71">
        <w:trPr>
          <w:jc w:val="center"/>
        </w:trPr>
        <w:tc>
          <w:tcPr>
            <w:tcW w:w="154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lastRenderedPageBreak/>
              <w:t>10</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եթե «Հասանելիության գոտու կամ լուսային գոտու ծածկագիրը» (smsdo:AllowanceAreaCode) լրացվել է, ապա դրա արժեքը պետք է համապատասխանի հասանելիության գոտիների եւ լուսային գոտիների այն տեղեկագրքի ծածկագրին, որը պարունակում է հասանելիության գոտիների եւ լուսային գոտիների ծածկագրերի եւ անվանումների ցանկը</w:t>
            </w:r>
          </w:p>
        </w:tc>
      </w:tr>
      <w:tr w:rsidR="00B92549" w:rsidRPr="00AB05F0" w:rsidTr="00A27C71">
        <w:trPr>
          <w:jc w:val="center"/>
        </w:trPr>
        <w:tc>
          <w:tcPr>
            <w:tcW w:w="154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11</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«Բույսի ցեղի եւ տեսակի ծածկագիրը» (smsdo:PlantSpeciesCode) վավերապայմանը «Բույսի ցեղը եւ տեսակը» (smcdo:PlantSpeciesDetails) բարդ վավերապայմանի կազմում պարտադիր լրացվում է՝ բացառությամբ այն դեպքի, երբ Միության նորմատիվ-տեղեկատու տեղեկատվության ռեեստրում բացակայում է բույսերի տեսակների եւ ցեղերի դասակարգիչը։ Այդ դեպքում պետք է լրացվեն հետեւյալ վավերապայմանները</w:t>
            </w:r>
            <w:r w:rsidRPr="00AB05F0">
              <w:rPr>
                <w:rStyle w:val="Bodytext212pt"/>
                <w:rFonts w:ascii="MS Mincho" w:eastAsia="MS Mincho" w:hAnsi="MS Mincho" w:cs="MS Mincho" w:hint="eastAsia"/>
                <w:sz w:val="20"/>
                <w:szCs w:val="20"/>
              </w:rPr>
              <w:t>․</w:t>
            </w:r>
            <w:r w:rsidRPr="00AB05F0">
              <w:rPr>
                <w:rStyle w:val="Bodytext212pt"/>
                <w:rFonts w:ascii="Sylfaen" w:hAnsi="Sylfaen"/>
                <w:sz w:val="20"/>
                <w:szCs w:val="20"/>
              </w:rPr>
              <w:t xml:space="preserve"> «Բույսի տեսակի անվանումը հայերենով» (smsdo:PlantSpeciesName), «Բույսի տեսակի լատիներեն անվանումը» (smsdo:PlantSpeciesLatinName), «Բույսի ցեղի անվանումը հայերենով» (smsdo:PlantGenusName), «Բույսի ցեղի լատիներեն անվանումը» (smsdo:PlantGenusLatinName), «Բույսի ցեղի եւ տեսակի ծածկագիրը» (smsdo:PlantSpeciesCode) վավերապայմանը չի լրացվում</w:t>
            </w:r>
          </w:p>
        </w:tc>
      </w:tr>
      <w:tr w:rsidR="00B92549" w:rsidRPr="00AB05F0" w:rsidTr="00A27C71">
        <w:trPr>
          <w:jc w:val="center"/>
        </w:trPr>
        <w:tc>
          <w:tcPr>
            <w:tcW w:w="154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12</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եթե «Բույսի ցեղի եւ տեսակի ծածկագիրը» (smsdo:PlantSpeciesCode) վավերապայմանը լրացվել է, ապա դրա արժեքը պետք է համապատասխանի բույսերի ցեղերի եւ տեսակների այն դասակարգչի ծածկագրին, որը պարունակում է բույսերի ցեղերի եւ տեսակների ծածկագրերի եւ անվանումների ցանկը եւ դրանց համապատասխանող լատիներեն անվանումները, որոնցով սահմանվում են բույսի տեսակն ու ցեղը</w:t>
            </w:r>
          </w:p>
        </w:tc>
      </w:tr>
      <w:tr w:rsidR="00B92549" w:rsidRPr="00AB05F0" w:rsidTr="00A27C71">
        <w:trPr>
          <w:jc w:val="center"/>
        </w:trPr>
        <w:tc>
          <w:tcPr>
            <w:tcW w:w="154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13</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«Սորտի օրիգինատորը» (smcdo:MaintainerDetails) եւ «Հայտատուն» (smcdo:ApplicantDetails) վավերապայմաններում պետք է լրացվեն «Տնտեսավարող սուբյեկտի անվանումը» (csdo:BusinessEntityName) վավերապայմանը եւ «Հասցեն» (ccdo:SubjectAddressDetails) վավերապայմանի ճիշտ մեկ օրինակ</w:t>
            </w:r>
          </w:p>
        </w:tc>
      </w:tr>
      <w:tr w:rsidR="00B92549" w:rsidRPr="00AB05F0" w:rsidTr="00A27C71">
        <w:trPr>
          <w:jc w:val="center"/>
        </w:trPr>
        <w:tc>
          <w:tcPr>
            <w:tcW w:w="154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14</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«Հասցեն» (ccdo:SubjectAddressDetails) վավերապայմանում պետք է լրացվի «Երկրի ծածկագիրը» (csdo:UnifiedCountryCode) վավերապայմանը, իսկ «Հասցեի տեսակի ծածկագիրը» (csdo:AddressKindCode) վավերապայմանը պետք է պարունակի միայն հետեւյալ արժեքը</w:t>
            </w:r>
            <w:r w:rsidRPr="00AB05F0">
              <w:rPr>
                <w:rStyle w:val="Bodytext212pt"/>
                <w:rFonts w:ascii="MS Mincho" w:eastAsia="MS Mincho" w:hAnsi="MS Mincho" w:cs="MS Mincho" w:hint="eastAsia"/>
                <w:sz w:val="20"/>
                <w:szCs w:val="20"/>
              </w:rPr>
              <w:t>․</w:t>
            </w:r>
          </w:p>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«1»՝ գրանցման հասցե</w:t>
            </w:r>
            <w:r w:rsidRPr="00AB05F0">
              <w:rPr>
                <w:rStyle w:val="Bodytext212pt"/>
                <w:rFonts w:ascii="Sylfaen" w:hAnsi="Sylfaen"/>
                <w:sz w:val="20"/>
                <w:szCs w:val="20"/>
                <w:lang w:val="en-US"/>
              </w:rPr>
              <w:t>ն</w:t>
            </w:r>
            <w:r w:rsidRPr="00AB05F0">
              <w:rPr>
                <w:rStyle w:val="Bodytext212pt"/>
                <w:rFonts w:ascii="Sylfaen" w:hAnsi="Sylfaen"/>
                <w:sz w:val="20"/>
                <w:szCs w:val="20"/>
              </w:rPr>
              <w:t>.</w:t>
            </w:r>
          </w:p>
        </w:tc>
      </w:tr>
      <w:tr w:rsidR="00B92549" w:rsidRPr="00AB05F0" w:rsidTr="00A27C71">
        <w:trPr>
          <w:jc w:val="center"/>
        </w:trPr>
        <w:tc>
          <w:tcPr>
            <w:tcW w:w="154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15</w:t>
            </w:r>
          </w:p>
        </w:tc>
        <w:tc>
          <w:tcPr>
            <w:tcW w:w="7794" w:type="dxa"/>
            <w:tcBorders>
              <w:top w:val="single" w:sz="4" w:space="0" w:color="auto"/>
              <w:left w:val="single" w:sz="4" w:space="0" w:color="auto"/>
              <w:bottom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left="138" w:right="-11"/>
              <w:jc w:val="left"/>
              <w:rPr>
                <w:rFonts w:ascii="Sylfaen" w:hAnsi="Sylfaen"/>
                <w:sz w:val="20"/>
                <w:szCs w:val="20"/>
              </w:rPr>
            </w:pPr>
            <w:r w:rsidRPr="00AB05F0">
              <w:rPr>
                <w:rStyle w:val="Bodytext212pt"/>
                <w:rFonts w:ascii="Sylfaen" w:hAnsi="Sylfaen"/>
                <w:sz w:val="20"/>
                <w:szCs w:val="20"/>
              </w:rPr>
              <w:t>«Ընդհանուր ռեսուրսի գրառման տեխնոլոգիական բնութագրերը» (ccdo:ResourceItemStatusDetails) վավերապայմանի կազմում «Թարմացման ամսաթիվը եւ ժամը» (csdo:UpdateDateTime) վավերապայմանը չի լրացվում</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AB05F0">
      <w:pPr>
        <w:pStyle w:val="Bodytext20"/>
        <w:shd w:val="clear" w:color="auto" w:fill="auto"/>
        <w:tabs>
          <w:tab w:val="left" w:pos="1134"/>
        </w:tabs>
        <w:spacing w:before="0" w:after="160" w:line="336" w:lineRule="auto"/>
        <w:ind w:right="-12" w:firstLine="567"/>
        <w:rPr>
          <w:rFonts w:ascii="Sylfaen" w:hAnsi="Sylfaen"/>
          <w:sz w:val="24"/>
          <w:szCs w:val="24"/>
        </w:rPr>
      </w:pPr>
      <w:r w:rsidRPr="00B92549">
        <w:rPr>
          <w:rFonts w:ascii="Sylfaen" w:hAnsi="Sylfaen"/>
          <w:sz w:val="24"/>
          <w:szCs w:val="24"/>
        </w:rPr>
        <w:t>2</w:t>
      </w:r>
      <w:r w:rsidR="009C2564">
        <w:rPr>
          <w:rFonts w:ascii="Sylfaen" w:hAnsi="Sylfaen"/>
          <w:sz w:val="24"/>
          <w:szCs w:val="24"/>
        </w:rPr>
        <w:t>6.</w:t>
      </w:r>
      <w:r w:rsidR="009C2564">
        <w:rPr>
          <w:rFonts w:ascii="Sylfaen" w:hAnsi="Sylfaen"/>
          <w:sz w:val="24"/>
          <w:szCs w:val="24"/>
        </w:rPr>
        <w:tab/>
      </w:r>
      <w:r w:rsidRPr="00B92549">
        <w:rPr>
          <w:rFonts w:ascii="Sylfaen" w:hAnsi="Sylfaen"/>
          <w:sz w:val="24"/>
          <w:szCs w:val="24"/>
        </w:rPr>
        <w:t xml:space="preserve">«Սորտերի միասնական ռեեստրից հանելու համար սորտերի մասին տեղեկություններ» </w:t>
      </w:r>
      <w:r w:rsidRPr="00B92549">
        <w:rPr>
          <w:rFonts w:ascii="Sylfaen" w:hAnsi="Sylfaen"/>
          <w:sz w:val="24"/>
          <w:szCs w:val="24"/>
          <w:lang w:eastAsia="en-US" w:bidi="en-US"/>
        </w:rPr>
        <w:t xml:space="preserve">(P.AS.01 .MSG.003) </w:t>
      </w:r>
      <w:r w:rsidRPr="00B92549">
        <w:rPr>
          <w:rFonts w:ascii="Sylfaen" w:hAnsi="Sylfaen"/>
          <w:sz w:val="24"/>
          <w:szCs w:val="24"/>
        </w:rPr>
        <w:t xml:space="preserve">հաղորդագրությամբ փոխանցվող «Սորտերի մասին տեղեկություններ» </w:t>
      </w:r>
      <w:r w:rsidRPr="00B92549">
        <w:rPr>
          <w:rFonts w:ascii="Sylfaen" w:hAnsi="Sylfaen"/>
          <w:sz w:val="24"/>
          <w:szCs w:val="24"/>
          <w:lang w:eastAsia="en-US" w:bidi="en-US"/>
        </w:rPr>
        <w:t>(R.SM.AS.0</w:t>
      </w:r>
      <w:r w:rsidRPr="00B92549">
        <w:rPr>
          <w:rFonts w:ascii="Sylfaen" w:hAnsi="Sylfaen"/>
          <w:sz w:val="24"/>
          <w:szCs w:val="24"/>
        </w:rPr>
        <w:t>1.001) էլեկտրոնային փաստաթղթերի (տեղեկությունների) վավերապայմանների լրացմանը ներկայացվող պահանջները բերված են 15-րդ աղյուսակում:</w:t>
      </w:r>
    </w:p>
    <w:p w:rsidR="00B92549" w:rsidRPr="00B92549" w:rsidRDefault="00B92549" w:rsidP="00AB05F0">
      <w:pPr>
        <w:spacing w:after="160" w:line="336" w:lineRule="auto"/>
        <w:jc w:val="both"/>
        <w:rPr>
          <w:rFonts w:ascii="Sylfaen" w:eastAsia="Times New Roman" w:hAnsi="Sylfaen" w:cs="Times New Roman"/>
        </w:rPr>
      </w:pPr>
      <w:r w:rsidRPr="00B92549">
        <w:rPr>
          <w:rFonts w:ascii="Sylfaen" w:hAnsi="Sylfaen"/>
        </w:rPr>
        <w:br w:type="page"/>
      </w:r>
    </w:p>
    <w:p w:rsidR="00B92549" w:rsidRPr="00B92549" w:rsidRDefault="00B92549" w:rsidP="00AB05F0">
      <w:pPr>
        <w:pStyle w:val="Bodytext20"/>
        <w:shd w:val="clear" w:color="auto" w:fill="auto"/>
        <w:spacing w:before="0" w:after="160" w:line="336" w:lineRule="auto"/>
        <w:ind w:right="-12"/>
        <w:jc w:val="right"/>
        <w:rPr>
          <w:rFonts w:ascii="Sylfaen" w:hAnsi="Sylfaen"/>
          <w:sz w:val="24"/>
          <w:szCs w:val="24"/>
        </w:rPr>
      </w:pPr>
      <w:r w:rsidRPr="00B92549">
        <w:rPr>
          <w:rStyle w:val="Bodytext11"/>
          <w:rFonts w:ascii="Sylfaen" w:hAnsi="Sylfaen"/>
          <w:sz w:val="24"/>
          <w:szCs w:val="24"/>
        </w:rPr>
        <w:lastRenderedPageBreak/>
        <w:t>Աղյուսակ</w:t>
      </w:r>
      <w:r>
        <w:rPr>
          <w:rStyle w:val="Bodytext11"/>
          <w:rFonts w:ascii="Sylfaen" w:hAnsi="Sylfaen"/>
          <w:sz w:val="24"/>
          <w:szCs w:val="24"/>
        </w:rPr>
        <w:t xml:space="preserve"> </w:t>
      </w:r>
      <w:r w:rsidR="00AF60E0" w:rsidRPr="00B92549">
        <w:rPr>
          <w:rFonts w:ascii="Sylfaen" w:hAnsi="Sylfaen"/>
          <w:sz w:val="24"/>
          <w:szCs w:val="24"/>
        </w:rPr>
        <w:fldChar w:fldCharType="begin"/>
      </w:r>
      <w:r w:rsidRPr="00B92549">
        <w:rPr>
          <w:rFonts w:ascii="Sylfaen" w:hAnsi="Sylfaen"/>
          <w:sz w:val="24"/>
          <w:szCs w:val="24"/>
        </w:rPr>
        <w:instrText xml:space="preserve"> PAGE \* MERGEFORMAT </w:instrText>
      </w:r>
      <w:r w:rsidR="00AF60E0" w:rsidRPr="00B92549">
        <w:rPr>
          <w:rFonts w:ascii="Sylfaen" w:hAnsi="Sylfaen"/>
          <w:sz w:val="24"/>
          <w:szCs w:val="24"/>
        </w:rPr>
        <w:fldChar w:fldCharType="separate"/>
      </w:r>
      <w:r w:rsidRPr="00B92549">
        <w:rPr>
          <w:rStyle w:val="Bodytext11"/>
          <w:rFonts w:ascii="Sylfaen" w:hAnsi="Sylfaen"/>
          <w:sz w:val="24"/>
          <w:szCs w:val="24"/>
        </w:rPr>
        <w:t>15</w:t>
      </w:r>
      <w:r w:rsidR="00AF60E0" w:rsidRPr="00B92549">
        <w:rPr>
          <w:rFonts w:ascii="Sylfaen" w:hAnsi="Sylfaen"/>
          <w:sz w:val="24"/>
          <w:szCs w:val="24"/>
        </w:rPr>
        <w:fldChar w:fldCharType="end"/>
      </w:r>
    </w:p>
    <w:p w:rsidR="00B92549" w:rsidRPr="00B92549" w:rsidRDefault="00B92549" w:rsidP="00AB05F0">
      <w:pPr>
        <w:pStyle w:val="Bodytext20"/>
        <w:shd w:val="clear" w:color="auto" w:fill="auto"/>
        <w:spacing w:before="0" w:after="160" w:line="336" w:lineRule="auto"/>
        <w:ind w:right="-12"/>
        <w:jc w:val="center"/>
        <w:rPr>
          <w:rFonts w:ascii="Sylfaen" w:hAnsi="Sylfaen"/>
          <w:sz w:val="24"/>
          <w:szCs w:val="24"/>
        </w:rPr>
      </w:pPr>
      <w:r w:rsidRPr="00B92549">
        <w:rPr>
          <w:rFonts w:ascii="Sylfaen" w:hAnsi="Sylfaen"/>
          <w:sz w:val="24"/>
          <w:szCs w:val="24"/>
        </w:rPr>
        <w:t xml:space="preserve">«Սորտերի միասնական ռեեստրից հանելու համար սորտերի մասին տեղեկություններ» </w:t>
      </w:r>
      <w:r w:rsidRPr="00B92549">
        <w:rPr>
          <w:rFonts w:ascii="Sylfaen" w:hAnsi="Sylfaen"/>
          <w:sz w:val="24"/>
          <w:szCs w:val="24"/>
          <w:lang w:eastAsia="en-US" w:bidi="en-US"/>
        </w:rPr>
        <w:t xml:space="preserve">(P.AS.01 .MSG.003) </w:t>
      </w:r>
      <w:r w:rsidRPr="00B92549">
        <w:rPr>
          <w:rFonts w:ascii="Sylfaen" w:hAnsi="Sylfaen"/>
          <w:sz w:val="24"/>
          <w:szCs w:val="24"/>
        </w:rPr>
        <w:t>հաղորդագրությամբ փոխանցվող «Սորտերի մասին տեղեկություններ»</w:t>
      </w:r>
      <w:r>
        <w:rPr>
          <w:rFonts w:ascii="Sylfaen" w:hAnsi="Sylfaen"/>
          <w:sz w:val="24"/>
          <w:szCs w:val="24"/>
        </w:rPr>
        <w:t xml:space="preserve"> </w:t>
      </w:r>
      <w:r w:rsidRPr="00B92549">
        <w:rPr>
          <w:rFonts w:ascii="Sylfaen" w:hAnsi="Sylfaen"/>
          <w:sz w:val="24"/>
          <w:szCs w:val="24"/>
          <w:lang w:eastAsia="en-US" w:bidi="en-US"/>
        </w:rPr>
        <w:t>(R.SM.AS.0</w:t>
      </w:r>
      <w:r w:rsidRPr="00B92549">
        <w:rPr>
          <w:rFonts w:ascii="Sylfaen" w:hAnsi="Sylfaen"/>
          <w:sz w:val="24"/>
          <w:szCs w:val="24"/>
        </w:rPr>
        <w:t>1.001)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8"/>
        <w:gridCol w:w="7826"/>
      </w:tblGrid>
      <w:tr w:rsidR="00B92549" w:rsidRPr="00AB05F0" w:rsidTr="00B92549">
        <w:trPr>
          <w:tblHeader/>
          <w:jc w:val="center"/>
        </w:trPr>
        <w:tc>
          <w:tcPr>
            <w:tcW w:w="1588" w:type="dxa"/>
            <w:tcBorders>
              <w:top w:val="single" w:sz="4" w:space="0" w:color="auto"/>
              <w:lef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Պահանջի ծածկագիրը</w:t>
            </w:r>
          </w:p>
        </w:tc>
        <w:tc>
          <w:tcPr>
            <w:tcW w:w="7826" w:type="dxa"/>
            <w:tcBorders>
              <w:top w:val="single" w:sz="4" w:space="0" w:color="auto"/>
              <w:left w:val="single" w:sz="4" w:space="0" w:color="auto"/>
              <w:righ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Պահանջի ձեւակերպումը</w:t>
            </w:r>
          </w:p>
        </w:tc>
      </w:tr>
      <w:tr w:rsidR="00B92549" w:rsidRPr="00AB05F0" w:rsidTr="00B92549">
        <w:trPr>
          <w:jc w:val="center"/>
        </w:trPr>
        <w:tc>
          <w:tcPr>
            <w:tcW w:w="1588" w:type="dxa"/>
            <w:tcBorders>
              <w:top w:val="single" w:sz="4" w:space="0" w:color="auto"/>
              <w:lef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1</w:t>
            </w:r>
          </w:p>
        </w:tc>
        <w:tc>
          <w:tcPr>
            <w:tcW w:w="782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left="134" w:right="-11"/>
              <w:jc w:val="left"/>
              <w:rPr>
                <w:rFonts w:ascii="Sylfaen" w:hAnsi="Sylfaen"/>
                <w:sz w:val="20"/>
                <w:szCs w:val="20"/>
              </w:rPr>
            </w:pPr>
            <w:r w:rsidRPr="00AB05F0">
              <w:rPr>
                <w:rStyle w:val="Bodytext212pt"/>
                <w:rFonts w:ascii="Sylfaen" w:hAnsi="Sylfaen"/>
                <w:sz w:val="20"/>
                <w:szCs w:val="20"/>
              </w:rPr>
              <w:t>«Սորտը» (smcdo:PlantVarietyDetails) վավերապայմանը պետք է պարունակի 1 արժեքը</w:t>
            </w:r>
          </w:p>
        </w:tc>
      </w:tr>
      <w:tr w:rsidR="00B92549" w:rsidRPr="00AB05F0" w:rsidTr="00B92549">
        <w:trPr>
          <w:jc w:val="center"/>
        </w:trPr>
        <w:tc>
          <w:tcPr>
            <w:tcW w:w="1588"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2</w:t>
            </w:r>
          </w:p>
        </w:tc>
        <w:tc>
          <w:tcPr>
            <w:tcW w:w="782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left="134" w:right="-11"/>
              <w:jc w:val="left"/>
              <w:rPr>
                <w:rFonts w:ascii="Sylfaen" w:hAnsi="Sylfaen"/>
                <w:sz w:val="20"/>
                <w:szCs w:val="20"/>
              </w:rPr>
            </w:pPr>
            <w:r w:rsidRPr="00AB05F0">
              <w:rPr>
                <w:rStyle w:val="Bodytext212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ամսաթիվը եւ ժամը» (csdo:StartDateTime) վավերապայմանը պետք է լրացված լինի</w:t>
            </w:r>
          </w:p>
        </w:tc>
      </w:tr>
      <w:tr w:rsidR="00B92549" w:rsidRPr="00AB05F0" w:rsidTr="00B92549">
        <w:trPr>
          <w:jc w:val="center"/>
        </w:trPr>
        <w:tc>
          <w:tcPr>
            <w:tcW w:w="1588"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3</w:t>
            </w:r>
          </w:p>
        </w:tc>
        <w:tc>
          <w:tcPr>
            <w:tcW w:w="782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left="134" w:right="-11"/>
              <w:jc w:val="left"/>
              <w:rPr>
                <w:rFonts w:ascii="Sylfaen" w:hAnsi="Sylfaen"/>
                <w:sz w:val="20"/>
                <w:szCs w:val="20"/>
              </w:rPr>
            </w:pPr>
            <w:r w:rsidRPr="00AB05F0">
              <w:rPr>
                <w:rStyle w:val="Bodytext212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վավերապայմանը պետք է լրացված լինի</w:t>
            </w:r>
          </w:p>
        </w:tc>
      </w:tr>
      <w:tr w:rsidR="00B92549" w:rsidRPr="00AB05F0" w:rsidTr="00B92549">
        <w:trPr>
          <w:jc w:val="center"/>
        </w:trPr>
        <w:tc>
          <w:tcPr>
            <w:tcW w:w="1588"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4</w:t>
            </w:r>
          </w:p>
        </w:tc>
        <w:tc>
          <w:tcPr>
            <w:tcW w:w="782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left="134" w:right="-11"/>
              <w:jc w:val="left"/>
              <w:rPr>
                <w:rFonts w:ascii="Sylfaen" w:hAnsi="Sylfaen"/>
                <w:sz w:val="20"/>
                <w:szCs w:val="20"/>
              </w:rPr>
            </w:pPr>
            <w:r w:rsidRPr="00AB05F0">
              <w:rPr>
                <w:rStyle w:val="Bodytext212pt"/>
                <w:rFonts w:ascii="Sylfaen" w:hAnsi="Sylfaen"/>
                <w:sz w:val="20"/>
                <w:szCs w:val="20"/>
              </w:rPr>
              <w:t xml:space="preserve">«Ընդհանուր ռեսուրսի գրառման տեխնոլոգիական բնութագրերը» (ccdo:ResourceItemStatusDetails) բարդ վավերապայմանի կազմում «Ավարտի ամսաթիվը եւ ժամը» (csdo:EndDateTime) վավերապայմանի արժեքը պետք է ավելի լինի «Ընդհանուր ռեսուրսի գրառման տեխնոլոգիական բնութագրերը» (ccdo:ResourceItemStatusDetails) բարդ վավերապայմանի կազմում «Մեկնարկի ամսաթիվը եւ ժամը» վավերապայմանի արժեքից </w:t>
            </w:r>
          </w:p>
        </w:tc>
      </w:tr>
      <w:tr w:rsidR="00B92549" w:rsidRPr="00AB05F0" w:rsidTr="00B92549">
        <w:trPr>
          <w:jc w:val="center"/>
        </w:trPr>
        <w:tc>
          <w:tcPr>
            <w:tcW w:w="1588" w:type="dxa"/>
            <w:tcBorders>
              <w:top w:val="single" w:sz="4" w:space="0" w:color="auto"/>
              <w:left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5</w:t>
            </w:r>
          </w:p>
        </w:tc>
        <w:tc>
          <w:tcPr>
            <w:tcW w:w="7826" w:type="dxa"/>
            <w:tcBorders>
              <w:top w:val="single" w:sz="4" w:space="0" w:color="auto"/>
              <w:left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left="134" w:right="-11"/>
              <w:jc w:val="left"/>
              <w:rPr>
                <w:rFonts w:ascii="Sylfaen" w:hAnsi="Sylfaen"/>
                <w:sz w:val="20"/>
                <w:szCs w:val="20"/>
              </w:rPr>
            </w:pPr>
            <w:r w:rsidRPr="00AB05F0">
              <w:rPr>
                <w:rStyle w:val="Bodytext212pt"/>
                <w:rFonts w:ascii="Sylfaen" w:hAnsi="Sylfaen"/>
                <w:sz w:val="20"/>
                <w:szCs w:val="20"/>
              </w:rPr>
              <w:t>Սորտերի միասնական ռեեստրում արդեն պետք է պարունակվի գրառում, որն ունի նույն արժեքը, ինչ «Ազգային ռեեստրում սորտի գրանցման համարը» (smsdo:PlantVarietyId), «Երկրի ծածկագիրը» (csdo:UnifiedCountryCode) վավերապայմանները «Սորտը» (smcdo:PlantVarietyDetails) բարդ վավերապայմանի կազմում, «Մեկնարկի ամսաթիվը եւ ժամը» (csdo:StartDateTime) «Ընդհանուր ռեսուրսի գրառման տեխնոլոգիական բնութագրերը» (ccdo:ResourceltemStatusDetails) բարդ վավերապայմանի կազմում, ինչպես նաեւ «Ավարտի ամսաթիվը եւ ժամը» (csdo:EndDateTime) չլրացված վավերապայմանը «Ընդհանուր ռեսուրսի գրառման տեխնոլոգիական բնութագրերը» (ccdo:ResourceltemStatusDetails) բարդ վավերապայմանի կազմում</w:t>
            </w:r>
          </w:p>
        </w:tc>
      </w:tr>
      <w:tr w:rsidR="00B92549" w:rsidRPr="00AB05F0" w:rsidTr="00B92549">
        <w:trPr>
          <w:jc w:val="center"/>
        </w:trPr>
        <w:tc>
          <w:tcPr>
            <w:tcW w:w="1588" w:type="dxa"/>
            <w:tcBorders>
              <w:top w:val="single" w:sz="4" w:space="0" w:color="auto"/>
              <w:left w:val="single" w:sz="4" w:space="0" w:color="auto"/>
              <w:bottom w:val="single" w:sz="4" w:space="0" w:color="auto"/>
            </w:tcBorders>
            <w:shd w:val="clear" w:color="auto" w:fill="FFFFFF"/>
          </w:tcPr>
          <w:p w:rsidR="00B92549" w:rsidRPr="00AB05F0" w:rsidRDefault="00B92549" w:rsidP="00A27C71">
            <w:pPr>
              <w:pStyle w:val="Bodytext20"/>
              <w:shd w:val="clear" w:color="auto" w:fill="auto"/>
              <w:spacing w:before="0" w:after="120" w:line="240" w:lineRule="auto"/>
              <w:ind w:right="-11"/>
              <w:jc w:val="center"/>
              <w:rPr>
                <w:rFonts w:ascii="Sylfaen" w:hAnsi="Sylfaen"/>
                <w:sz w:val="20"/>
                <w:szCs w:val="20"/>
              </w:rPr>
            </w:pPr>
            <w:r w:rsidRPr="00AB05F0">
              <w:rPr>
                <w:rStyle w:val="Bodytext212pt"/>
                <w:rFonts w:ascii="Sylfaen" w:hAnsi="Sylfaen"/>
                <w:sz w:val="20"/>
                <w:szCs w:val="20"/>
              </w:rPr>
              <w:t>6</w:t>
            </w:r>
          </w:p>
        </w:tc>
        <w:tc>
          <w:tcPr>
            <w:tcW w:w="7826" w:type="dxa"/>
            <w:tcBorders>
              <w:top w:val="single" w:sz="4" w:space="0" w:color="auto"/>
              <w:left w:val="single" w:sz="4" w:space="0" w:color="auto"/>
              <w:bottom w:val="single" w:sz="4" w:space="0" w:color="auto"/>
              <w:right w:val="single" w:sz="4" w:space="0" w:color="auto"/>
            </w:tcBorders>
            <w:shd w:val="clear" w:color="auto" w:fill="FFFFFF"/>
            <w:vAlign w:val="center"/>
          </w:tcPr>
          <w:p w:rsidR="00B92549" w:rsidRPr="00AB05F0" w:rsidRDefault="00B92549" w:rsidP="00A27C71">
            <w:pPr>
              <w:pStyle w:val="Bodytext20"/>
              <w:shd w:val="clear" w:color="auto" w:fill="auto"/>
              <w:spacing w:before="0" w:after="120" w:line="240" w:lineRule="auto"/>
              <w:ind w:left="134" w:right="-11"/>
              <w:jc w:val="left"/>
              <w:rPr>
                <w:rFonts w:ascii="Sylfaen" w:hAnsi="Sylfaen"/>
                <w:sz w:val="20"/>
                <w:szCs w:val="20"/>
              </w:rPr>
            </w:pPr>
            <w:r w:rsidRPr="00AB05F0">
              <w:rPr>
                <w:rStyle w:val="Bodytext212pt"/>
                <w:rFonts w:ascii="Sylfaen" w:hAnsi="Sylfaen"/>
                <w:sz w:val="20"/>
                <w:szCs w:val="20"/>
              </w:rPr>
              <w:t>«Ընդհանուր ռեսուրսի գրառման տեխնոլոգիական բնութագրերը» (ccdo:ResourceItemStatusDetails) վավերապայմանի կազմում «Թարմացման ամսաթիվը եւ ժամը» (csdo:UpdateDateTime) վավերապայմանը չի լրացվում</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AB05F0">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2</w:t>
      </w:r>
      <w:r w:rsidR="009C2564">
        <w:rPr>
          <w:rFonts w:ascii="Sylfaen" w:hAnsi="Sylfaen"/>
          <w:sz w:val="24"/>
          <w:szCs w:val="24"/>
        </w:rPr>
        <w:t>7.</w:t>
      </w:r>
      <w:r w:rsidR="009C2564">
        <w:rPr>
          <w:rFonts w:ascii="Sylfaen" w:hAnsi="Sylfaen"/>
          <w:sz w:val="24"/>
          <w:szCs w:val="24"/>
        </w:rPr>
        <w:tab/>
      </w:r>
      <w:r w:rsidRPr="00B92549">
        <w:rPr>
          <w:rFonts w:ascii="Sylfaen" w:hAnsi="Sylfaen"/>
          <w:sz w:val="24"/>
          <w:szCs w:val="24"/>
        </w:rPr>
        <w:t xml:space="preserve">«Սորտերի միասնական ռեեստրից տեղեկությունների հարցում» </w:t>
      </w:r>
      <w:r w:rsidRPr="00B92549">
        <w:rPr>
          <w:rFonts w:ascii="Sylfaen" w:hAnsi="Sylfaen"/>
          <w:sz w:val="24"/>
          <w:szCs w:val="24"/>
          <w:lang w:eastAsia="en-US" w:bidi="en-US"/>
        </w:rPr>
        <w:t xml:space="preserve">(P.AS.01.MSG.007) </w:t>
      </w:r>
      <w:r w:rsidRPr="00B92549">
        <w:rPr>
          <w:rFonts w:ascii="Sylfaen" w:hAnsi="Sylfaen"/>
          <w:sz w:val="24"/>
          <w:szCs w:val="24"/>
        </w:rPr>
        <w:t xml:space="preserve">հաղորդագրությամբ փոխանցվող «Սորտերի միասնական ռեեստրի արդիականացման վիճակ» </w:t>
      </w:r>
      <w:r w:rsidRPr="00B92549">
        <w:rPr>
          <w:rFonts w:ascii="Sylfaen" w:hAnsi="Sylfaen"/>
          <w:sz w:val="24"/>
          <w:szCs w:val="24"/>
          <w:lang w:eastAsia="en-US" w:bidi="en-US"/>
        </w:rPr>
        <w:t>(R.SM.AS.01</w:t>
      </w:r>
      <w:r w:rsidRPr="00B92549">
        <w:rPr>
          <w:rFonts w:ascii="Sylfaen" w:hAnsi="Sylfaen"/>
          <w:sz w:val="24"/>
          <w:szCs w:val="24"/>
        </w:rPr>
        <w:t>.002) էլեկտրոնային փաստաթղթերի (տեղեկությունների) վավերապայմանների լրացմանը ներկայացվող պահանջները բերված են 16-րդ աղյուսակում։</w:t>
      </w:r>
    </w:p>
    <w:p w:rsidR="00B92549" w:rsidRPr="00B92549" w:rsidRDefault="00B92549" w:rsidP="00BA680C">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lastRenderedPageBreak/>
        <w:t>Աղյուսակ</w:t>
      </w:r>
      <w:r>
        <w:rPr>
          <w:rFonts w:ascii="Sylfaen" w:hAnsi="Sylfaen"/>
          <w:sz w:val="24"/>
          <w:szCs w:val="24"/>
        </w:rPr>
        <w:t xml:space="preserve"> </w:t>
      </w:r>
      <w:r w:rsidR="00AF60E0" w:rsidRPr="00B92549">
        <w:rPr>
          <w:rFonts w:ascii="Sylfaen" w:hAnsi="Sylfaen"/>
          <w:sz w:val="24"/>
          <w:szCs w:val="24"/>
        </w:rPr>
        <w:fldChar w:fldCharType="begin"/>
      </w:r>
      <w:r w:rsidRPr="00B92549">
        <w:rPr>
          <w:rFonts w:ascii="Sylfaen" w:hAnsi="Sylfaen"/>
          <w:sz w:val="24"/>
          <w:szCs w:val="24"/>
        </w:rPr>
        <w:instrText xml:space="preserve"> PAGE \* MERGEFORMAT </w:instrText>
      </w:r>
      <w:r w:rsidR="00AF60E0" w:rsidRPr="00B92549">
        <w:rPr>
          <w:rFonts w:ascii="Sylfaen" w:hAnsi="Sylfaen"/>
          <w:sz w:val="24"/>
          <w:szCs w:val="24"/>
        </w:rPr>
        <w:fldChar w:fldCharType="separate"/>
      </w:r>
      <w:r w:rsidRPr="00B92549">
        <w:rPr>
          <w:rFonts w:ascii="Sylfaen" w:hAnsi="Sylfaen"/>
          <w:sz w:val="24"/>
          <w:szCs w:val="24"/>
        </w:rPr>
        <w:t>16</w:t>
      </w:r>
      <w:r w:rsidR="00AF60E0" w:rsidRPr="00B92549">
        <w:rPr>
          <w:rFonts w:ascii="Sylfaen" w:hAnsi="Sylfaen"/>
          <w:sz w:val="24"/>
          <w:szCs w:val="24"/>
        </w:rPr>
        <w:fldChar w:fldCharType="end"/>
      </w:r>
    </w:p>
    <w:p w:rsidR="00B92549" w:rsidRPr="00B92549" w:rsidRDefault="00B92549" w:rsidP="00BA680C">
      <w:pPr>
        <w:pStyle w:val="Tablecaption0"/>
        <w:shd w:val="clear" w:color="auto" w:fill="auto"/>
        <w:spacing w:after="160" w:line="360" w:lineRule="auto"/>
        <w:ind w:right="-12"/>
        <w:jc w:val="center"/>
        <w:rPr>
          <w:rFonts w:ascii="Sylfaen" w:hAnsi="Sylfaen"/>
          <w:sz w:val="24"/>
          <w:szCs w:val="24"/>
        </w:rPr>
      </w:pPr>
      <w:r w:rsidRPr="00B92549">
        <w:rPr>
          <w:rFonts w:ascii="Sylfaen" w:hAnsi="Sylfaen"/>
          <w:sz w:val="24"/>
          <w:szCs w:val="24"/>
        </w:rPr>
        <w:t xml:space="preserve">«Սորտերի միասնական ռեեստրից տեղեկությունների հարցում» </w:t>
      </w:r>
      <w:r w:rsidRPr="00B92549">
        <w:rPr>
          <w:rFonts w:ascii="Sylfaen" w:hAnsi="Sylfaen"/>
          <w:sz w:val="24"/>
          <w:szCs w:val="24"/>
          <w:lang w:eastAsia="en-US" w:bidi="en-US"/>
        </w:rPr>
        <w:t xml:space="preserve">(P.AS.01.MSG.007) </w:t>
      </w:r>
      <w:r w:rsidRPr="00B92549">
        <w:rPr>
          <w:rFonts w:ascii="Sylfaen" w:hAnsi="Sylfaen"/>
          <w:sz w:val="24"/>
          <w:szCs w:val="24"/>
        </w:rPr>
        <w:t xml:space="preserve">հաղորդագրությամբ փոխանցվող «Սորտերի միասնական ռեեստրի արդիականացման վիճակ» </w:t>
      </w:r>
      <w:r w:rsidRPr="00B92549">
        <w:rPr>
          <w:rFonts w:ascii="Sylfaen" w:hAnsi="Sylfaen"/>
          <w:sz w:val="24"/>
          <w:szCs w:val="24"/>
          <w:lang w:eastAsia="en-US" w:bidi="en-US"/>
        </w:rPr>
        <w:t>(R.SM.AS.</w:t>
      </w:r>
      <w:r w:rsidRPr="00B92549">
        <w:rPr>
          <w:rFonts w:ascii="Sylfaen" w:hAnsi="Sylfaen"/>
          <w:sz w:val="24"/>
          <w:szCs w:val="24"/>
        </w:rPr>
        <w:t>01.002)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7805"/>
      </w:tblGrid>
      <w:tr w:rsidR="00B92549" w:rsidRPr="00BA680C" w:rsidTr="00B92549">
        <w:trPr>
          <w:jc w:val="center"/>
        </w:trPr>
        <w:tc>
          <w:tcPr>
            <w:tcW w:w="1570" w:type="dxa"/>
            <w:tcBorders>
              <w:top w:val="single" w:sz="4" w:space="0" w:color="auto"/>
              <w:lef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Պահանջի ձեւակերպումը</w:t>
            </w:r>
          </w:p>
        </w:tc>
      </w:tr>
      <w:tr w:rsidR="00B92549" w:rsidRPr="00BA680C" w:rsidTr="00B92549">
        <w:trPr>
          <w:jc w:val="center"/>
        </w:trPr>
        <w:tc>
          <w:tcPr>
            <w:tcW w:w="1570" w:type="dxa"/>
            <w:tcBorders>
              <w:top w:val="single" w:sz="4" w:space="0" w:color="auto"/>
              <w:lef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եթե «Պահանջվող գրառումների քանակը» (smsdo:RecordQuantity) վավերապայմանը լրացվել է, ապա դրա արժեքը չպետք է գերազանցի 5000 գրառումը</w:t>
            </w:r>
          </w:p>
        </w:tc>
      </w:tr>
      <w:tr w:rsidR="00B92549" w:rsidRPr="00BA680C" w:rsidTr="00B92549">
        <w:trPr>
          <w:jc w:val="center"/>
        </w:trPr>
        <w:tc>
          <w:tcPr>
            <w:tcW w:w="1570" w:type="dxa"/>
            <w:tcBorders>
              <w:top w:val="single" w:sz="4" w:space="0" w:color="auto"/>
              <w:lef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«Թարմացման ամսաթիվը եւ ժամը» (csdo:UpdateDateTime) վավերապայմանը պետք է լրացվի</w:t>
            </w:r>
          </w:p>
        </w:tc>
      </w:tr>
      <w:tr w:rsidR="00B92549" w:rsidRPr="00BA680C" w:rsidTr="00B92549">
        <w:trPr>
          <w:jc w:val="center"/>
        </w:trPr>
        <w:tc>
          <w:tcPr>
            <w:tcW w:w="1570" w:type="dxa"/>
            <w:tcBorders>
              <w:top w:val="single" w:sz="4" w:space="0" w:color="auto"/>
              <w:left w:val="single" w:sz="4" w:space="0" w:color="auto"/>
              <w:bottom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3</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«Մեկնարկի ամսաթիվը եւ ժամը» (csdo:StartDateTime) եւ «Ավարտի ամսաթիվը եւ ժամը» (csdo:EndDateTime) վավերապայմանները չեն լրացվում</w:t>
            </w:r>
          </w:p>
        </w:tc>
      </w:tr>
    </w:tbl>
    <w:p w:rsidR="00B92549" w:rsidRPr="00B92549" w:rsidRDefault="00B92549" w:rsidP="00B92549">
      <w:pPr>
        <w:spacing w:after="160" w:line="360" w:lineRule="auto"/>
        <w:ind w:right="-12"/>
        <w:jc w:val="both"/>
        <w:rPr>
          <w:rFonts w:ascii="Sylfaen" w:hAnsi="Sylfaen"/>
        </w:rPr>
      </w:pPr>
    </w:p>
    <w:p w:rsidR="00B92549" w:rsidRPr="00123DB3" w:rsidRDefault="00B92549" w:rsidP="00BA680C">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2</w:t>
      </w:r>
      <w:r w:rsidR="009C2564">
        <w:rPr>
          <w:rFonts w:ascii="Sylfaen" w:hAnsi="Sylfaen"/>
          <w:sz w:val="24"/>
          <w:szCs w:val="24"/>
        </w:rPr>
        <w:t>8.</w:t>
      </w:r>
      <w:r w:rsidR="009C2564">
        <w:rPr>
          <w:rFonts w:ascii="Sylfaen" w:hAnsi="Sylfaen"/>
          <w:sz w:val="24"/>
          <w:szCs w:val="24"/>
        </w:rPr>
        <w:tab/>
      </w:r>
      <w:r w:rsidRPr="00B92549">
        <w:rPr>
          <w:rFonts w:ascii="Sylfaen" w:hAnsi="Sylfaen"/>
          <w:sz w:val="24"/>
          <w:szCs w:val="24"/>
        </w:rPr>
        <w:t>«Սորտերի միասնական ռեեստրում փոփոխված</w:t>
      </w:r>
      <w:r>
        <w:rPr>
          <w:rFonts w:ascii="Sylfaen" w:hAnsi="Sylfaen"/>
          <w:sz w:val="24"/>
          <w:szCs w:val="24"/>
        </w:rPr>
        <w:t xml:space="preserve"> </w:t>
      </w:r>
      <w:r w:rsidRPr="00B92549">
        <w:rPr>
          <w:rFonts w:ascii="Sylfaen" w:hAnsi="Sylfaen"/>
          <w:sz w:val="24"/>
          <w:szCs w:val="24"/>
        </w:rPr>
        <w:t xml:space="preserve">տեղեկությունների հարցում» </w:t>
      </w:r>
      <w:r w:rsidRPr="00B92549">
        <w:rPr>
          <w:rFonts w:ascii="Sylfaen" w:hAnsi="Sylfaen"/>
          <w:sz w:val="24"/>
          <w:szCs w:val="24"/>
          <w:lang w:eastAsia="en-US" w:bidi="en-US"/>
        </w:rPr>
        <w:t xml:space="preserve">(P.AS.01.MSG.010) </w:t>
      </w:r>
      <w:r w:rsidRPr="00B92549">
        <w:rPr>
          <w:rFonts w:ascii="Sylfaen" w:hAnsi="Sylfaen"/>
          <w:sz w:val="24"/>
          <w:szCs w:val="24"/>
        </w:rPr>
        <w:t xml:space="preserve">հաղորդագրությամբ փոխանցվող «Սորտերի միասնական ռեեստրի արդիականացման վիճակ» </w:t>
      </w:r>
      <w:r w:rsidRPr="00B92549">
        <w:rPr>
          <w:rFonts w:ascii="Sylfaen" w:hAnsi="Sylfaen"/>
          <w:sz w:val="24"/>
          <w:szCs w:val="24"/>
          <w:lang w:eastAsia="en-US" w:bidi="en-US"/>
        </w:rPr>
        <w:t>(R.SM.AS.01.002)</w:t>
      </w:r>
      <w:r w:rsidRPr="00B92549" w:rsidDel="00812153">
        <w:rPr>
          <w:rFonts w:ascii="Sylfaen" w:hAnsi="Sylfaen"/>
          <w:sz w:val="24"/>
          <w:szCs w:val="24"/>
        </w:rPr>
        <w:t xml:space="preserve"> </w:t>
      </w:r>
      <w:r w:rsidRPr="00B92549">
        <w:rPr>
          <w:rFonts w:ascii="Sylfaen" w:hAnsi="Sylfaen"/>
          <w:sz w:val="24"/>
          <w:szCs w:val="24"/>
        </w:rPr>
        <w:t>էլեկտրոնային փաստաթղթերի (տեղեկությունների) վավերապայմանների լրացմանը ներկայացվող պահանջները բերված են 17-րդ աղյուսակում։</w:t>
      </w:r>
    </w:p>
    <w:p w:rsidR="00A27C71" w:rsidRPr="00123DB3" w:rsidRDefault="00A27C71" w:rsidP="00BA680C">
      <w:pPr>
        <w:pStyle w:val="Bodytext20"/>
        <w:shd w:val="clear" w:color="auto" w:fill="auto"/>
        <w:tabs>
          <w:tab w:val="left" w:pos="1134"/>
        </w:tabs>
        <w:spacing w:before="0" w:after="160" w:line="360" w:lineRule="auto"/>
        <w:ind w:right="-12" w:firstLine="567"/>
        <w:rPr>
          <w:rFonts w:ascii="Sylfaen" w:hAnsi="Sylfaen"/>
          <w:sz w:val="24"/>
          <w:szCs w:val="24"/>
        </w:rPr>
      </w:pPr>
    </w:p>
    <w:p w:rsidR="00A27C71" w:rsidRDefault="00A27C71">
      <w:pPr>
        <w:rPr>
          <w:rFonts w:ascii="Sylfaen" w:hAnsi="Sylfaen"/>
        </w:rPr>
      </w:pPr>
      <w:r>
        <w:rPr>
          <w:rFonts w:ascii="Sylfaen" w:hAnsi="Sylfaen"/>
        </w:rPr>
        <w:br w:type="page"/>
      </w:r>
    </w:p>
    <w:p w:rsidR="00B92549" w:rsidRPr="00B92549" w:rsidRDefault="00B92549" w:rsidP="00BA680C">
      <w:pPr>
        <w:pStyle w:val="Bodytext20"/>
        <w:shd w:val="clear" w:color="auto" w:fill="auto"/>
        <w:spacing w:before="0" w:after="160" w:line="360" w:lineRule="auto"/>
        <w:ind w:right="-12"/>
        <w:jc w:val="right"/>
        <w:rPr>
          <w:rFonts w:ascii="Sylfaen" w:hAnsi="Sylfaen"/>
          <w:sz w:val="24"/>
          <w:szCs w:val="24"/>
        </w:rPr>
      </w:pPr>
      <w:r w:rsidRPr="00B92549">
        <w:rPr>
          <w:rFonts w:ascii="Sylfaen" w:hAnsi="Sylfaen"/>
          <w:sz w:val="24"/>
          <w:szCs w:val="24"/>
        </w:rPr>
        <w:lastRenderedPageBreak/>
        <w:t>Աղյուսակ 17</w:t>
      </w:r>
    </w:p>
    <w:p w:rsidR="00B92549" w:rsidRPr="00B92549" w:rsidRDefault="00B92549" w:rsidP="00BA680C">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«Սորտերի միասնական ռեեստրում փոփոխված</w:t>
      </w:r>
      <w:r>
        <w:rPr>
          <w:rFonts w:ascii="Sylfaen" w:hAnsi="Sylfaen"/>
          <w:sz w:val="24"/>
          <w:szCs w:val="24"/>
        </w:rPr>
        <w:t xml:space="preserve"> </w:t>
      </w:r>
      <w:r w:rsidRPr="00B92549">
        <w:rPr>
          <w:rFonts w:ascii="Sylfaen" w:hAnsi="Sylfaen"/>
          <w:sz w:val="24"/>
          <w:szCs w:val="24"/>
        </w:rPr>
        <w:t xml:space="preserve">տեղեկությունների հարցում» </w:t>
      </w:r>
      <w:r w:rsidRPr="00B92549">
        <w:rPr>
          <w:rFonts w:ascii="Sylfaen" w:hAnsi="Sylfaen"/>
          <w:sz w:val="24"/>
          <w:szCs w:val="24"/>
          <w:lang w:eastAsia="en-US" w:bidi="en-US"/>
        </w:rPr>
        <w:t xml:space="preserve">(P.AS.01.MSG.010) </w:t>
      </w:r>
      <w:r w:rsidRPr="00B92549">
        <w:rPr>
          <w:rFonts w:ascii="Sylfaen" w:hAnsi="Sylfaen"/>
          <w:sz w:val="24"/>
          <w:szCs w:val="24"/>
        </w:rPr>
        <w:t xml:space="preserve">հաղորդագրությամբ փոխանցվող «Սորտերի միասնական ռեեստրի արդիականացման վիճակ» </w:t>
      </w:r>
      <w:r w:rsidRPr="00B92549">
        <w:rPr>
          <w:rFonts w:ascii="Sylfaen" w:hAnsi="Sylfaen"/>
          <w:sz w:val="24"/>
          <w:szCs w:val="24"/>
          <w:lang w:eastAsia="en-US" w:bidi="en-US"/>
        </w:rPr>
        <w:t>(R.SM.AS.01.002)</w:t>
      </w:r>
      <w:r w:rsidRPr="00B92549" w:rsidDel="00812153">
        <w:rPr>
          <w:rFonts w:ascii="Sylfaen" w:hAnsi="Sylfaen"/>
          <w:sz w:val="24"/>
          <w:szCs w:val="24"/>
        </w:rPr>
        <w:t xml:space="preserve"> </w:t>
      </w:r>
      <w:r w:rsidRPr="00B92549">
        <w:rPr>
          <w:rFonts w:ascii="Sylfaen" w:hAnsi="Sylfaen"/>
          <w:sz w:val="24"/>
          <w:szCs w:val="24"/>
        </w:rPr>
        <w:t>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7808"/>
      </w:tblGrid>
      <w:tr w:rsidR="00B92549" w:rsidRPr="00BA680C" w:rsidTr="00B92549">
        <w:trPr>
          <w:tblHeader/>
          <w:jc w:val="center"/>
        </w:trPr>
        <w:tc>
          <w:tcPr>
            <w:tcW w:w="1570" w:type="dxa"/>
            <w:tcBorders>
              <w:top w:val="single" w:sz="4" w:space="0" w:color="auto"/>
              <w:lef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Պահանջի ծածկագիրը</w:t>
            </w:r>
          </w:p>
        </w:tc>
        <w:tc>
          <w:tcPr>
            <w:tcW w:w="7808" w:type="dxa"/>
            <w:tcBorders>
              <w:top w:val="single" w:sz="4" w:space="0" w:color="auto"/>
              <w:left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Պահանջի ձեւակերպումը</w:t>
            </w:r>
          </w:p>
        </w:tc>
      </w:tr>
      <w:tr w:rsidR="00B92549" w:rsidRPr="00BA680C" w:rsidTr="00B92549">
        <w:trPr>
          <w:jc w:val="center"/>
        </w:trPr>
        <w:tc>
          <w:tcPr>
            <w:tcW w:w="1570" w:type="dxa"/>
            <w:tcBorders>
              <w:top w:val="single" w:sz="4" w:space="0" w:color="auto"/>
              <w:lef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c>
          <w:tcPr>
            <w:tcW w:w="7808" w:type="dxa"/>
            <w:tcBorders>
              <w:top w:val="single" w:sz="4" w:space="0" w:color="auto"/>
              <w:left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left="134" w:right="-11"/>
              <w:jc w:val="left"/>
              <w:rPr>
                <w:rFonts w:ascii="Sylfaen" w:hAnsi="Sylfaen"/>
                <w:sz w:val="20"/>
                <w:szCs w:val="20"/>
              </w:rPr>
            </w:pPr>
            <w:r w:rsidRPr="00BA680C">
              <w:rPr>
                <w:rStyle w:val="Bodytext212pt"/>
                <w:rFonts w:ascii="Sylfaen" w:hAnsi="Sylfaen"/>
                <w:sz w:val="20"/>
                <w:szCs w:val="20"/>
              </w:rPr>
              <w:t>եթե «Պահանջվող գրառումների քանակը» (smsdo:RecordQuantity) վավերապայմանը լրացվել է, ապա նրա արժեքը չպետք է գերազանցի 5000 գրառումը</w:t>
            </w:r>
          </w:p>
        </w:tc>
      </w:tr>
      <w:tr w:rsidR="00B92549" w:rsidRPr="00BA680C" w:rsidTr="00B92549">
        <w:trPr>
          <w:jc w:val="center"/>
        </w:trPr>
        <w:tc>
          <w:tcPr>
            <w:tcW w:w="1570" w:type="dxa"/>
            <w:tcBorders>
              <w:top w:val="single" w:sz="4" w:space="0" w:color="auto"/>
              <w:lef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w:t>
            </w:r>
          </w:p>
        </w:tc>
        <w:tc>
          <w:tcPr>
            <w:tcW w:w="7808" w:type="dxa"/>
            <w:tcBorders>
              <w:top w:val="single" w:sz="4" w:space="0" w:color="auto"/>
              <w:left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left="134" w:right="-11"/>
              <w:jc w:val="left"/>
              <w:rPr>
                <w:rFonts w:ascii="Sylfaen" w:hAnsi="Sylfaen"/>
                <w:sz w:val="20"/>
                <w:szCs w:val="20"/>
              </w:rPr>
            </w:pPr>
            <w:r w:rsidRPr="00BA680C">
              <w:rPr>
                <w:rStyle w:val="Bodytext212pt"/>
                <w:rFonts w:ascii="Sylfaen" w:hAnsi="Sylfaen"/>
                <w:sz w:val="20"/>
                <w:szCs w:val="20"/>
              </w:rPr>
              <w:t>«Թարմացման ամսաթիվը եւ ժամը» (csdo:UpdateDateTime) վավերապայմանը չի լրացվում</w:t>
            </w:r>
          </w:p>
        </w:tc>
      </w:tr>
      <w:tr w:rsidR="00B92549" w:rsidRPr="00BA680C" w:rsidTr="00B92549">
        <w:trPr>
          <w:jc w:val="center"/>
        </w:trPr>
        <w:tc>
          <w:tcPr>
            <w:tcW w:w="1570" w:type="dxa"/>
            <w:tcBorders>
              <w:top w:val="single" w:sz="4" w:space="0" w:color="auto"/>
              <w:left w:val="single" w:sz="4" w:space="0" w:color="auto"/>
              <w:bottom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left="134" w:right="-11"/>
              <w:jc w:val="left"/>
              <w:rPr>
                <w:rFonts w:ascii="Sylfaen" w:hAnsi="Sylfaen"/>
                <w:sz w:val="20"/>
                <w:szCs w:val="20"/>
              </w:rPr>
            </w:pPr>
            <w:r w:rsidRPr="00BA680C">
              <w:rPr>
                <w:rStyle w:val="Bodytext212pt"/>
                <w:rFonts w:ascii="Sylfaen" w:hAnsi="Sylfaen"/>
                <w:sz w:val="20"/>
                <w:szCs w:val="20"/>
              </w:rPr>
              <w:t>եթե «Ավարտի ամսաթիվը եւ ժամը» (csdo:EndDateTime) վավերապայմանը լրացվել է, ապա «Մեկնարկի ամսաթիվը եւ ժամը» (csdo:StartDateTime) վավերապայմանը պետք է լրացվի, եւ «Ավարտի ամսաթիվը եւ ժամը» (csdo:EndDateTime) վավերապայմանը պետք է լինի «Մեկնարկի ամսաթիվը եւ ժամը» (csdo:StartDateTime) վավերապայմանի արժեքից ավելի</w:t>
            </w:r>
          </w:p>
        </w:tc>
      </w:tr>
    </w:tbl>
    <w:p w:rsidR="00B92549" w:rsidRPr="00B92549" w:rsidRDefault="00B92549" w:rsidP="00B92549">
      <w:pPr>
        <w:spacing w:after="160" w:line="360" w:lineRule="auto"/>
        <w:ind w:right="-12"/>
        <w:jc w:val="both"/>
        <w:rPr>
          <w:rFonts w:ascii="Sylfaen" w:hAnsi="Sylfaen"/>
        </w:rPr>
      </w:pPr>
    </w:p>
    <w:p w:rsidR="00B92549" w:rsidRPr="00123DB3" w:rsidRDefault="00B92549" w:rsidP="00BA680C">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2</w:t>
      </w:r>
      <w:r w:rsidR="009C2564">
        <w:rPr>
          <w:rFonts w:ascii="Sylfaen" w:hAnsi="Sylfaen"/>
          <w:sz w:val="24"/>
          <w:szCs w:val="24"/>
        </w:rPr>
        <w:t>9.</w:t>
      </w:r>
      <w:r w:rsidR="009C2564">
        <w:rPr>
          <w:rFonts w:ascii="Sylfaen" w:hAnsi="Sylfaen"/>
          <w:sz w:val="24"/>
          <w:szCs w:val="24"/>
        </w:rPr>
        <w:tab/>
      </w:r>
      <w:r w:rsidRPr="00B92549">
        <w:rPr>
          <w:rFonts w:ascii="Sylfaen" w:hAnsi="Sylfaen"/>
          <w:sz w:val="24"/>
          <w:szCs w:val="24"/>
        </w:rPr>
        <w:t xml:space="preserve">«Սորտերի միասնական ռեեստրի գրառումների քանակի մասին տեղեկությունների հարցում» </w:t>
      </w:r>
      <w:r w:rsidRPr="00B92549">
        <w:rPr>
          <w:rFonts w:ascii="Sylfaen" w:hAnsi="Sylfaen"/>
          <w:sz w:val="24"/>
          <w:szCs w:val="24"/>
          <w:lang w:eastAsia="en-US" w:bidi="en-US"/>
        </w:rPr>
        <w:t xml:space="preserve">(P.AS.01.MSG.013) </w:t>
      </w:r>
      <w:r w:rsidRPr="00B92549">
        <w:rPr>
          <w:rFonts w:ascii="Sylfaen" w:hAnsi="Sylfaen"/>
          <w:sz w:val="24"/>
          <w:szCs w:val="24"/>
        </w:rPr>
        <w:t xml:space="preserve">հաղորդագրությամբ փոխանցվող «Սորտերի միասնական ռեեստրի արդիականացման վիճակ» </w:t>
      </w:r>
      <w:r w:rsidRPr="00B92549">
        <w:rPr>
          <w:rFonts w:ascii="Sylfaen" w:hAnsi="Sylfaen"/>
          <w:sz w:val="24"/>
          <w:szCs w:val="24"/>
          <w:lang w:eastAsia="en-US" w:bidi="en-US"/>
        </w:rPr>
        <w:t xml:space="preserve">(R.SM.AS.01.002) </w:t>
      </w:r>
      <w:r w:rsidRPr="00B92549">
        <w:rPr>
          <w:rFonts w:ascii="Sylfaen" w:hAnsi="Sylfaen"/>
          <w:sz w:val="24"/>
          <w:szCs w:val="24"/>
        </w:rPr>
        <w:t>էլեկտրոնային փաստաթղթերի (տեղեկությունների) վավերապայմանների լրացմանը ներկայացվող պահանջները բերված են 18-րդ աղյուսակում։</w:t>
      </w:r>
    </w:p>
    <w:p w:rsidR="00A27C71" w:rsidRPr="00123DB3" w:rsidRDefault="00A27C71" w:rsidP="00BA680C">
      <w:pPr>
        <w:pStyle w:val="Bodytext20"/>
        <w:shd w:val="clear" w:color="auto" w:fill="auto"/>
        <w:tabs>
          <w:tab w:val="left" w:pos="1134"/>
        </w:tabs>
        <w:spacing w:before="0" w:after="160" w:line="360" w:lineRule="auto"/>
        <w:ind w:right="-12" w:firstLine="567"/>
        <w:rPr>
          <w:rFonts w:ascii="Sylfaen" w:hAnsi="Sylfaen"/>
          <w:sz w:val="24"/>
          <w:szCs w:val="24"/>
        </w:rPr>
      </w:pPr>
    </w:p>
    <w:p w:rsidR="00A27C71" w:rsidRDefault="00A27C71">
      <w:pPr>
        <w:rPr>
          <w:rFonts w:ascii="Sylfaen" w:eastAsia="Times New Roman" w:hAnsi="Sylfaen" w:cs="Times New Roman"/>
        </w:rPr>
      </w:pPr>
      <w:r>
        <w:rPr>
          <w:rFonts w:ascii="Sylfaen" w:hAnsi="Sylfaen"/>
        </w:rPr>
        <w:br w:type="page"/>
      </w:r>
    </w:p>
    <w:p w:rsidR="00B92549" w:rsidRPr="00B92549" w:rsidRDefault="00B92549" w:rsidP="00BA680C">
      <w:pPr>
        <w:pStyle w:val="Bodytext20"/>
        <w:shd w:val="clear" w:color="auto" w:fill="auto"/>
        <w:spacing w:before="0" w:after="160" w:line="360" w:lineRule="auto"/>
        <w:ind w:right="-12"/>
        <w:jc w:val="right"/>
        <w:rPr>
          <w:rFonts w:ascii="Sylfaen" w:hAnsi="Sylfaen"/>
          <w:sz w:val="24"/>
          <w:szCs w:val="24"/>
        </w:rPr>
      </w:pPr>
      <w:r w:rsidRPr="00B92549">
        <w:rPr>
          <w:rFonts w:ascii="Sylfaen" w:hAnsi="Sylfaen"/>
          <w:sz w:val="24"/>
          <w:szCs w:val="24"/>
        </w:rPr>
        <w:lastRenderedPageBreak/>
        <w:t>Աղյուսակ 18</w:t>
      </w:r>
    </w:p>
    <w:p w:rsidR="00B92549" w:rsidRPr="00B92549" w:rsidRDefault="00A27C71" w:rsidP="00BA680C">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 xml:space="preserve"> </w:t>
      </w:r>
      <w:r w:rsidR="00B92549" w:rsidRPr="00B92549">
        <w:rPr>
          <w:rFonts w:ascii="Sylfaen" w:hAnsi="Sylfaen"/>
          <w:sz w:val="24"/>
          <w:szCs w:val="24"/>
        </w:rPr>
        <w:t xml:space="preserve">«Սորտերի միասնական ռեեստրի գրառումների քանակի մասին տեղեկությունների հարցում» </w:t>
      </w:r>
      <w:r w:rsidR="00B92549" w:rsidRPr="00B92549">
        <w:rPr>
          <w:rFonts w:ascii="Sylfaen" w:hAnsi="Sylfaen"/>
          <w:sz w:val="24"/>
          <w:szCs w:val="24"/>
          <w:lang w:eastAsia="en-US" w:bidi="en-US"/>
        </w:rPr>
        <w:t xml:space="preserve">(P.AS.01.MSG.013) </w:t>
      </w:r>
      <w:r w:rsidR="00B92549" w:rsidRPr="00B92549">
        <w:rPr>
          <w:rFonts w:ascii="Sylfaen" w:hAnsi="Sylfaen"/>
          <w:sz w:val="24"/>
          <w:szCs w:val="24"/>
        </w:rPr>
        <w:t xml:space="preserve">հաղորդագրությամբ փոխանցվող «Սորտերի միասնական ռեեստրի արդիականացման վիճակ» </w:t>
      </w:r>
      <w:r w:rsidR="00B92549" w:rsidRPr="00B92549">
        <w:rPr>
          <w:rFonts w:ascii="Sylfaen" w:hAnsi="Sylfaen"/>
          <w:sz w:val="24"/>
          <w:szCs w:val="24"/>
          <w:lang w:eastAsia="en-US" w:bidi="en-US"/>
        </w:rPr>
        <w:t xml:space="preserve">(R.SM.AS.01.002) </w:t>
      </w:r>
      <w:r w:rsidR="00B92549" w:rsidRPr="00B92549">
        <w:rPr>
          <w:rFonts w:ascii="Sylfaen" w:hAnsi="Sylfaen"/>
          <w:sz w:val="24"/>
          <w:szCs w:val="24"/>
        </w:rPr>
        <w:t>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0"/>
        <w:gridCol w:w="7816"/>
      </w:tblGrid>
      <w:tr w:rsidR="00B92549" w:rsidRPr="00BA680C" w:rsidTr="00B92549">
        <w:trPr>
          <w:jc w:val="center"/>
        </w:trPr>
        <w:tc>
          <w:tcPr>
            <w:tcW w:w="1580" w:type="dxa"/>
            <w:tcBorders>
              <w:top w:val="single" w:sz="4" w:space="0" w:color="auto"/>
              <w:lef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Պահանջի ծածկագիրը</w:t>
            </w:r>
          </w:p>
        </w:tc>
        <w:tc>
          <w:tcPr>
            <w:tcW w:w="7816" w:type="dxa"/>
            <w:tcBorders>
              <w:top w:val="single" w:sz="4" w:space="0" w:color="auto"/>
              <w:left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Պահանջի ձեւակերպումը</w:t>
            </w:r>
          </w:p>
        </w:tc>
      </w:tr>
      <w:tr w:rsidR="00B92549" w:rsidRPr="00BA680C" w:rsidTr="00B92549">
        <w:trPr>
          <w:jc w:val="center"/>
        </w:trPr>
        <w:tc>
          <w:tcPr>
            <w:tcW w:w="1580" w:type="dxa"/>
            <w:tcBorders>
              <w:top w:val="single" w:sz="4" w:space="0" w:color="auto"/>
              <w:lef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c>
          <w:tcPr>
            <w:tcW w:w="7816" w:type="dxa"/>
            <w:tcBorders>
              <w:top w:val="single" w:sz="4" w:space="0" w:color="auto"/>
              <w:left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left="133" w:right="-11"/>
              <w:jc w:val="left"/>
              <w:rPr>
                <w:rFonts w:ascii="Sylfaen" w:hAnsi="Sylfaen"/>
                <w:sz w:val="20"/>
                <w:szCs w:val="20"/>
              </w:rPr>
            </w:pPr>
            <w:r w:rsidRPr="00BA680C">
              <w:rPr>
                <w:rStyle w:val="Bodytext212pt"/>
                <w:rFonts w:ascii="Sylfaen" w:hAnsi="Sylfaen"/>
                <w:sz w:val="20"/>
                <w:szCs w:val="20"/>
              </w:rPr>
              <w:t>«Պահանջվող գրառումների քանակը» (smsdo:RecordQuantity) եւ «Առաջին գրառման հերթական համարը» (smsdo:RecordOrdinal) վավերապայմանները չեն լրացվում</w:t>
            </w:r>
          </w:p>
        </w:tc>
      </w:tr>
      <w:tr w:rsidR="00B92549" w:rsidRPr="00BA680C" w:rsidTr="00B92549">
        <w:trPr>
          <w:jc w:val="center"/>
        </w:trPr>
        <w:tc>
          <w:tcPr>
            <w:tcW w:w="1580" w:type="dxa"/>
            <w:tcBorders>
              <w:top w:val="single" w:sz="4" w:space="0" w:color="auto"/>
              <w:lef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w:t>
            </w:r>
          </w:p>
        </w:tc>
        <w:tc>
          <w:tcPr>
            <w:tcW w:w="7816" w:type="dxa"/>
            <w:tcBorders>
              <w:top w:val="single" w:sz="4" w:space="0" w:color="auto"/>
              <w:left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left="133" w:right="-11"/>
              <w:jc w:val="left"/>
              <w:rPr>
                <w:rFonts w:ascii="Sylfaen" w:hAnsi="Sylfaen"/>
                <w:sz w:val="20"/>
                <w:szCs w:val="20"/>
              </w:rPr>
            </w:pPr>
            <w:r w:rsidRPr="00BA680C">
              <w:rPr>
                <w:rStyle w:val="Bodytext212pt"/>
                <w:rFonts w:ascii="Sylfaen" w:hAnsi="Sylfaen"/>
                <w:sz w:val="20"/>
                <w:szCs w:val="20"/>
              </w:rPr>
              <w:t>եթե «Թարմացման ամսաթիվը եւ ժամը» (csdo:UpdateDateTime) վավերապայմանը լրացվել է, ապա «Ավարտի ամսաթիվը եւ ժամը» (csdo:EndDateTime) եւ «Մեկնարկի ամսաթիվը եւ ժամը» (csdo:StartDateTime) վավերապայմանները չեն լրացվում</w:t>
            </w:r>
          </w:p>
        </w:tc>
      </w:tr>
      <w:tr w:rsidR="00B92549" w:rsidRPr="00BA680C" w:rsidTr="00B92549">
        <w:trPr>
          <w:jc w:val="center"/>
        </w:trPr>
        <w:tc>
          <w:tcPr>
            <w:tcW w:w="1580" w:type="dxa"/>
            <w:tcBorders>
              <w:top w:val="single" w:sz="4" w:space="0" w:color="auto"/>
              <w:lef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3</w:t>
            </w:r>
          </w:p>
        </w:tc>
        <w:tc>
          <w:tcPr>
            <w:tcW w:w="7816" w:type="dxa"/>
            <w:tcBorders>
              <w:top w:val="single" w:sz="4" w:space="0" w:color="auto"/>
              <w:left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left="133" w:right="-11"/>
              <w:jc w:val="left"/>
              <w:rPr>
                <w:rFonts w:ascii="Sylfaen" w:hAnsi="Sylfaen"/>
                <w:sz w:val="20"/>
                <w:szCs w:val="20"/>
              </w:rPr>
            </w:pPr>
            <w:r w:rsidRPr="00BA680C">
              <w:rPr>
                <w:rStyle w:val="Bodytext212pt"/>
                <w:rFonts w:ascii="Sylfaen" w:hAnsi="Sylfaen"/>
                <w:sz w:val="20"/>
                <w:szCs w:val="20"/>
              </w:rPr>
              <w:t>եթե «Մեկնարկի ամսաթիվը եւ ժամը» (csdo:StartDateTime) վավերապայմանը լրացվել է, ապա «Թարմացման ամսաթիվը եւ ժամը» (csdo:UpdateDateTime) վավերապայմանը չի լրացվում</w:t>
            </w:r>
          </w:p>
        </w:tc>
      </w:tr>
      <w:tr w:rsidR="00B92549" w:rsidRPr="00BA680C" w:rsidTr="00B92549">
        <w:trPr>
          <w:jc w:val="center"/>
        </w:trPr>
        <w:tc>
          <w:tcPr>
            <w:tcW w:w="1580" w:type="dxa"/>
            <w:tcBorders>
              <w:top w:val="single" w:sz="4" w:space="0" w:color="auto"/>
              <w:left w:val="single" w:sz="4" w:space="0" w:color="auto"/>
              <w:bottom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4</w:t>
            </w:r>
          </w:p>
        </w:tc>
        <w:tc>
          <w:tcPr>
            <w:tcW w:w="7816"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left="133" w:right="-11"/>
              <w:jc w:val="left"/>
              <w:rPr>
                <w:rFonts w:ascii="Sylfaen" w:hAnsi="Sylfaen"/>
                <w:sz w:val="20"/>
                <w:szCs w:val="20"/>
              </w:rPr>
            </w:pPr>
            <w:r w:rsidRPr="00BA680C">
              <w:rPr>
                <w:rStyle w:val="Bodytext212pt"/>
                <w:rFonts w:ascii="Sylfaen" w:hAnsi="Sylfaen"/>
                <w:sz w:val="20"/>
                <w:szCs w:val="20"/>
              </w:rPr>
              <w:t>եթե «Ավարտի ամսաթիվը եւ ժամը» (csdo:EndDateTime) վավերապայմանը լրացվել է, ապա «Մեկնարկի ամսաթիվը եւ ժամը» (csdo:StartDateTime) վավերապայմանը պետք է լրացվի, իսկ «Ավարտի ամսաթիվը եւ ժամը» (csdo:EndDateTime) վավերապայմանի արժեքը պետք է լինի «Մեկնարկի ամսաթիվը եւ ժամը» (csdo:StartDateTime) վավերապայմանի արժեքից ավելի</w:t>
            </w:r>
          </w:p>
        </w:tc>
      </w:tr>
    </w:tbl>
    <w:p w:rsidR="00B92549" w:rsidRPr="00B92549" w:rsidRDefault="00B92549" w:rsidP="00B92549">
      <w:pPr>
        <w:spacing w:after="160" w:line="360" w:lineRule="auto"/>
        <w:ind w:right="-12"/>
        <w:jc w:val="both"/>
        <w:rPr>
          <w:rFonts w:ascii="Sylfaen" w:hAnsi="Sylfaen"/>
        </w:rPr>
      </w:pPr>
    </w:p>
    <w:p w:rsidR="00B92549" w:rsidRPr="00123DB3" w:rsidRDefault="00B92549" w:rsidP="00BA680C">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3</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 xml:space="preserve">«Սորտերի միասնական ռեեստրի գրառումների քանակի մասին տեղեկություններ» </w:t>
      </w:r>
      <w:r w:rsidRPr="00B92549">
        <w:rPr>
          <w:rFonts w:ascii="Sylfaen" w:hAnsi="Sylfaen"/>
          <w:sz w:val="24"/>
          <w:szCs w:val="24"/>
          <w:lang w:eastAsia="en-US" w:bidi="en-US"/>
        </w:rPr>
        <w:t xml:space="preserve">(P.AS.01.MSG.014) </w:t>
      </w:r>
      <w:r w:rsidRPr="00B92549">
        <w:rPr>
          <w:rFonts w:ascii="Sylfaen" w:hAnsi="Sylfaen"/>
          <w:sz w:val="24"/>
          <w:szCs w:val="24"/>
        </w:rPr>
        <w:t xml:space="preserve">հաղորդագրությամբ փոխանցվող «Սորտերի միասնական ռեեստրի արդիականացման վիճակ» </w:t>
      </w:r>
      <w:r w:rsidRPr="00B92549">
        <w:rPr>
          <w:rFonts w:ascii="Sylfaen" w:hAnsi="Sylfaen"/>
          <w:sz w:val="24"/>
          <w:szCs w:val="24"/>
          <w:lang w:eastAsia="en-US" w:bidi="en-US"/>
        </w:rPr>
        <w:t xml:space="preserve">(R.SM.AS.01.002) </w:t>
      </w:r>
      <w:r w:rsidRPr="00B92549">
        <w:rPr>
          <w:rFonts w:ascii="Sylfaen" w:hAnsi="Sylfaen"/>
          <w:sz w:val="24"/>
          <w:szCs w:val="24"/>
        </w:rPr>
        <w:t>էլեկտրոնային փաստաթղթերի (տեղեկությունների) վավերապայմանների լրացմանը ներկայացվող պահանջները բերված են 19-րդ աղյուսակում։</w:t>
      </w:r>
    </w:p>
    <w:p w:rsidR="00A27C71" w:rsidRPr="00123DB3" w:rsidRDefault="00A27C71" w:rsidP="00BA680C">
      <w:pPr>
        <w:pStyle w:val="Bodytext20"/>
        <w:shd w:val="clear" w:color="auto" w:fill="auto"/>
        <w:tabs>
          <w:tab w:val="left" w:pos="1134"/>
        </w:tabs>
        <w:spacing w:before="0" w:after="160" w:line="360" w:lineRule="auto"/>
        <w:ind w:right="-12" w:firstLine="567"/>
        <w:rPr>
          <w:rFonts w:ascii="Sylfaen" w:hAnsi="Sylfaen"/>
          <w:sz w:val="24"/>
          <w:szCs w:val="24"/>
        </w:rPr>
      </w:pPr>
    </w:p>
    <w:p w:rsidR="00A27C71" w:rsidRDefault="00A27C71">
      <w:pPr>
        <w:rPr>
          <w:rFonts w:ascii="Sylfaen" w:hAnsi="Sylfaen"/>
        </w:rPr>
      </w:pPr>
      <w:r>
        <w:rPr>
          <w:rFonts w:ascii="Sylfaen" w:hAnsi="Sylfaen"/>
        </w:rPr>
        <w:br w:type="page"/>
      </w:r>
    </w:p>
    <w:p w:rsidR="00B92549" w:rsidRPr="00B92549" w:rsidRDefault="00B92549" w:rsidP="00BA680C">
      <w:pPr>
        <w:pStyle w:val="Bodytext20"/>
        <w:shd w:val="clear" w:color="auto" w:fill="auto"/>
        <w:spacing w:before="0" w:after="160" w:line="360" w:lineRule="auto"/>
        <w:ind w:right="-12"/>
        <w:jc w:val="right"/>
        <w:rPr>
          <w:rFonts w:ascii="Sylfaen" w:hAnsi="Sylfaen"/>
          <w:sz w:val="24"/>
          <w:szCs w:val="24"/>
        </w:rPr>
      </w:pPr>
      <w:r w:rsidRPr="00B92549">
        <w:rPr>
          <w:rFonts w:ascii="Sylfaen" w:hAnsi="Sylfaen"/>
          <w:sz w:val="24"/>
          <w:szCs w:val="24"/>
        </w:rPr>
        <w:lastRenderedPageBreak/>
        <w:t>Աղյուսակ 19</w:t>
      </w:r>
    </w:p>
    <w:p w:rsidR="00B92549" w:rsidRPr="00B92549" w:rsidRDefault="00B92549" w:rsidP="00BA680C">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 xml:space="preserve">«Սորտերի միասնական ռեեստրի գրառումների քանակի մասին տեղեկություններ» </w:t>
      </w:r>
      <w:r w:rsidRPr="00B92549">
        <w:rPr>
          <w:rFonts w:ascii="Sylfaen" w:hAnsi="Sylfaen"/>
          <w:sz w:val="24"/>
          <w:szCs w:val="24"/>
          <w:lang w:eastAsia="en-US" w:bidi="en-US"/>
        </w:rPr>
        <w:t xml:space="preserve">(P.AS.01.MSG.014) </w:t>
      </w:r>
      <w:r w:rsidRPr="00B92549">
        <w:rPr>
          <w:rFonts w:ascii="Sylfaen" w:hAnsi="Sylfaen"/>
          <w:sz w:val="24"/>
          <w:szCs w:val="24"/>
        </w:rPr>
        <w:t xml:space="preserve">հաղորդագրությամբ փոխանցվող «Սորտերի միասնական ռեեստրի արդիականացման վիճակ» </w:t>
      </w:r>
      <w:r w:rsidRPr="00B92549">
        <w:rPr>
          <w:rFonts w:ascii="Sylfaen" w:hAnsi="Sylfaen"/>
          <w:sz w:val="24"/>
          <w:szCs w:val="24"/>
          <w:lang w:eastAsia="en-US" w:bidi="en-US"/>
        </w:rPr>
        <w:t xml:space="preserve">(R.SM.AS.01.002) </w:t>
      </w:r>
      <w:r w:rsidRPr="00B92549">
        <w:rPr>
          <w:rFonts w:ascii="Sylfaen" w:hAnsi="Sylfaen"/>
          <w:sz w:val="24"/>
          <w:szCs w:val="24"/>
        </w:rPr>
        <w:t>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13"/>
        <w:gridCol w:w="7837"/>
      </w:tblGrid>
      <w:tr w:rsidR="00B92549" w:rsidRPr="00BA680C" w:rsidTr="00B92549">
        <w:trPr>
          <w:jc w:val="center"/>
        </w:trPr>
        <w:tc>
          <w:tcPr>
            <w:tcW w:w="1613" w:type="dxa"/>
            <w:tcBorders>
              <w:top w:val="single" w:sz="4" w:space="0" w:color="auto"/>
              <w:left w:val="single" w:sz="4" w:space="0" w:color="auto"/>
            </w:tcBorders>
            <w:shd w:val="clear" w:color="auto" w:fill="FFFFFF"/>
            <w:vAlign w:val="center"/>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Պահանջի ծածկագիրը</w:t>
            </w:r>
          </w:p>
        </w:tc>
        <w:tc>
          <w:tcPr>
            <w:tcW w:w="7837" w:type="dxa"/>
            <w:tcBorders>
              <w:top w:val="single" w:sz="4" w:space="0" w:color="auto"/>
              <w:left w:val="single" w:sz="4" w:space="0" w:color="auto"/>
              <w:right w:val="single" w:sz="4" w:space="0" w:color="auto"/>
            </w:tcBorders>
            <w:shd w:val="clear" w:color="auto" w:fill="FFFFFF"/>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Պահանջի ձեւակերպումը</w:t>
            </w:r>
          </w:p>
        </w:tc>
      </w:tr>
      <w:tr w:rsidR="00B92549" w:rsidRPr="00BA680C" w:rsidTr="00B92549">
        <w:trPr>
          <w:jc w:val="center"/>
        </w:trPr>
        <w:tc>
          <w:tcPr>
            <w:tcW w:w="1613" w:type="dxa"/>
            <w:tcBorders>
              <w:top w:val="single" w:sz="4" w:space="0" w:color="auto"/>
              <w:left w:val="single" w:sz="4" w:space="0" w:color="auto"/>
              <w:bottom w:val="single" w:sz="4" w:space="0" w:color="auto"/>
            </w:tcBorders>
            <w:shd w:val="clear" w:color="auto" w:fill="FFFFFF"/>
            <w:vAlign w:val="center"/>
          </w:tcPr>
          <w:p w:rsidR="00B92549" w:rsidRPr="00BA680C" w:rsidRDefault="00B92549" w:rsidP="00A27C71">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c>
          <w:tcPr>
            <w:tcW w:w="7837" w:type="dxa"/>
            <w:tcBorders>
              <w:top w:val="single" w:sz="4" w:space="0" w:color="auto"/>
              <w:left w:val="single" w:sz="4" w:space="0" w:color="auto"/>
              <w:bottom w:val="single" w:sz="4" w:space="0" w:color="auto"/>
              <w:right w:val="single" w:sz="4" w:space="0" w:color="auto"/>
            </w:tcBorders>
            <w:shd w:val="clear" w:color="auto" w:fill="FFFFFF"/>
            <w:vAlign w:val="center"/>
          </w:tcPr>
          <w:p w:rsidR="00B92549" w:rsidRPr="00BA680C" w:rsidRDefault="00B92549" w:rsidP="00A27C71">
            <w:pPr>
              <w:pStyle w:val="Bodytext20"/>
              <w:shd w:val="clear" w:color="auto" w:fill="auto"/>
              <w:spacing w:before="0" w:after="120" w:line="240" w:lineRule="auto"/>
              <w:ind w:left="127" w:right="-11"/>
              <w:jc w:val="left"/>
              <w:rPr>
                <w:rFonts w:ascii="Sylfaen" w:hAnsi="Sylfaen"/>
                <w:sz w:val="20"/>
                <w:szCs w:val="20"/>
              </w:rPr>
            </w:pPr>
            <w:r w:rsidRPr="00BA680C">
              <w:rPr>
                <w:rStyle w:val="Bodytext212pt"/>
                <w:rFonts w:ascii="Sylfaen" w:hAnsi="Sylfaen"/>
                <w:sz w:val="20"/>
                <w:szCs w:val="20"/>
              </w:rPr>
              <w:t>«Հարցվող գրառումների քանակը» (smsdo:RecordQuantity) վավերապայմանը պետք է լրացվի</w:t>
            </w:r>
          </w:p>
        </w:tc>
      </w:tr>
    </w:tbl>
    <w:p w:rsidR="00B92549" w:rsidRPr="00B92549" w:rsidRDefault="00B92549" w:rsidP="00B92549">
      <w:pPr>
        <w:spacing w:after="160" w:line="360" w:lineRule="auto"/>
        <w:ind w:right="-12"/>
        <w:jc w:val="both"/>
        <w:rPr>
          <w:rFonts w:ascii="Sylfaen" w:hAnsi="Sylfaen"/>
        </w:rPr>
      </w:pPr>
    </w:p>
    <w:p w:rsidR="00A27C71" w:rsidRPr="00A27C71" w:rsidRDefault="00A27C71" w:rsidP="00A27C71">
      <w:pPr>
        <w:spacing w:after="160" w:line="360" w:lineRule="auto"/>
        <w:ind w:right="-12"/>
        <w:jc w:val="center"/>
        <w:rPr>
          <w:rFonts w:ascii="Sylfaen" w:hAnsi="Sylfaen"/>
        </w:rPr>
      </w:pPr>
      <w:r w:rsidRPr="00A27C71">
        <w:rPr>
          <w:rFonts w:ascii="Sylfaen" w:hAnsi="Sylfaen"/>
        </w:rPr>
        <w:t>_____________</w:t>
      </w:r>
    </w:p>
    <w:p w:rsidR="00A27C71" w:rsidRPr="00A27C71" w:rsidRDefault="00A27C71" w:rsidP="00B92549">
      <w:pPr>
        <w:spacing w:after="160" w:line="360" w:lineRule="auto"/>
        <w:ind w:right="-12"/>
        <w:jc w:val="both"/>
        <w:rPr>
          <w:rFonts w:ascii="Sylfaen" w:hAnsi="Sylfaen"/>
        </w:rPr>
      </w:pPr>
    </w:p>
    <w:p w:rsidR="00A27C71" w:rsidRPr="00A27C71" w:rsidRDefault="00A27C71" w:rsidP="00B92549">
      <w:pPr>
        <w:spacing w:after="160" w:line="360" w:lineRule="auto"/>
        <w:ind w:right="-12"/>
        <w:jc w:val="both"/>
        <w:rPr>
          <w:rFonts w:ascii="Sylfaen" w:hAnsi="Sylfaen"/>
        </w:rPr>
        <w:sectPr w:rsidR="00A27C71" w:rsidRPr="00A27C71" w:rsidSect="00A11A00">
          <w:pgSz w:w="11907" w:h="16840" w:code="9"/>
          <w:pgMar w:top="1418" w:right="1418" w:bottom="1418" w:left="1418" w:header="0" w:footer="654" w:gutter="0"/>
          <w:cols w:space="720"/>
          <w:noEndnote/>
          <w:docGrid w:linePitch="360"/>
        </w:sectPr>
      </w:pPr>
    </w:p>
    <w:p w:rsidR="00B92549" w:rsidRPr="00B92549" w:rsidRDefault="00B92549" w:rsidP="00BA680C">
      <w:pPr>
        <w:pStyle w:val="Bodytext20"/>
        <w:shd w:val="clear" w:color="auto" w:fill="auto"/>
        <w:spacing w:before="0" w:after="160" w:line="360" w:lineRule="auto"/>
        <w:ind w:left="5103" w:right="-12"/>
        <w:jc w:val="center"/>
        <w:rPr>
          <w:rFonts w:ascii="Sylfaen" w:hAnsi="Sylfaen"/>
          <w:sz w:val="24"/>
          <w:szCs w:val="24"/>
        </w:rPr>
      </w:pPr>
      <w:r w:rsidRPr="00B92549">
        <w:rPr>
          <w:rFonts w:ascii="Sylfaen" w:hAnsi="Sylfaen"/>
          <w:sz w:val="24"/>
          <w:szCs w:val="24"/>
        </w:rPr>
        <w:lastRenderedPageBreak/>
        <w:t>ՀԱՍՏԱՏՎԱԾ Է</w:t>
      </w:r>
    </w:p>
    <w:p w:rsidR="00B92549" w:rsidRPr="00B92549" w:rsidRDefault="00B92549" w:rsidP="00BA680C">
      <w:pPr>
        <w:pStyle w:val="Bodytext20"/>
        <w:shd w:val="clear" w:color="auto" w:fill="auto"/>
        <w:spacing w:before="0" w:after="160" w:line="360" w:lineRule="auto"/>
        <w:ind w:left="5103" w:right="-12"/>
        <w:jc w:val="center"/>
        <w:rPr>
          <w:rFonts w:ascii="Sylfaen" w:hAnsi="Sylfaen"/>
          <w:sz w:val="24"/>
          <w:szCs w:val="24"/>
        </w:rPr>
      </w:pPr>
      <w:r w:rsidRPr="00B92549">
        <w:rPr>
          <w:rFonts w:ascii="Sylfaen" w:hAnsi="Sylfaen"/>
          <w:sz w:val="24"/>
          <w:szCs w:val="24"/>
        </w:rPr>
        <w:t>Եվրասիական տնտեսական հանձնաժողովի կոլեգիայի</w:t>
      </w:r>
      <w:r w:rsidR="00A27C71" w:rsidRPr="00A27C71">
        <w:rPr>
          <w:rFonts w:ascii="Sylfaen" w:hAnsi="Sylfaen"/>
          <w:sz w:val="24"/>
          <w:szCs w:val="24"/>
        </w:rPr>
        <w:br/>
      </w:r>
      <w:r w:rsidRPr="00B92549">
        <w:rPr>
          <w:rFonts w:ascii="Sylfaen" w:hAnsi="Sylfaen"/>
          <w:sz w:val="24"/>
          <w:szCs w:val="24"/>
        </w:rPr>
        <w:t>2018 թվականի մայիսի 22-ի</w:t>
      </w:r>
      <w:r w:rsidR="00BA680C">
        <w:rPr>
          <w:rFonts w:ascii="Sylfaen" w:hAnsi="Sylfaen"/>
          <w:sz w:val="24"/>
          <w:szCs w:val="24"/>
        </w:rPr>
        <w:br/>
      </w:r>
      <w:r w:rsidRPr="00B92549">
        <w:rPr>
          <w:rFonts w:ascii="Sylfaen" w:hAnsi="Sylfaen"/>
          <w:sz w:val="24"/>
          <w:szCs w:val="24"/>
        </w:rPr>
        <w:t>թիվ 85 որոշմամբ</w:t>
      </w:r>
    </w:p>
    <w:p w:rsidR="00B92549" w:rsidRPr="00B92549" w:rsidRDefault="00B92549" w:rsidP="00B92549">
      <w:pPr>
        <w:pStyle w:val="Bodytext100"/>
        <w:shd w:val="clear" w:color="auto" w:fill="auto"/>
        <w:spacing w:before="0" w:after="160" w:line="360" w:lineRule="auto"/>
        <w:ind w:right="-12"/>
        <w:jc w:val="both"/>
        <w:rPr>
          <w:rStyle w:val="Bodytext10Spacing2pt"/>
          <w:rFonts w:ascii="Sylfaen" w:hAnsi="Sylfaen"/>
          <w:spacing w:val="0"/>
          <w:sz w:val="24"/>
          <w:szCs w:val="24"/>
        </w:rPr>
      </w:pPr>
    </w:p>
    <w:p w:rsidR="00B92549" w:rsidRPr="00125779" w:rsidRDefault="00B92549" w:rsidP="00BA680C">
      <w:pPr>
        <w:pStyle w:val="Bodytext100"/>
        <w:shd w:val="clear" w:color="auto" w:fill="auto"/>
        <w:spacing w:before="0" w:after="160" w:line="360" w:lineRule="auto"/>
        <w:ind w:right="-12"/>
        <w:rPr>
          <w:rFonts w:ascii="Sylfaen" w:hAnsi="Sylfaen"/>
          <w:b w:val="0"/>
          <w:sz w:val="24"/>
          <w:szCs w:val="24"/>
        </w:rPr>
      </w:pPr>
      <w:r w:rsidRPr="00125779">
        <w:rPr>
          <w:rStyle w:val="Bodytext10Spacing2pt"/>
          <w:rFonts w:ascii="Sylfaen" w:hAnsi="Sylfaen"/>
          <w:b/>
          <w:spacing w:val="0"/>
          <w:sz w:val="24"/>
          <w:szCs w:val="24"/>
        </w:rPr>
        <w:t>ՆԿԱՐԱԳՐՈՒԹՅՈՒՆ</w:t>
      </w:r>
    </w:p>
    <w:p w:rsidR="00B92549" w:rsidRPr="00B92549" w:rsidRDefault="00B92549" w:rsidP="00BA680C">
      <w:pPr>
        <w:pStyle w:val="Bodytext100"/>
        <w:shd w:val="clear" w:color="auto" w:fill="auto"/>
        <w:spacing w:before="0" w:after="160" w:line="360" w:lineRule="auto"/>
        <w:ind w:right="-12"/>
        <w:rPr>
          <w:rFonts w:ascii="Sylfaen" w:hAnsi="Sylfaen"/>
          <w:sz w:val="24"/>
          <w:szCs w:val="24"/>
        </w:rPr>
      </w:pPr>
      <w:r w:rsidRPr="00B92549">
        <w:rPr>
          <w:rFonts w:ascii="Sylfaen" w:hAnsi="Sylfaen"/>
          <w:sz w:val="24"/>
          <w:szCs w:val="24"/>
        </w:rPr>
        <w:t>«Գյուղատնտեսական բույսերի սորտերի միասնական ռեեստրի ձ</w:t>
      </w:r>
      <w:r>
        <w:rPr>
          <w:rFonts w:ascii="Sylfaen" w:hAnsi="Sylfaen"/>
          <w:sz w:val="24"/>
          <w:szCs w:val="24"/>
        </w:rPr>
        <w:t>եւ</w:t>
      </w:r>
      <w:r w:rsidRPr="00B92549">
        <w:rPr>
          <w:rFonts w:ascii="Sylfaen" w:hAnsi="Sylfaen"/>
          <w:sz w:val="24"/>
          <w:szCs w:val="24"/>
        </w:rPr>
        <w:t xml:space="preserve">ավորում, վարում </w:t>
      </w:r>
      <w:r>
        <w:rPr>
          <w:rFonts w:ascii="Sylfaen" w:hAnsi="Sylfaen"/>
          <w:sz w:val="24"/>
          <w:szCs w:val="24"/>
        </w:rPr>
        <w:t>եւ</w:t>
      </w:r>
      <w:r w:rsidRPr="00B92549">
        <w:rPr>
          <w:rFonts w:ascii="Sylfaen" w:hAnsi="Sylfaen"/>
          <w:sz w:val="24"/>
          <w:szCs w:val="24"/>
        </w:rPr>
        <w:t xml:space="preserve"> օգտագործում» ընդհանուր գործընթացն արտաքին </w:t>
      </w:r>
      <w:r>
        <w:rPr>
          <w:rFonts w:ascii="Sylfaen" w:hAnsi="Sylfaen"/>
          <w:sz w:val="24"/>
          <w:szCs w:val="24"/>
        </w:rPr>
        <w:t>եւ</w:t>
      </w:r>
      <w:r w:rsidRPr="00B92549">
        <w:rPr>
          <w:rFonts w:ascii="Sylfaen" w:hAnsi="Sylfaen"/>
          <w:sz w:val="24"/>
          <w:szCs w:val="24"/>
        </w:rPr>
        <w:t xml:space="preserve"> փոխադարձ առ</w:t>
      </w:r>
      <w:r>
        <w:rPr>
          <w:rFonts w:ascii="Sylfaen" w:hAnsi="Sylfaen"/>
          <w:sz w:val="24"/>
          <w:szCs w:val="24"/>
        </w:rPr>
        <w:t>եւ</w:t>
      </w:r>
      <w:r w:rsidRPr="00B92549">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Pr>
          <w:rFonts w:ascii="Sylfaen" w:hAnsi="Sylfaen"/>
          <w:sz w:val="24"/>
          <w:szCs w:val="24"/>
        </w:rPr>
        <w:t>եւ</w:t>
      </w:r>
      <w:r w:rsidRPr="00B92549">
        <w:rPr>
          <w:rFonts w:ascii="Sylfaen" w:hAnsi="Sylfaen"/>
          <w:sz w:val="24"/>
          <w:szCs w:val="24"/>
        </w:rPr>
        <w:t xml:space="preserve"> տեղեկությունների ձ</w:t>
      </w:r>
      <w:r>
        <w:rPr>
          <w:rFonts w:ascii="Sylfaen" w:hAnsi="Sylfaen"/>
          <w:sz w:val="24"/>
          <w:szCs w:val="24"/>
        </w:rPr>
        <w:t>եւ</w:t>
      </w:r>
      <w:r w:rsidRPr="00B92549">
        <w:rPr>
          <w:rFonts w:ascii="Sylfaen" w:hAnsi="Sylfaen"/>
          <w:sz w:val="24"/>
          <w:szCs w:val="24"/>
        </w:rPr>
        <w:t xml:space="preserve">աչափերի </w:t>
      </w:r>
      <w:r>
        <w:rPr>
          <w:rFonts w:ascii="Sylfaen" w:hAnsi="Sylfaen"/>
          <w:sz w:val="24"/>
          <w:szCs w:val="24"/>
        </w:rPr>
        <w:t>եւ</w:t>
      </w:r>
      <w:r w:rsidRPr="00B92549">
        <w:rPr>
          <w:rFonts w:ascii="Sylfaen" w:hAnsi="Sylfaen"/>
          <w:sz w:val="24"/>
          <w:szCs w:val="24"/>
        </w:rPr>
        <w:t xml:space="preserve"> կառուցվածքների</w:t>
      </w:r>
    </w:p>
    <w:p w:rsidR="00B92549" w:rsidRPr="00B92549" w:rsidRDefault="00B92549" w:rsidP="00B92549">
      <w:pPr>
        <w:pStyle w:val="Bodytext100"/>
        <w:shd w:val="clear" w:color="auto" w:fill="auto"/>
        <w:spacing w:before="0" w:after="160" w:line="360" w:lineRule="auto"/>
        <w:ind w:right="-12"/>
        <w:jc w:val="both"/>
        <w:rPr>
          <w:rFonts w:ascii="Sylfaen" w:hAnsi="Sylfaen"/>
          <w:sz w:val="24"/>
          <w:szCs w:val="24"/>
        </w:rPr>
      </w:pPr>
    </w:p>
    <w:p w:rsidR="00B92549" w:rsidRPr="00B92549" w:rsidRDefault="00B92549" w:rsidP="00BA680C">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I. Ընդհանուր դրույթներ</w:t>
      </w:r>
    </w:p>
    <w:p w:rsidR="00B92549" w:rsidRPr="00B92549" w:rsidRDefault="00B92549" w:rsidP="00A27C71">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A27C71" w:rsidRPr="00A27C71">
        <w:rPr>
          <w:rFonts w:ascii="Sylfaen" w:hAnsi="Sylfaen"/>
          <w:sz w:val="24"/>
          <w:szCs w:val="24"/>
        </w:rPr>
        <w:tab/>
      </w:r>
      <w:r w:rsidRPr="00B92549">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Pr>
          <w:rFonts w:ascii="Sylfaen" w:hAnsi="Sylfaen"/>
          <w:sz w:val="24"/>
          <w:szCs w:val="24"/>
        </w:rPr>
        <w:t>եւ</w:t>
      </w:r>
      <w:r w:rsidRPr="00B92549">
        <w:rPr>
          <w:rFonts w:ascii="Sylfaen" w:hAnsi="Sylfaen"/>
          <w:sz w:val="24"/>
          <w:szCs w:val="24"/>
        </w:rPr>
        <w:t xml:space="preserve">յալ միջազգային պայմանագրերին </w:t>
      </w:r>
      <w:r>
        <w:rPr>
          <w:rFonts w:ascii="Sylfaen" w:hAnsi="Sylfaen"/>
          <w:sz w:val="24"/>
          <w:szCs w:val="24"/>
        </w:rPr>
        <w:t>եւ</w:t>
      </w:r>
      <w:r w:rsidRPr="00B92549">
        <w:rPr>
          <w:rFonts w:ascii="Sylfaen" w:hAnsi="Sylfaen"/>
          <w:sz w:val="24"/>
          <w:szCs w:val="24"/>
        </w:rPr>
        <w:t xml:space="preserve"> ակտերին համապատասխան.</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«Եվրասիական տնտեսական միության մասին» 2014 թվականի մայիսի 29-ի պայմանագիր.</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«Եվրասիական տնտեսական միության շրջանակներում գյուղատնտեսական բույսերի սերմերի շրջանառության մասին» 2017 թվականի նոյեմբերի 7-ի համաձայնագիր</w:t>
      </w:r>
      <w:r w:rsidRPr="00B92549">
        <w:rPr>
          <w:rFonts w:ascii="MS Mincho" w:eastAsia="MS Mincho" w:hAnsi="MS Mincho" w:cs="MS Mincho" w:hint="eastAsia"/>
          <w:sz w:val="24"/>
          <w:szCs w:val="24"/>
        </w:rPr>
        <w:t>․</w:t>
      </w:r>
    </w:p>
    <w:p w:rsidR="00B92549" w:rsidRPr="00123DB3" w:rsidRDefault="00B92549" w:rsidP="00BA680C">
      <w:pPr>
        <w:pStyle w:val="Bodytext20"/>
        <w:shd w:val="clear" w:color="auto" w:fill="auto"/>
        <w:spacing w:before="0" w:after="160" w:line="360" w:lineRule="auto"/>
        <w:ind w:right="-12" w:firstLine="567"/>
        <w:rPr>
          <w:rFonts w:ascii="MS Mincho" w:eastAsia="MS Mincho" w:hAnsi="MS Mincho" w:cs="MS Mincho"/>
          <w:sz w:val="24"/>
          <w:szCs w:val="24"/>
        </w:rPr>
      </w:pPr>
      <w:r w:rsidRPr="00B92549">
        <w:rPr>
          <w:rFonts w:ascii="Sylfaen" w:hAnsi="Sylfaen"/>
          <w:sz w:val="24"/>
          <w:szCs w:val="24"/>
        </w:rPr>
        <w:t>Եվրասիական տնտեսական հանձնաժողովի կոլեգիայի 2018 թվականի փետրվարի 13-ի «Գյուղատնտեսական բույսերի սորտերի միասնական ռեեստրի ձ</w:t>
      </w:r>
      <w:r>
        <w:rPr>
          <w:rFonts w:ascii="Sylfaen" w:hAnsi="Sylfaen"/>
          <w:sz w:val="24"/>
          <w:szCs w:val="24"/>
        </w:rPr>
        <w:t>եւ</w:t>
      </w:r>
      <w:r w:rsidRPr="00B92549">
        <w:rPr>
          <w:rFonts w:ascii="Sylfaen" w:hAnsi="Sylfaen"/>
          <w:sz w:val="24"/>
          <w:szCs w:val="24"/>
        </w:rPr>
        <w:t xml:space="preserve">ավորման </w:t>
      </w:r>
      <w:r>
        <w:rPr>
          <w:rFonts w:ascii="Sylfaen" w:hAnsi="Sylfaen"/>
          <w:sz w:val="24"/>
          <w:szCs w:val="24"/>
        </w:rPr>
        <w:t>եւ</w:t>
      </w:r>
      <w:r w:rsidRPr="00B92549">
        <w:rPr>
          <w:rFonts w:ascii="Sylfaen" w:hAnsi="Sylfaen"/>
          <w:sz w:val="24"/>
          <w:szCs w:val="24"/>
        </w:rPr>
        <w:t xml:space="preserve"> վարման կարգի մասին» թիվ 26 որոշում</w:t>
      </w:r>
      <w:r w:rsidRPr="00B92549">
        <w:rPr>
          <w:rFonts w:ascii="MS Mincho" w:eastAsia="MS Mincho" w:hAnsi="MS Mincho" w:cs="MS Mincho" w:hint="eastAsia"/>
          <w:sz w:val="24"/>
          <w:szCs w:val="24"/>
        </w:rPr>
        <w:t>․</w:t>
      </w:r>
    </w:p>
    <w:p w:rsidR="00A27C71" w:rsidRPr="00123DB3" w:rsidRDefault="00A27C71" w:rsidP="00BA680C">
      <w:pPr>
        <w:pStyle w:val="Bodytext20"/>
        <w:shd w:val="clear" w:color="auto" w:fill="auto"/>
        <w:spacing w:before="0" w:after="160" w:line="360" w:lineRule="auto"/>
        <w:ind w:right="-12" w:firstLine="567"/>
        <w:rPr>
          <w:rFonts w:ascii="Sylfaen" w:hAnsi="Sylfaen"/>
          <w:sz w:val="24"/>
          <w:szCs w:val="24"/>
        </w:rPr>
      </w:pP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pPr>
      <w:r w:rsidRPr="00B92549">
        <w:rPr>
          <w:rFonts w:ascii="Sylfaen" w:hAnsi="Sylfaen"/>
          <w:sz w:val="24"/>
          <w:szCs w:val="24"/>
        </w:rPr>
        <w:lastRenderedPageBreak/>
        <w:t xml:space="preserve">«Ընդհանուր գործընթացներն արտաքին </w:t>
      </w:r>
      <w:r>
        <w:rPr>
          <w:rFonts w:ascii="Sylfaen" w:hAnsi="Sylfaen"/>
          <w:sz w:val="24"/>
          <w:szCs w:val="24"/>
        </w:rPr>
        <w:t>եւ</w:t>
      </w:r>
      <w:r w:rsidRPr="00B92549">
        <w:rPr>
          <w:rFonts w:ascii="Sylfaen" w:hAnsi="Sylfaen"/>
          <w:sz w:val="24"/>
          <w:szCs w:val="24"/>
        </w:rPr>
        <w:t xml:space="preserve"> փոխադարձ առ</w:t>
      </w:r>
      <w:r>
        <w:rPr>
          <w:rFonts w:ascii="Sylfaen" w:hAnsi="Sylfaen"/>
          <w:sz w:val="24"/>
          <w:szCs w:val="24"/>
        </w:rPr>
        <w:t>եւ</w:t>
      </w:r>
      <w:r w:rsidRPr="00B92549">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2015 թվականի հունվարի 27-ի «Արտաքին </w:t>
      </w:r>
      <w:r>
        <w:rPr>
          <w:rFonts w:ascii="Sylfaen" w:hAnsi="Sylfaen"/>
          <w:sz w:val="24"/>
          <w:szCs w:val="24"/>
        </w:rPr>
        <w:t>եւ</w:t>
      </w:r>
      <w:r w:rsidRPr="00B92549">
        <w:rPr>
          <w:rFonts w:ascii="Sylfaen" w:hAnsi="Sylfaen"/>
          <w:sz w:val="24"/>
          <w:szCs w:val="24"/>
        </w:rPr>
        <w:t xml:space="preserve"> փոխադարձ առ</w:t>
      </w:r>
      <w:r>
        <w:rPr>
          <w:rFonts w:ascii="Sylfaen" w:hAnsi="Sylfaen"/>
          <w:sz w:val="24"/>
          <w:szCs w:val="24"/>
        </w:rPr>
        <w:t>եւ</w:t>
      </w:r>
      <w:r w:rsidRPr="00B92549">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sz w:val="24"/>
          <w:szCs w:val="24"/>
        </w:rPr>
        <w:t>եւ</w:t>
      </w:r>
      <w:r w:rsidRPr="00B92549">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B92549">
        <w:rPr>
          <w:rFonts w:ascii="Sylfaen" w:hAnsi="Sylfaen"/>
          <w:sz w:val="24"/>
          <w:szCs w:val="24"/>
        </w:rPr>
        <w:t xml:space="preserve"> նկարագրության մեթոդիկայի մասին» թիվ 63 որոշում.</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Pr>
          <w:rFonts w:ascii="Sylfaen" w:hAnsi="Sylfaen"/>
          <w:sz w:val="24"/>
          <w:szCs w:val="24"/>
        </w:rPr>
        <w:t>եւ</w:t>
      </w:r>
      <w:r w:rsidRPr="00B92549">
        <w:rPr>
          <w:rFonts w:ascii="Sylfaen" w:hAnsi="Sylfaen"/>
          <w:sz w:val="24"/>
          <w:szCs w:val="24"/>
        </w:rPr>
        <w:t xml:space="preserve"> </w:t>
      </w:r>
      <w:r>
        <w:rPr>
          <w:rFonts w:ascii="Sylfaen" w:hAnsi="Sylfaen"/>
          <w:sz w:val="24"/>
          <w:szCs w:val="24"/>
        </w:rPr>
        <w:t>եւ</w:t>
      </w:r>
      <w:r w:rsidRPr="00B92549">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B92549" w:rsidRPr="00B92549" w:rsidRDefault="00B92549" w:rsidP="00B92549">
      <w:pPr>
        <w:spacing w:after="160" w:line="360" w:lineRule="auto"/>
        <w:ind w:right="-12" w:firstLine="720"/>
        <w:jc w:val="both"/>
        <w:rPr>
          <w:rFonts w:ascii="Sylfaen" w:hAnsi="Sylfaen"/>
        </w:rPr>
      </w:pPr>
    </w:p>
    <w:p w:rsidR="00BA680C" w:rsidRDefault="00BA680C">
      <w:pPr>
        <w:rPr>
          <w:rFonts w:ascii="Sylfaen" w:eastAsia="Times New Roman" w:hAnsi="Sylfaen" w:cs="Times New Roman"/>
        </w:rPr>
      </w:pPr>
      <w:r>
        <w:rPr>
          <w:rFonts w:ascii="Sylfaen" w:hAnsi="Sylfaen"/>
        </w:rPr>
        <w:br w:type="page"/>
      </w:r>
    </w:p>
    <w:p w:rsidR="00B92549" w:rsidRPr="00B92549" w:rsidRDefault="00B92549" w:rsidP="00BA680C">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lastRenderedPageBreak/>
        <w:t>II. Կիրառման ոլորտը</w:t>
      </w:r>
    </w:p>
    <w:p w:rsidR="00B92549" w:rsidRPr="00B92549" w:rsidRDefault="009C2564" w:rsidP="00BA680C">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2.</w:t>
      </w:r>
      <w:r>
        <w:rPr>
          <w:rFonts w:ascii="Sylfaen" w:hAnsi="Sylfaen"/>
          <w:sz w:val="24"/>
          <w:szCs w:val="24"/>
        </w:rPr>
        <w:tab/>
      </w:r>
      <w:r w:rsidR="00B92549" w:rsidRPr="00B92549">
        <w:rPr>
          <w:rFonts w:ascii="Sylfaen" w:hAnsi="Sylfaen"/>
          <w:sz w:val="24"/>
          <w:szCs w:val="24"/>
        </w:rPr>
        <w:t>Սույն նկարագրությունը սահմանում է «Գյուղատնտեսական բույսերի սորտերի միասնական ռեեստրի ձ</w:t>
      </w:r>
      <w:r w:rsidR="00B92549">
        <w:rPr>
          <w:rFonts w:ascii="Sylfaen" w:hAnsi="Sylfaen"/>
          <w:sz w:val="24"/>
          <w:szCs w:val="24"/>
        </w:rPr>
        <w:t>եւ</w:t>
      </w:r>
      <w:r w:rsidR="00B92549" w:rsidRPr="00B92549">
        <w:rPr>
          <w:rFonts w:ascii="Sylfaen" w:hAnsi="Sylfaen"/>
          <w:sz w:val="24"/>
          <w:szCs w:val="24"/>
        </w:rPr>
        <w:t xml:space="preserve">ավորում, վարում </w:t>
      </w:r>
      <w:r w:rsidR="00B92549">
        <w:rPr>
          <w:rFonts w:ascii="Sylfaen" w:hAnsi="Sylfaen"/>
          <w:sz w:val="24"/>
          <w:szCs w:val="24"/>
        </w:rPr>
        <w:t>եւ</w:t>
      </w:r>
      <w:r w:rsidR="00B92549" w:rsidRPr="00B92549">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ընթացքում օգտագործվող էլեկտրոնային փաստաթղթերի </w:t>
      </w:r>
      <w:r w:rsidR="00B92549">
        <w:rPr>
          <w:rFonts w:ascii="Sylfaen" w:hAnsi="Sylfaen"/>
          <w:sz w:val="24"/>
          <w:szCs w:val="24"/>
        </w:rPr>
        <w:t>եւ</w:t>
      </w:r>
      <w:r w:rsidR="00B92549" w:rsidRPr="00B92549">
        <w:rPr>
          <w:rFonts w:ascii="Sylfaen" w:hAnsi="Sylfaen"/>
          <w:sz w:val="24"/>
          <w:szCs w:val="24"/>
        </w:rPr>
        <w:t xml:space="preserve"> տեղեկությունների ձ</w:t>
      </w:r>
      <w:r w:rsidR="00B92549">
        <w:rPr>
          <w:rFonts w:ascii="Sylfaen" w:hAnsi="Sylfaen"/>
          <w:sz w:val="24"/>
          <w:szCs w:val="24"/>
        </w:rPr>
        <w:t>եւ</w:t>
      </w:r>
      <w:r w:rsidR="00B92549" w:rsidRPr="00B92549">
        <w:rPr>
          <w:rFonts w:ascii="Sylfaen" w:hAnsi="Sylfaen"/>
          <w:sz w:val="24"/>
          <w:szCs w:val="24"/>
        </w:rPr>
        <w:t xml:space="preserve">աչափերին </w:t>
      </w:r>
      <w:r w:rsidR="00B92549">
        <w:rPr>
          <w:rFonts w:ascii="Sylfaen" w:hAnsi="Sylfaen"/>
          <w:sz w:val="24"/>
          <w:szCs w:val="24"/>
        </w:rPr>
        <w:t>եւ</w:t>
      </w:r>
      <w:r w:rsidR="00B92549" w:rsidRPr="00B92549">
        <w:rPr>
          <w:rFonts w:ascii="Sylfaen" w:hAnsi="Sylfaen"/>
          <w:sz w:val="24"/>
          <w:szCs w:val="24"/>
        </w:rPr>
        <w:t xml:space="preserve"> կառուցվածքներին ներկայացվող պահանջները:</w:t>
      </w:r>
    </w:p>
    <w:p w:rsidR="00B92549" w:rsidRPr="00B92549" w:rsidRDefault="009C2564" w:rsidP="00BA680C">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3.</w:t>
      </w:r>
      <w:r>
        <w:rPr>
          <w:rFonts w:ascii="Sylfaen" w:hAnsi="Sylfaen"/>
          <w:sz w:val="24"/>
          <w:szCs w:val="24"/>
        </w:rPr>
        <w:tab/>
      </w:r>
      <w:r w:rsidR="00B92549" w:rsidRPr="00B92549">
        <w:rPr>
          <w:rFonts w:ascii="Sylfaen" w:hAnsi="Sylfaen"/>
          <w:sz w:val="24"/>
          <w:szCs w:val="24"/>
        </w:rPr>
        <w:t xml:space="preserve">Սույն նկարագությունը կիրառվում է արտաքին </w:t>
      </w:r>
      <w:r w:rsidR="00B92549">
        <w:rPr>
          <w:rFonts w:ascii="Sylfaen" w:hAnsi="Sylfaen"/>
          <w:sz w:val="24"/>
          <w:szCs w:val="24"/>
        </w:rPr>
        <w:t>եւ</w:t>
      </w:r>
      <w:r w:rsidR="00B92549" w:rsidRPr="00B92549">
        <w:rPr>
          <w:rFonts w:ascii="Sylfaen" w:hAnsi="Sylfaen"/>
          <w:sz w:val="24"/>
          <w:szCs w:val="24"/>
        </w:rPr>
        <w:t xml:space="preserve"> փոխադարձ առ</w:t>
      </w:r>
      <w:r w:rsidR="00B92549">
        <w:rPr>
          <w:rFonts w:ascii="Sylfaen" w:hAnsi="Sylfaen"/>
          <w:sz w:val="24"/>
          <w:szCs w:val="24"/>
        </w:rPr>
        <w:t>եւ</w:t>
      </w:r>
      <w:r w:rsidR="00B92549" w:rsidRPr="00B92549">
        <w:rPr>
          <w:rFonts w:ascii="Sylfaen" w:hAnsi="Sylfaen"/>
          <w:sz w:val="24"/>
          <w:szCs w:val="24"/>
        </w:rPr>
        <w:t xml:space="preserve">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բաղադրիչների նախագծման, մշակման </w:t>
      </w:r>
      <w:r w:rsidR="00B92549">
        <w:rPr>
          <w:rFonts w:ascii="Sylfaen" w:hAnsi="Sylfaen"/>
          <w:sz w:val="24"/>
          <w:szCs w:val="24"/>
        </w:rPr>
        <w:t>եւ</w:t>
      </w:r>
      <w:r w:rsidR="00B92549" w:rsidRPr="00B92549">
        <w:rPr>
          <w:rFonts w:ascii="Sylfaen" w:hAnsi="Sylfaen"/>
          <w:sz w:val="24"/>
          <w:szCs w:val="24"/>
        </w:rPr>
        <w:t xml:space="preserve"> լրամշակման ժամանակ։</w:t>
      </w:r>
    </w:p>
    <w:p w:rsidR="00B92549" w:rsidRPr="00B92549" w:rsidRDefault="009C2564" w:rsidP="00BA680C">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4.</w:t>
      </w:r>
      <w:r>
        <w:rPr>
          <w:rFonts w:ascii="Sylfaen" w:hAnsi="Sylfaen"/>
          <w:sz w:val="24"/>
          <w:szCs w:val="24"/>
        </w:rPr>
        <w:tab/>
      </w:r>
      <w:r w:rsidR="00B92549" w:rsidRPr="00B92549">
        <w:rPr>
          <w:rFonts w:ascii="Sylfaen" w:hAnsi="Sylfaen"/>
          <w:sz w:val="24"/>
          <w:szCs w:val="24"/>
        </w:rPr>
        <w:t xml:space="preserve">Էլեկտրոնային փաստաթղթերի </w:t>
      </w:r>
      <w:r w:rsidR="00B92549">
        <w:rPr>
          <w:rFonts w:ascii="Sylfaen" w:hAnsi="Sylfaen"/>
          <w:sz w:val="24"/>
          <w:szCs w:val="24"/>
        </w:rPr>
        <w:t>եւ</w:t>
      </w:r>
      <w:r w:rsidR="00B92549" w:rsidRPr="00B92549">
        <w:rPr>
          <w:rFonts w:ascii="Sylfaen" w:hAnsi="Sylfaen"/>
          <w:sz w:val="24"/>
          <w:szCs w:val="24"/>
        </w:rPr>
        <w:t xml:space="preserve"> տեղեկությունների ձ</w:t>
      </w:r>
      <w:r w:rsidR="00B92549">
        <w:rPr>
          <w:rFonts w:ascii="Sylfaen" w:hAnsi="Sylfaen"/>
          <w:sz w:val="24"/>
          <w:szCs w:val="24"/>
        </w:rPr>
        <w:t>եւ</w:t>
      </w:r>
      <w:r w:rsidR="00B92549" w:rsidRPr="00B92549">
        <w:rPr>
          <w:rFonts w:ascii="Sylfaen" w:hAnsi="Sylfaen"/>
          <w:sz w:val="24"/>
          <w:szCs w:val="24"/>
        </w:rPr>
        <w:t>աչափերի ու կառուցվածքների նկարագրությունը բերվում է աղյուսակի ձ</w:t>
      </w:r>
      <w:r w:rsidR="00B92549">
        <w:rPr>
          <w:rFonts w:ascii="Sylfaen" w:hAnsi="Sylfaen"/>
          <w:sz w:val="24"/>
          <w:szCs w:val="24"/>
        </w:rPr>
        <w:t>եւ</w:t>
      </w:r>
      <w:r w:rsidR="00B92549" w:rsidRPr="00B92549">
        <w:rPr>
          <w:rFonts w:ascii="Sylfaen" w:hAnsi="Sylfaen"/>
          <w:sz w:val="24"/>
          <w:szCs w:val="24"/>
        </w:rPr>
        <w:t>ով՝ նշելով վավերապայմանների ամբողջական կազմը՝ հաշվի առնելով ստորակարգության մակարդակները՝ ընդհուպ մինչ</w:t>
      </w:r>
      <w:r w:rsidR="00B92549">
        <w:rPr>
          <w:rFonts w:ascii="Sylfaen" w:hAnsi="Sylfaen"/>
          <w:sz w:val="24"/>
          <w:szCs w:val="24"/>
        </w:rPr>
        <w:t>եւ</w:t>
      </w:r>
      <w:r w:rsidR="00B92549" w:rsidRPr="00B92549">
        <w:rPr>
          <w:rFonts w:ascii="Sylfaen" w:hAnsi="Sylfaen"/>
          <w:sz w:val="24"/>
          <w:szCs w:val="24"/>
        </w:rPr>
        <w:t xml:space="preserve"> պարզ (անտրոհելի) վավերապայմանները:</w:t>
      </w:r>
    </w:p>
    <w:p w:rsidR="00B92549" w:rsidRPr="00B92549" w:rsidRDefault="009C2564" w:rsidP="00BA680C">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5.</w:t>
      </w:r>
      <w:r>
        <w:rPr>
          <w:rFonts w:ascii="Sylfaen" w:hAnsi="Sylfaen"/>
          <w:sz w:val="24"/>
          <w:szCs w:val="24"/>
        </w:rPr>
        <w:tab/>
      </w:r>
      <w:r w:rsidR="00B92549" w:rsidRPr="00B92549">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B92549">
        <w:rPr>
          <w:rFonts w:ascii="Sylfaen" w:hAnsi="Sylfaen"/>
          <w:sz w:val="24"/>
          <w:szCs w:val="24"/>
        </w:rPr>
        <w:t>եւ</w:t>
      </w:r>
      <w:r w:rsidR="00B92549" w:rsidRPr="00B92549">
        <w:rPr>
          <w:rFonts w:ascii="Sylfaen" w:hAnsi="Sylfaen"/>
          <w:sz w:val="24"/>
          <w:szCs w:val="24"/>
        </w:rPr>
        <w:t xml:space="preserve"> տվյալների մոդելի տարրերի միանշանակ համապատասխանությունը:</w:t>
      </w:r>
    </w:p>
    <w:p w:rsidR="00B92549" w:rsidRPr="00B92549" w:rsidRDefault="009C2564" w:rsidP="00BA680C">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6.</w:t>
      </w:r>
      <w:r>
        <w:rPr>
          <w:rFonts w:ascii="Sylfaen" w:hAnsi="Sylfaen"/>
          <w:sz w:val="24"/>
          <w:szCs w:val="24"/>
        </w:rPr>
        <w:tab/>
      </w:r>
      <w:r w:rsidR="00B92549" w:rsidRPr="00B92549">
        <w:rPr>
          <w:rFonts w:ascii="Sylfaen" w:hAnsi="Sylfaen"/>
          <w:sz w:val="24"/>
          <w:szCs w:val="24"/>
        </w:rPr>
        <w:t>Աղյուսակում ձ</w:t>
      </w:r>
      <w:r w:rsidR="00B92549">
        <w:rPr>
          <w:rFonts w:ascii="Sylfaen" w:hAnsi="Sylfaen"/>
          <w:sz w:val="24"/>
          <w:szCs w:val="24"/>
        </w:rPr>
        <w:t>եւ</w:t>
      </w:r>
      <w:r w:rsidR="00B92549" w:rsidRPr="00B92549">
        <w:rPr>
          <w:rFonts w:ascii="Sylfaen" w:hAnsi="Sylfaen"/>
          <w:sz w:val="24"/>
          <w:szCs w:val="24"/>
        </w:rPr>
        <w:t>ավորվում են հետ</w:t>
      </w:r>
      <w:r w:rsidR="00B92549">
        <w:rPr>
          <w:rFonts w:ascii="Sylfaen" w:hAnsi="Sylfaen"/>
          <w:sz w:val="24"/>
          <w:szCs w:val="24"/>
        </w:rPr>
        <w:t>եւ</w:t>
      </w:r>
      <w:r w:rsidR="00B92549" w:rsidRPr="00B92549">
        <w:rPr>
          <w:rFonts w:ascii="Sylfaen" w:hAnsi="Sylfaen"/>
          <w:sz w:val="24"/>
          <w:szCs w:val="24"/>
        </w:rPr>
        <w:t>յալ դաշտերը (սյունակները).</w:t>
      </w:r>
    </w:p>
    <w:p w:rsidR="00B92549" w:rsidRPr="00B92549" w:rsidRDefault="00B92549" w:rsidP="00A27C71">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«ստորակարգային համարը»՝ վավերապայմանի հերթական համարը.</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«վավերապայմանի անվանումը»՝ վավերապայմանի հաստատված կամ պաշտոնական բառային նշագիրը.</w:t>
      </w:r>
    </w:p>
    <w:p w:rsidR="00B92549" w:rsidRPr="00123DB3"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«վավերապայմանի նկարագրությունը»՝ վավերապայմանի իմաստը (իմաստաբանությունը) պարզաբանող տեքստը.</w:t>
      </w:r>
    </w:p>
    <w:p w:rsidR="00A27C71" w:rsidRPr="00123DB3" w:rsidRDefault="00A27C71" w:rsidP="00BA680C">
      <w:pPr>
        <w:pStyle w:val="Bodytext20"/>
        <w:shd w:val="clear" w:color="auto" w:fill="auto"/>
        <w:spacing w:before="0" w:after="160" w:line="360" w:lineRule="auto"/>
        <w:ind w:right="-12" w:firstLine="567"/>
        <w:rPr>
          <w:rFonts w:ascii="Sylfaen" w:hAnsi="Sylfaen"/>
          <w:sz w:val="24"/>
          <w:szCs w:val="24"/>
        </w:rPr>
      </w:pP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pPr>
      <w:r w:rsidRPr="00B92549">
        <w:rPr>
          <w:rFonts w:ascii="Sylfaen" w:hAnsi="Sylfaen"/>
          <w:sz w:val="24"/>
          <w:szCs w:val="24"/>
        </w:rPr>
        <w:lastRenderedPageBreak/>
        <w:t>«նույնականացուցիչը»՝ վավերապայմանին համապատասխանող՝ տվյալների մոդելում տվյալների տարրի նույնականացուցիչը.</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«արժեքների տիրույթը»՝ վավերապայմանի հնարավոր արժեքների բառային նկարագրությունը.</w:t>
      </w:r>
    </w:p>
    <w:p w:rsidR="00B92549" w:rsidRPr="00B92549" w:rsidRDefault="00B92549" w:rsidP="00A27C71">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«բազմ.»՝ վավերապայմանների բազմաքանակությունը. վավերապայմանի պարտադիր (կամընտրական) լինելը </w:t>
      </w:r>
      <w:r>
        <w:rPr>
          <w:rFonts w:ascii="Sylfaen" w:hAnsi="Sylfaen"/>
          <w:sz w:val="24"/>
          <w:szCs w:val="24"/>
        </w:rPr>
        <w:t>եւ</w:t>
      </w:r>
      <w:r w:rsidRPr="00B92549">
        <w:rPr>
          <w:rFonts w:ascii="Sylfaen" w:hAnsi="Sylfaen"/>
          <w:sz w:val="24"/>
          <w:szCs w:val="24"/>
        </w:rPr>
        <w:t xml:space="preserve"> հնարավոր կրկնությունների քանակը:</w:t>
      </w:r>
    </w:p>
    <w:p w:rsidR="00B92549" w:rsidRPr="00B92549" w:rsidRDefault="009C2564" w:rsidP="00A27C71">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7.</w:t>
      </w:r>
      <w:r>
        <w:rPr>
          <w:rFonts w:ascii="Sylfaen" w:hAnsi="Sylfaen"/>
          <w:sz w:val="24"/>
          <w:szCs w:val="24"/>
        </w:rPr>
        <w:tab/>
      </w:r>
      <w:r w:rsidR="00B92549" w:rsidRPr="00B92549">
        <w:rPr>
          <w:rFonts w:ascii="Sylfaen" w:hAnsi="Sylfaen"/>
          <w:sz w:val="24"/>
          <w:szCs w:val="24"/>
        </w:rPr>
        <w:t>Վավերապայմանների բազմաքանակությունը նշելու համար օգտագործվում են հետ</w:t>
      </w:r>
      <w:r w:rsidR="00B92549">
        <w:rPr>
          <w:rFonts w:ascii="Sylfaen" w:hAnsi="Sylfaen"/>
          <w:sz w:val="24"/>
          <w:szCs w:val="24"/>
        </w:rPr>
        <w:t>եւ</w:t>
      </w:r>
      <w:r w:rsidR="00B92549" w:rsidRPr="00B92549">
        <w:rPr>
          <w:rFonts w:ascii="Sylfaen" w:hAnsi="Sylfaen"/>
          <w:sz w:val="24"/>
          <w:szCs w:val="24"/>
        </w:rPr>
        <w:t>յալ նշագրերը.</w:t>
      </w:r>
    </w:p>
    <w:p w:rsidR="00B92549" w:rsidRPr="00B92549" w:rsidRDefault="00B92549" w:rsidP="00A27C71">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1՝ վավերապայմանը պարտադիր է, կրկնություններ չեն թույլատրվում.</w:t>
      </w:r>
    </w:p>
    <w:p w:rsidR="00B92549" w:rsidRPr="00B92549" w:rsidRDefault="00B92549" w:rsidP="00A27C71">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n՝ վավերապայմանը պարտադիր է, պետք է կրկնվի n անգամ (n &gt; 1).</w:t>
      </w:r>
    </w:p>
    <w:p w:rsidR="00B92549" w:rsidRPr="00B92549" w:rsidRDefault="00A27C71" w:rsidP="00A27C71">
      <w:pPr>
        <w:pStyle w:val="Bodytext20"/>
        <w:shd w:val="clear" w:color="auto" w:fill="auto"/>
        <w:spacing w:before="0" w:after="160" w:line="360" w:lineRule="auto"/>
        <w:ind w:right="-12" w:firstLine="567"/>
        <w:rPr>
          <w:rFonts w:ascii="Sylfaen" w:hAnsi="Sylfaen"/>
          <w:sz w:val="24"/>
          <w:szCs w:val="24"/>
        </w:rPr>
      </w:pPr>
      <w:r>
        <w:rPr>
          <w:rFonts w:ascii="Sylfaen" w:hAnsi="Sylfaen"/>
          <w:sz w:val="24"/>
          <w:szCs w:val="24"/>
        </w:rPr>
        <w:t>1.</w:t>
      </w:r>
      <w:r w:rsidR="00B92549" w:rsidRPr="00B92549">
        <w:rPr>
          <w:rFonts w:ascii="Sylfaen" w:hAnsi="Sylfaen"/>
          <w:sz w:val="24"/>
          <w:szCs w:val="24"/>
        </w:rPr>
        <w:t>.*՝ վավերապայմանը պարտադիր է, կարող է կրկնվել առանց սահմանափակումների.</w:t>
      </w:r>
    </w:p>
    <w:p w:rsidR="00B92549" w:rsidRPr="00B92549" w:rsidRDefault="00B92549" w:rsidP="00A27C71">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ո..*՝ վավերապայմանը պարտադիր է, պետք է կրկնվի ոչ պակաս, քան n անգամ (n &gt; 1). </w:t>
      </w:r>
    </w:p>
    <w:p w:rsidR="00B92549" w:rsidRPr="00B92549" w:rsidRDefault="00B92549" w:rsidP="00A27C71">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n..m՝ վավերապայմանը պարտադիր է, պետք է կրկնվի ոչ պակաս, քան n անգամ, </w:t>
      </w:r>
      <w:r>
        <w:rPr>
          <w:rFonts w:ascii="Sylfaen" w:hAnsi="Sylfaen"/>
          <w:sz w:val="24"/>
          <w:szCs w:val="24"/>
        </w:rPr>
        <w:t>եւ</w:t>
      </w:r>
      <w:r w:rsidRPr="00B92549">
        <w:rPr>
          <w:rFonts w:ascii="Sylfaen" w:hAnsi="Sylfaen"/>
          <w:sz w:val="24"/>
          <w:szCs w:val="24"/>
        </w:rPr>
        <w:t xml:space="preserve"> ոչ ավելի, քան m անգամ (n &gt; 1, m &gt; n).</w:t>
      </w:r>
    </w:p>
    <w:p w:rsidR="00B92549" w:rsidRPr="00B92549" w:rsidRDefault="00B92549" w:rsidP="00A27C71">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0..1՝ վավերապայմանը կամընտրական է, կրկնություններ չեն թույլատրվում.</w:t>
      </w:r>
    </w:p>
    <w:p w:rsidR="00B92549" w:rsidRPr="00B92549" w:rsidRDefault="00B92549" w:rsidP="00A27C71">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0..*՝ վավերապայմանը կամընտրական է, կարող է կրկնվել առանց սահմանափակումների.</w:t>
      </w:r>
    </w:p>
    <w:p w:rsidR="00B92549" w:rsidRPr="00B92549" w:rsidRDefault="00B92549" w:rsidP="00A27C71">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0..m՝ վավերապայմանը կամընտրական է, կարող է կրկնվել ոչ ավելի, քան m անգամ (m &gt; 1):</w:t>
      </w:r>
    </w:p>
    <w:p w:rsidR="00B92549" w:rsidRPr="00B92549" w:rsidRDefault="00B92549" w:rsidP="00B92549">
      <w:pPr>
        <w:spacing w:after="160" w:line="360" w:lineRule="auto"/>
        <w:ind w:right="-12" w:firstLine="720"/>
        <w:jc w:val="both"/>
        <w:rPr>
          <w:rFonts w:ascii="Sylfaen" w:hAnsi="Sylfaen"/>
        </w:rPr>
      </w:pPr>
    </w:p>
    <w:p w:rsidR="00B92549" w:rsidRPr="00B92549" w:rsidRDefault="00B92549" w:rsidP="00BA680C">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III. Հիմնական հասկացությունները</w:t>
      </w:r>
    </w:p>
    <w:p w:rsidR="00B92549" w:rsidRPr="00B92549" w:rsidRDefault="009C2564" w:rsidP="00BA680C">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8.</w:t>
      </w:r>
      <w:r>
        <w:rPr>
          <w:rFonts w:ascii="Sylfaen" w:hAnsi="Sylfaen"/>
          <w:sz w:val="24"/>
          <w:szCs w:val="24"/>
        </w:rPr>
        <w:tab/>
      </w:r>
      <w:r w:rsidR="00B92549" w:rsidRPr="00B92549">
        <w:rPr>
          <w:rFonts w:ascii="Sylfaen" w:hAnsi="Sylfaen"/>
          <w:sz w:val="24"/>
          <w:szCs w:val="24"/>
        </w:rPr>
        <w:t>Սույն նկարագրության նպատակներով օգտագործվում են հասկացություններ, որոնք ունեն հետ</w:t>
      </w:r>
      <w:r w:rsidR="00B92549">
        <w:rPr>
          <w:rFonts w:ascii="Sylfaen" w:hAnsi="Sylfaen"/>
          <w:sz w:val="24"/>
          <w:szCs w:val="24"/>
        </w:rPr>
        <w:t>եւ</w:t>
      </w:r>
      <w:r w:rsidR="00B92549" w:rsidRPr="00B92549">
        <w:rPr>
          <w:rFonts w:ascii="Sylfaen" w:hAnsi="Sylfaen"/>
          <w:sz w:val="24"/>
          <w:szCs w:val="24"/>
        </w:rPr>
        <w:t>յալ իմաստը.</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lastRenderedPageBreak/>
        <w:t>«անդամ պետություն»՝ Միության անդամ հանդիսացող պետություն.</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Pr>
          <w:rFonts w:ascii="Sylfaen" w:hAnsi="Sylfaen"/>
          <w:sz w:val="24"/>
          <w:szCs w:val="24"/>
        </w:rPr>
        <w:t>եւ</w:t>
      </w:r>
      <w:r w:rsidRPr="00B92549">
        <w:rPr>
          <w:rFonts w:ascii="Sylfaen" w:hAnsi="Sylfaen"/>
          <w:sz w:val="24"/>
          <w:szCs w:val="24"/>
        </w:rPr>
        <w:t xml:space="preserve"> «էլեկտրոնային փաստաթղթերի </w:t>
      </w:r>
      <w:r>
        <w:rPr>
          <w:rFonts w:ascii="Sylfaen" w:hAnsi="Sylfaen"/>
          <w:sz w:val="24"/>
          <w:szCs w:val="24"/>
        </w:rPr>
        <w:t>եւ</w:t>
      </w:r>
      <w:r w:rsidRPr="00B92549">
        <w:rPr>
          <w:rFonts w:ascii="Sylfaen" w:hAnsi="Sylfaen"/>
          <w:sz w:val="24"/>
          <w:szCs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B92549">
        <w:rPr>
          <w:rFonts w:ascii="Sylfaen" w:hAnsi="Sylfaen"/>
          <w:sz w:val="24"/>
          <w:szCs w:val="24"/>
        </w:rPr>
        <w:t xml:space="preserve"> նկարագրության մեթոդիկայով սահմանված իմաստներով։</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2018</w:t>
      </w:r>
      <w:r w:rsidR="00A27C71" w:rsidRPr="00A27C71">
        <w:rPr>
          <w:rFonts w:ascii="Sylfaen" w:hAnsi="Sylfaen"/>
          <w:sz w:val="24"/>
          <w:szCs w:val="24"/>
        </w:rPr>
        <w:t> </w:t>
      </w:r>
      <w:r w:rsidRPr="00B92549">
        <w:rPr>
          <w:rFonts w:ascii="Sylfaen" w:hAnsi="Sylfaen"/>
          <w:sz w:val="24"/>
          <w:szCs w:val="24"/>
        </w:rPr>
        <w:t>թվականի մայիսի 22-ի թիվ 85 որոշմամբ հաստատված «Գյուղատնտեսական բույսերի սորտերի միասնական ռեեստրի ձ</w:t>
      </w:r>
      <w:r>
        <w:rPr>
          <w:rFonts w:ascii="Sylfaen" w:hAnsi="Sylfaen"/>
          <w:sz w:val="24"/>
          <w:szCs w:val="24"/>
        </w:rPr>
        <w:t>եւ</w:t>
      </w:r>
      <w:r w:rsidRPr="00B92549">
        <w:rPr>
          <w:rFonts w:ascii="Sylfaen" w:hAnsi="Sylfaen"/>
          <w:sz w:val="24"/>
          <w:szCs w:val="24"/>
        </w:rPr>
        <w:t xml:space="preserve">ավորում, վարում </w:t>
      </w:r>
      <w:r>
        <w:rPr>
          <w:rFonts w:ascii="Sylfaen" w:hAnsi="Sylfaen"/>
          <w:sz w:val="24"/>
          <w:szCs w:val="24"/>
        </w:rPr>
        <w:t>եւ</w:t>
      </w:r>
      <w:r w:rsidRPr="00B92549">
        <w:rPr>
          <w:rFonts w:ascii="Sylfaen" w:hAnsi="Sylfaen"/>
          <w:sz w:val="24"/>
          <w:szCs w:val="24"/>
        </w:rPr>
        <w:t xml:space="preserve"> օգտագործում» ընդհանուր գործընթացն արտաքին </w:t>
      </w:r>
      <w:r>
        <w:rPr>
          <w:rFonts w:ascii="Sylfaen" w:hAnsi="Sylfaen"/>
          <w:sz w:val="24"/>
          <w:szCs w:val="24"/>
        </w:rPr>
        <w:t>եւ</w:t>
      </w:r>
      <w:r w:rsidRPr="00B92549">
        <w:rPr>
          <w:rFonts w:ascii="Sylfaen" w:hAnsi="Sylfaen"/>
          <w:sz w:val="24"/>
          <w:szCs w:val="24"/>
        </w:rPr>
        <w:t xml:space="preserve"> փոխադարձ առ</w:t>
      </w:r>
      <w:r>
        <w:rPr>
          <w:rFonts w:ascii="Sylfaen" w:hAnsi="Sylfaen"/>
          <w:sz w:val="24"/>
          <w:szCs w:val="24"/>
        </w:rPr>
        <w:t>եւ</w:t>
      </w:r>
      <w:r w:rsidRPr="00B92549">
        <w:rPr>
          <w:rFonts w:ascii="Sylfaen" w:hAnsi="Sylfaen"/>
          <w:sz w:val="24"/>
          <w:szCs w:val="24"/>
        </w:rPr>
        <w:t>տրի ինտեգրված տեղեկատվական համակարգի միջոցներով իրագործելիս Տեղեկատվական փոխգործակցության կանոնների 4-րդ կետում սահմանված իմաստներով։</w:t>
      </w: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Սույն նկարագրության 4-րդ, 7-րդ, 10-րդ </w:t>
      </w:r>
      <w:r>
        <w:rPr>
          <w:rFonts w:ascii="Sylfaen" w:hAnsi="Sylfaen"/>
          <w:sz w:val="24"/>
          <w:szCs w:val="24"/>
        </w:rPr>
        <w:t>եւ</w:t>
      </w:r>
      <w:r w:rsidRPr="00B92549">
        <w:rPr>
          <w:rFonts w:ascii="Sylfaen" w:hAnsi="Sylfaen"/>
          <w:sz w:val="24"/>
          <w:szCs w:val="24"/>
        </w:rPr>
        <w:t xml:space="preserve"> 13-րդ աղյուսակներում Տեղեկատվական փոխգործակցության կանոնակարգ ասելով հասկացվում է Եվրասիական տնտեսական հանձնաժողովի կոլեգիայի 2018 թվականի մայիսի 22-ի թիվ 85 որոշմամբ հաստատված՝ «Գյուղատնտեսական բույսերի սորտերի միասնական ռեեստրի ձ</w:t>
      </w:r>
      <w:r>
        <w:rPr>
          <w:rFonts w:ascii="Sylfaen" w:hAnsi="Sylfaen"/>
          <w:sz w:val="24"/>
          <w:szCs w:val="24"/>
        </w:rPr>
        <w:t>եւ</w:t>
      </w:r>
      <w:r w:rsidRPr="00B92549">
        <w:rPr>
          <w:rFonts w:ascii="Sylfaen" w:hAnsi="Sylfaen"/>
          <w:sz w:val="24"/>
          <w:szCs w:val="24"/>
        </w:rPr>
        <w:t xml:space="preserve">ավորում, վարում </w:t>
      </w:r>
      <w:r>
        <w:rPr>
          <w:rFonts w:ascii="Sylfaen" w:hAnsi="Sylfaen"/>
          <w:sz w:val="24"/>
          <w:szCs w:val="24"/>
        </w:rPr>
        <w:t>եւ</w:t>
      </w:r>
      <w:r w:rsidRPr="00B92549">
        <w:rPr>
          <w:rFonts w:ascii="Sylfaen" w:hAnsi="Sylfaen"/>
          <w:sz w:val="24"/>
          <w:szCs w:val="24"/>
        </w:rPr>
        <w:t xml:space="preserve"> օգտագործում» ընդհանուր գործընթացն արտաքին </w:t>
      </w:r>
      <w:r>
        <w:rPr>
          <w:rFonts w:ascii="Sylfaen" w:hAnsi="Sylfaen"/>
          <w:sz w:val="24"/>
          <w:szCs w:val="24"/>
        </w:rPr>
        <w:t>եւ</w:t>
      </w:r>
      <w:r w:rsidRPr="00B92549">
        <w:rPr>
          <w:rFonts w:ascii="Sylfaen" w:hAnsi="Sylfaen"/>
          <w:sz w:val="24"/>
          <w:szCs w:val="24"/>
        </w:rPr>
        <w:t xml:space="preserve"> փոխադարձ առ</w:t>
      </w:r>
      <w:r>
        <w:rPr>
          <w:rFonts w:ascii="Sylfaen" w:hAnsi="Sylfaen"/>
          <w:sz w:val="24"/>
          <w:szCs w:val="24"/>
        </w:rPr>
        <w:t>եւ</w:t>
      </w:r>
      <w:r w:rsidRPr="00B92549">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Pr>
          <w:rFonts w:ascii="Sylfaen" w:hAnsi="Sylfaen"/>
          <w:sz w:val="24"/>
          <w:szCs w:val="24"/>
        </w:rPr>
        <w:t>եւ</w:t>
      </w:r>
      <w:r w:rsidRPr="00B92549">
        <w:rPr>
          <w:rFonts w:ascii="Sylfaen" w:hAnsi="Sylfaen"/>
          <w:sz w:val="24"/>
          <w:szCs w:val="24"/>
        </w:rPr>
        <w:t xml:space="preserve"> Եվրասիական տնտեսական հանձնաժողովի միջ</w:t>
      </w:r>
      <w:r>
        <w:rPr>
          <w:rFonts w:ascii="Sylfaen" w:hAnsi="Sylfaen"/>
          <w:sz w:val="24"/>
          <w:szCs w:val="24"/>
        </w:rPr>
        <w:t>եւ</w:t>
      </w:r>
      <w:r w:rsidRPr="00B92549">
        <w:rPr>
          <w:rFonts w:ascii="Sylfaen" w:hAnsi="Sylfaen"/>
          <w:sz w:val="24"/>
          <w:szCs w:val="24"/>
        </w:rPr>
        <w:t xml:space="preserve"> տեղեկատվական փոխգործակցության կանոնակարգը:</w:t>
      </w:r>
    </w:p>
    <w:p w:rsidR="00B92549" w:rsidRPr="00B92549" w:rsidRDefault="00B92549" w:rsidP="00B92549">
      <w:pPr>
        <w:spacing w:after="160" w:line="360" w:lineRule="auto"/>
        <w:ind w:right="-12" w:firstLine="720"/>
        <w:jc w:val="both"/>
        <w:rPr>
          <w:rFonts w:ascii="Sylfaen" w:hAnsi="Sylfaen"/>
        </w:rPr>
      </w:pPr>
    </w:p>
    <w:p w:rsidR="00B92549" w:rsidRPr="00B92549" w:rsidRDefault="00B92549" w:rsidP="00BA680C">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lastRenderedPageBreak/>
        <w:t xml:space="preserve">IV. Էլեկտրոնային փաստաթղթերի </w:t>
      </w:r>
      <w:r>
        <w:rPr>
          <w:rFonts w:ascii="Sylfaen" w:hAnsi="Sylfaen"/>
          <w:sz w:val="24"/>
          <w:szCs w:val="24"/>
        </w:rPr>
        <w:t>եւ</w:t>
      </w:r>
      <w:r w:rsidRPr="00B92549">
        <w:rPr>
          <w:rFonts w:ascii="Sylfaen" w:hAnsi="Sylfaen"/>
          <w:sz w:val="24"/>
          <w:szCs w:val="24"/>
        </w:rPr>
        <w:t xml:space="preserve"> տեղեկությունների կառուցվածքները</w:t>
      </w:r>
    </w:p>
    <w:p w:rsidR="00B92549" w:rsidRPr="00B92549" w:rsidRDefault="009C2564" w:rsidP="00BA680C">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9.</w:t>
      </w:r>
      <w:r>
        <w:rPr>
          <w:rFonts w:ascii="Sylfaen" w:hAnsi="Sylfaen"/>
          <w:sz w:val="24"/>
          <w:szCs w:val="24"/>
        </w:rPr>
        <w:tab/>
      </w:r>
      <w:r w:rsidR="00B92549" w:rsidRPr="00B92549">
        <w:rPr>
          <w:rFonts w:ascii="Sylfaen" w:hAnsi="Sylfaen"/>
          <w:sz w:val="24"/>
          <w:szCs w:val="24"/>
        </w:rPr>
        <w:t xml:space="preserve">Էլեկտրոնային փաստաթղթերի </w:t>
      </w:r>
      <w:r w:rsidR="00B92549">
        <w:rPr>
          <w:rFonts w:ascii="Sylfaen" w:hAnsi="Sylfaen"/>
          <w:sz w:val="24"/>
          <w:szCs w:val="24"/>
        </w:rPr>
        <w:t>եւ</w:t>
      </w:r>
      <w:r w:rsidR="00B92549" w:rsidRPr="00B92549">
        <w:rPr>
          <w:rFonts w:ascii="Sylfaen" w:hAnsi="Sylfaen"/>
          <w:sz w:val="24"/>
          <w:szCs w:val="24"/>
        </w:rPr>
        <w:t xml:space="preserve"> տեղեկությունների կառուցվածքների ցանկը բերված է 1-ին աղյուսակում։</w:t>
      </w:r>
    </w:p>
    <w:p w:rsidR="00B92549" w:rsidRPr="00B92549" w:rsidRDefault="00B92549" w:rsidP="00B92549">
      <w:pPr>
        <w:spacing w:after="160" w:line="360" w:lineRule="auto"/>
        <w:ind w:right="-12"/>
        <w:jc w:val="both"/>
        <w:rPr>
          <w:rFonts w:ascii="Sylfaen" w:hAnsi="Sylfaen"/>
        </w:rPr>
      </w:pPr>
    </w:p>
    <w:p w:rsidR="00B92549" w:rsidRPr="00B92549" w:rsidRDefault="00B92549" w:rsidP="00BA680C">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t>Աղյուսակ 1</w:t>
      </w:r>
    </w:p>
    <w:p w:rsidR="00B92549" w:rsidRPr="00B92549" w:rsidRDefault="00B92549" w:rsidP="00BA680C">
      <w:pPr>
        <w:pStyle w:val="Tablecaption0"/>
        <w:shd w:val="clear" w:color="auto" w:fill="auto"/>
        <w:spacing w:after="160" w:line="360" w:lineRule="auto"/>
        <w:ind w:right="-12"/>
        <w:jc w:val="center"/>
        <w:rPr>
          <w:rFonts w:ascii="Sylfaen" w:hAnsi="Sylfaen"/>
          <w:sz w:val="24"/>
          <w:szCs w:val="24"/>
        </w:rPr>
      </w:pPr>
      <w:r w:rsidRPr="00B92549">
        <w:rPr>
          <w:rFonts w:ascii="Sylfaen" w:hAnsi="Sylfaen"/>
          <w:sz w:val="24"/>
          <w:szCs w:val="24"/>
        </w:rPr>
        <w:t xml:space="preserve">Էլեկտրոնային փաստաթղթերի </w:t>
      </w:r>
      <w:r>
        <w:rPr>
          <w:rFonts w:ascii="Sylfaen" w:hAnsi="Sylfaen"/>
          <w:sz w:val="24"/>
          <w:szCs w:val="24"/>
        </w:rPr>
        <w:t>եւ</w:t>
      </w:r>
      <w:r w:rsidRPr="00B92549">
        <w:rPr>
          <w:rFonts w:ascii="Sylfaen" w:hAnsi="Sylfaen"/>
          <w:sz w:val="24"/>
          <w:szCs w:val="24"/>
        </w:rPr>
        <w:t xml:space="preserve"> տեղեկությունների կառուցվածքների ցանկը</w:t>
      </w:r>
    </w:p>
    <w:tbl>
      <w:tblPr>
        <w:tblOverlap w:val="never"/>
        <w:tblW w:w="9661" w:type="dxa"/>
        <w:jc w:val="center"/>
        <w:tblLayout w:type="fixed"/>
        <w:tblCellMar>
          <w:left w:w="10" w:type="dxa"/>
          <w:right w:w="10" w:type="dxa"/>
        </w:tblCellMar>
        <w:tblLook w:val="0000" w:firstRow="0" w:lastRow="0" w:firstColumn="0" w:lastColumn="0" w:noHBand="0" w:noVBand="0"/>
      </w:tblPr>
      <w:tblGrid>
        <w:gridCol w:w="872"/>
        <w:gridCol w:w="2268"/>
        <w:gridCol w:w="2973"/>
        <w:gridCol w:w="3548"/>
      </w:tblGrid>
      <w:tr w:rsidR="00B92549" w:rsidRPr="00BA680C" w:rsidTr="00B11D87">
        <w:trPr>
          <w:tblHeader/>
          <w:jc w:val="center"/>
        </w:trPr>
        <w:tc>
          <w:tcPr>
            <w:tcW w:w="872"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Համարը՝</w:t>
            </w:r>
          </w:p>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ը/կ</w:t>
            </w:r>
          </w:p>
        </w:tc>
        <w:tc>
          <w:tcPr>
            <w:tcW w:w="2268"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Նույնականացուցիչը</w:t>
            </w:r>
          </w:p>
        </w:tc>
        <w:tc>
          <w:tcPr>
            <w:tcW w:w="2973"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Անվանումը</w:t>
            </w:r>
          </w:p>
        </w:tc>
        <w:tc>
          <w:tcPr>
            <w:tcW w:w="3548" w:type="dxa"/>
            <w:tcBorders>
              <w:top w:val="single" w:sz="4" w:space="0" w:color="auto"/>
              <w:left w:val="single" w:sz="4" w:space="0" w:color="auto"/>
              <w:righ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Անվանումների տարածությունը</w:t>
            </w:r>
          </w:p>
        </w:tc>
      </w:tr>
      <w:tr w:rsidR="00B92549" w:rsidRPr="00BA680C" w:rsidTr="00B11D87">
        <w:trPr>
          <w:tblHeader/>
          <w:jc w:val="center"/>
        </w:trPr>
        <w:tc>
          <w:tcPr>
            <w:tcW w:w="872"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c>
          <w:tcPr>
            <w:tcW w:w="2268"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w:t>
            </w:r>
          </w:p>
        </w:tc>
        <w:tc>
          <w:tcPr>
            <w:tcW w:w="2973"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3</w:t>
            </w:r>
          </w:p>
        </w:tc>
        <w:tc>
          <w:tcPr>
            <w:tcW w:w="3548" w:type="dxa"/>
            <w:tcBorders>
              <w:top w:val="single" w:sz="4" w:space="0" w:color="auto"/>
              <w:left w:val="single" w:sz="4" w:space="0" w:color="auto"/>
              <w:righ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4</w:t>
            </w:r>
          </w:p>
        </w:tc>
      </w:tr>
      <w:tr w:rsidR="00B92549" w:rsidRPr="00BA680C" w:rsidTr="00B11D87">
        <w:trPr>
          <w:jc w:val="center"/>
        </w:trPr>
        <w:tc>
          <w:tcPr>
            <w:tcW w:w="872"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c>
          <w:tcPr>
            <w:tcW w:w="8789" w:type="dxa"/>
            <w:gridSpan w:val="3"/>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Բազիսային մոդելում էլեկտրոնային փաստաթղթերի եւ տեղեկությունների կառուցվածքները</w:t>
            </w:r>
          </w:p>
        </w:tc>
      </w:tr>
      <w:tr w:rsidR="00B92549" w:rsidRPr="00BA680C" w:rsidTr="00B11D87">
        <w:trPr>
          <w:jc w:val="center"/>
        </w:trPr>
        <w:tc>
          <w:tcPr>
            <w:tcW w:w="872"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1.1.</w:t>
            </w:r>
          </w:p>
        </w:tc>
        <w:tc>
          <w:tcPr>
            <w:tcW w:w="2268"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R.006</w:t>
            </w:r>
          </w:p>
        </w:tc>
        <w:tc>
          <w:tcPr>
            <w:tcW w:w="2973"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մշակման արդյունքի մասին ծանուցումը</w:t>
            </w:r>
          </w:p>
        </w:tc>
        <w:tc>
          <w:tcPr>
            <w:tcW w:w="3548"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urn:EEC:R:ProcessingResultDetails:vY.Y.Y</w:t>
            </w:r>
          </w:p>
        </w:tc>
      </w:tr>
      <w:tr w:rsidR="00B92549" w:rsidRPr="00BA680C" w:rsidTr="00B11D87">
        <w:trPr>
          <w:jc w:val="center"/>
        </w:trPr>
        <w:tc>
          <w:tcPr>
            <w:tcW w:w="872"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1.2.</w:t>
            </w:r>
          </w:p>
        </w:tc>
        <w:tc>
          <w:tcPr>
            <w:tcW w:w="2268"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R.007</w:t>
            </w:r>
          </w:p>
        </w:tc>
        <w:tc>
          <w:tcPr>
            <w:tcW w:w="2973"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ընդհանուր ռեսուրսի արդիականացման վիճակը</w:t>
            </w:r>
          </w:p>
        </w:tc>
        <w:tc>
          <w:tcPr>
            <w:tcW w:w="3548"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urn:EEC:R:ResourceStatusDetails:vY.Y.Y</w:t>
            </w:r>
          </w:p>
        </w:tc>
      </w:tr>
      <w:tr w:rsidR="00B92549" w:rsidRPr="00BA680C" w:rsidTr="00B11D87">
        <w:trPr>
          <w:jc w:val="center"/>
        </w:trPr>
        <w:tc>
          <w:tcPr>
            <w:tcW w:w="872"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w:t>
            </w:r>
          </w:p>
        </w:tc>
        <w:tc>
          <w:tcPr>
            <w:tcW w:w="8789" w:type="dxa"/>
            <w:gridSpan w:val="3"/>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Առարկայական ոլորտում էլեկտրոնային փաստաթղթերի եւ տեղեկությունների կառուցվածքները</w:t>
            </w:r>
          </w:p>
        </w:tc>
      </w:tr>
      <w:tr w:rsidR="00B92549" w:rsidRPr="00BA680C" w:rsidTr="00B11D87">
        <w:trPr>
          <w:jc w:val="center"/>
        </w:trPr>
        <w:tc>
          <w:tcPr>
            <w:tcW w:w="872"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2.1.</w:t>
            </w:r>
          </w:p>
        </w:tc>
        <w:tc>
          <w:tcPr>
            <w:tcW w:w="2268"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R.SM.AS.01.001</w:t>
            </w:r>
          </w:p>
        </w:tc>
        <w:tc>
          <w:tcPr>
            <w:tcW w:w="2973"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սորտերի մասին տեղեկությունները</w:t>
            </w:r>
          </w:p>
        </w:tc>
        <w:tc>
          <w:tcPr>
            <w:tcW w:w="3548"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lang w:val="en-US" w:eastAsia="en-US" w:bidi="en-US"/>
              </w:rPr>
              <w:t xml:space="preserve"> urn:EEC:R:SM:AS:01</w:t>
            </w:r>
            <w:r w:rsidRPr="00BA680C">
              <w:rPr>
                <w:rStyle w:val="Bodytext212pt"/>
                <w:rFonts w:ascii="Sylfaen" w:hAnsi="Sylfaen"/>
                <w:sz w:val="20"/>
                <w:szCs w:val="20"/>
                <w:lang w:val="en-US"/>
              </w:rPr>
              <w:t>:</w:t>
            </w:r>
            <w:r w:rsidRPr="00BA680C">
              <w:rPr>
                <w:rStyle w:val="Bodytext212pt"/>
                <w:rFonts w:ascii="Sylfaen" w:hAnsi="Sylfaen"/>
                <w:sz w:val="20"/>
                <w:szCs w:val="20"/>
                <w:lang w:val="en-US" w:eastAsia="en-US" w:bidi="en-US"/>
              </w:rPr>
              <w:t>PlantVarietyRegisterDetails:vl</w:t>
            </w:r>
            <w:r w:rsidRPr="00BA680C">
              <w:rPr>
                <w:rStyle w:val="Bodytext212pt"/>
                <w:rFonts w:ascii="Sylfaen" w:hAnsi="Sylfaen"/>
                <w:sz w:val="20"/>
                <w:szCs w:val="20"/>
                <w:lang w:val="en-US"/>
              </w:rPr>
              <w:t>.0.0</w:t>
            </w:r>
          </w:p>
        </w:tc>
      </w:tr>
      <w:tr w:rsidR="00B92549" w:rsidRPr="00BA680C" w:rsidTr="00B11D87">
        <w:trPr>
          <w:jc w:val="center"/>
        </w:trPr>
        <w:tc>
          <w:tcPr>
            <w:tcW w:w="872"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2.2.</w:t>
            </w:r>
          </w:p>
        </w:tc>
        <w:tc>
          <w:tcPr>
            <w:tcW w:w="2268"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R.SM.AS.01.002</w:t>
            </w:r>
          </w:p>
        </w:tc>
        <w:tc>
          <w:tcPr>
            <w:tcW w:w="2973"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Սորտերի միասնական ռեեստրի արդիականացման վիճակը</w:t>
            </w:r>
          </w:p>
        </w:tc>
        <w:tc>
          <w:tcPr>
            <w:tcW w:w="3548"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lang w:eastAsia="en-US" w:bidi="en-US"/>
              </w:rPr>
              <w:t xml:space="preserve"> </w:t>
            </w:r>
            <w:r w:rsidRPr="00BA680C">
              <w:rPr>
                <w:rStyle w:val="Bodytext212pt"/>
                <w:rFonts w:ascii="Sylfaen" w:hAnsi="Sylfaen"/>
                <w:sz w:val="20"/>
                <w:szCs w:val="20"/>
                <w:lang w:val="en-US" w:eastAsia="en-US" w:bidi="en-US"/>
              </w:rPr>
              <w:t>urn:EEC:R:SM:AS:01:</w:t>
            </w:r>
            <w:r w:rsidRPr="00BA680C">
              <w:rPr>
                <w:rStyle w:val="Bodytext212pt"/>
                <w:rFonts w:ascii="Sylfaen" w:hAnsi="Sylfaen"/>
                <w:sz w:val="20"/>
                <w:szCs w:val="20"/>
              </w:rPr>
              <w:t>Р</w:t>
            </w:r>
            <w:r w:rsidRPr="00BA680C">
              <w:rPr>
                <w:rStyle w:val="Bodytext212pt"/>
                <w:rFonts w:ascii="Sylfaen" w:hAnsi="Sylfaen"/>
                <w:sz w:val="20"/>
                <w:szCs w:val="20"/>
                <w:lang w:val="en-US"/>
              </w:rPr>
              <w:t>1</w:t>
            </w:r>
            <w:r w:rsidRPr="00BA680C">
              <w:rPr>
                <w:rStyle w:val="Bodytext212pt"/>
                <w:rFonts w:ascii="Sylfaen" w:hAnsi="Sylfaen"/>
                <w:sz w:val="20"/>
                <w:szCs w:val="20"/>
                <w:lang w:val="en-US" w:eastAsia="en-US" w:bidi="en-US"/>
              </w:rPr>
              <w:t>ant</w:t>
            </w:r>
            <w:r w:rsidRPr="00BA680C">
              <w:rPr>
                <w:rStyle w:val="Bodytext212pt"/>
                <w:rFonts w:ascii="Sylfaen" w:hAnsi="Sylfaen"/>
                <w:sz w:val="20"/>
                <w:szCs w:val="20"/>
                <w:lang w:val="en-US"/>
              </w:rPr>
              <w:t>V</w:t>
            </w:r>
            <w:r w:rsidRPr="00BA680C">
              <w:rPr>
                <w:rStyle w:val="Bodytext212pt"/>
                <w:rFonts w:ascii="Sylfaen" w:hAnsi="Sylfaen"/>
                <w:sz w:val="20"/>
                <w:szCs w:val="20"/>
                <w:lang w:val="en-US" w:eastAsia="en-US" w:bidi="en-US"/>
              </w:rPr>
              <w:t>arietyRegisterStatusDetails:vl.0.0</w:t>
            </w:r>
          </w:p>
        </w:tc>
      </w:tr>
    </w:tbl>
    <w:p w:rsidR="00B92549" w:rsidRPr="00B92549" w:rsidRDefault="00B92549" w:rsidP="00B92549">
      <w:pPr>
        <w:spacing w:after="160" w:line="360" w:lineRule="auto"/>
        <w:ind w:right="-12"/>
        <w:jc w:val="both"/>
        <w:rPr>
          <w:rFonts w:ascii="Sylfaen" w:hAnsi="Sylfaen"/>
        </w:rPr>
      </w:pPr>
    </w:p>
    <w:p w:rsidR="00B92549" w:rsidRPr="00123DB3" w:rsidRDefault="00B92549" w:rsidP="00BA680C">
      <w:pPr>
        <w:pStyle w:val="Bodytext20"/>
        <w:shd w:val="clear" w:color="auto" w:fill="auto"/>
        <w:spacing w:before="0" w:after="160" w:line="336" w:lineRule="auto"/>
        <w:ind w:right="-11" w:firstLine="567"/>
        <w:rPr>
          <w:rFonts w:ascii="Sylfaen" w:hAnsi="Sylfaen"/>
          <w:sz w:val="24"/>
          <w:szCs w:val="24"/>
        </w:rPr>
      </w:pPr>
      <w:r w:rsidRPr="00B92549">
        <w:rPr>
          <w:rFonts w:ascii="Sylfaen" w:hAnsi="Sylfaen"/>
          <w:sz w:val="24"/>
          <w:szCs w:val="24"/>
        </w:rPr>
        <w:t xml:space="preserve">Էլեկտրոնային փաստաթղթերի </w:t>
      </w:r>
      <w:r>
        <w:rPr>
          <w:rFonts w:ascii="Sylfaen" w:hAnsi="Sylfaen"/>
          <w:sz w:val="24"/>
          <w:szCs w:val="24"/>
        </w:rPr>
        <w:t>եւ</w:t>
      </w:r>
      <w:r w:rsidRPr="00B92549">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2018 թվականի մայիսի 22-ի թիվ 85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B11D87" w:rsidRPr="00123DB3" w:rsidRDefault="00B11D87" w:rsidP="00BA680C">
      <w:pPr>
        <w:pStyle w:val="Bodytext20"/>
        <w:shd w:val="clear" w:color="auto" w:fill="auto"/>
        <w:spacing w:before="0" w:after="160" w:line="336" w:lineRule="auto"/>
        <w:ind w:right="-11" w:firstLine="567"/>
        <w:rPr>
          <w:rFonts w:ascii="Sylfaen" w:hAnsi="Sylfaen"/>
          <w:sz w:val="24"/>
          <w:szCs w:val="24"/>
        </w:rPr>
      </w:pPr>
    </w:p>
    <w:p w:rsidR="00B92549" w:rsidRPr="00B92549" w:rsidRDefault="00B92549" w:rsidP="00BA680C">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lastRenderedPageBreak/>
        <w:t xml:space="preserve">1. Բազիսային մոդելում էլեկտրոնային փաստաթղթերի </w:t>
      </w:r>
      <w:r>
        <w:rPr>
          <w:rFonts w:ascii="Sylfaen" w:hAnsi="Sylfaen"/>
          <w:sz w:val="24"/>
          <w:szCs w:val="24"/>
        </w:rPr>
        <w:t>եւ</w:t>
      </w:r>
      <w:r w:rsidRPr="00B92549">
        <w:rPr>
          <w:rFonts w:ascii="Sylfaen" w:hAnsi="Sylfaen"/>
          <w:sz w:val="24"/>
          <w:szCs w:val="24"/>
        </w:rPr>
        <w:t xml:space="preserve"> տեղեկությունների կառուցվածքները</w:t>
      </w:r>
    </w:p>
    <w:p w:rsidR="00B92549" w:rsidRPr="00B92549" w:rsidRDefault="00B92549" w:rsidP="00BA680C">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rsidR="00B92549" w:rsidRPr="00B92549" w:rsidRDefault="00B92549" w:rsidP="00B92549">
      <w:pPr>
        <w:pStyle w:val="Tablecaption0"/>
        <w:shd w:val="clear" w:color="auto" w:fill="auto"/>
        <w:spacing w:after="160" w:line="360" w:lineRule="auto"/>
        <w:ind w:right="-12"/>
        <w:jc w:val="both"/>
        <w:rPr>
          <w:rFonts w:ascii="Sylfaen" w:hAnsi="Sylfaen"/>
          <w:sz w:val="24"/>
          <w:szCs w:val="24"/>
        </w:rPr>
      </w:pPr>
    </w:p>
    <w:p w:rsidR="00B92549" w:rsidRPr="00B92549" w:rsidRDefault="00B92549" w:rsidP="00BA680C">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t>Աղյուսակ 2</w:t>
      </w:r>
    </w:p>
    <w:p w:rsidR="00B92549" w:rsidRPr="00B92549" w:rsidRDefault="00B92549" w:rsidP="00BA680C">
      <w:pPr>
        <w:pStyle w:val="Tablecaption0"/>
        <w:shd w:val="clear" w:color="auto" w:fill="auto"/>
        <w:spacing w:after="160" w:line="360" w:lineRule="auto"/>
        <w:ind w:right="-12"/>
        <w:jc w:val="center"/>
        <w:rPr>
          <w:rFonts w:ascii="Sylfaen" w:hAnsi="Sylfaen"/>
          <w:sz w:val="24"/>
          <w:szCs w:val="24"/>
        </w:rPr>
      </w:pPr>
      <w:r w:rsidRPr="00B92549">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857"/>
        <w:gridCol w:w="2437"/>
        <w:gridCol w:w="6073"/>
      </w:tblGrid>
      <w:tr w:rsidR="00B92549" w:rsidRPr="00125779" w:rsidTr="00B11D87">
        <w:trPr>
          <w:tblHeader/>
          <w:jc w:val="center"/>
        </w:trPr>
        <w:tc>
          <w:tcPr>
            <w:tcW w:w="857" w:type="dxa"/>
            <w:tcBorders>
              <w:top w:val="single" w:sz="4" w:space="0" w:color="auto"/>
              <w:left w:val="single" w:sz="4" w:space="0" w:color="auto"/>
            </w:tcBorders>
            <w:shd w:val="clear" w:color="auto" w:fill="FFFFFF"/>
            <w:vAlign w:val="center"/>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Համարը՝</w:t>
            </w:r>
          </w:p>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ը/կ</w:t>
            </w:r>
          </w:p>
        </w:tc>
        <w:tc>
          <w:tcPr>
            <w:tcW w:w="2437" w:type="dxa"/>
            <w:tcBorders>
              <w:top w:val="single" w:sz="4" w:space="0" w:color="auto"/>
              <w:left w:val="single" w:sz="4" w:space="0" w:color="auto"/>
            </w:tcBorders>
            <w:shd w:val="clear" w:color="auto" w:fill="FFFFFF"/>
            <w:vAlign w:val="center"/>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Տարրի նշագիրը</w:t>
            </w:r>
          </w:p>
        </w:tc>
        <w:tc>
          <w:tcPr>
            <w:tcW w:w="6073" w:type="dxa"/>
            <w:tcBorders>
              <w:top w:val="single" w:sz="4" w:space="0" w:color="auto"/>
              <w:left w:val="single" w:sz="4" w:space="0" w:color="auto"/>
              <w:right w:val="single" w:sz="4" w:space="0" w:color="auto"/>
            </w:tcBorders>
            <w:shd w:val="clear" w:color="auto" w:fill="FFFFFF"/>
            <w:vAlign w:val="center"/>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Նկարագրությունը</w:t>
            </w:r>
          </w:p>
        </w:tc>
      </w:tr>
      <w:tr w:rsidR="00B92549" w:rsidRPr="00125779" w:rsidTr="00B11D87">
        <w:trPr>
          <w:tblHeader/>
          <w:jc w:val="center"/>
        </w:trPr>
        <w:tc>
          <w:tcPr>
            <w:tcW w:w="857" w:type="dxa"/>
            <w:tcBorders>
              <w:top w:val="single" w:sz="4" w:space="0" w:color="auto"/>
              <w:left w:val="single" w:sz="4" w:space="0" w:color="auto"/>
            </w:tcBorders>
            <w:shd w:val="clear" w:color="auto" w:fill="FFFFFF"/>
            <w:vAlign w:val="center"/>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1</w:t>
            </w:r>
          </w:p>
        </w:tc>
        <w:tc>
          <w:tcPr>
            <w:tcW w:w="2437" w:type="dxa"/>
            <w:tcBorders>
              <w:top w:val="single" w:sz="4" w:space="0" w:color="auto"/>
              <w:left w:val="single" w:sz="4" w:space="0" w:color="auto"/>
            </w:tcBorders>
            <w:shd w:val="clear" w:color="auto" w:fill="FFFFFF"/>
            <w:vAlign w:val="center"/>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2</w:t>
            </w:r>
          </w:p>
        </w:tc>
        <w:tc>
          <w:tcPr>
            <w:tcW w:w="6073" w:type="dxa"/>
            <w:tcBorders>
              <w:top w:val="single" w:sz="4" w:space="0" w:color="auto"/>
              <w:left w:val="single" w:sz="4" w:space="0" w:color="auto"/>
              <w:right w:val="single" w:sz="4" w:space="0" w:color="auto"/>
            </w:tcBorders>
            <w:shd w:val="clear" w:color="auto" w:fill="FFFFFF"/>
            <w:vAlign w:val="center"/>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3</w:t>
            </w:r>
          </w:p>
        </w:tc>
      </w:tr>
      <w:tr w:rsidR="00B92549" w:rsidRPr="00125779" w:rsidTr="00B11D87">
        <w:trPr>
          <w:jc w:val="center"/>
        </w:trPr>
        <w:tc>
          <w:tcPr>
            <w:tcW w:w="857" w:type="dxa"/>
            <w:tcBorders>
              <w:top w:val="single" w:sz="4" w:space="0" w:color="auto"/>
              <w:left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1</w:t>
            </w:r>
          </w:p>
        </w:tc>
        <w:tc>
          <w:tcPr>
            <w:tcW w:w="2437" w:type="dxa"/>
            <w:tcBorders>
              <w:top w:val="single" w:sz="4" w:space="0" w:color="auto"/>
              <w:left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Անվանումը</w:t>
            </w:r>
          </w:p>
        </w:tc>
        <w:tc>
          <w:tcPr>
            <w:tcW w:w="6073" w:type="dxa"/>
            <w:tcBorders>
              <w:top w:val="single" w:sz="4" w:space="0" w:color="auto"/>
              <w:left w:val="single" w:sz="4" w:space="0" w:color="auto"/>
              <w:right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մշակման արդյունքի մասին ծանուցում</w:t>
            </w:r>
          </w:p>
        </w:tc>
      </w:tr>
      <w:tr w:rsidR="00B92549" w:rsidRPr="00125779" w:rsidTr="00B11D87">
        <w:trPr>
          <w:jc w:val="center"/>
        </w:trPr>
        <w:tc>
          <w:tcPr>
            <w:tcW w:w="85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2</w:t>
            </w:r>
          </w:p>
        </w:tc>
        <w:tc>
          <w:tcPr>
            <w:tcW w:w="243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Նույնականացուցիչը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R.006</w:t>
            </w:r>
          </w:p>
        </w:tc>
      </w:tr>
      <w:tr w:rsidR="00B92549" w:rsidRPr="00125779" w:rsidTr="00B11D87">
        <w:trPr>
          <w:jc w:val="center"/>
        </w:trPr>
        <w:tc>
          <w:tcPr>
            <w:tcW w:w="85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3</w:t>
            </w:r>
          </w:p>
        </w:tc>
        <w:tc>
          <w:tcPr>
            <w:tcW w:w="243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Տարբերակը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Y.Y.Y</w:t>
            </w:r>
          </w:p>
        </w:tc>
      </w:tr>
      <w:tr w:rsidR="00B92549" w:rsidRPr="00125779" w:rsidTr="00B11D87">
        <w:trPr>
          <w:jc w:val="center"/>
        </w:trPr>
        <w:tc>
          <w:tcPr>
            <w:tcW w:w="85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4</w:t>
            </w:r>
          </w:p>
        </w:tc>
        <w:tc>
          <w:tcPr>
            <w:tcW w:w="243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Սահմանումը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ռեսպոնդենտի կողմից հարցումը մշակելու արդյունքի մասին տեղեկությունները</w:t>
            </w:r>
          </w:p>
        </w:tc>
      </w:tr>
      <w:tr w:rsidR="00B92549" w:rsidRPr="00125779" w:rsidTr="00B11D87">
        <w:trPr>
          <w:jc w:val="center"/>
        </w:trPr>
        <w:tc>
          <w:tcPr>
            <w:tcW w:w="85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5</w:t>
            </w:r>
          </w:p>
        </w:tc>
        <w:tc>
          <w:tcPr>
            <w:tcW w:w="243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Օգտագործումը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w:t>
            </w:r>
          </w:p>
        </w:tc>
      </w:tr>
      <w:tr w:rsidR="00B92549" w:rsidRPr="00125779" w:rsidTr="00B11D87">
        <w:trPr>
          <w:jc w:val="center"/>
        </w:trPr>
        <w:tc>
          <w:tcPr>
            <w:tcW w:w="85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6</w:t>
            </w:r>
          </w:p>
        </w:tc>
        <w:tc>
          <w:tcPr>
            <w:tcW w:w="243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Անվանումների տարածության նույնականացուցիչը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urn:EEC:R:ProcessingResultDetails:vY.Y.Y</w:t>
            </w:r>
          </w:p>
        </w:tc>
      </w:tr>
      <w:tr w:rsidR="00B92549" w:rsidRPr="00125779" w:rsidTr="00B11D87">
        <w:trPr>
          <w:jc w:val="center"/>
        </w:trPr>
        <w:tc>
          <w:tcPr>
            <w:tcW w:w="85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7</w:t>
            </w:r>
          </w:p>
        </w:tc>
        <w:tc>
          <w:tcPr>
            <w:tcW w:w="243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XML</w:t>
            </w:r>
            <w:r w:rsidRPr="00125779">
              <w:rPr>
                <w:rStyle w:val="Bodytext212pt"/>
                <w:rFonts w:ascii="Sylfaen" w:hAnsi="Sylfaen"/>
                <w:sz w:val="20"/>
                <w:lang w:val="en-US"/>
              </w:rPr>
              <w:t xml:space="preserve"> </w:t>
            </w:r>
            <w:r w:rsidRPr="00125779">
              <w:rPr>
                <w:rStyle w:val="Bodytext212pt"/>
                <w:rFonts w:ascii="Sylfaen" w:hAnsi="Sylfaen"/>
                <w:sz w:val="20"/>
              </w:rPr>
              <w:t>փաստաթղթի արմատային տարրը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ProcessingResultDetails</w:t>
            </w:r>
          </w:p>
        </w:tc>
      </w:tr>
      <w:tr w:rsidR="00B92549" w:rsidRPr="00125779" w:rsidTr="00B11D87">
        <w:trPr>
          <w:jc w:val="center"/>
        </w:trPr>
        <w:tc>
          <w:tcPr>
            <w:tcW w:w="85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right="-11"/>
              <w:jc w:val="center"/>
              <w:rPr>
                <w:rFonts w:ascii="Sylfaen" w:hAnsi="Sylfaen"/>
                <w:sz w:val="20"/>
                <w:szCs w:val="24"/>
              </w:rPr>
            </w:pPr>
            <w:r w:rsidRPr="00125779">
              <w:rPr>
                <w:rStyle w:val="Bodytext212pt"/>
                <w:rFonts w:ascii="Sylfaen" w:hAnsi="Sylfaen"/>
                <w:sz w:val="20"/>
              </w:rPr>
              <w:t>8</w:t>
            </w:r>
          </w:p>
        </w:tc>
        <w:tc>
          <w:tcPr>
            <w:tcW w:w="2437" w:type="dxa"/>
            <w:tcBorders>
              <w:top w:val="single" w:sz="4" w:space="0" w:color="auto"/>
              <w:left w:val="single" w:sz="4" w:space="0" w:color="auto"/>
              <w:bottom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XML</w:t>
            </w:r>
            <w:r w:rsidRPr="00125779">
              <w:rPr>
                <w:rStyle w:val="Bodytext212pt"/>
                <w:rFonts w:ascii="Sylfaen" w:hAnsi="Sylfaen"/>
                <w:sz w:val="20"/>
                <w:lang w:val="en-US"/>
              </w:rPr>
              <w:t xml:space="preserve"> </w:t>
            </w:r>
            <w:r w:rsidRPr="00125779">
              <w:rPr>
                <w:rStyle w:val="Bodytext212pt"/>
                <w:rFonts w:ascii="Sylfaen" w:hAnsi="Sylfaen"/>
                <w:sz w:val="20"/>
              </w:rPr>
              <w:t>սխեմայի (նիշքի)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B92549" w:rsidRPr="00125779" w:rsidRDefault="00B92549" w:rsidP="00B11D87">
            <w:pPr>
              <w:pStyle w:val="Bodytext20"/>
              <w:shd w:val="clear" w:color="auto" w:fill="auto"/>
              <w:spacing w:before="0" w:after="120" w:line="240" w:lineRule="auto"/>
              <w:ind w:left="132" w:right="-11"/>
              <w:jc w:val="left"/>
              <w:rPr>
                <w:rFonts w:ascii="Sylfaen" w:hAnsi="Sylfaen"/>
                <w:sz w:val="20"/>
                <w:szCs w:val="24"/>
              </w:rPr>
            </w:pPr>
            <w:r w:rsidRPr="00125779">
              <w:rPr>
                <w:rStyle w:val="Bodytext212pt"/>
                <w:rFonts w:ascii="Sylfaen" w:hAnsi="Sylfaen"/>
                <w:sz w:val="20"/>
              </w:rPr>
              <w:t>EEC_R_ProcessingResultDetails_vY.Y.Y.xsd</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Էլեկտրոնային փաստաթղթերի </w:t>
      </w:r>
      <w:r>
        <w:rPr>
          <w:rFonts w:ascii="Sylfaen" w:hAnsi="Sylfaen"/>
          <w:sz w:val="24"/>
          <w:szCs w:val="24"/>
        </w:rPr>
        <w:t>եւ</w:t>
      </w:r>
      <w:r w:rsidRPr="00B92549">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2018 թվականի մայիսի 22-ի թիվ 85 որոշման 2-րդ կետին համապատասխան էլեկտրոնային փաստաթղթի (տեղեկությունների) կառուցվածքի տեխնիկական </w:t>
      </w:r>
      <w:r w:rsidRPr="00B92549">
        <w:rPr>
          <w:rFonts w:ascii="Sylfaen" w:hAnsi="Sylfaen"/>
          <w:sz w:val="24"/>
          <w:szCs w:val="24"/>
        </w:rPr>
        <w:lastRenderedPageBreak/>
        <w:t>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B92549" w:rsidRPr="00B92549" w:rsidRDefault="00B92549" w:rsidP="00BA680C">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9C2564">
        <w:rPr>
          <w:rFonts w:ascii="Sylfaen" w:hAnsi="Sylfaen"/>
          <w:sz w:val="24"/>
          <w:szCs w:val="24"/>
        </w:rPr>
        <w:t>1.</w:t>
      </w:r>
      <w:r w:rsidR="009C2564">
        <w:rPr>
          <w:rFonts w:ascii="Sylfaen" w:hAnsi="Sylfaen"/>
          <w:sz w:val="24"/>
          <w:szCs w:val="24"/>
        </w:rPr>
        <w:tab/>
      </w:r>
      <w:r w:rsidRPr="00B92549">
        <w:rPr>
          <w:rFonts w:ascii="Sylfaen" w:hAnsi="Sylfaen"/>
          <w:sz w:val="24"/>
          <w:szCs w:val="24"/>
        </w:rPr>
        <w:t>Ներմուծվող անվանումների տարածությունները բերված են 3-րդ աղյուսակում:</w:t>
      </w:r>
    </w:p>
    <w:p w:rsidR="00B92549" w:rsidRPr="00B92549" w:rsidRDefault="00B92549" w:rsidP="00B92549">
      <w:pPr>
        <w:pStyle w:val="Tablecaption0"/>
        <w:shd w:val="clear" w:color="auto" w:fill="auto"/>
        <w:spacing w:after="160" w:line="360" w:lineRule="auto"/>
        <w:ind w:right="-12"/>
        <w:jc w:val="both"/>
        <w:rPr>
          <w:rFonts w:ascii="Sylfaen" w:hAnsi="Sylfaen"/>
          <w:sz w:val="24"/>
          <w:szCs w:val="24"/>
        </w:rPr>
      </w:pPr>
    </w:p>
    <w:p w:rsidR="00B92549" w:rsidRPr="00B92549" w:rsidRDefault="00B92549" w:rsidP="00BA680C">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t>Աղյուսակ 3</w:t>
      </w:r>
    </w:p>
    <w:p w:rsidR="00B92549" w:rsidRPr="00B92549" w:rsidRDefault="00B92549" w:rsidP="00BA680C">
      <w:pPr>
        <w:pStyle w:val="Tablecaption0"/>
        <w:shd w:val="clear" w:color="auto" w:fill="auto"/>
        <w:spacing w:after="160" w:line="360" w:lineRule="auto"/>
        <w:ind w:right="-12"/>
        <w:jc w:val="center"/>
        <w:rPr>
          <w:rFonts w:ascii="Sylfaen" w:hAnsi="Sylfaen"/>
          <w:sz w:val="24"/>
          <w:szCs w:val="24"/>
        </w:rPr>
      </w:pPr>
      <w:r w:rsidRPr="00B92549">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6283"/>
        <w:gridCol w:w="2228"/>
      </w:tblGrid>
      <w:tr w:rsidR="00B92549" w:rsidRPr="00BA680C" w:rsidTr="00B11D87">
        <w:trPr>
          <w:jc w:val="center"/>
        </w:trPr>
        <w:tc>
          <w:tcPr>
            <w:tcW w:w="859"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Համարը՝</w:t>
            </w:r>
          </w:p>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ը/կ</w:t>
            </w:r>
          </w:p>
        </w:tc>
        <w:tc>
          <w:tcPr>
            <w:tcW w:w="6283"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Նախածանցը</w:t>
            </w:r>
          </w:p>
        </w:tc>
      </w:tr>
      <w:tr w:rsidR="00B92549" w:rsidRPr="00BA680C" w:rsidTr="00B11D87">
        <w:trPr>
          <w:jc w:val="center"/>
        </w:trPr>
        <w:tc>
          <w:tcPr>
            <w:tcW w:w="859"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c>
          <w:tcPr>
            <w:tcW w:w="6283"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w:t>
            </w:r>
          </w:p>
        </w:tc>
        <w:tc>
          <w:tcPr>
            <w:tcW w:w="2228" w:type="dxa"/>
            <w:tcBorders>
              <w:top w:val="single" w:sz="4" w:space="0" w:color="auto"/>
              <w:left w:val="single" w:sz="4" w:space="0" w:color="auto"/>
              <w:righ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3</w:t>
            </w:r>
          </w:p>
        </w:tc>
      </w:tr>
      <w:tr w:rsidR="00B92549" w:rsidRPr="00BA680C" w:rsidTr="00B11D87">
        <w:trPr>
          <w:jc w:val="center"/>
        </w:trPr>
        <w:tc>
          <w:tcPr>
            <w:tcW w:w="859"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c>
          <w:tcPr>
            <w:tcW w:w="6283"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urn:EEC:М:ComplexDataObjects:vX.X.X</w:t>
            </w:r>
          </w:p>
        </w:tc>
        <w:tc>
          <w:tcPr>
            <w:tcW w:w="2228"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ccdo</w:t>
            </w:r>
          </w:p>
        </w:tc>
      </w:tr>
      <w:tr w:rsidR="00B92549" w:rsidRPr="00BA680C" w:rsidTr="00B11D87">
        <w:trPr>
          <w:jc w:val="center"/>
        </w:trPr>
        <w:tc>
          <w:tcPr>
            <w:tcW w:w="859"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w:t>
            </w:r>
          </w:p>
        </w:tc>
        <w:tc>
          <w:tcPr>
            <w:tcW w:w="6283"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urn:EEC:M:SimpleDataObjects:vX.X.X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csdo</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2018 թվականի մայիսի 22-ի թիվ 85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B92549" w:rsidRPr="00B92549" w:rsidRDefault="00B92549" w:rsidP="00BA680C">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9C2564">
        <w:rPr>
          <w:rFonts w:ascii="Sylfaen" w:hAnsi="Sylfaen"/>
          <w:sz w:val="24"/>
          <w:szCs w:val="24"/>
        </w:rPr>
        <w:t>2.</w:t>
      </w:r>
      <w:r w:rsidR="009C2564">
        <w:rPr>
          <w:rFonts w:ascii="Sylfaen" w:hAnsi="Sylfaen"/>
          <w:sz w:val="24"/>
          <w:szCs w:val="24"/>
        </w:rPr>
        <w:tab/>
      </w:r>
      <w:r w:rsidRPr="00B92549">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pP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sectPr w:rsidR="00B92549" w:rsidRPr="00B92549" w:rsidSect="00A11A00">
          <w:pgSz w:w="11907" w:h="16840" w:code="9"/>
          <w:pgMar w:top="1418" w:right="1418" w:bottom="1418" w:left="1418" w:header="0" w:footer="653" w:gutter="0"/>
          <w:cols w:space="720"/>
          <w:noEndnote/>
          <w:docGrid w:linePitch="360"/>
        </w:sectPr>
      </w:pPr>
    </w:p>
    <w:p w:rsidR="00B92549" w:rsidRPr="00B92549" w:rsidRDefault="00B92549" w:rsidP="00BA680C">
      <w:pPr>
        <w:pStyle w:val="Bodytext20"/>
        <w:shd w:val="clear" w:color="auto" w:fill="auto"/>
        <w:spacing w:before="0" w:after="160" w:line="360" w:lineRule="auto"/>
        <w:ind w:right="-12"/>
        <w:jc w:val="right"/>
        <w:rPr>
          <w:rFonts w:ascii="Sylfaen" w:hAnsi="Sylfaen"/>
          <w:sz w:val="24"/>
          <w:szCs w:val="24"/>
        </w:rPr>
      </w:pPr>
      <w:r w:rsidRPr="00B92549">
        <w:rPr>
          <w:rStyle w:val="Tablecaption"/>
          <w:rFonts w:ascii="Sylfaen" w:hAnsi="Sylfaen"/>
          <w:sz w:val="24"/>
          <w:szCs w:val="24"/>
        </w:rPr>
        <w:lastRenderedPageBreak/>
        <w:t>Աղյուսակ 4</w:t>
      </w:r>
    </w:p>
    <w:p w:rsidR="00B92549" w:rsidRPr="00B92549" w:rsidRDefault="00B92549" w:rsidP="00BA680C">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Overlap w:val="never"/>
        <w:tblW w:w="14702" w:type="dxa"/>
        <w:jc w:val="center"/>
        <w:tblLayout w:type="fixed"/>
        <w:tblCellMar>
          <w:left w:w="10" w:type="dxa"/>
          <w:right w:w="10" w:type="dxa"/>
        </w:tblCellMar>
        <w:tblLook w:val="0000" w:firstRow="0" w:lastRow="0" w:firstColumn="0" w:lastColumn="0" w:noHBand="0" w:noVBand="0"/>
      </w:tblPr>
      <w:tblGrid>
        <w:gridCol w:w="227"/>
        <w:gridCol w:w="3902"/>
        <w:gridCol w:w="3614"/>
        <w:gridCol w:w="2070"/>
        <w:gridCol w:w="4216"/>
        <w:gridCol w:w="673"/>
      </w:tblGrid>
      <w:tr w:rsidR="00B92549" w:rsidRPr="00BA680C" w:rsidTr="00B11D87">
        <w:trPr>
          <w:tblHeader/>
          <w:jc w:val="center"/>
        </w:trPr>
        <w:tc>
          <w:tcPr>
            <w:tcW w:w="4129" w:type="dxa"/>
            <w:gridSpan w:val="2"/>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Վավերապայմանի անվանումը</w:t>
            </w:r>
          </w:p>
        </w:tc>
        <w:tc>
          <w:tcPr>
            <w:tcW w:w="3614"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Վավերապայմանի նկարագրությունը</w:t>
            </w:r>
          </w:p>
        </w:tc>
        <w:tc>
          <w:tcPr>
            <w:tcW w:w="2070"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Նույնականացուցիչը</w:t>
            </w:r>
          </w:p>
        </w:tc>
        <w:tc>
          <w:tcPr>
            <w:tcW w:w="4216"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Տվյալների տիպը</w:t>
            </w:r>
          </w:p>
        </w:tc>
        <w:tc>
          <w:tcPr>
            <w:tcW w:w="673"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Բազմ.</w:t>
            </w:r>
          </w:p>
        </w:tc>
      </w:tr>
      <w:tr w:rsidR="00B92549" w:rsidRPr="00BA680C" w:rsidTr="00B11D87">
        <w:trPr>
          <w:jc w:val="center"/>
        </w:trPr>
        <w:tc>
          <w:tcPr>
            <w:tcW w:w="4129" w:type="dxa"/>
            <w:gridSpan w:val="2"/>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tabs>
                <w:tab w:val="left" w:pos="339"/>
              </w:tabs>
              <w:spacing w:before="0" w:after="120" w:line="240" w:lineRule="auto"/>
              <w:ind w:right="-11"/>
              <w:jc w:val="left"/>
              <w:rPr>
                <w:rFonts w:ascii="Sylfaen" w:hAnsi="Sylfaen"/>
                <w:sz w:val="20"/>
                <w:szCs w:val="20"/>
              </w:rPr>
            </w:pPr>
            <w:r w:rsidRPr="00BA680C">
              <w:rPr>
                <w:rStyle w:val="Bodytext212pt"/>
                <w:rFonts w:ascii="Sylfaen" w:hAnsi="Sylfaen"/>
                <w:sz w:val="20"/>
                <w:szCs w:val="20"/>
              </w:rPr>
              <w:t>1.</w:t>
            </w:r>
            <w:r w:rsidR="00B11D87" w:rsidRPr="00B11D87">
              <w:rPr>
                <w:rStyle w:val="Bodytext212pt"/>
                <w:rFonts w:ascii="Sylfaen" w:hAnsi="Sylfaen"/>
                <w:sz w:val="20"/>
                <w:szCs w:val="20"/>
              </w:rPr>
              <w:tab/>
            </w:r>
            <w:r w:rsidRPr="00BA680C">
              <w:rPr>
                <w:rStyle w:val="Bodytext212pt"/>
                <w:rFonts w:ascii="Sylfaen" w:hAnsi="Sylfaen"/>
                <w:sz w:val="20"/>
                <w:szCs w:val="20"/>
              </w:rPr>
              <w:t>Էլեկտրոնային փաստաթղթի (տեղեկությունների) վերնագիրը</w:t>
            </w:r>
          </w:p>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(ccdo:EDocHeader)</w:t>
            </w:r>
          </w:p>
        </w:tc>
        <w:tc>
          <w:tcPr>
            <w:tcW w:w="3614"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70"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M.CDE.90001</w:t>
            </w:r>
          </w:p>
        </w:tc>
        <w:tc>
          <w:tcPr>
            <w:tcW w:w="4216"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ccdo:EDocHeaderType (M.CDT.90001)</w:t>
            </w:r>
          </w:p>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Որոշվում է ներդրված տարրերի արժեքների տիրույթներով</w:t>
            </w:r>
          </w:p>
        </w:tc>
        <w:tc>
          <w:tcPr>
            <w:tcW w:w="673"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r>
      <w:tr w:rsidR="00B92549" w:rsidRPr="00BA680C" w:rsidTr="00B11D87">
        <w:trPr>
          <w:jc w:val="center"/>
        </w:trPr>
        <w:tc>
          <w:tcPr>
            <w:tcW w:w="227" w:type="dxa"/>
            <w:vMerge w:val="restart"/>
            <w:tcBorders>
              <w:top w:val="single" w:sz="4" w:space="0" w:color="auto"/>
            </w:tcBorders>
            <w:shd w:val="clear" w:color="auto" w:fill="FFFFFF"/>
          </w:tcPr>
          <w:p w:rsidR="00B92549" w:rsidRPr="00BA680C" w:rsidRDefault="00B92549" w:rsidP="00B11D87">
            <w:pPr>
              <w:spacing w:after="120"/>
              <w:ind w:right="-11"/>
              <w:rPr>
                <w:rFonts w:ascii="Sylfaen" w:hAnsi="Sylfaen"/>
                <w:sz w:val="20"/>
                <w:szCs w:val="20"/>
              </w:rPr>
            </w:pPr>
          </w:p>
        </w:tc>
        <w:tc>
          <w:tcPr>
            <w:tcW w:w="3902" w:type="dxa"/>
            <w:tcBorders>
              <w:top w:val="single" w:sz="4" w:space="0" w:color="auto"/>
              <w:left w:val="single" w:sz="4" w:space="0" w:color="auto"/>
            </w:tcBorders>
            <w:shd w:val="clear" w:color="auto" w:fill="FFFFFF"/>
          </w:tcPr>
          <w:p w:rsidR="00B92549" w:rsidRPr="00BA680C" w:rsidRDefault="00B11D87" w:rsidP="00B11D87">
            <w:pPr>
              <w:pStyle w:val="Bodytext20"/>
              <w:shd w:val="clear" w:color="auto" w:fill="auto"/>
              <w:tabs>
                <w:tab w:val="left" w:pos="367"/>
              </w:tabs>
              <w:spacing w:before="0" w:after="120" w:line="240" w:lineRule="auto"/>
              <w:ind w:right="-11"/>
              <w:jc w:val="left"/>
              <w:rPr>
                <w:rFonts w:ascii="Sylfaen" w:hAnsi="Sylfaen"/>
                <w:sz w:val="20"/>
                <w:szCs w:val="20"/>
              </w:rPr>
            </w:pPr>
            <w:r>
              <w:rPr>
                <w:rStyle w:val="Bodytext212pt"/>
                <w:rFonts w:ascii="Sylfaen" w:hAnsi="Sylfaen"/>
                <w:sz w:val="20"/>
                <w:szCs w:val="20"/>
              </w:rPr>
              <w:t>1.1.</w:t>
            </w:r>
            <w:r w:rsidRPr="00123DB3">
              <w:rPr>
                <w:rStyle w:val="Bodytext212pt"/>
                <w:rFonts w:ascii="Sylfaen" w:hAnsi="Sylfaen"/>
                <w:sz w:val="20"/>
                <w:szCs w:val="20"/>
              </w:rPr>
              <w:tab/>
            </w:r>
            <w:r w:rsidR="00B92549" w:rsidRPr="00BA680C">
              <w:rPr>
                <w:rStyle w:val="Bodytext212pt"/>
                <w:rFonts w:ascii="Sylfaen" w:hAnsi="Sylfaen"/>
                <w:sz w:val="20"/>
                <w:szCs w:val="20"/>
              </w:rPr>
              <w:t>Ընդհանուր գործընթացի հաղորդագրության ծածկագիրը</w:t>
            </w:r>
          </w:p>
          <w:p w:rsidR="00B92549" w:rsidRPr="00BA680C" w:rsidRDefault="00B92549" w:rsidP="00B11D87">
            <w:pPr>
              <w:pStyle w:val="Bodytext20"/>
              <w:shd w:val="clear" w:color="auto" w:fill="auto"/>
              <w:tabs>
                <w:tab w:val="left" w:pos="367"/>
              </w:tabs>
              <w:spacing w:before="0" w:after="120" w:line="240" w:lineRule="auto"/>
              <w:ind w:right="-11"/>
              <w:jc w:val="left"/>
              <w:rPr>
                <w:rFonts w:ascii="Sylfaen" w:hAnsi="Sylfaen"/>
                <w:sz w:val="20"/>
                <w:szCs w:val="20"/>
              </w:rPr>
            </w:pPr>
            <w:r w:rsidRPr="00BA680C">
              <w:rPr>
                <w:rStyle w:val="Bodytext212pt"/>
                <w:rFonts w:ascii="Sylfaen" w:hAnsi="Sylfaen"/>
                <w:sz w:val="20"/>
                <w:szCs w:val="20"/>
              </w:rPr>
              <w:t>(csdo:InfEnvelopeCode)</w:t>
            </w:r>
          </w:p>
        </w:tc>
        <w:tc>
          <w:tcPr>
            <w:tcW w:w="3614"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ընդհանուր գործընթացի հաղորդագրության ծածկագրային նշագիրը</w:t>
            </w:r>
          </w:p>
        </w:tc>
        <w:tc>
          <w:tcPr>
            <w:tcW w:w="2070"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M.SDE.90010</w:t>
            </w:r>
          </w:p>
        </w:tc>
        <w:tc>
          <w:tcPr>
            <w:tcW w:w="4216"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csdo:InfEnvelopeCodeTуре</w:t>
            </w:r>
          </w:p>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(M.SDT.90004)</w:t>
            </w:r>
          </w:p>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Ծածկագրի արժեքը՝ Տեղեկատվական փոխգործակցության կանոնակարգին համապատասխան:</w:t>
            </w:r>
          </w:p>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Ձեւանմուշը՝ P\.[A-Z] {2}\.[0- 9]{2}\.MSG\.[0-9]{3}</w:t>
            </w:r>
          </w:p>
        </w:tc>
        <w:tc>
          <w:tcPr>
            <w:tcW w:w="673"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r>
      <w:tr w:rsidR="00B92549" w:rsidRPr="00BA680C" w:rsidTr="00B11D87">
        <w:trPr>
          <w:jc w:val="center"/>
        </w:trPr>
        <w:tc>
          <w:tcPr>
            <w:tcW w:w="227" w:type="dxa"/>
            <w:vMerge/>
            <w:shd w:val="clear" w:color="auto" w:fill="FFFFFF"/>
          </w:tcPr>
          <w:p w:rsidR="00B92549" w:rsidRPr="00BA680C" w:rsidRDefault="00B92549" w:rsidP="00B11D87">
            <w:pPr>
              <w:spacing w:after="120"/>
              <w:ind w:right="-11"/>
              <w:rPr>
                <w:rFonts w:ascii="Sylfaen" w:hAnsi="Sylfaen"/>
                <w:sz w:val="20"/>
                <w:szCs w:val="20"/>
              </w:rPr>
            </w:pPr>
          </w:p>
        </w:tc>
        <w:tc>
          <w:tcPr>
            <w:tcW w:w="3902" w:type="dxa"/>
            <w:tcBorders>
              <w:top w:val="single" w:sz="4" w:space="0" w:color="auto"/>
              <w:left w:val="single" w:sz="4" w:space="0" w:color="auto"/>
              <w:bottom w:val="single" w:sz="4" w:space="0" w:color="auto"/>
            </w:tcBorders>
            <w:shd w:val="clear" w:color="auto" w:fill="FFFFFF"/>
          </w:tcPr>
          <w:p w:rsidR="00B92549" w:rsidRPr="00BA680C" w:rsidRDefault="00B92549" w:rsidP="00123DB3">
            <w:pPr>
              <w:pStyle w:val="Bodytext20"/>
              <w:shd w:val="clear" w:color="auto" w:fill="auto"/>
              <w:tabs>
                <w:tab w:val="left" w:pos="367"/>
              </w:tabs>
              <w:spacing w:before="0" w:after="40" w:line="240" w:lineRule="auto"/>
              <w:ind w:right="-11"/>
              <w:jc w:val="left"/>
              <w:rPr>
                <w:rFonts w:ascii="Sylfaen" w:hAnsi="Sylfaen"/>
                <w:sz w:val="20"/>
                <w:szCs w:val="20"/>
              </w:rPr>
            </w:pPr>
            <w:r w:rsidRPr="00BA680C">
              <w:rPr>
                <w:rStyle w:val="Bodytext212pt"/>
                <w:rFonts w:ascii="Sylfaen" w:hAnsi="Sylfaen"/>
                <w:sz w:val="20"/>
                <w:szCs w:val="20"/>
              </w:rPr>
              <w:t>1.2.</w:t>
            </w:r>
            <w:r w:rsidR="00B11D87" w:rsidRPr="00B11D87">
              <w:rPr>
                <w:rStyle w:val="Bodytext212pt"/>
                <w:rFonts w:ascii="Sylfaen" w:hAnsi="Sylfaen"/>
                <w:sz w:val="20"/>
                <w:szCs w:val="20"/>
              </w:rPr>
              <w:tab/>
            </w:r>
            <w:r w:rsidRPr="00BA680C">
              <w:rPr>
                <w:rStyle w:val="Bodytext212pt"/>
                <w:rFonts w:ascii="Sylfaen" w:hAnsi="Sylfaen"/>
                <w:sz w:val="20"/>
                <w:szCs w:val="20"/>
              </w:rPr>
              <w:t>Էլեկտրոնային փաստաթղթի (տեղեկությունների) ծածկագիրը</w:t>
            </w:r>
          </w:p>
          <w:p w:rsidR="00B92549" w:rsidRPr="00BA680C" w:rsidRDefault="00B92549" w:rsidP="00123DB3">
            <w:pPr>
              <w:pStyle w:val="Bodytext20"/>
              <w:shd w:val="clear" w:color="auto" w:fill="auto"/>
              <w:tabs>
                <w:tab w:val="left" w:pos="367"/>
              </w:tabs>
              <w:spacing w:before="0" w:after="40" w:line="240" w:lineRule="auto"/>
              <w:ind w:right="-11"/>
              <w:jc w:val="left"/>
              <w:rPr>
                <w:rFonts w:ascii="Sylfaen" w:hAnsi="Sylfaen"/>
                <w:sz w:val="20"/>
                <w:szCs w:val="20"/>
              </w:rPr>
            </w:pPr>
            <w:r w:rsidRPr="00BA680C">
              <w:rPr>
                <w:rStyle w:val="Bodytext212pt"/>
                <w:rFonts w:ascii="Sylfaen" w:hAnsi="Sylfaen"/>
                <w:sz w:val="20"/>
                <w:szCs w:val="20"/>
              </w:rPr>
              <w:t>(csdo:EDocCode)</w:t>
            </w:r>
          </w:p>
        </w:tc>
        <w:tc>
          <w:tcPr>
            <w:tcW w:w="3614" w:type="dxa"/>
            <w:tcBorders>
              <w:top w:val="single" w:sz="4" w:space="0" w:color="auto"/>
              <w:left w:val="single" w:sz="4" w:space="0" w:color="auto"/>
              <w:bottom w:val="single" w:sz="4" w:space="0" w:color="auto"/>
            </w:tcBorders>
            <w:shd w:val="clear" w:color="auto" w:fill="FFFFFF"/>
          </w:tcPr>
          <w:p w:rsidR="00B92549" w:rsidRPr="00BA680C" w:rsidRDefault="00B92549" w:rsidP="00123DB3">
            <w:pPr>
              <w:pStyle w:val="Bodytext20"/>
              <w:shd w:val="clear" w:color="auto" w:fill="auto"/>
              <w:spacing w:before="0" w:after="40" w:line="240" w:lineRule="auto"/>
              <w:ind w:right="-11"/>
              <w:jc w:val="left"/>
              <w:rPr>
                <w:rFonts w:ascii="Sylfaen" w:hAnsi="Sylfaen"/>
                <w:sz w:val="20"/>
                <w:szCs w:val="20"/>
              </w:rPr>
            </w:pPr>
            <w:r w:rsidRPr="00BA680C">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70" w:type="dxa"/>
            <w:tcBorders>
              <w:top w:val="single" w:sz="4" w:space="0" w:color="auto"/>
              <w:left w:val="single" w:sz="4" w:space="0" w:color="auto"/>
              <w:bottom w:val="single" w:sz="4" w:space="0" w:color="auto"/>
            </w:tcBorders>
            <w:shd w:val="clear" w:color="auto" w:fill="FFFFFF"/>
          </w:tcPr>
          <w:p w:rsidR="00B92549" w:rsidRPr="00BA680C" w:rsidRDefault="00B92549" w:rsidP="00123DB3">
            <w:pPr>
              <w:pStyle w:val="Bodytext20"/>
              <w:shd w:val="clear" w:color="auto" w:fill="auto"/>
              <w:spacing w:before="0" w:after="40" w:line="240" w:lineRule="auto"/>
              <w:ind w:right="-11"/>
              <w:jc w:val="left"/>
              <w:rPr>
                <w:rFonts w:ascii="Sylfaen" w:hAnsi="Sylfaen"/>
                <w:sz w:val="20"/>
                <w:szCs w:val="20"/>
              </w:rPr>
            </w:pPr>
            <w:r w:rsidRPr="00BA680C">
              <w:rPr>
                <w:rStyle w:val="Bodytext212pt"/>
                <w:rFonts w:ascii="Sylfaen" w:hAnsi="Sylfaen"/>
                <w:sz w:val="20"/>
                <w:szCs w:val="20"/>
              </w:rPr>
              <w:t>M.SDE.90001</w:t>
            </w:r>
          </w:p>
        </w:tc>
        <w:tc>
          <w:tcPr>
            <w:tcW w:w="4216" w:type="dxa"/>
            <w:tcBorders>
              <w:top w:val="single" w:sz="4" w:space="0" w:color="auto"/>
              <w:left w:val="single" w:sz="4" w:space="0" w:color="auto"/>
              <w:bottom w:val="single" w:sz="4" w:space="0" w:color="auto"/>
            </w:tcBorders>
            <w:shd w:val="clear" w:color="auto" w:fill="FFFFFF"/>
          </w:tcPr>
          <w:p w:rsidR="00B92549" w:rsidRPr="00BA680C" w:rsidRDefault="00B92549" w:rsidP="00123DB3">
            <w:pPr>
              <w:pStyle w:val="Bodytext20"/>
              <w:shd w:val="clear" w:color="auto" w:fill="auto"/>
              <w:spacing w:before="0" w:after="40" w:line="240" w:lineRule="auto"/>
              <w:ind w:right="-11"/>
              <w:jc w:val="left"/>
              <w:rPr>
                <w:rFonts w:ascii="Sylfaen" w:hAnsi="Sylfaen"/>
                <w:sz w:val="20"/>
                <w:szCs w:val="20"/>
              </w:rPr>
            </w:pPr>
            <w:r w:rsidRPr="00BA680C">
              <w:rPr>
                <w:rStyle w:val="Bodytext212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rsidR="00B92549" w:rsidRPr="00BA680C" w:rsidRDefault="00B92549" w:rsidP="00123DB3">
            <w:pPr>
              <w:pStyle w:val="Bodytext20"/>
              <w:shd w:val="clear" w:color="auto" w:fill="auto"/>
              <w:spacing w:before="0" w:after="40" w:line="240" w:lineRule="auto"/>
              <w:ind w:right="-11"/>
              <w:jc w:val="left"/>
              <w:rPr>
                <w:rFonts w:ascii="Sylfaen" w:hAnsi="Sylfaen"/>
                <w:sz w:val="20"/>
                <w:szCs w:val="20"/>
              </w:rPr>
            </w:pPr>
            <w:r w:rsidRPr="00BA680C">
              <w:rPr>
                <w:rStyle w:val="Bodytext212pt"/>
                <w:rFonts w:ascii="Sylfaen" w:hAnsi="Sylfaen"/>
                <w:sz w:val="20"/>
                <w:szCs w:val="20"/>
              </w:rPr>
              <w:t>Ձեւանմուշը՝ R(\.[A-Z] {2}\.[A-Z] {2}\.[0-9] {2})?\.[0-9]{3}</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r>
      <w:tr w:rsidR="00B92549" w:rsidRPr="00BA680C" w:rsidTr="00B11D87">
        <w:trPr>
          <w:jc w:val="center"/>
        </w:trPr>
        <w:tc>
          <w:tcPr>
            <w:tcW w:w="227" w:type="dxa"/>
            <w:shd w:val="clear" w:color="auto" w:fill="FFFFFF"/>
          </w:tcPr>
          <w:p w:rsidR="00B92549" w:rsidRPr="00BA680C" w:rsidRDefault="00B92549" w:rsidP="00B11D87">
            <w:pPr>
              <w:spacing w:after="120"/>
              <w:ind w:right="-11"/>
              <w:rPr>
                <w:rFonts w:ascii="Sylfaen" w:hAnsi="Sylfaen"/>
                <w:sz w:val="20"/>
                <w:szCs w:val="20"/>
              </w:rPr>
            </w:pPr>
          </w:p>
        </w:tc>
        <w:tc>
          <w:tcPr>
            <w:tcW w:w="3902" w:type="dxa"/>
            <w:tcBorders>
              <w:top w:val="single" w:sz="4" w:space="0" w:color="auto"/>
              <w:left w:val="single" w:sz="4" w:space="0" w:color="auto"/>
              <w:bottom w:val="single" w:sz="4" w:space="0" w:color="auto"/>
            </w:tcBorders>
            <w:shd w:val="clear" w:color="auto" w:fill="FFFFFF"/>
          </w:tcPr>
          <w:p w:rsidR="00B92549" w:rsidRPr="00BA680C" w:rsidRDefault="00B92549" w:rsidP="00123DB3">
            <w:pPr>
              <w:pStyle w:val="Bodytext20"/>
              <w:shd w:val="clear" w:color="auto" w:fill="auto"/>
              <w:tabs>
                <w:tab w:val="left" w:pos="367"/>
              </w:tabs>
              <w:spacing w:before="0" w:after="40" w:line="240" w:lineRule="auto"/>
              <w:ind w:right="-11"/>
              <w:jc w:val="left"/>
              <w:rPr>
                <w:rFonts w:ascii="Sylfaen" w:hAnsi="Sylfaen"/>
                <w:sz w:val="20"/>
                <w:szCs w:val="20"/>
              </w:rPr>
            </w:pPr>
            <w:r w:rsidRPr="00BA680C">
              <w:rPr>
                <w:rStyle w:val="Bodytext212pt"/>
                <w:rFonts w:ascii="Sylfaen" w:hAnsi="Sylfaen"/>
                <w:sz w:val="20"/>
                <w:szCs w:val="20"/>
              </w:rPr>
              <w:t>1.3.</w:t>
            </w:r>
            <w:r w:rsidR="00B11D87" w:rsidRPr="00B11D87">
              <w:rPr>
                <w:rStyle w:val="Bodytext212pt"/>
                <w:rFonts w:ascii="Sylfaen" w:hAnsi="Sylfaen"/>
                <w:sz w:val="20"/>
                <w:szCs w:val="20"/>
              </w:rPr>
              <w:tab/>
            </w:r>
            <w:r w:rsidRPr="00BA680C">
              <w:rPr>
                <w:rStyle w:val="Bodytext212pt"/>
                <w:rFonts w:ascii="Sylfaen" w:hAnsi="Sylfaen"/>
                <w:sz w:val="20"/>
                <w:szCs w:val="20"/>
              </w:rPr>
              <w:t>Էլեկտրոնային փաստաթղթի (տեղեկությունների) նույնականացուցիչը (csdo:EDocId)</w:t>
            </w:r>
          </w:p>
        </w:tc>
        <w:tc>
          <w:tcPr>
            <w:tcW w:w="3614" w:type="dxa"/>
            <w:tcBorders>
              <w:top w:val="single" w:sz="4" w:space="0" w:color="auto"/>
              <w:left w:val="single" w:sz="4" w:space="0" w:color="auto"/>
              <w:bottom w:val="single" w:sz="4" w:space="0" w:color="auto"/>
            </w:tcBorders>
            <w:shd w:val="clear" w:color="auto" w:fill="FFFFFF"/>
          </w:tcPr>
          <w:p w:rsidR="00B92549" w:rsidRPr="00BA680C" w:rsidRDefault="00B92549" w:rsidP="00123DB3">
            <w:pPr>
              <w:pStyle w:val="Bodytext20"/>
              <w:shd w:val="clear" w:color="auto" w:fill="auto"/>
              <w:spacing w:before="0" w:after="40" w:line="240" w:lineRule="auto"/>
              <w:ind w:right="-11"/>
              <w:jc w:val="left"/>
              <w:rPr>
                <w:rFonts w:ascii="Sylfaen" w:hAnsi="Sylfaen"/>
                <w:sz w:val="20"/>
                <w:szCs w:val="20"/>
              </w:rPr>
            </w:pPr>
            <w:r w:rsidRPr="00BA680C">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70" w:type="dxa"/>
            <w:tcBorders>
              <w:top w:val="single" w:sz="4" w:space="0" w:color="auto"/>
              <w:left w:val="single" w:sz="4" w:space="0" w:color="auto"/>
              <w:bottom w:val="single" w:sz="4" w:space="0" w:color="auto"/>
            </w:tcBorders>
            <w:shd w:val="clear" w:color="auto" w:fill="FFFFFF"/>
          </w:tcPr>
          <w:p w:rsidR="00B92549" w:rsidRPr="00BA680C" w:rsidRDefault="00B92549" w:rsidP="00123DB3">
            <w:pPr>
              <w:pStyle w:val="Bodytext20"/>
              <w:shd w:val="clear" w:color="auto" w:fill="auto"/>
              <w:spacing w:before="0" w:after="40" w:line="240" w:lineRule="auto"/>
              <w:ind w:right="-11"/>
              <w:jc w:val="left"/>
              <w:rPr>
                <w:rFonts w:ascii="Sylfaen" w:hAnsi="Sylfaen"/>
                <w:sz w:val="20"/>
                <w:szCs w:val="20"/>
              </w:rPr>
            </w:pPr>
            <w:r w:rsidRPr="00BA680C">
              <w:rPr>
                <w:rStyle w:val="Bodytext212pt"/>
                <w:rFonts w:ascii="Sylfaen" w:hAnsi="Sylfaen"/>
                <w:sz w:val="20"/>
                <w:szCs w:val="20"/>
              </w:rPr>
              <w:t>M.SDE.90007</w:t>
            </w:r>
          </w:p>
        </w:tc>
        <w:tc>
          <w:tcPr>
            <w:tcW w:w="4216" w:type="dxa"/>
            <w:tcBorders>
              <w:top w:val="single" w:sz="4" w:space="0" w:color="auto"/>
              <w:left w:val="single" w:sz="4" w:space="0" w:color="auto"/>
              <w:bottom w:val="single" w:sz="4" w:space="0" w:color="auto"/>
            </w:tcBorders>
            <w:shd w:val="clear" w:color="auto" w:fill="FFFFFF"/>
          </w:tcPr>
          <w:p w:rsidR="00B92549" w:rsidRPr="00BA680C" w:rsidRDefault="00B92549" w:rsidP="00123DB3">
            <w:pPr>
              <w:pStyle w:val="Bodytext20"/>
              <w:shd w:val="clear" w:color="auto" w:fill="auto"/>
              <w:spacing w:before="0" w:after="40" w:line="240" w:lineRule="auto"/>
              <w:ind w:right="-11"/>
              <w:jc w:val="left"/>
              <w:rPr>
                <w:rFonts w:ascii="Sylfaen" w:hAnsi="Sylfaen"/>
                <w:sz w:val="20"/>
                <w:szCs w:val="20"/>
              </w:rPr>
            </w:pPr>
            <w:r w:rsidRPr="00BA680C">
              <w:rPr>
                <w:rStyle w:val="Bodytext212pt"/>
                <w:rFonts w:ascii="Sylfaen" w:hAnsi="Sylfaen"/>
                <w:sz w:val="20"/>
                <w:szCs w:val="20"/>
              </w:rPr>
              <w:t>csdo:UniversallyUniqueIdType</w:t>
            </w:r>
          </w:p>
          <w:p w:rsidR="00B92549" w:rsidRPr="00BA680C" w:rsidRDefault="00B92549" w:rsidP="00123DB3">
            <w:pPr>
              <w:pStyle w:val="Bodytext20"/>
              <w:shd w:val="clear" w:color="auto" w:fill="auto"/>
              <w:spacing w:before="0" w:after="40" w:line="240" w:lineRule="auto"/>
              <w:ind w:right="-11"/>
              <w:jc w:val="left"/>
              <w:rPr>
                <w:rFonts w:ascii="Sylfaen" w:hAnsi="Sylfaen"/>
                <w:sz w:val="20"/>
                <w:szCs w:val="20"/>
              </w:rPr>
            </w:pPr>
            <w:r w:rsidRPr="00BA680C">
              <w:rPr>
                <w:rStyle w:val="Bodytext212pt"/>
                <w:rFonts w:ascii="Sylfaen" w:hAnsi="Sylfaen"/>
                <w:sz w:val="20"/>
                <w:szCs w:val="20"/>
              </w:rPr>
              <w:t>(M.SDT.90003)</w:t>
            </w:r>
          </w:p>
          <w:p w:rsidR="00B92549" w:rsidRPr="00BA680C" w:rsidRDefault="00B92549" w:rsidP="00123DB3">
            <w:pPr>
              <w:pStyle w:val="Bodytext20"/>
              <w:shd w:val="clear" w:color="auto" w:fill="auto"/>
              <w:spacing w:before="0" w:after="40" w:line="240" w:lineRule="auto"/>
              <w:ind w:right="-11"/>
              <w:jc w:val="left"/>
              <w:rPr>
                <w:rFonts w:ascii="Sylfaen" w:hAnsi="Sylfaen"/>
                <w:sz w:val="20"/>
                <w:szCs w:val="20"/>
              </w:rPr>
            </w:pPr>
            <w:r w:rsidRPr="00BA680C">
              <w:rPr>
                <w:rStyle w:val="Bodytext212pt"/>
                <w:rFonts w:ascii="Sylfaen" w:hAnsi="Sylfaen"/>
                <w:sz w:val="20"/>
                <w:szCs w:val="20"/>
              </w:rPr>
              <w:t>Նույնականացուցչի արժեքը՝ ISO/IEC 9834-8-ին համապատասխան։ Ձեւանմուշը՝ [0-9a-fA-F]{8}-[0-9a-fA- F] {4}-[0-9a-fA-F] {4}-[0-9a-fA-F] {4}- [0-9a-fA-F] {12}</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r>
      <w:tr w:rsidR="00B92549" w:rsidRPr="00BA680C" w:rsidTr="00B11D87">
        <w:trPr>
          <w:jc w:val="center"/>
        </w:trPr>
        <w:tc>
          <w:tcPr>
            <w:tcW w:w="227" w:type="dxa"/>
            <w:shd w:val="clear" w:color="auto" w:fill="FFFFFF"/>
          </w:tcPr>
          <w:p w:rsidR="00B92549" w:rsidRPr="00BA680C" w:rsidRDefault="00B92549" w:rsidP="00B11D87">
            <w:pPr>
              <w:spacing w:after="120"/>
              <w:ind w:right="-11"/>
              <w:rPr>
                <w:rFonts w:ascii="Sylfaen" w:hAnsi="Sylfaen"/>
                <w:sz w:val="20"/>
                <w:szCs w:val="20"/>
              </w:rPr>
            </w:pPr>
          </w:p>
        </w:tc>
        <w:tc>
          <w:tcPr>
            <w:tcW w:w="3902"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tabs>
                <w:tab w:val="left" w:pos="367"/>
              </w:tabs>
              <w:spacing w:before="0" w:after="120" w:line="240" w:lineRule="auto"/>
              <w:ind w:right="-11"/>
              <w:jc w:val="left"/>
              <w:rPr>
                <w:rFonts w:ascii="Sylfaen" w:hAnsi="Sylfaen"/>
                <w:sz w:val="20"/>
                <w:szCs w:val="20"/>
              </w:rPr>
            </w:pPr>
            <w:r w:rsidRPr="00BA680C">
              <w:rPr>
                <w:rStyle w:val="Bodytext212pt"/>
                <w:rFonts w:ascii="Sylfaen" w:hAnsi="Sylfaen"/>
                <w:sz w:val="20"/>
                <w:szCs w:val="20"/>
              </w:rPr>
              <w:t>1.4.</w:t>
            </w:r>
            <w:r w:rsidR="00B11D87" w:rsidRPr="00B11D87">
              <w:rPr>
                <w:rStyle w:val="Bodytext212pt"/>
                <w:rFonts w:ascii="Sylfaen" w:hAnsi="Sylfaen"/>
                <w:sz w:val="20"/>
                <w:szCs w:val="20"/>
              </w:rPr>
              <w:tab/>
            </w:r>
            <w:r w:rsidRPr="00BA680C">
              <w:rPr>
                <w:rStyle w:val="Bodytext212pt"/>
                <w:rFonts w:ascii="Sylfaen" w:hAnsi="Sylfaen"/>
                <w:sz w:val="20"/>
                <w:szCs w:val="20"/>
              </w:rPr>
              <w:t>Սկզբնական էլեկտրոնային փաստաթղթի (տեղեկությունների) նույնականացուցիչը</w:t>
            </w:r>
          </w:p>
          <w:p w:rsidR="00B92549" w:rsidRPr="00BA680C" w:rsidRDefault="00B92549" w:rsidP="00B11D87">
            <w:pPr>
              <w:pStyle w:val="Bodytext20"/>
              <w:shd w:val="clear" w:color="auto" w:fill="auto"/>
              <w:tabs>
                <w:tab w:val="left" w:pos="367"/>
              </w:tabs>
              <w:spacing w:before="0" w:after="120" w:line="240" w:lineRule="auto"/>
              <w:ind w:right="-11"/>
              <w:jc w:val="left"/>
              <w:rPr>
                <w:rFonts w:ascii="Sylfaen" w:hAnsi="Sylfaen"/>
                <w:sz w:val="20"/>
                <w:szCs w:val="20"/>
              </w:rPr>
            </w:pPr>
            <w:r w:rsidRPr="00BA680C">
              <w:rPr>
                <w:rStyle w:val="Bodytext212pt"/>
                <w:rFonts w:ascii="Sylfaen" w:hAnsi="Sylfaen"/>
                <w:sz w:val="20"/>
                <w:szCs w:val="20"/>
              </w:rPr>
              <w:t>(сsdо:ЕDосRefId)</w:t>
            </w:r>
          </w:p>
        </w:tc>
        <w:tc>
          <w:tcPr>
            <w:tcW w:w="3614"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70"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M.SDE.90008</w:t>
            </w:r>
          </w:p>
        </w:tc>
        <w:tc>
          <w:tcPr>
            <w:tcW w:w="4216"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csdo:UniversallyUniqueIdType</w:t>
            </w:r>
          </w:p>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(M.SDT.90003)</w:t>
            </w:r>
          </w:p>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Նույնականացուցչի արժեքը՝ ISO/IEC 9834-8-ին համապատասխան։</w:t>
            </w:r>
          </w:p>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Ձեւանմուշը՝ [0-9a-fA-F]{8}-[0-9a-fA- F] {4}-[0-9a-fA-F] {4}-[0-9a-fA-F] {4}- [0-9a-fA-F]{12}</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0</w:t>
            </w:r>
            <w:r w:rsidRPr="00BA680C">
              <w:rPr>
                <w:rStyle w:val="Bodytext212pt"/>
                <w:rFonts w:ascii="MS Mincho" w:eastAsia="MS Mincho" w:hAnsi="MS Mincho" w:cs="MS Mincho" w:hint="eastAsia"/>
                <w:sz w:val="20"/>
                <w:szCs w:val="20"/>
              </w:rPr>
              <w:t>․․</w:t>
            </w:r>
            <w:r w:rsidRPr="00BA680C">
              <w:rPr>
                <w:rStyle w:val="Bodytext212pt"/>
                <w:rFonts w:ascii="Sylfaen" w:hAnsi="Sylfaen"/>
                <w:sz w:val="20"/>
                <w:szCs w:val="20"/>
              </w:rPr>
              <w:t>1</w:t>
            </w:r>
          </w:p>
        </w:tc>
      </w:tr>
      <w:tr w:rsidR="00B92549" w:rsidRPr="00BA680C" w:rsidTr="00B11D87">
        <w:trPr>
          <w:jc w:val="center"/>
        </w:trPr>
        <w:tc>
          <w:tcPr>
            <w:tcW w:w="227" w:type="dxa"/>
            <w:shd w:val="clear" w:color="auto" w:fill="FFFFFF"/>
          </w:tcPr>
          <w:p w:rsidR="00B92549" w:rsidRPr="00BA680C" w:rsidRDefault="00B92549" w:rsidP="00B11D87">
            <w:pPr>
              <w:spacing w:after="120"/>
              <w:ind w:right="-11"/>
              <w:rPr>
                <w:rFonts w:ascii="Sylfaen" w:hAnsi="Sylfaen"/>
                <w:sz w:val="20"/>
                <w:szCs w:val="20"/>
              </w:rPr>
            </w:pPr>
          </w:p>
        </w:tc>
        <w:tc>
          <w:tcPr>
            <w:tcW w:w="3902"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tabs>
                <w:tab w:val="left" w:pos="367"/>
              </w:tabs>
              <w:spacing w:before="0" w:after="120" w:line="240" w:lineRule="auto"/>
              <w:ind w:right="-11"/>
              <w:jc w:val="left"/>
              <w:rPr>
                <w:rFonts w:ascii="Sylfaen" w:hAnsi="Sylfaen"/>
                <w:sz w:val="20"/>
                <w:szCs w:val="20"/>
              </w:rPr>
            </w:pPr>
            <w:r w:rsidRPr="00BA680C">
              <w:rPr>
                <w:rStyle w:val="Bodytext212pt"/>
                <w:rFonts w:ascii="Sylfaen" w:hAnsi="Sylfaen"/>
                <w:sz w:val="20"/>
                <w:szCs w:val="20"/>
              </w:rPr>
              <w:t>1.5.</w:t>
            </w:r>
            <w:r w:rsidR="00B11D87" w:rsidRPr="00B11D87">
              <w:rPr>
                <w:rStyle w:val="Bodytext212pt"/>
                <w:rFonts w:ascii="Sylfaen" w:hAnsi="Sylfaen"/>
                <w:sz w:val="20"/>
                <w:szCs w:val="20"/>
              </w:rPr>
              <w:tab/>
            </w:r>
            <w:r w:rsidRPr="00BA680C">
              <w:rPr>
                <w:rStyle w:val="Bodytext212pt"/>
                <w:rFonts w:ascii="Sylfaen" w:hAnsi="Sylfaen"/>
                <w:sz w:val="20"/>
                <w:szCs w:val="20"/>
              </w:rPr>
              <w:t>Էլեկտրոնային փաստաթղթի (տեղեկությունների) ամսաթիվը եւ ժամը (csdo:EDocDateTime)</w:t>
            </w:r>
          </w:p>
        </w:tc>
        <w:tc>
          <w:tcPr>
            <w:tcW w:w="3614"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էլեկտրոնային փաստաթղթի (տեղեկությունների) ստեղծման ամսաթիվը եւ ժամը</w:t>
            </w:r>
          </w:p>
        </w:tc>
        <w:tc>
          <w:tcPr>
            <w:tcW w:w="2070"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M.SDE.90002</w:t>
            </w:r>
          </w:p>
        </w:tc>
        <w:tc>
          <w:tcPr>
            <w:tcW w:w="4216"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bdt:DateTimeType (M.BDT.00006) Ամսաթվի եւ ժամի նշագիրը՝ ԳՕՍՏ ԻՍՕ 8601-2001-ին համապատասխան</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r>
      <w:tr w:rsidR="00B92549" w:rsidRPr="00BA680C" w:rsidTr="00B11D87">
        <w:trPr>
          <w:jc w:val="center"/>
        </w:trPr>
        <w:tc>
          <w:tcPr>
            <w:tcW w:w="227" w:type="dxa"/>
            <w:tcBorders>
              <w:bottom w:val="single" w:sz="4" w:space="0" w:color="auto"/>
            </w:tcBorders>
            <w:shd w:val="clear" w:color="auto" w:fill="FFFFFF"/>
          </w:tcPr>
          <w:p w:rsidR="00B92549" w:rsidRPr="00BA680C" w:rsidRDefault="00B92549" w:rsidP="00B11D87">
            <w:pPr>
              <w:spacing w:after="120"/>
              <w:ind w:right="-11"/>
              <w:rPr>
                <w:rFonts w:ascii="Sylfaen" w:hAnsi="Sylfaen"/>
                <w:sz w:val="20"/>
                <w:szCs w:val="20"/>
              </w:rPr>
            </w:pPr>
          </w:p>
        </w:tc>
        <w:tc>
          <w:tcPr>
            <w:tcW w:w="3902"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tabs>
                <w:tab w:val="left" w:pos="367"/>
              </w:tabs>
              <w:spacing w:before="0" w:after="80" w:line="240" w:lineRule="auto"/>
              <w:ind w:right="-11"/>
              <w:jc w:val="left"/>
              <w:rPr>
                <w:rFonts w:ascii="Sylfaen" w:hAnsi="Sylfaen"/>
                <w:sz w:val="20"/>
                <w:szCs w:val="20"/>
              </w:rPr>
            </w:pPr>
            <w:r w:rsidRPr="00BA680C">
              <w:rPr>
                <w:rStyle w:val="Bodytext212pt"/>
                <w:rFonts w:ascii="Sylfaen" w:hAnsi="Sylfaen"/>
                <w:sz w:val="20"/>
                <w:szCs w:val="20"/>
              </w:rPr>
              <w:t>1.6.</w:t>
            </w:r>
            <w:r w:rsidR="00B11D87" w:rsidRPr="00B11D87">
              <w:rPr>
                <w:rStyle w:val="Bodytext212pt"/>
                <w:rFonts w:ascii="Sylfaen" w:hAnsi="Sylfaen"/>
                <w:sz w:val="20"/>
                <w:szCs w:val="20"/>
              </w:rPr>
              <w:tab/>
            </w:r>
            <w:r w:rsidRPr="00BA680C">
              <w:rPr>
                <w:rStyle w:val="Bodytext212pt"/>
                <w:rFonts w:ascii="Sylfaen" w:hAnsi="Sylfaen"/>
                <w:sz w:val="20"/>
                <w:szCs w:val="20"/>
              </w:rPr>
              <w:t>Լեզվի ծածկագիրը (csdo:LanguageCode)</w:t>
            </w:r>
          </w:p>
        </w:tc>
        <w:tc>
          <w:tcPr>
            <w:tcW w:w="3614"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լեզվի ծածկագրային նշագիրը</w:t>
            </w:r>
          </w:p>
        </w:tc>
        <w:tc>
          <w:tcPr>
            <w:tcW w:w="2070"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M.SDE.00051</w:t>
            </w:r>
          </w:p>
        </w:tc>
        <w:tc>
          <w:tcPr>
            <w:tcW w:w="4216"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csdo:LanguageCodeTуре</w:t>
            </w:r>
          </w:p>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(M.SDT.00051)</w:t>
            </w:r>
          </w:p>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Լեզվի երկտառ ծածկագիրը՝ ISO 639-1-ին համապատասխան:</w:t>
            </w:r>
          </w:p>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Ձեւանմուշը՝ [a-z]{2}</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0</w:t>
            </w:r>
            <w:r w:rsidRPr="00BA680C">
              <w:rPr>
                <w:rStyle w:val="Bodytext212pt"/>
                <w:rFonts w:ascii="MS Mincho" w:eastAsia="MS Mincho" w:hAnsi="MS Mincho" w:cs="MS Mincho" w:hint="eastAsia"/>
                <w:sz w:val="20"/>
                <w:szCs w:val="20"/>
              </w:rPr>
              <w:t>․․</w:t>
            </w:r>
            <w:r w:rsidRPr="00BA680C">
              <w:rPr>
                <w:rStyle w:val="Bodytext212pt"/>
                <w:rFonts w:ascii="Sylfaen" w:hAnsi="Sylfaen"/>
                <w:sz w:val="20"/>
                <w:szCs w:val="20"/>
              </w:rPr>
              <w:t>1</w:t>
            </w:r>
          </w:p>
        </w:tc>
      </w:tr>
      <w:tr w:rsidR="00B92549" w:rsidRPr="00BA680C" w:rsidTr="00B11D87">
        <w:trPr>
          <w:jc w:val="center"/>
        </w:trPr>
        <w:tc>
          <w:tcPr>
            <w:tcW w:w="4129" w:type="dxa"/>
            <w:gridSpan w:val="2"/>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tabs>
                <w:tab w:val="left" w:pos="369"/>
              </w:tabs>
              <w:spacing w:before="0" w:after="80" w:line="240" w:lineRule="auto"/>
              <w:ind w:right="-11"/>
              <w:jc w:val="left"/>
              <w:rPr>
                <w:rFonts w:ascii="Sylfaen" w:hAnsi="Sylfaen"/>
                <w:sz w:val="20"/>
                <w:szCs w:val="20"/>
              </w:rPr>
            </w:pPr>
            <w:r w:rsidRPr="00BA680C">
              <w:rPr>
                <w:rStyle w:val="Bodytext212pt"/>
                <w:rFonts w:ascii="Sylfaen" w:hAnsi="Sylfaen"/>
                <w:sz w:val="20"/>
                <w:szCs w:val="20"/>
              </w:rPr>
              <w:t>2.</w:t>
            </w:r>
            <w:r w:rsidR="00B11D87" w:rsidRPr="00B11D87">
              <w:rPr>
                <w:rStyle w:val="Bodytext212pt"/>
                <w:rFonts w:ascii="Sylfaen" w:hAnsi="Sylfaen"/>
                <w:sz w:val="20"/>
                <w:szCs w:val="20"/>
              </w:rPr>
              <w:tab/>
            </w:r>
            <w:r w:rsidRPr="00BA680C">
              <w:rPr>
                <w:rStyle w:val="Bodytext212pt"/>
                <w:rFonts w:ascii="Sylfaen" w:hAnsi="Sylfaen"/>
                <w:sz w:val="20"/>
                <w:szCs w:val="20"/>
              </w:rPr>
              <w:t>Ամսաթիվը եւ ժամը (csdo:EventDateTime)</w:t>
            </w:r>
          </w:p>
        </w:tc>
        <w:tc>
          <w:tcPr>
            <w:tcW w:w="3614"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տեղեկությունների մշակումն ավարտելու ամսաթիվը եւ ժամը</w:t>
            </w:r>
          </w:p>
        </w:tc>
        <w:tc>
          <w:tcPr>
            <w:tcW w:w="2070"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M.SDE.00132</w:t>
            </w:r>
          </w:p>
        </w:tc>
        <w:tc>
          <w:tcPr>
            <w:tcW w:w="4216"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bdt:DateTimeType</w:t>
            </w:r>
          </w:p>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(M.BDT.00006)</w:t>
            </w:r>
          </w:p>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Ամսաթվի եւ ժամի նշագիրը՝ ԳՕՍՏ ԻՍՕ 8601-2001-ին համապատասխան</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r>
      <w:tr w:rsidR="00B92549" w:rsidRPr="00BA680C" w:rsidTr="00B11D87">
        <w:trPr>
          <w:jc w:val="center"/>
        </w:trPr>
        <w:tc>
          <w:tcPr>
            <w:tcW w:w="4129" w:type="dxa"/>
            <w:gridSpan w:val="2"/>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tabs>
                <w:tab w:val="left" w:pos="369"/>
              </w:tabs>
              <w:spacing w:before="0" w:after="80" w:line="240" w:lineRule="auto"/>
              <w:ind w:right="-11"/>
              <w:jc w:val="left"/>
              <w:rPr>
                <w:rFonts w:ascii="Sylfaen" w:hAnsi="Sylfaen"/>
                <w:sz w:val="20"/>
                <w:szCs w:val="20"/>
              </w:rPr>
            </w:pPr>
            <w:r w:rsidRPr="00BA680C">
              <w:rPr>
                <w:rStyle w:val="Bodytext212pt"/>
                <w:rFonts w:ascii="Sylfaen" w:hAnsi="Sylfaen"/>
                <w:sz w:val="20"/>
                <w:szCs w:val="20"/>
              </w:rPr>
              <w:t>3.</w:t>
            </w:r>
            <w:r w:rsidR="00B11D87" w:rsidRPr="00B11D87">
              <w:rPr>
                <w:rStyle w:val="Bodytext212pt"/>
                <w:rFonts w:ascii="Sylfaen" w:hAnsi="Sylfaen"/>
                <w:sz w:val="20"/>
                <w:szCs w:val="20"/>
              </w:rPr>
              <w:tab/>
            </w:r>
            <w:r w:rsidRPr="00BA680C">
              <w:rPr>
                <w:rStyle w:val="Bodytext212pt"/>
                <w:rFonts w:ascii="Sylfaen" w:hAnsi="Sylfaen"/>
                <w:sz w:val="20"/>
                <w:szCs w:val="20"/>
              </w:rPr>
              <w:t>Մշակման արդյունքի ծածկագիրը (csdo:ProcessingResultV2Code)</w:t>
            </w:r>
          </w:p>
        </w:tc>
        <w:tc>
          <w:tcPr>
            <w:tcW w:w="3614"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ընդհանուր գործընթացի մասնակցի տեղեկատվական համակարգի միջոցով ստացված էլեկտրոնային փաստաթղթի (տեղեկությունների) մշակման արդյունքի ծածկագրային նշագիրը</w:t>
            </w:r>
          </w:p>
        </w:tc>
        <w:tc>
          <w:tcPr>
            <w:tcW w:w="2070"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M.SDE.90014</w:t>
            </w:r>
          </w:p>
        </w:tc>
        <w:tc>
          <w:tcPr>
            <w:tcW w:w="4216"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csdo:ProcessingResultCodeV2Type</w:t>
            </w:r>
          </w:p>
          <w:p w:rsidR="00B92549" w:rsidRPr="00BA680C" w:rsidRDefault="00B92549" w:rsidP="00B11D87">
            <w:pPr>
              <w:pStyle w:val="Bodytext20"/>
              <w:shd w:val="clear" w:color="auto" w:fill="auto"/>
              <w:spacing w:before="0" w:after="80" w:line="240" w:lineRule="auto"/>
              <w:ind w:right="-11"/>
              <w:jc w:val="left"/>
              <w:rPr>
                <w:rFonts w:ascii="Sylfaen" w:hAnsi="Sylfaen"/>
                <w:sz w:val="20"/>
                <w:szCs w:val="20"/>
              </w:rPr>
            </w:pPr>
            <w:r w:rsidRPr="00BA680C">
              <w:rPr>
                <w:rStyle w:val="Bodytext212pt"/>
                <w:rFonts w:ascii="Sylfaen" w:hAnsi="Sylfaen"/>
                <w:sz w:val="20"/>
                <w:szCs w:val="20"/>
              </w:rPr>
              <w:t>(M.SDT.90006)</w:t>
            </w:r>
          </w:p>
          <w:p w:rsidR="00B92549" w:rsidRDefault="00B92549" w:rsidP="00B11D87">
            <w:pPr>
              <w:pStyle w:val="Bodytext20"/>
              <w:shd w:val="clear" w:color="auto" w:fill="auto"/>
              <w:spacing w:before="0" w:after="80" w:line="240" w:lineRule="auto"/>
              <w:ind w:right="-11"/>
              <w:jc w:val="left"/>
              <w:rPr>
                <w:rStyle w:val="Bodytext212pt"/>
                <w:rFonts w:ascii="Sylfaen" w:hAnsi="Sylfaen"/>
                <w:sz w:val="20"/>
                <w:szCs w:val="20"/>
                <w:lang w:val="en-US"/>
              </w:rPr>
            </w:pPr>
            <w:r w:rsidRPr="00BA680C">
              <w:rPr>
                <w:rStyle w:val="Bodytext212pt"/>
                <w:rFonts w:ascii="Sylfaen" w:hAnsi="Sylfaen"/>
                <w:sz w:val="20"/>
                <w:szCs w:val="20"/>
              </w:rPr>
              <w:t>Ծածկագրի արժեքը՝ էլեկտրոնային փաստաթղթերի եւ տեղեկությունների մշակման արդյունքների դասակարգչին համապատասխան</w:t>
            </w:r>
          </w:p>
          <w:p w:rsidR="00123DB3" w:rsidRPr="00123DB3" w:rsidRDefault="00123DB3" w:rsidP="00B11D87">
            <w:pPr>
              <w:pStyle w:val="Bodytext20"/>
              <w:shd w:val="clear" w:color="auto" w:fill="auto"/>
              <w:spacing w:before="0" w:after="80" w:line="240" w:lineRule="auto"/>
              <w:ind w:right="-11"/>
              <w:jc w:val="left"/>
              <w:rPr>
                <w:rFonts w:ascii="Sylfaen" w:hAnsi="Sylfaen"/>
                <w:sz w:val="20"/>
                <w:szCs w:val="20"/>
                <w:lang w:val="en-US"/>
              </w:rPr>
            </w:pP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r>
      <w:tr w:rsidR="00B92549" w:rsidRPr="00BA680C" w:rsidTr="00B11D87">
        <w:trPr>
          <w:jc w:val="center"/>
        </w:trPr>
        <w:tc>
          <w:tcPr>
            <w:tcW w:w="4129" w:type="dxa"/>
            <w:gridSpan w:val="2"/>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tabs>
                <w:tab w:val="left" w:pos="369"/>
              </w:tabs>
              <w:spacing w:before="0" w:after="120" w:line="240" w:lineRule="auto"/>
              <w:ind w:right="-11"/>
              <w:jc w:val="left"/>
              <w:rPr>
                <w:rFonts w:ascii="Sylfaen" w:hAnsi="Sylfaen"/>
                <w:sz w:val="20"/>
                <w:szCs w:val="20"/>
              </w:rPr>
            </w:pPr>
            <w:r w:rsidRPr="00BA680C">
              <w:rPr>
                <w:rStyle w:val="Bodytext212pt"/>
                <w:rFonts w:ascii="Sylfaen" w:hAnsi="Sylfaen"/>
                <w:sz w:val="20"/>
                <w:szCs w:val="20"/>
              </w:rPr>
              <w:lastRenderedPageBreak/>
              <w:t>4.</w:t>
            </w:r>
            <w:r w:rsidR="00B11D87" w:rsidRPr="00B11D87">
              <w:rPr>
                <w:rStyle w:val="Bodytext212pt"/>
                <w:rFonts w:ascii="Sylfaen" w:hAnsi="Sylfaen"/>
                <w:sz w:val="20"/>
                <w:szCs w:val="20"/>
              </w:rPr>
              <w:tab/>
            </w:r>
            <w:r w:rsidRPr="00BA680C">
              <w:rPr>
                <w:rStyle w:val="Bodytext212pt"/>
                <w:rFonts w:ascii="Sylfaen" w:hAnsi="Sylfaen"/>
                <w:sz w:val="20"/>
                <w:szCs w:val="20"/>
              </w:rPr>
              <w:t>Նկարագրությունը</w:t>
            </w:r>
          </w:p>
          <w:p w:rsidR="00B92549" w:rsidRPr="00BA680C" w:rsidRDefault="00B92549" w:rsidP="00B11D87">
            <w:pPr>
              <w:pStyle w:val="Bodytext20"/>
              <w:shd w:val="clear" w:color="auto" w:fill="auto"/>
              <w:tabs>
                <w:tab w:val="left" w:pos="369"/>
              </w:tabs>
              <w:spacing w:before="0" w:after="120" w:line="240" w:lineRule="auto"/>
              <w:ind w:right="-11"/>
              <w:jc w:val="left"/>
              <w:rPr>
                <w:rFonts w:ascii="Sylfaen" w:hAnsi="Sylfaen"/>
                <w:sz w:val="20"/>
                <w:szCs w:val="20"/>
              </w:rPr>
            </w:pPr>
            <w:r w:rsidRPr="00BA680C">
              <w:rPr>
                <w:rStyle w:val="Bodytext212pt"/>
                <w:rFonts w:ascii="Sylfaen" w:hAnsi="Sylfaen"/>
                <w:sz w:val="20"/>
                <w:szCs w:val="20"/>
              </w:rPr>
              <w:t>(csdo:DescriptionText)</w:t>
            </w:r>
          </w:p>
        </w:tc>
        <w:tc>
          <w:tcPr>
            <w:tcW w:w="3614"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տեղեկությունների մշակման արդյունքի նկարագրությունն ազատ ձեւով</w:t>
            </w:r>
          </w:p>
        </w:tc>
        <w:tc>
          <w:tcPr>
            <w:tcW w:w="2070"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M.SDE.00002</w:t>
            </w:r>
          </w:p>
        </w:tc>
        <w:tc>
          <w:tcPr>
            <w:tcW w:w="4216"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csdo:Тext4000Tуре (M.SDT.00088)</w:t>
            </w:r>
          </w:p>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Պայմանանշանների տողը:</w:t>
            </w:r>
          </w:p>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Նվազագույն երկարությունը՝ 1</w:t>
            </w:r>
          </w:p>
          <w:p w:rsidR="00B92549" w:rsidRPr="00BA680C" w:rsidRDefault="00B92549" w:rsidP="00B11D87">
            <w:pPr>
              <w:pStyle w:val="Bodytext20"/>
              <w:shd w:val="clear" w:color="auto" w:fill="auto"/>
              <w:spacing w:before="0" w:after="120" w:line="240" w:lineRule="auto"/>
              <w:ind w:right="-11"/>
              <w:jc w:val="left"/>
              <w:rPr>
                <w:rFonts w:ascii="Sylfaen" w:hAnsi="Sylfaen"/>
                <w:sz w:val="20"/>
                <w:szCs w:val="20"/>
              </w:rPr>
            </w:pPr>
            <w:r w:rsidRPr="00BA680C">
              <w:rPr>
                <w:rStyle w:val="Bodytext212pt"/>
                <w:rFonts w:ascii="Sylfaen" w:hAnsi="Sylfaen"/>
                <w:sz w:val="20"/>
                <w:szCs w:val="20"/>
              </w:rPr>
              <w:t>Առավելագույն երկարությունը՝ 4000</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0</w:t>
            </w:r>
            <w:r w:rsidRPr="00BA680C">
              <w:rPr>
                <w:rStyle w:val="Bodytext212pt"/>
                <w:rFonts w:ascii="MS Mincho" w:eastAsia="MS Mincho" w:hAnsi="MS Mincho" w:cs="MS Mincho" w:hint="eastAsia"/>
                <w:sz w:val="20"/>
                <w:szCs w:val="20"/>
              </w:rPr>
              <w:t>․․</w:t>
            </w:r>
            <w:r w:rsidRPr="00BA680C">
              <w:rPr>
                <w:rStyle w:val="Bodytext212pt"/>
                <w:rFonts w:ascii="Sylfaen" w:hAnsi="Sylfaen"/>
                <w:sz w:val="20"/>
                <w:szCs w:val="20"/>
              </w:rPr>
              <w:t>1</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B92549">
      <w:pPr>
        <w:spacing w:after="160" w:line="360" w:lineRule="auto"/>
        <w:ind w:right="-12"/>
        <w:jc w:val="both"/>
        <w:rPr>
          <w:rFonts w:ascii="Sylfaen" w:hAnsi="Sylfaen"/>
        </w:rPr>
      </w:pPr>
    </w:p>
    <w:p w:rsidR="00B92549" w:rsidRPr="00B92549" w:rsidRDefault="00B92549" w:rsidP="00B92549">
      <w:pPr>
        <w:spacing w:after="160" w:line="360" w:lineRule="auto"/>
        <w:ind w:right="-12"/>
        <w:jc w:val="both"/>
        <w:rPr>
          <w:rFonts w:ascii="Sylfaen" w:hAnsi="Sylfaen"/>
        </w:rPr>
        <w:sectPr w:rsidR="00B92549" w:rsidRPr="00B92549" w:rsidSect="00A11A00">
          <w:pgSz w:w="16840" w:h="11907" w:code="9"/>
          <w:pgMar w:top="1418" w:right="1418" w:bottom="1418" w:left="1418" w:header="0" w:footer="821" w:gutter="0"/>
          <w:cols w:space="720"/>
          <w:noEndnote/>
          <w:docGrid w:linePitch="360"/>
        </w:sectPr>
      </w:pPr>
    </w:p>
    <w:p w:rsidR="00B92549" w:rsidRPr="00B92549" w:rsidRDefault="00B92549" w:rsidP="00BA680C">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lastRenderedPageBreak/>
        <w:t>1</w:t>
      </w:r>
      <w:r w:rsidR="009C2564">
        <w:rPr>
          <w:rFonts w:ascii="Sylfaen" w:hAnsi="Sylfaen"/>
          <w:sz w:val="24"/>
          <w:szCs w:val="24"/>
        </w:rPr>
        <w:t>3.</w:t>
      </w:r>
      <w:r w:rsidR="009C2564">
        <w:rPr>
          <w:rFonts w:ascii="Sylfaen" w:hAnsi="Sylfaen"/>
          <w:sz w:val="24"/>
          <w:szCs w:val="24"/>
        </w:rPr>
        <w:tab/>
      </w:r>
      <w:r w:rsidRPr="00B92549">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rsidR="00B92549" w:rsidRPr="00B92549" w:rsidRDefault="00B92549" w:rsidP="00B92549">
      <w:pPr>
        <w:spacing w:after="160" w:line="360" w:lineRule="auto"/>
        <w:ind w:right="-12"/>
        <w:jc w:val="both"/>
        <w:rPr>
          <w:rFonts w:ascii="Sylfaen" w:hAnsi="Sylfaen"/>
        </w:rPr>
      </w:pPr>
    </w:p>
    <w:p w:rsidR="00B92549" w:rsidRPr="00B92549" w:rsidRDefault="00B92549" w:rsidP="00BA680C">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t>Աղյուսակ 5</w:t>
      </w:r>
    </w:p>
    <w:p w:rsidR="00B92549" w:rsidRPr="00B92549" w:rsidRDefault="00B92549" w:rsidP="00BA680C">
      <w:pPr>
        <w:pStyle w:val="Tablecaption0"/>
        <w:shd w:val="clear" w:color="auto" w:fill="auto"/>
        <w:spacing w:after="160" w:line="360" w:lineRule="auto"/>
        <w:ind w:right="-12"/>
        <w:jc w:val="center"/>
        <w:rPr>
          <w:rFonts w:ascii="Sylfaen" w:hAnsi="Sylfaen"/>
          <w:sz w:val="24"/>
          <w:szCs w:val="24"/>
        </w:rPr>
      </w:pPr>
      <w:r w:rsidRPr="00B92549">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872"/>
        <w:gridCol w:w="2447"/>
        <w:gridCol w:w="6077"/>
      </w:tblGrid>
      <w:tr w:rsidR="00B92549" w:rsidRPr="00BA680C" w:rsidTr="00B11D87">
        <w:trPr>
          <w:jc w:val="center"/>
        </w:trPr>
        <w:tc>
          <w:tcPr>
            <w:tcW w:w="872"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Համարը՝</w:t>
            </w:r>
          </w:p>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ը/կ</w:t>
            </w:r>
          </w:p>
        </w:tc>
        <w:tc>
          <w:tcPr>
            <w:tcW w:w="2447"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Տարրի նշագիրը</w:t>
            </w:r>
          </w:p>
        </w:tc>
        <w:tc>
          <w:tcPr>
            <w:tcW w:w="6077" w:type="dxa"/>
            <w:tcBorders>
              <w:top w:val="single" w:sz="4" w:space="0" w:color="auto"/>
              <w:left w:val="single" w:sz="4" w:space="0" w:color="auto"/>
              <w:righ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Նկարագրությունը</w:t>
            </w:r>
          </w:p>
        </w:tc>
      </w:tr>
      <w:tr w:rsidR="00B92549" w:rsidRPr="00BA680C" w:rsidTr="00B11D87">
        <w:trPr>
          <w:jc w:val="center"/>
        </w:trPr>
        <w:tc>
          <w:tcPr>
            <w:tcW w:w="872"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c>
          <w:tcPr>
            <w:tcW w:w="2447"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w:t>
            </w:r>
          </w:p>
        </w:tc>
        <w:tc>
          <w:tcPr>
            <w:tcW w:w="6077" w:type="dxa"/>
            <w:tcBorders>
              <w:top w:val="single" w:sz="4" w:space="0" w:color="auto"/>
              <w:left w:val="single" w:sz="4" w:space="0" w:color="auto"/>
              <w:righ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3</w:t>
            </w:r>
          </w:p>
        </w:tc>
      </w:tr>
      <w:tr w:rsidR="00B92549" w:rsidRPr="00BA680C" w:rsidTr="00B11D87">
        <w:trPr>
          <w:jc w:val="center"/>
        </w:trPr>
        <w:tc>
          <w:tcPr>
            <w:tcW w:w="872"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c>
          <w:tcPr>
            <w:tcW w:w="2447"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Անվանումը</w:t>
            </w:r>
          </w:p>
        </w:tc>
        <w:tc>
          <w:tcPr>
            <w:tcW w:w="6077"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ընդհանուր ռեսուրսի արդիականացման վիճակ</w:t>
            </w:r>
          </w:p>
        </w:tc>
      </w:tr>
      <w:tr w:rsidR="00B92549" w:rsidRPr="00BA680C" w:rsidTr="00B11D87">
        <w:trPr>
          <w:jc w:val="center"/>
        </w:trPr>
        <w:tc>
          <w:tcPr>
            <w:tcW w:w="872"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w:t>
            </w:r>
          </w:p>
        </w:tc>
        <w:tc>
          <w:tcPr>
            <w:tcW w:w="2447"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Նույնականացուցիչը</w:t>
            </w:r>
          </w:p>
        </w:tc>
        <w:tc>
          <w:tcPr>
            <w:tcW w:w="6077"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R.007</w:t>
            </w:r>
          </w:p>
        </w:tc>
      </w:tr>
      <w:tr w:rsidR="00B92549" w:rsidRPr="00BA680C" w:rsidTr="00B11D87">
        <w:trPr>
          <w:jc w:val="center"/>
        </w:trPr>
        <w:tc>
          <w:tcPr>
            <w:tcW w:w="872"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3</w:t>
            </w:r>
          </w:p>
        </w:tc>
        <w:tc>
          <w:tcPr>
            <w:tcW w:w="2447"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Տարբերակը</w:t>
            </w:r>
          </w:p>
        </w:tc>
        <w:tc>
          <w:tcPr>
            <w:tcW w:w="6077"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Y.Y.Y</w:t>
            </w:r>
          </w:p>
        </w:tc>
      </w:tr>
      <w:tr w:rsidR="00B92549" w:rsidRPr="00BA680C" w:rsidTr="00B11D87">
        <w:trPr>
          <w:jc w:val="center"/>
        </w:trPr>
        <w:tc>
          <w:tcPr>
            <w:tcW w:w="872"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4</w:t>
            </w:r>
          </w:p>
        </w:tc>
        <w:tc>
          <w:tcPr>
            <w:tcW w:w="2447"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Սահմանումը</w:t>
            </w:r>
          </w:p>
        </w:tc>
        <w:tc>
          <w:tcPr>
            <w:tcW w:w="6077"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տեղեկություններ՝ ընդհանուր ռեսուրսի արդիականացման համար</w:t>
            </w:r>
          </w:p>
        </w:tc>
      </w:tr>
      <w:tr w:rsidR="00B92549" w:rsidRPr="00BA680C" w:rsidTr="00B11D87">
        <w:trPr>
          <w:jc w:val="center"/>
        </w:trPr>
        <w:tc>
          <w:tcPr>
            <w:tcW w:w="872"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5</w:t>
            </w:r>
          </w:p>
        </w:tc>
        <w:tc>
          <w:tcPr>
            <w:tcW w:w="2447"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Օգտագործումը</w:t>
            </w:r>
          </w:p>
        </w:tc>
        <w:tc>
          <w:tcPr>
            <w:tcW w:w="6077"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օգտագործվում է ընդհանուր ռեսուրսի թարմացման ամսաթվի եւ ժամի հարցման եւ այդ հարցման պատասխանի համար, ինչպես նաեւ ընդհանուր ռեսուրսից արդիական կամ ամբողջական (փոփոխված, թարմացված) տեղեկությունների հարցման համար</w:t>
            </w:r>
          </w:p>
        </w:tc>
      </w:tr>
      <w:tr w:rsidR="00B92549" w:rsidRPr="00BA680C" w:rsidTr="00B11D87">
        <w:trPr>
          <w:jc w:val="center"/>
        </w:trPr>
        <w:tc>
          <w:tcPr>
            <w:tcW w:w="872"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6</w:t>
            </w:r>
          </w:p>
        </w:tc>
        <w:tc>
          <w:tcPr>
            <w:tcW w:w="2447"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urn:EEC:R:ResourceStatusDetails:vY.Y.Y</w:t>
            </w:r>
          </w:p>
        </w:tc>
      </w:tr>
      <w:tr w:rsidR="00B92549" w:rsidRPr="00BA680C" w:rsidTr="00B11D87">
        <w:trPr>
          <w:jc w:val="center"/>
        </w:trPr>
        <w:tc>
          <w:tcPr>
            <w:tcW w:w="872"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7</w:t>
            </w:r>
          </w:p>
        </w:tc>
        <w:tc>
          <w:tcPr>
            <w:tcW w:w="2447"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XML</w:t>
            </w:r>
            <w:r w:rsidRPr="00BA680C">
              <w:rPr>
                <w:rStyle w:val="Bodytext212pt"/>
                <w:rFonts w:ascii="Sylfaen" w:hAnsi="Sylfaen"/>
                <w:sz w:val="20"/>
                <w:szCs w:val="20"/>
                <w:lang w:val="en-US"/>
              </w:rPr>
              <w:t xml:space="preserve"> </w:t>
            </w:r>
            <w:r w:rsidRPr="00BA680C">
              <w:rPr>
                <w:rStyle w:val="Bodytext212pt"/>
                <w:rFonts w:ascii="Sylfaen" w:hAnsi="Sylfaen"/>
                <w:sz w:val="20"/>
                <w:szCs w:val="20"/>
              </w:rPr>
              <w:t>փաստաթղթի արմատական տարրը</w:t>
            </w:r>
          </w:p>
        </w:tc>
        <w:tc>
          <w:tcPr>
            <w:tcW w:w="6077"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ResourceStatusDetails</w:t>
            </w:r>
          </w:p>
        </w:tc>
      </w:tr>
      <w:tr w:rsidR="00B92549" w:rsidRPr="00BA680C" w:rsidTr="00B11D87">
        <w:trPr>
          <w:jc w:val="center"/>
        </w:trPr>
        <w:tc>
          <w:tcPr>
            <w:tcW w:w="872"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8</w:t>
            </w:r>
          </w:p>
        </w:tc>
        <w:tc>
          <w:tcPr>
            <w:tcW w:w="2447"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XML</w:t>
            </w:r>
            <w:r w:rsidRPr="00BA680C">
              <w:rPr>
                <w:rStyle w:val="Bodytext212pt"/>
                <w:rFonts w:ascii="Sylfaen" w:hAnsi="Sylfaen"/>
                <w:sz w:val="20"/>
                <w:szCs w:val="20"/>
                <w:lang w:val="en-US"/>
              </w:rPr>
              <w:t xml:space="preserve"> </w:t>
            </w:r>
            <w:r w:rsidRPr="00BA680C">
              <w:rPr>
                <w:rStyle w:val="Bodytext212pt"/>
                <w:rFonts w:ascii="Sylfaen" w:hAnsi="Sylfaen"/>
                <w:sz w:val="20"/>
                <w:szCs w:val="20"/>
              </w:rPr>
              <w:t>սխեմայի նիշքի 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EEC_R_ResourceStatusDetails_vY.Y.Y.xsd</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BA680C">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Էլեկտրոնային փաստաթղթերի </w:t>
      </w:r>
      <w:r>
        <w:rPr>
          <w:rFonts w:ascii="Sylfaen" w:hAnsi="Sylfaen"/>
          <w:sz w:val="24"/>
          <w:szCs w:val="24"/>
        </w:rPr>
        <w:t>եւ</w:t>
      </w:r>
      <w:r w:rsidRPr="00B92549">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2018 թվականի մայիսի 22-ի թիվ 85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Pr="00B92549">
        <w:rPr>
          <w:rFonts w:ascii="Sylfaen" w:hAnsi="Sylfaen"/>
          <w:sz w:val="24"/>
          <w:szCs w:val="24"/>
        </w:rPr>
        <w:lastRenderedPageBreak/>
        <w:t>տարբերակի համարին համապատասխան սահմանվող էլեկտրոնային փաստաթղթի (տեղեկությունների) կառուցվածքի տարբերակի համարին։</w:t>
      </w:r>
    </w:p>
    <w:p w:rsidR="00B92549" w:rsidRPr="00B92549" w:rsidRDefault="00B92549" w:rsidP="00BA680C">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9C2564">
        <w:rPr>
          <w:rFonts w:ascii="Sylfaen" w:hAnsi="Sylfaen"/>
          <w:sz w:val="24"/>
          <w:szCs w:val="24"/>
        </w:rPr>
        <w:t>4.</w:t>
      </w:r>
      <w:r w:rsidR="009C2564">
        <w:rPr>
          <w:rFonts w:ascii="Sylfaen" w:hAnsi="Sylfaen"/>
          <w:sz w:val="24"/>
          <w:szCs w:val="24"/>
        </w:rPr>
        <w:tab/>
      </w:r>
      <w:r w:rsidRPr="00B92549">
        <w:rPr>
          <w:rFonts w:ascii="Sylfaen" w:hAnsi="Sylfaen"/>
          <w:sz w:val="24"/>
          <w:szCs w:val="24"/>
        </w:rPr>
        <w:t>Ներմուծվող անվանումների տարածությունները բերված են 6-րդ աղյուսակում:</w:t>
      </w:r>
    </w:p>
    <w:p w:rsidR="00B92549" w:rsidRPr="00B92549" w:rsidRDefault="00B92549" w:rsidP="00B92549">
      <w:pPr>
        <w:pStyle w:val="Tablecaption0"/>
        <w:shd w:val="clear" w:color="auto" w:fill="auto"/>
        <w:spacing w:after="160" w:line="360" w:lineRule="auto"/>
        <w:ind w:right="-12"/>
        <w:jc w:val="both"/>
        <w:rPr>
          <w:rFonts w:ascii="Sylfaen" w:hAnsi="Sylfaen"/>
          <w:sz w:val="24"/>
          <w:szCs w:val="24"/>
        </w:rPr>
      </w:pPr>
    </w:p>
    <w:p w:rsidR="00B92549" w:rsidRPr="00B92549" w:rsidRDefault="00B92549" w:rsidP="00BA680C">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t>Աղյուսակ 6</w:t>
      </w:r>
    </w:p>
    <w:p w:rsidR="00B92549" w:rsidRPr="00B92549" w:rsidRDefault="00B92549" w:rsidP="00BA680C">
      <w:pPr>
        <w:pStyle w:val="Tablecaption0"/>
        <w:shd w:val="clear" w:color="auto" w:fill="auto"/>
        <w:spacing w:after="160" w:line="360" w:lineRule="auto"/>
        <w:ind w:right="-12"/>
        <w:jc w:val="center"/>
        <w:rPr>
          <w:rFonts w:ascii="Sylfaen" w:hAnsi="Sylfaen"/>
          <w:sz w:val="24"/>
          <w:szCs w:val="24"/>
        </w:rPr>
      </w:pPr>
      <w:r w:rsidRPr="00B92549">
        <w:rPr>
          <w:rFonts w:ascii="Sylfaen" w:hAnsi="Sylfaen"/>
          <w:sz w:val="24"/>
          <w:szCs w:val="24"/>
        </w:rPr>
        <w:t>Ներմուծվող անվանումների տարածությունները</w:t>
      </w:r>
    </w:p>
    <w:tbl>
      <w:tblPr>
        <w:tblOverlap w:val="never"/>
        <w:tblW w:w="9368" w:type="dxa"/>
        <w:jc w:val="center"/>
        <w:tblLayout w:type="fixed"/>
        <w:tblCellMar>
          <w:left w:w="10" w:type="dxa"/>
          <w:right w:w="10" w:type="dxa"/>
        </w:tblCellMar>
        <w:tblLook w:val="0000" w:firstRow="0" w:lastRow="0" w:firstColumn="0" w:lastColumn="0" w:noHBand="0" w:noVBand="0"/>
      </w:tblPr>
      <w:tblGrid>
        <w:gridCol w:w="858"/>
        <w:gridCol w:w="6278"/>
        <w:gridCol w:w="2232"/>
      </w:tblGrid>
      <w:tr w:rsidR="00B92549" w:rsidRPr="00BA680C" w:rsidTr="00B11D87">
        <w:trPr>
          <w:jc w:val="center"/>
        </w:trPr>
        <w:tc>
          <w:tcPr>
            <w:tcW w:w="858"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Համարը՝</w:t>
            </w:r>
          </w:p>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ը/կ</w:t>
            </w:r>
          </w:p>
        </w:tc>
        <w:tc>
          <w:tcPr>
            <w:tcW w:w="6278"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Նախածանցը</w:t>
            </w:r>
          </w:p>
        </w:tc>
      </w:tr>
      <w:tr w:rsidR="00B92549" w:rsidRPr="00BA680C" w:rsidTr="00B11D87">
        <w:trPr>
          <w:jc w:val="center"/>
        </w:trPr>
        <w:tc>
          <w:tcPr>
            <w:tcW w:w="858"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c>
          <w:tcPr>
            <w:tcW w:w="6278" w:type="dxa"/>
            <w:tcBorders>
              <w:top w:val="single" w:sz="4" w:space="0" w:color="auto"/>
              <w:lef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w:t>
            </w:r>
          </w:p>
        </w:tc>
        <w:tc>
          <w:tcPr>
            <w:tcW w:w="2232" w:type="dxa"/>
            <w:tcBorders>
              <w:top w:val="single" w:sz="4" w:space="0" w:color="auto"/>
              <w:left w:val="single" w:sz="4" w:space="0" w:color="auto"/>
              <w:right w:val="single" w:sz="4" w:space="0" w:color="auto"/>
            </w:tcBorders>
            <w:shd w:val="clear" w:color="auto" w:fill="FFFFFF"/>
            <w:vAlign w:val="center"/>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3</w:t>
            </w:r>
          </w:p>
        </w:tc>
      </w:tr>
      <w:tr w:rsidR="00B92549" w:rsidRPr="00BA680C" w:rsidTr="00B11D87">
        <w:trPr>
          <w:jc w:val="center"/>
        </w:trPr>
        <w:tc>
          <w:tcPr>
            <w:tcW w:w="858"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1</w:t>
            </w:r>
          </w:p>
        </w:tc>
        <w:tc>
          <w:tcPr>
            <w:tcW w:w="6278" w:type="dxa"/>
            <w:tcBorders>
              <w:top w:val="single" w:sz="4" w:space="0" w:color="auto"/>
              <w:lef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urn:EEC:M:ComplexDataObjects:vX.X.X</w:t>
            </w:r>
          </w:p>
        </w:tc>
        <w:tc>
          <w:tcPr>
            <w:tcW w:w="2232" w:type="dxa"/>
            <w:tcBorders>
              <w:top w:val="single" w:sz="4" w:space="0" w:color="auto"/>
              <w:left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ccdo</w:t>
            </w:r>
          </w:p>
        </w:tc>
      </w:tr>
      <w:tr w:rsidR="00B92549" w:rsidRPr="00BA680C" w:rsidTr="00B11D87">
        <w:trPr>
          <w:jc w:val="center"/>
        </w:trPr>
        <w:tc>
          <w:tcPr>
            <w:tcW w:w="858"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right="-11"/>
              <w:jc w:val="center"/>
              <w:rPr>
                <w:rFonts w:ascii="Sylfaen" w:hAnsi="Sylfaen"/>
                <w:sz w:val="20"/>
                <w:szCs w:val="20"/>
              </w:rPr>
            </w:pPr>
            <w:r w:rsidRPr="00BA680C">
              <w:rPr>
                <w:rStyle w:val="Bodytext212pt"/>
                <w:rFonts w:ascii="Sylfaen" w:hAnsi="Sylfaen"/>
                <w:sz w:val="20"/>
                <w:szCs w:val="20"/>
              </w:rPr>
              <w:t>2</w:t>
            </w:r>
          </w:p>
        </w:tc>
        <w:tc>
          <w:tcPr>
            <w:tcW w:w="6278" w:type="dxa"/>
            <w:tcBorders>
              <w:top w:val="single" w:sz="4" w:space="0" w:color="auto"/>
              <w:left w:val="single" w:sz="4" w:space="0" w:color="auto"/>
              <w:bottom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B92549" w:rsidRPr="00BA680C" w:rsidRDefault="00B92549" w:rsidP="00B11D87">
            <w:pPr>
              <w:pStyle w:val="Bodytext20"/>
              <w:shd w:val="clear" w:color="auto" w:fill="auto"/>
              <w:spacing w:before="0" w:after="120" w:line="240" w:lineRule="auto"/>
              <w:ind w:left="132" w:right="-11"/>
              <w:jc w:val="left"/>
              <w:rPr>
                <w:rFonts w:ascii="Sylfaen" w:hAnsi="Sylfaen"/>
                <w:sz w:val="20"/>
                <w:szCs w:val="20"/>
              </w:rPr>
            </w:pPr>
            <w:r w:rsidRPr="00BA680C">
              <w:rPr>
                <w:rStyle w:val="Bodytext212pt"/>
                <w:rFonts w:ascii="Sylfaen" w:hAnsi="Sylfaen"/>
                <w:sz w:val="20"/>
                <w:szCs w:val="20"/>
              </w:rPr>
              <w:t>csdo</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pPr>
      <w:r w:rsidRPr="00B92549">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2018 թվականի մայիսի 22-ի թիվ 85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B92549" w:rsidRPr="00B92549" w:rsidRDefault="00B92549" w:rsidP="00B11D87">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9C2564">
        <w:rPr>
          <w:rFonts w:ascii="Sylfaen" w:hAnsi="Sylfaen"/>
          <w:sz w:val="24"/>
          <w:szCs w:val="24"/>
        </w:rPr>
        <w:t>5.</w:t>
      </w:r>
      <w:r w:rsidR="009C2564">
        <w:rPr>
          <w:rFonts w:ascii="Sylfaen" w:hAnsi="Sylfaen"/>
          <w:sz w:val="24"/>
          <w:szCs w:val="24"/>
        </w:rPr>
        <w:tab/>
      </w:r>
      <w:r w:rsidRPr="00B92549">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pP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sectPr w:rsidR="00B92549" w:rsidRPr="00B92549" w:rsidSect="00A11A00">
          <w:pgSz w:w="11907" w:h="16840" w:code="9"/>
          <w:pgMar w:top="1418" w:right="1418" w:bottom="1418" w:left="1418" w:header="0" w:footer="512" w:gutter="0"/>
          <w:cols w:space="720"/>
          <w:noEndnote/>
          <w:docGrid w:linePitch="360"/>
        </w:sectPr>
      </w:pPr>
    </w:p>
    <w:p w:rsidR="00B92549" w:rsidRPr="00B92549" w:rsidRDefault="00B92549" w:rsidP="00BA680C">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lastRenderedPageBreak/>
        <w:t>Աղյուսակ 7</w:t>
      </w:r>
    </w:p>
    <w:p w:rsidR="00B92549" w:rsidRPr="00B92549" w:rsidRDefault="00B92549" w:rsidP="0058203D">
      <w:pPr>
        <w:pStyle w:val="Bodytext20"/>
        <w:shd w:val="clear" w:color="auto" w:fill="auto"/>
        <w:spacing w:before="0" w:after="160" w:line="360" w:lineRule="auto"/>
        <w:ind w:right="-1"/>
        <w:jc w:val="center"/>
        <w:rPr>
          <w:rFonts w:ascii="Sylfaen" w:hAnsi="Sylfaen"/>
          <w:sz w:val="24"/>
          <w:szCs w:val="24"/>
        </w:rPr>
      </w:pPr>
      <w:r w:rsidRPr="00B92549">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Overlap w:val="never"/>
        <w:tblW w:w="14703" w:type="dxa"/>
        <w:jc w:val="center"/>
        <w:tblLayout w:type="fixed"/>
        <w:tblCellMar>
          <w:left w:w="10" w:type="dxa"/>
          <w:right w:w="10" w:type="dxa"/>
        </w:tblCellMar>
        <w:tblLook w:val="0000" w:firstRow="0" w:lastRow="0" w:firstColumn="0" w:lastColumn="0" w:noHBand="0" w:noVBand="0"/>
      </w:tblPr>
      <w:tblGrid>
        <w:gridCol w:w="227"/>
        <w:gridCol w:w="3906"/>
        <w:gridCol w:w="3614"/>
        <w:gridCol w:w="2070"/>
        <w:gridCol w:w="4216"/>
        <w:gridCol w:w="670"/>
      </w:tblGrid>
      <w:tr w:rsidR="00B92549" w:rsidRPr="0058203D" w:rsidTr="00B92549">
        <w:trPr>
          <w:tblHeader/>
          <w:jc w:val="center"/>
        </w:trPr>
        <w:tc>
          <w:tcPr>
            <w:tcW w:w="4133" w:type="dxa"/>
            <w:gridSpan w:val="2"/>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Վավերապայմանի անվանումը</w:t>
            </w:r>
          </w:p>
        </w:tc>
        <w:tc>
          <w:tcPr>
            <w:tcW w:w="3614"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Վավերապայմանի նկարագրությունը</w:t>
            </w:r>
          </w:p>
        </w:tc>
        <w:tc>
          <w:tcPr>
            <w:tcW w:w="207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Նույնականացուցիչը</w:t>
            </w:r>
          </w:p>
        </w:tc>
        <w:tc>
          <w:tcPr>
            <w:tcW w:w="4216"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Տվյալների տեսակը</w:t>
            </w:r>
          </w:p>
        </w:tc>
        <w:tc>
          <w:tcPr>
            <w:tcW w:w="67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Բազմ.</w:t>
            </w:r>
          </w:p>
        </w:tc>
      </w:tr>
      <w:tr w:rsidR="00B92549" w:rsidRPr="0058203D" w:rsidTr="00B11D87">
        <w:trPr>
          <w:jc w:val="center"/>
        </w:trPr>
        <w:tc>
          <w:tcPr>
            <w:tcW w:w="4133" w:type="dxa"/>
            <w:gridSpan w:val="2"/>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tabs>
                <w:tab w:val="left" w:pos="340"/>
              </w:tabs>
              <w:spacing w:before="0" w:after="120" w:line="240" w:lineRule="auto"/>
              <w:ind w:right="-12"/>
              <w:jc w:val="left"/>
              <w:rPr>
                <w:rFonts w:ascii="Sylfaen" w:hAnsi="Sylfaen"/>
                <w:sz w:val="20"/>
                <w:szCs w:val="20"/>
              </w:rPr>
            </w:pPr>
            <w:r w:rsidRPr="0058203D">
              <w:rPr>
                <w:rStyle w:val="Bodytext212pt"/>
                <w:rFonts w:ascii="Sylfaen" w:hAnsi="Sylfaen"/>
                <w:sz w:val="20"/>
                <w:szCs w:val="20"/>
              </w:rPr>
              <w:t>1.</w:t>
            </w:r>
            <w:r w:rsidR="00B11D87" w:rsidRPr="00B11D87">
              <w:rPr>
                <w:rStyle w:val="Bodytext212pt"/>
                <w:rFonts w:ascii="Sylfaen" w:hAnsi="Sylfaen"/>
                <w:sz w:val="20"/>
                <w:szCs w:val="20"/>
              </w:rPr>
              <w:tab/>
            </w:r>
            <w:r w:rsidRPr="0058203D">
              <w:rPr>
                <w:rStyle w:val="Bodytext212pt"/>
                <w:rFonts w:ascii="Sylfaen" w:hAnsi="Sylfaen"/>
                <w:sz w:val="20"/>
                <w:szCs w:val="20"/>
              </w:rPr>
              <w:t>Էլեկտրոնային փաստաթղթի (տեղեկությունների) վերնագիրը</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(ccdo:EDocHeader)</w:t>
            </w:r>
          </w:p>
        </w:tc>
        <w:tc>
          <w:tcPr>
            <w:tcW w:w="3614"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7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M.CDE.90001</w:t>
            </w:r>
          </w:p>
        </w:tc>
        <w:tc>
          <w:tcPr>
            <w:tcW w:w="4216"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ccdo:EDocHeaderType (M.CDT.90001)</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rPr>
          <w:jc w:val="center"/>
        </w:trPr>
        <w:tc>
          <w:tcPr>
            <w:tcW w:w="227" w:type="dxa"/>
            <w:vMerge w:val="restart"/>
            <w:tcBorders>
              <w:top w:val="single" w:sz="4" w:space="0" w:color="auto"/>
            </w:tcBorders>
            <w:shd w:val="clear" w:color="auto" w:fill="FFFFFF"/>
          </w:tcPr>
          <w:p w:rsidR="00B92549" w:rsidRPr="0058203D" w:rsidRDefault="00B92549" w:rsidP="00B11D87">
            <w:pPr>
              <w:spacing w:after="120"/>
              <w:ind w:right="-12"/>
              <w:rPr>
                <w:rFonts w:ascii="Sylfaen" w:hAnsi="Sylfaen"/>
                <w:sz w:val="20"/>
                <w:szCs w:val="20"/>
              </w:rPr>
            </w:pPr>
          </w:p>
        </w:tc>
        <w:tc>
          <w:tcPr>
            <w:tcW w:w="390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tabs>
                <w:tab w:val="left" w:pos="338"/>
              </w:tabs>
              <w:spacing w:before="0" w:after="120" w:line="240" w:lineRule="auto"/>
              <w:ind w:right="-12"/>
              <w:jc w:val="left"/>
              <w:rPr>
                <w:rFonts w:ascii="Sylfaen" w:hAnsi="Sylfaen"/>
                <w:sz w:val="20"/>
                <w:szCs w:val="20"/>
              </w:rPr>
            </w:pPr>
            <w:r w:rsidRPr="0058203D">
              <w:rPr>
                <w:rStyle w:val="Bodytext212pt"/>
                <w:rFonts w:ascii="Sylfaen" w:hAnsi="Sylfaen"/>
                <w:sz w:val="20"/>
                <w:szCs w:val="20"/>
              </w:rPr>
              <w:t>1.1.</w:t>
            </w:r>
            <w:r w:rsidR="00B11D87" w:rsidRPr="00B11D87">
              <w:rPr>
                <w:rStyle w:val="Bodytext212pt"/>
                <w:rFonts w:ascii="Sylfaen" w:hAnsi="Sylfaen"/>
                <w:sz w:val="20"/>
                <w:szCs w:val="20"/>
              </w:rPr>
              <w:tab/>
            </w:r>
            <w:r w:rsidRPr="0058203D">
              <w:rPr>
                <w:rStyle w:val="Bodytext212pt"/>
                <w:rFonts w:ascii="Sylfaen" w:hAnsi="Sylfaen"/>
                <w:sz w:val="20"/>
                <w:szCs w:val="20"/>
              </w:rPr>
              <w:t>Ընդհանուր գործընթացի հաղորդագրության ծածկագիրը</w:t>
            </w:r>
          </w:p>
          <w:p w:rsidR="00B92549" w:rsidRPr="0058203D" w:rsidRDefault="00B92549" w:rsidP="00B11D87">
            <w:pPr>
              <w:pStyle w:val="Bodytext20"/>
              <w:shd w:val="clear" w:color="auto" w:fill="auto"/>
              <w:tabs>
                <w:tab w:val="left" w:pos="338"/>
              </w:tabs>
              <w:spacing w:before="0" w:after="120" w:line="240" w:lineRule="auto"/>
              <w:ind w:right="-12"/>
              <w:jc w:val="left"/>
              <w:rPr>
                <w:rFonts w:ascii="Sylfaen" w:hAnsi="Sylfaen"/>
                <w:sz w:val="20"/>
                <w:szCs w:val="20"/>
              </w:rPr>
            </w:pPr>
            <w:r w:rsidRPr="0058203D">
              <w:rPr>
                <w:rStyle w:val="Bodytext212pt"/>
                <w:rFonts w:ascii="Sylfaen" w:hAnsi="Sylfaen"/>
                <w:sz w:val="20"/>
                <w:szCs w:val="20"/>
              </w:rPr>
              <w:t>(csdo:InfEnvelopeCode)</w:t>
            </w:r>
          </w:p>
        </w:tc>
        <w:tc>
          <w:tcPr>
            <w:tcW w:w="3614"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ընդհանուր գործընթացի հաղորդագրության ծածկագրային նշագիրը</w:t>
            </w:r>
          </w:p>
        </w:tc>
        <w:tc>
          <w:tcPr>
            <w:tcW w:w="207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M.SDE.90010</w:t>
            </w:r>
          </w:p>
        </w:tc>
        <w:tc>
          <w:tcPr>
            <w:tcW w:w="4216"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csdo:InfEnvelopeCodeType</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(M.SDT.90004)</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Ծածկագրի արժեքը՝ Տեղեկատվական փոխգործակցության կանոնակարգին համապատասխան:</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Ձեւանմուշը՝ P\.[A-Z] {2}\.[0- 9]{2}\.MSG\.[0-9]{3}</w:t>
            </w:r>
          </w:p>
        </w:tc>
        <w:tc>
          <w:tcPr>
            <w:tcW w:w="67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rPr>
          <w:jc w:val="center"/>
        </w:trPr>
        <w:tc>
          <w:tcPr>
            <w:tcW w:w="227" w:type="dxa"/>
            <w:vMerge/>
            <w:shd w:val="clear" w:color="auto" w:fill="FFFFFF"/>
          </w:tcPr>
          <w:p w:rsidR="00B92549" w:rsidRPr="0058203D" w:rsidRDefault="00B92549" w:rsidP="00B11D87">
            <w:pPr>
              <w:spacing w:after="120"/>
              <w:ind w:right="-12"/>
              <w:rPr>
                <w:rFonts w:ascii="Sylfaen" w:hAnsi="Sylfaen"/>
                <w:sz w:val="20"/>
                <w:szCs w:val="20"/>
              </w:rPr>
            </w:pPr>
          </w:p>
        </w:tc>
        <w:tc>
          <w:tcPr>
            <w:tcW w:w="390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tabs>
                <w:tab w:val="left" w:pos="338"/>
              </w:tabs>
              <w:spacing w:before="0" w:after="40" w:line="240" w:lineRule="auto"/>
              <w:ind w:right="-11"/>
              <w:jc w:val="left"/>
              <w:rPr>
                <w:rFonts w:ascii="Sylfaen" w:hAnsi="Sylfaen"/>
                <w:sz w:val="20"/>
                <w:szCs w:val="20"/>
              </w:rPr>
            </w:pPr>
            <w:r w:rsidRPr="0058203D">
              <w:rPr>
                <w:rStyle w:val="Bodytext212pt"/>
                <w:rFonts w:ascii="Sylfaen" w:hAnsi="Sylfaen"/>
                <w:sz w:val="20"/>
                <w:szCs w:val="20"/>
              </w:rPr>
              <w:t>1.2.</w:t>
            </w:r>
            <w:r w:rsidR="00B11D87" w:rsidRPr="00B11D87">
              <w:rPr>
                <w:rStyle w:val="Bodytext212pt"/>
                <w:rFonts w:ascii="Sylfaen" w:hAnsi="Sylfaen"/>
                <w:sz w:val="20"/>
                <w:szCs w:val="20"/>
              </w:rPr>
              <w:tab/>
            </w:r>
            <w:r w:rsidRPr="0058203D">
              <w:rPr>
                <w:rStyle w:val="Bodytext212pt"/>
                <w:rFonts w:ascii="Sylfaen" w:hAnsi="Sylfaen"/>
                <w:sz w:val="20"/>
                <w:szCs w:val="20"/>
              </w:rPr>
              <w:t>Էլեկտրոնային փաստաթղթի (տեղեկությունների) ծածկագիրը</w:t>
            </w:r>
          </w:p>
          <w:p w:rsidR="00B92549" w:rsidRPr="0058203D" w:rsidRDefault="00B92549" w:rsidP="00B11D87">
            <w:pPr>
              <w:pStyle w:val="Bodytext20"/>
              <w:shd w:val="clear" w:color="auto" w:fill="auto"/>
              <w:tabs>
                <w:tab w:val="left" w:pos="338"/>
              </w:tabs>
              <w:spacing w:before="0" w:after="40" w:line="240" w:lineRule="auto"/>
              <w:ind w:right="-11"/>
              <w:jc w:val="left"/>
              <w:rPr>
                <w:rFonts w:ascii="Sylfaen" w:hAnsi="Sylfaen"/>
                <w:sz w:val="20"/>
                <w:szCs w:val="20"/>
              </w:rPr>
            </w:pPr>
            <w:r w:rsidRPr="0058203D">
              <w:rPr>
                <w:rStyle w:val="Bodytext212pt"/>
                <w:rFonts w:ascii="Sylfaen" w:hAnsi="Sylfaen"/>
                <w:sz w:val="20"/>
                <w:szCs w:val="20"/>
              </w:rPr>
              <w:t>(csdo:EDocCode)</w:t>
            </w:r>
          </w:p>
        </w:tc>
        <w:tc>
          <w:tcPr>
            <w:tcW w:w="3614"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M.SDE.90001</w:t>
            </w:r>
          </w:p>
        </w:tc>
        <w:tc>
          <w:tcPr>
            <w:tcW w:w="421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rsidR="00B92549" w:rsidRPr="0058203D" w:rsidRDefault="00B92549" w:rsidP="00B11D87">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Ձեւանմուշը՝ R(\.[A-Z] {2}\.[A-Z] {2}\.[0- 9]{2})?\.[0-9]{3}</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rPr>
          <w:jc w:val="center"/>
        </w:trPr>
        <w:tc>
          <w:tcPr>
            <w:tcW w:w="227" w:type="dxa"/>
            <w:shd w:val="clear" w:color="auto" w:fill="FFFFFF"/>
          </w:tcPr>
          <w:p w:rsidR="00B92549" w:rsidRPr="0058203D" w:rsidRDefault="00B92549" w:rsidP="00B11D87">
            <w:pPr>
              <w:spacing w:after="120"/>
              <w:ind w:right="-12"/>
              <w:rPr>
                <w:rFonts w:ascii="Sylfaen" w:hAnsi="Sylfaen"/>
                <w:sz w:val="20"/>
                <w:szCs w:val="20"/>
              </w:rPr>
            </w:pPr>
          </w:p>
        </w:tc>
        <w:tc>
          <w:tcPr>
            <w:tcW w:w="390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tabs>
                <w:tab w:val="left" w:pos="338"/>
              </w:tabs>
              <w:spacing w:before="0" w:after="40" w:line="240" w:lineRule="auto"/>
              <w:ind w:right="-11"/>
              <w:jc w:val="left"/>
              <w:rPr>
                <w:rFonts w:ascii="Sylfaen" w:hAnsi="Sylfaen"/>
                <w:sz w:val="20"/>
                <w:szCs w:val="20"/>
              </w:rPr>
            </w:pPr>
            <w:r w:rsidRPr="0058203D">
              <w:rPr>
                <w:rStyle w:val="Bodytext212pt"/>
                <w:rFonts w:ascii="Sylfaen" w:hAnsi="Sylfaen"/>
                <w:sz w:val="20"/>
                <w:szCs w:val="20"/>
              </w:rPr>
              <w:t>1.3.</w:t>
            </w:r>
            <w:r w:rsidR="00B11D87" w:rsidRPr="00B11D87">
              <w:rPr>
                <w:rStyle w:val="Bodytext212pt"/>
                <w:rFonts w:ascii="Sylfaen" w:hAnsi="Sylfaen"/>
                <w:sz w:val="20"/>
                <w:szCs w:val="20"/>
              </w:rPr>
              <w:tab/>
            </w:r>
            <w:r w:rsidRPr="0058203D">
              <w:rPr>
                <w:rStyle w:val="Bodytext212pt"/>
                <w:rFonts w:ascii="Sylfaen" w:hAnsi="Sylfaen"/>
                <w:sz w:val="20"/>
                <w:szCs w:val="20"/>
              </w:rPr>
              <w:t>Էլեկտրոնային փաստաթղթի (տեղեկությունների) նույնականացուցիչը (csdo:EDocId)</w:t>
            </w:r>
          </w:p>
        </w:tc>
        <w:tc>
          <w:tcPr>
            <w:tcW w:w="3614"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M.SDE.90007</w:t>
            </w:r>
          </w:p>
        </w:tc>
        <w:tc>
          <w:tcPr>
            <w:tcW w:w="421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csdo:UniversallyUniqueIdType</w:t>
            </w:r>
          </w:p>
          <w:p w:rsidR="00B92549" w:rsidRPr="0058203D" w:rsidRDefault="00B92549" w:rsidP="00B11D87">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(M.SDT.90003)</w:t>
            </w:r>
          </w:p>
          <w:p w:rsidR="00B92549" w:rsidRPr="0058203D" w:rsidRDefault="00B92549" w:rsidP="00B11D87">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Նույնականացուցչի արժեքը՝ ISO/IEC 9834-8-ին համապատասխան։ Ձեւանմուշը՝ [0-9a-fA-F]{8}-[0-9a-fA- F] {4}-[0-9a-fA-F] {4}-[0-9a-fA-F] {4}- [0-9a-fA-F] {12}</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rPr>
          <w:jc w:val="center"/>
        </w:trPr>
        <w:tc>
          <w:tcPr>
            <w:tcW w:w="227" w:type="dxa"/>
            <w:shd w:val="clear" w:color="auto" w:fill="FFFFFF"/>
          </w:tcPr>
          <w:p w:rsidR="00B92549" w:rsidRPr="0058203D" w:rsidRDefault="00B92549" w:rsidP="00B11D87">
            <w:pPr>
              <w:spacing w:after="120"/>
              <w:ind w:right="-12"/>
              <w:rPr>
                <w:rFonts w:ascii="Sylfaen" w:hAnsi="Sylfaen"/>
                <w:sz w:val="20"/>
                <w:szCs w:val="20"/>
              </w:rPr>
            </w:pPr>
          </w:p>
        </w:tc>
        <w:tc>
          <w:tcPr>
            <w:tcW w:w="390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tabs>
                <w:tab w:val="left" w:pos="368"/>
              </w:tabs>
              <w:spacing w:before="0" w:after="120" w:line="240" w:lineRule="auto"/>
              <w:ind w:right="-12"/>
              <w:jc w:val="left"/>
              <w:rPr>
                <w:rFonts w:ascii="Sylfaen" w:hAnsi="Sylfaen"/>
                <w:sz w:val="20"/>
                <w:szCs w:val="20"/>
              </w:rPr>
            </w:pPr>
            <w:r w:rsidRPr="0058203D">
              <w:rPr>
                <w:rStyle w:val="Bodytext212pt"/>
                <w:rFonts w:ascii="Sylfaen" w:hAnsi="Sylfaen"/>
                <w:sz w:val="20"/>
                <w:szCs w:val="20"/>
              </w:rPr>
              <w:t>1.4.</w:t>
            </w:r>
            <w:r w:rsidR="00B11D87" w:rsidRPr="00B11D87">
              <w:rPr>
                <w:rStyle w:val="Bodytext212pt"/>
                <w:rFonts w:ascii="Sylfaen" w:hAnsi="Sylfaen"/>
                <w:sz w:val="20"/>
                <w:szCs w:val="20"/>
              </w:rPr>
              <w:tab/>
            </w:r>
            <w:r w:rsidRPr="0058203D">
              <w:rPr>
                <w:rStyle w:val="Bodytext212pt"/>
                <w:rFonts w:ascii="Sylfaen" w:hAnsi="Sylfaen"/>
                <w:sz w:val="20"/>
                <w:szCs w:val="20"/>
              </w:rPr>
              <w:t>Սկզբնական էլեկտրոնային փաստաթղթի (տեղեկությունների) նույնականացուցիչը</w:t>
            </w:r>
          </w:p>
          <w:p w:rsidR="00B92549" w:rsidRPr="0058203D" w:rsidRDefault="00B92549" w:rsidP="00B11D87">
            <w:pPr>
              <w:pStyle w:val="Bodytext20"/>
              <w:shd w:val="clear" w:color="auto" w:fill="auto"/>
              <w:tabs>
                <w:tab w:val="left" w:pos="368"/>
              </w:tabs>
              <w:spacing w:before="0" w:after="120" w:line="240" w:lineRule="auto"/>
              <w:ind w:right="-12"/>
              <w:jc w:val="left"/>
              <w:rPr>
                <w:rFonts w:ascii="Sylfaen" w:hAnsi="Sylfaen"/>
                <w:sz w:val="20"/>
                <w:szCs w:val="20"/>
              </w:rPr>
            </w:pPr>
            <w:r w:rsidRPr="0058203D">
              <w:rPr>
                <w:rStyle w:val="Bodytext212pt"/>
                <w:rFonts w:ascii="Sylfaen" w:hAnsi="Sylfaen"/>
                <w:sz w:val="20"/>
                <w:szCs w:val="20"/>
              </w:rPr>
              <w:t>(сsdо:ЕDосRefId)</w:t>
            </w:r>
          </w:p>
        </w:tc>
        <w:tc>
          <w:tcPr>
            <w:tcW w:w="3614"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M.SDE.90008</w:t>
            </w:r>
          </w:p>
        </w:tc>
        <w:tc>
          <w:tcPr>
            <w:tcW w:w="421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csdo:UniversallyUniqueIdType</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(M.SDT.90003)</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Նույնականացուցչի արժեքը՝ ISO/IEC 9834-8-ին համապատասխան։ Ձեւանմուշը՝ [0-9a-fA-F]{8}-[0-9a-fA- F] {4}-[0-9a-fA-F] {4}-[0-9a-fA-F] {4}- [0-9a-fA-F] {12}</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rPr>
          <w:jc w:val="center"/>
        </w:trPr>
        <w:tc>
          <w:tcPr>
            <w:tcW w:w="227" w:type="dxa"/>
            <w:shd w:val="clear" w:color="auto" w:fill="FFFFFF"/>
          </w:tcPr>
          <w:p w:rsidR="00B92549" w:rsidRPr="0058203D" w:rsidRDefault="00B92549" w:rsidP="00B11D87">
            <w:pPr>
              <w:spacing w:after="120"/>
              <w:ind w:right="-12"/>
              <w:rPr>
                <w:rFonts w:ascii="Sylfaen" w:hAnsi="Sylfaen"/>
                <w:sz w:val="20"/>
                <w:szCs w:val="20"/>
              </w:rPr>
            </w:pPr>
          </w:p>
        </w:tc>
        <w:tc>
          <w:tcPr>
            <w:tcW w:w="390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tabs>
                <w:tab w:val="left" w:pos="368"/>
              </w:tabs>
              <w:spacing w:before="0" w:after="120" w:line="240" w:lineRule="auto"/>
              <w:ind w:right="-12"/>
              <w:jc w:val="left"/>
              <w:rPr>
                <w:rFonts w:ascii="Sylfaen" w:hAnsi="Sylfaen"/>
                <w:sz w:val="20"/>
                <w:szCs w:val="20"/>
              </w:rPr>
            </w:pPr>
            <w:r w:rsidRPr="0058203D">
              <w:rPr>
                <w:rStyle w:val="Bodytext212pt"/>
                <w:rFonts w:ascii="Sylfaen" w:hAnsi="Sylfaen"/>
                <w:sz w:val="20"/>
                <w:szCs w:val="20"/>
              </w:rPr>
              <w:t>1.5.</w:t>
            </w:r>
            <w:r w:rsidR="00B11D87" w:rsidRPr="00B11D87">
              <w:rPr>
                <w:rStyle w:val="Bodytext212pt"/>
                <w:rFonts w:ascii="Sylfaen" w:hAnsi="Sylfaen"/>
                <w:sz w:val="20"/>
                <w:szCs w:val="20"/>
              </w:rPr>
              <w:tab/>
            </w:r>
            <w:r w:rsidRPr="0058203D">
              <w:rPr>
                <w:rStyle w:val="Bodytext212pt"/>
                <w:rFonts w:ascii="Sylfaen" w:hAnsi="Sylfaen"/>
                <w:sz w:val="20"/>
                <w:szCs w:val="20"/>
              </w:rPr>
              <w:t>Էլեկտրոնային փաստաթղթի (տեղեկությունների) ամսաթիվը եւ ժամը</w:t>
            </w:r>
          </w:p>
          <w:p w:rsidR="00B92549" w:rsidRPr="0058203D" w:rsidRDefault="00B92549" w:rsidP="00B11D87">
            <w:pPr>
              <w:pStyle w:val="Bodytext20"/>
              <w:shd w:val="clear" w:color="auto" w:fill="auto"/>
              <w:tabs>
                <w:tab w:val="left" w:pos="368"/>
              </w:tabs>
              <w:spacing w:before="0" w:after="120" w:line="240" w:lineRule="auto"/>
              <w:ind w:right="-12"/>
              <w:jc w:val="left"/>
              <w:rPr>
                <w:rFonts w:ascii="Sylfaen" w:hAnsi="Sylfaen"/>
                <w:sz w:val="20"/>
                <w:szCs w:val="20"/>
              </w:rPr>
            </w:pPr>
            <w:r w:rsidRPr="0058203D">
              <w:rPr>
                <w:rStyle w:val="Bodytext212pt"/>
                <w:rFonts w:ascii="Sylfaen" w:hAnsi="Sylfaen"/>
                <w:sz w:val="20"/>
                <w:szCs w:val="20"/>
              </w:rPr>
              <w:t>(csdo:EDocDateTime)</w:t>
            </w:r>
          </w:p>
        </w:tc>
        <w:tc>
          <w:tcPr>
            <w:tcW w:w="3614"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էլեկտրոնային փաստաթղթի (տեղեկությունների) ստեղծման ամսաթիվը եւ ժամը</w:t>
            </w:r>
          </w:p>
        </w:tc>
        <w:tc>
          <w:tcPr>
            <w:tcW w:w="20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M.SDE.90002</w:t>
            </w:r>
          </w:p>
        </w:tc>
        <w:tc>
          <w:tcPr>
            <w:tcW w:w="421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bdt:DateTimeType (M.BDT.00006) Ամսաթվի եւ ժամի նշագիրը՝ ԳՕՍՏ ԻՍՕ 8601-2001-ին համապատասխան</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rPr>
          <w:jc w:val="center"/>
        </w:trPr>
        <w:tc>
          <w:tcPr>
            <w:tcW w:w="227" w:type="dxa"/>
            <w:tcBorders>
              <w:bottom w:val="single" w:sz="4" w:space="0" w:color="auto"/>
            </w:tcBorders>
            <w:shd w:val="clear" w:color="auto" w:fill="FFFFFF"/>
          </w:tcPr>
          <w:p w:rsidR="00B92549" w:rsidRPr="0058203D" w:rsidRDefault="00B92549" w:rsidP="00B11D87">
            <w:pPr>
              <w:spacing w:after="120"/>
              <w:ind w:right="-12"/>
              <w:rPr>
                <w:rFonts w:ascii="Sylfaen" w:hAnsi="Sylfaen"/>
                <w:sz w:val="20"/>
                <w:szCs w:val="20"/>
              </w:rPr>
            </w:pPr>
          </w:p>
        </w:tc>
        <w:tc>
          <w:tcPr>
            <w:tcW w:w="390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tabs>
                <w:tab w:val="left" w:pos="368"/>
              </w:tabs>
              <w:spacing w:before="0" w:after="120" w:line="240" w:lineRule="auto"/>
              <w:ind w:right="-12"/>
              <w:jc w:val="left"/>
              <w:rPr>
                <w:rFonts w:ascii="Sylfaen" w:hAnsi="Sylfaen"/>
                <w:sz w:val="20"/>
                <w:szCs w:val="20"/>
              </w:rPr>
            </w:pPr>
            <w:r w:rsidRPr="0058203D">
              <w:rPr>
                <w:rStyle w:val="Bodytext212pt"/>
                <w:rFonts w:ascii="Sylfaen" w:hAnsi="Sylfaen"/>
                <w:sz w:val="20"/>
                <w:szCs w:val="20"/>
              </w:rPr>
              <w:t>1.6.</w:t>
            </w:r>
            <w:r w:rsidR="00B11D87" w:rsidRPr="00B11D87">
              <w:rPr>
                <w:rStyle w:val="Bodytext212pt"/>
                <w:rFonts w:ascii="Sylfaen" w:hAnsi="Sylfaen"/>
                <w:sz w:val="20"/>
                <w:szCs w:val="20"/>
              </w:rPr>
              <w:tab/>
            </w:r>
            <w:r w:rsidRPr="0058203D">
              <w:rPr>
                <w:rStyle w:val="Bodytext212pt"/>
                <w:rFonts w:ascii="Sylfaen" w:hAnsi="Sylfaen"/>
                <w:sz w:val="20"/>
                <w:szCs w:val="20"/>
              </w:rPr>
              <w:t>Լեզվի ծածկագիրը</w:t>
            </w:r>
          </w:p>
          <w:p w:rsidR="00B92549" w:rsidRPr="0058203D" w:rsidRDefault="00B92549" w:rsidP="00B11D87">
            <w:pPr>
              <w:pStyle w:val="Bodytext20"/>
              <w:shd w:val="clear" w:color="auto" w:fill="auto"/>
              <w:tabs>
                <w:tab w:val="left" w:pos="368"/>
              </w:tabs>
              <w:spacing w:before="0" w:after="120" w:line="240" w:lineRule="auto"/>
              <w:ind w:right="-12"/>
              <w:jc w:val="left"/>
              <w:rPr>
                <w:rFonts w:ascii="Sylfaen" w:hAnsi="Sylfaen"/>
                <w:sz w:val="20"/>
                <w:szCs w:val="20"/>
              </w:rPr>
            </w:pPr>
            <w:r w:rsidRPr="0058203D">
              <w:rPr>
                <w:rStyle w:val="Bodytext212pt"/>
                <w:rFonts w:ascii="Sylfaen" w:hAnsi="Sylfaen"/>
                <w:sz w:val="20"/>
                <w:szCs w:val="20"/>
              </w:rPr>
              <w:t>(csdo:LanguageCode)</w:t>
            </w:r>
          </w:p>
        </w:tc>
        <w:tc>
          <w:tcPr>
            <w:tcW w:w="3614"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լեզվի ծածկագրային նշագիրը</w:t>
            </w:r>
          </w:p>
        </w:tc>
        <w:tc>
          <w:tcPr>
            <w:tcW w:w="20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M.SDE.00051</w:t>
            </w:r>
          </w:p>
        </w:tc>
        <w:tc>
          <w:tcPr>
            <w:tcW w:w="421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csdo:LanguageCodeType (M.SDT.00051)</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Լեզվի երկտառ ծածկագիրը՝ ISO 639-1-ին համապատասխան:</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Ձեւանմուշը՝ [a-z]{2}</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rPr>
          <w:jc w:val="center"/>
        </w:trPr>
        <w:tc>
          <w:tcPr>
            <w:tcW w:w="4133"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tabs>
                <w:tab w:val="left" w:pos="340"/>
              </w:tabs>
              <w:spacing w:before="0" w:after="120" w:line="240" w:lineRule="auto"/>
              <w:ind w:right="-12"/>
              <w:jc w:val="left"/>
              <w:rPr>
                <w:rFonts w:ascii="Sylfaen" w:hAnsi="Sylfaen"/>
                <w:sz w:val="20"/>
                <w:szCs w:val="20"/>
              </w:rPr>
            </w:pPr>
            <w:r w:rsidRPr="0058203D">
              <w:rPr>
                <w:rStyle w:val="Bodytext212pt"/>
                <w:rFonts w:ascii="Sylfaen" w:hAnsi="Sylfaen"/>
                <w:sz w:val="20"/>
                <w:szCs w:val="20"/>
              </w:rPr>
              <w:t>2.</w:t>
            </w:r>
            <w:r w:rsidR="00B11D87" w:rsidRPr="00B11D87">
              <w:rPr>
                <w:rStyle w:val="Bodytext212pt"/>
                <w:rFonts w:ascii="Sylfaen" w:hAnsi="Sylfaen"/>
                <w:sz w:val="20"/>
                <w:szCs w:val="20"/>
              </w:rPr>
              <w:tab/>
            </w:r>
            <w:r w:rsidRPr="0058203D">
              <w:rPr>
                <w:rStyle w:val="Bodytext212pt"/>
                <w:rFonts w:ascii="Sylfaen" w:hAnsi="Sylfaen"/>
                <w:sz w:val="20"/>
                <w:szCs w:val="20"/>
              </w:rPr>
              <w:t>Թարմացման ամսաթիվը եւ ժամը</w:t>
            </w:r>
          </w:p>
          <w:p w:rsidR="00B92549" w:rsidRPr="0058203D" w:rsidRDefault="00B92549" w:rsidP="00B11D87">
            <w:pPr>
              <w:pStyle w:val="Bodytext20"/>
              <w:shd w:val="clear" w:color="auto" w:fill="auto"/>
              <w:tabs>
                <w:tab w:val="left" w:pos="340"/>
              </w:tabs>
              <w:spacing w:before="0" w:after="120" w:line="240" w:lineRule="auto"/>
              <w:ind w:right="-12"/>
              <w:jc w:val="left"/>
              <w:rPr>
                <w:rFonts w:ascii="Sylfaen" w:hAnsi="Sylfaen"/>
                <w:sz w:val="20"/>
                <w:szCs w:val="20"/>
              </w:rPr>
            </w:pPr>
            <w:r w:rsidRPr="0058203D">
              <w:rPr>
                <w:rStyle w:val="Bodytext212pt"/>
                <w:rFonts w:ascii="Sylfaen" w:hAnsi="Sylfaen"/>
                <w:sz w:val="20"/>
                <w:szCs w:val="20"/>
              </w:rPr>
              <w:t>(csdo:UpdateDateTime)</w:t>
            </w:r>
          </w:p>
        </w:tc>
        <w:tc>
          <w:tcPr>
            <w:tcW w:w="3614"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ընդհանուր ռեսուրսի (ռեեստրի, ցանկի, տվյալների բազայի) թարմացման ամսաթիվը եւ ժամը</w:t>
            </w:r>
          </w:p>
        </w:tc>
        <w:tc>
          <w:tcPr>
            <w:tcW w:w="20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M.SDE.00079</w:t>
            </w:r>
          </w:p>
        </w:tc>
        <w:tc>
          <w:tcPr>
            <w:tcW w:w="421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bdt:DateTimeType (M.BDT.00006) Ամսաթվի եւ ժամի նշագիրը՝ ԳՕՍՏ ԻՍՕ 8601-2001-ին համապատասխան</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rPr>
          <w:jc w:val="center"/>
        </w:trPr>
        <w:tc>
          <w:tcPr>
            <w:tcW w:w="4133"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tabs>
                <w:tab w:val="left" w:pos="340"/>
              </w:tabs>
              <w:spacing w:before="0" w:after="120" w:line="240" w:lineRule="auto"/>
              <w:ind w:right="-12"/>
              <w:jc w:val="left"/>
              <w:rPr>
                <w:rFonts w:ascii="Sylfaen" w:hAnsi="Sylfaen"/>
                <w:sz w:val="20"/>
                <w:szCs w:val="20"/>
              </w:rPr>
            </w:pPr>
            <w:r w:rsidRPr="0058203D">
              <w:rPr>
                <w:rStyle w:val="Bodytext212pt"/>
                <w:rFonts w:ascii="Sylfaen" w:hAnsi="Sylfaen"/>
                <w:sz w:val="20"/>
                <w:szCs w:val="20"/>
              </w:rPr>
              <w:t>3.</w:t>
            </w:r>
            <w:r w:rsidR="00B11D87" w:rsidRPr="00B11D87">
              <w:rPr>
                <w:rStyle w:val="Bodytext212pt"/>
                <w:rFonts w:ascii="Sylfaen" w:hAnsi="Sylfaen"/>
                <w:sz w:val="20"/>
                <w:szCs w:val="20"/>
              </w:rPr>
              <w:tab/>
            </w:r>
            <w:r w:rsidRPr="0058203D">
              <w:rPr>
                <w:rStyle w:val="Bodytext212pt"/>
                <w:rFonts w:ascii="Sylfaen" w:hAnsi="Sylfaen"/>
                <w:sz w:val="20"/>
                <w:szCs w:val="20"/>
              </w:rPr>
              <w:t>Երկրի ծածկագիրը (csdo:UnifiedCountryCode)</w:t>
            </w:r>
          </w:p>
        </w:tc>
        <w:tc>
          <w:tcPr>
            <w:tcW w:w="3614"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0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M.SDE.00162</w:t>
            </w:r>
          </w:p>
        </w:tc>
        <w:tc>
          <w:tcPr>
            <w:tcW w:w="421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csdo:UnifiedCountryCodeType</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(M.SDT.00112)</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Երկտառ ծածկագրի արժեքն աշխարհի երկրների այն դասակարգչին համապատասխան, որը սահմանված է «Տեղեկագրքի (դասակարգչի) նույնականացուցիչը» ատրիբուտով։</w:t>
            </w:r>
          </w:p>
          <w:p w:rsidR="00B92549" w:rsidRDefault="00B92549" w:rsidP="00B11D87">
            <w:pPr>
              <w:pStyle w:val="Bodytext20"/>
              <w:shd w:val="clear" w:color="auto" w:fill="auto"/>
              <w:spacing w:before="0" w:after="120" w:line="240" w:lineRule="auto"/>
              <w:ind w:right="-12"/>
              <w:jc w:val="left"/>
              <w:rPr>
                <w:rStyle w:val="Bodytext212pt"/>
                <w:rFonts w:ascii="Sylfaen" w:hAnsi="Sylfaen"/>
                <w:sz w:val="20"/>
                <w:szCs w:val="20"/>
                <w:lang w:val="en-US"/>
              </w:rPr>
            </w:pPr>
            <w:r w:rsidRPr="0058203D">
              <w:rPr>
                <w:rStyle w:val="Bodytext212pt"/>
                <w:rFonts w:ascii="Sylfaen" w:hAnsi="Sylfaen"/>
                <w:sz w:val="20"/>
                <w:szCs w:val="20"/>
              </w:rPr>
              <w:t>Ձեւանմուշ՝ [A-Z]{2}</w:t>
            </w:r>
          </w:p>
          <w:p w:rsidR="00B11D87" w:rsidRPr="00B11D87" w:rsidRDefault="00B11D87" w:rsidP="00B11D87">
            <w:pPr>
              <w:pStyle w:val="Bodytext20"/>
              <w:shd w:val="clear" w:color="auto" w:fill="auto"/>
              <w:spacing w:before="0" w:after="120" w:line="240" w:lineRule="auto"/>
              <w:ind w:right="-12"/>
              <w:jc w:val="left"/>
              <w:rPr>
                <w:rFonts w:ascii="Sylfaen" w:hAnsi="Sylfaen"/>
                <w:sz w:val="20"/>
                <w:szCs w:val="20"/>
                <w:lang w:val="en-US"/>
              </w:rPr>
            </w:pP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0..*</w:t>
            </w:r>
          </w:p>
        </w:tc>
      </w:tr>
      <w:tr w:rsidR="00B92549" w:rsidRPr="0058203D" w:rsidTr="00B11D87">
        <w:trPr>
          <w:jc w:val="center"/>
        </w:trPr>
        <w:tc>
          <w:tcPr>
            <w:tcW w:w="227" w:type="dxa"/>
            <w:tcBorders>
              <w:top w:val="single" w:sz="4" w:space="0" w:color="auto"/>
              <w:right w:val="single" w:sz="4" w:space="0" w:color="auto"/>
            </w:tcBorders>
            <w:shd w:val="clear" w:color="auto" w:fill="FFFFFF"/>
          </w:tcPr>
          <w:p w:rsidR="00B92549" w:rsidRPr="0058203D" w:rsidRDefault="00B92549" w:rsidP="00B11D87">
            <w:pPr>
              <w:spacing w:after="120"/>
              <w:ind w:right="-12"/>
              <w:rPr>
                <w:rFonts w:ascii="Sylfaen" w:hAnsi="Sylfaen"/>
                <w:sz w:val="20"/>
                <w:szCs w:val="20"/>
              </w:rPr>
            </w:pPr>
          </w:p>
        </w:tc>
        <w:tc>
          <w:tcPr>
            <w:tcW w:w="390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tabs>
                <w:tab w:val="left" w:pos="353"/>
              </w:tabs>
              <w:spacing w:before="0" w:after="120" w:line="240" w:lineRule="auto"/>
              <w:ind w:right="-12"/>
              <w:jc w:val="left"/>
              <w:rPr>
                <w:rFonts w:ascii="Sylfaen" w:hAnsi="Sylfaen"/>
                <w:sz w:val="20"/>
                <w:szCs w:val="20"/>
              </w:rPr>
            </w:pPr>
            <w:r w:rsidRPr="0058203D">
              <w:rPr>
                <w:rStyle w:val="Bodytext212pt"/>
                <w:rFonts w:ascii="Sylfaen" w:hAnsi="Sylfaen"/>
                <w:sz w:val="20"/>
                <w:szCs w:val="20"/>
              </w:rPr>
              <w:t>ա)</w:t>
            </w:r>
            <w:r w:rsidR="00B11D87" w:rsidRPr="00B11D87">
              <w:rPr>
                <w:rStyle w:val="Bodytext212pt"/>
                <w:rFonts w:ascii="Sylfaen" w:hAnsi="Sylfaen"/>
                <w:sz w:val="20"/>
                <w:szCs w:val="20"/>
              </w:rPr>
              <w:tab/>
            </w:r>
            <w:r w:rsidRPr="0058203D">
              <w:rPr>
                <w:rStyle w:val="Bodytext212pt"/>
                <w:rFonts w:ascii="Sylfaen" w:hAnsi="Sylfaen"/>
                <w:sz w:val="20"/>
                <w:szCs w:val="20"/>
              </w:rPr>
              <w:t>տեղեկագրքի (դասակարգչի) նույնականացուցիչը</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(codeListId ատրիբուտ)</w:t>
            </w:r>
          </w:p>
        </w:tc>
        <w:tc>
          <w:tcPr>
            <w:tcW w:w="3614"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այն տեղեկագրքի (դասակարգչի) նշագիրը, որին համապատասխան նշված է ծածկագիրը</w:t>
            </w:r>
          </w:p>
        </w:tc>
        <w:tc>
          <w:tcPr>
            <w:tcW w:w="20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spacing w:after="120"/>
              <w:ind w:right="-12"/>
              <w:rPr>
                <w:rFonts w:ascii="Sylfaen" w:hAnsi="Sylfaen"/>
                <w:sz w:val="20"/>
                <w:szCs w:val="20"/>
              </w:rPr>
            </w:pPr>
          </w:p>
        </w:tc>
        <w:tc>
          <w:tcPr>
            <w:tcW w:w="421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csdo:ReferenceDataIdTуре</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(M.SDT.00091)</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Պայմանանշանների նորմալացված տող,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1</w:t>
            </w:r>
          </w:p>
        </w:tc>
      </w:tr>
    </w:tbl>
    <w:p w:rsidR="00B92549" w:rsidRPr="00B92549" w:rsidRDefault="00B92549" w:rsidP="00B92549">
      <w:pPr>
        <w:spacing w:after="160" w:line="360" w:lineRule="auto"/>
        <w:ind w:right="-12"/>
        <w:jc w:val="both"/>
        <w:rPr>
          <w:rFonts w:ascii="Sylfaen" w:hAnsi="Sylfaen"/>
        </w:rPr>
      </w:pPr>
    </w:p>
    <w:p w:rsidR="00B92549" w:rsidRDefault="00B92549" w:rsidP="00B92549">
      <w:pPr>
        <w:spacing w:after="160" w:line="360" w:lineRule="auto"/>
        <w:ind w:right="-12"/>
        <w:jc w:val="both"/>
        <w:rPr>
          <w:rFonts w:ascii="Sylfaen" w:hAnsi="Sylfaen"/>
          <w:lang w:val="en-US"/>
        </w:rPr>
      </w:pPr>
    </w:p>
    <w:p w:rsidR="00B11D87" w:rsidRPr="00B11D87" w:rsidRDefault="00B11D87" w:rsidP="00B92549">
      <w:pPr>
        <w:spacing w:after="160" w:line="360" w:lineRule="auto"/>
        <w:ind w:right="-12"/>
        <w:jc w:val="both"/>
        <w:rPr>
          <w:rFonts w:ascii="Sylfaen" w:hAnsi="Sylfaen"/>
          <w:lang w:val="en-US"/>
        </w:rPr>
        <w:sectPr w:rsidR="00B11D87" w:rsidRPr="00B11D87" w:rsidSect="00A11A00">
          <w:pgSz w:w="16840" w:h="11907" w:code="9"/>
          <w:pgMar w:top="1418" w:right="1418" w:bottom="1418" w:left="1418" w:header="0" w:footer="680" w:gutter="0"/>
          <w:cols w:space="720"/>
          <w:noEndnote/>
          <w:docGrid w:linePitch="360"/>
        </w:sectPr>
      </w:pPr>
    </w:p>
    <w:p w:rsidR="00B92549" w:rsidRPr="00B92549" w:rsidRDefault="0058203D" w:rsidP="00B11D87">
      <w:pPr>
        <w:pStyle w:val="Bodytext20"/>
        <w:shd w:val="clear" w:color="auto" w:fill="auto"/>
        <w:spacing w:before="0" w:after="160" w:line="360" w:lineRule="auto"/>
        <w:ind w:right="-12"/>
        <w:jc w:val="center"/>
        <w:rPr>
          <w:rFonts w:ascii="Sylfaen" w:hAnsi="Sylfaen"/>
          <w:sz w:val="24"/>
          <w:szCs w:val="24"/>
        </w:rPr>
      </w:pPr>
      <w:r>
        <w:rPr>
          <w:rFonts w:ascii="Sylfaen" w:hAnsi="Sylfaen"/>
          <w:sz w:val="24"/>
          <w:szCs w:val="24"/>
        </w:rPr>
        <w:lastRenderedPageBreak/>
        <w:t xml:space="preserve">2. </w:t>
      </w:r>
      <w:r w:rsidR="00B92549" w:rsidRPr="00B92549">
        <w:rPr>
          <w:rFonts w:ascii="Sylfaen" w:hAnsi="Sylfaen"/>
          <w:sz w:val="24"/>
          <w:szCs w:val="24"/>
        </w:rPr>
        <w:t xml:space="preserve">Առարկայական ոլորտում էլեկտրոնային փաստաթղթերի </w:t>
      </w:r>
      <w:r w:rsidR="00B92549">
        <w:rPr>
          <w:rFonts w:ascii="Sylfaen" w:hAnsi="Sylfaen"/>
          <w:sz w:val="24"/>
          <w:szCs w:val="24"/>
        </w:rPr>
        <w:t>եւ</w:t>
      </w:r>
      <w:r w:rsidR="00B92549" w:rsidRPr="00B92549">
        <w:rPr>
          <w:rFonts w:ascii="Sylfaen" w:hAnsi="Sylfaen"/>
          <w:sz w:val="24"/>
          <w:szCs w:val="24"/>
        </w:rPr>
        <w:t xml:space="preserve"> </w:t>
      </w:r>
      <w:r w:rsidR="00B11D87">
        <w:rPr>
          <w:rFonts w:ascii="Sylfaen" w:hAnsi="Sylfaen"/>
          <w:sz w:val="24"/>
          <w:szCs w:val="24"/>
          <w:lang w:val="en-US"/>
        </w:rPr>
        <w:br/>
      </w:r>
      <w:r w:rsidR="00B92549" w:rsidRPr="00B92549">
        <w:rPr>
          <w:rFonts w:ascii="Sylfaen" w:hAnsi="Sylfaen"/>
          <w:sz w:val="24"/>
          <w:szCs w:val="24"/>
        </w:rPr>
        <w:t>տեղեկությունների կառուցվածքները</w:t>
      </w:r>
    </w:p>
    <w:p w:rsidR="00B92549" w:rsidRPr="00B92549" w:rsidRDefault="00B92549" w:rsidP="0058203D">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9C2564">
        <w:rPr>
          <w:rFonts w:ascii="Sylfaen" w:hAnsi="Sylfaen"/>
          <w:sz w:val="24"/>
          <w:szCs w:val="24"/>
        </w:rPr>
        <w:t>6.</w:t>
      </w:r>
      <w:r w:rsidR="009C2564">
        <w:rPr>
          <w:rFonts w:ascii="Sylfaen" w:hAnsi="Sylfaen"/>
          <w:sz w:val="24"/>
          <w:szCs w:val="24"/>
        </w:rPr>
        <w:tab/>
      </w:r>
      <w:r w:rsidRPr="00B92549">
        <w:rPr>
          <w:rFonts w:ascii="Sylfaen" w:hAnsi="Sylfaen"/>
          <w:sz w:val="24"/>
          <w:szCs w:val="24"/>
        </w:rPr>
        <w:t xml:space="preserve">«Սորտերի մասին տեղեկություններ» </w:t>
      </w:r>
      <w:r w:rsidRPr="00B92549">
        <w:rPr>
          <w:rFonts w:ascii="Sylfaen" w:hAnsi="Sylfaen"/>
          <w:sz w:val="24"/>
          <w:szCs w:val="24"/>
          <w:lang w:eastAsia="en-US" w:bidi="en-US"/>
        </w:rPr>
        <w:t xml:space="preserve">(R.SM.AS.01.001) </w:t>
      </w:r>
      <w:r w:rsidRPr="00B92549">
        <w:rPr>
          <w:rFonts w:ascii="Sylfaen" w:hAnsi="Sylfaen"/>
          <w:sz w:val="24"/>
          <w:szCs w:val="24"/>
        </w:rPr>
        <w:t>էլեկտրոնային փաստաթղթի (տեղեկությունների) կառուցվածքի նկարագրությունը բերված է 8–րդ աղյուսակում։</w:t>
      </w:r>
    </w:p>
    <w:p w:rsidR="00B92549" w:rsidRPr="00B92549" w:rsidRDefault="00B92549" w:rsidP="00B92549">
      <w:pPr>
        <w:spacing w:after="160" w:line="360" w:lineRule="auto"/>
        <w:ind w:right="-12"/>
        <w:jc w:val="both"/>
        <w:rPr>
          <w:rFonts w:ascii="Sylfaen" w:hAnsi="Sylfaen"/>
        </w:rPr>
      </w:pPr>
    </w:p>
    <w:p w:rsidR="00B92549" w:rsidRPr="00B92549" w:rsidRDefault="00B92549" w:rsidP="0058203D">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t>Աղյուսակ 8</w:t>
      </w:r>
    </w:p>
    <w:p w:rsidR="00B92549" w:rsidRPr="00B92549" w:rsidRDefault="00B92549" w:rsidP="0058203D">
      <w:pPr>
        <w:pStyle w:val="Tablecaption0"/>
        <w:shd w:val="clear" w:color="auto" w:fill="auto"/>
        <w:spacing w:after="160" w:line="360" w:lineRule="auto"/>
        <w:ind w:right="-12"/>
        <w:jc w:val="center"/>
        <w:rPr>
          <w:rFonts w:ascii="Sylfaen" w:hAnsi="Sylfaen"/>
          <w:sz w:val="24"/>
          <w:szCs w:val="24"/>
        </w:rPr>
      </w:pPr>
      <w:r w:rsidRPr="00B92549">
        <w:rPr>
          <w:rFonts w:ascii="Sylfaen" w:hAnsi="Sylfaen"/>
          <w:sz w:val="24"/>
          <w:szCs w:val="24"/>
        </w:rPr>
        <w:t>«Սորտերի մասին տեղեկություններ»</w:t>
      </w:r>
      <w:r>
        <w:rPr>
          <w:rFonts w:ascii="Sylfaen" w:hAnsi="Sylfaen"/>
          <w:sz w:val="24"/>
          <w:szCs w:val="24"/>
        </w:rPr>
        <w:t xml:space="preserve"> </w:t>
      </w:r>
      <w:r w:rsidRPr="00B92549">
        <w:rPr>
          <w:rFonts w:ascii="Sylfaen" w:hAnsi="Sylfaen"/>
          <w:sz w:val="24"/>
          <w:szCs w:val="24"/>
          <w:lang w:eastAsia="en-US" w:bidi="en-US"/>
        </w:rPr>
        <w:t>(R.SM.AS.01.001)</w:t>
      </w:r>
      <w:r w:rsidRPr="00B92549">
        <w:rPr>
          <w:rFonts w:ascii="Sylfaen" w:hAnsi="Sylfaen"/>
          <w:sz w:val="24"/>
          <w:szCs w:val="24"/>
        </w:rPr>
        <w:t>էլեկտրոնային փաստաթղթի (տեղեկությունների) կառուցվածքի նկարագրությունը</w:t>
      </w:r>
    </w:p>
    <w:tbl>
      <w:tblPr>
        <w:tblOverlap w:val="never"/>
        <w:tblW w:w="9392" w:type="dxa"/>
        <w:jc w:val="center"/>
        <w:tblLayout w:type="fixed"/>
        <w:tblCellMar>
          <w:left w:w="10" w:type="dxa"/>
          <w:right w:w="10" w:type="dxa"/>
        </w:tblCellMar>
        <w:tblLook w:val="0000" w:firstRow="0" w:lastRow="0" w:firstColumn="0" w:lastColumn="0" w:noHBand="0" w:noVBand="0"/>
      </w:tblPr>
      <w:tblGrid>
        <w:gridCol w:w="870"/>
        <w:gridCol w:w="2442"/>
        <w:gridCol w:w="6080"/>
      </w:tblGrid>
      <w:tr w:rsidR="00B92549" w:rsidRPr="0058203D" w:rsidTr="00B11D87">
        <w:trPr>
          <w:tblHeader/>
          <w:jc w:val="center"/>
        </w:trPr>
        <w:tc>
          <w:tcPr>
            <w:tcW w:w="870" w:type="dxa"/>
            <w:tcBorders>
              <w:top w:val="single" w:sz="4" w:space="0" w:color="auto"/>
              <w:lef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Համարը՝</w:t>
            </w:r>
          </w:p>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ը/կ</w:t>
            </w:r>
          </w:p>
        </w:tc>
        <w:tc>
          <w:tcPr>
            <w:tcW w:w="2442" w:type="dxa"/>
            <w:tcBorders>
              <w:top w:val="single" w:sz="4" w:space="0" w:color="auto"/>
              <w:lef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Տարրի նշագիրը</w:t>
            </w:r>
          </w:p>
        </w:tc>
        <w:tc>
          <w:tcPr>
            <w:tcW w:w="6080" w:type="dxa"/>
            <w:tcBorders>
              <w:top w:val="single" w:sz="4" w:space="0" w:color="auto"/>
              <w:left w:val="single" w:sz="4" w:space="0" w:color="auto"/>
              <w:righ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Նկարագրությունը</w:t>
            </w:r>
          </w:p>
        </w:tc>
      </w:tr>
      <w:tr w:rsidR="00B92549" w:rsidRPr="0058203D" w:rsidTr="00B11D87">
        <w:trPr>
          <w:trHeight w:val="378"/>
          <w:tblHeader/>
          <w:jc w:val="center"/>
        </w:trPr>
        <w:tc>
          <w:tcPr>
            <w:tcW w:w="870" w:type="dxa"/>
            <w:tcBorders>
              <w:top w:val="single" w:sz="4" w:space="0" w:color="auto"/>
              <w:lef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c>
          <w:tcPr>
            <w:tcW w:w="2442" w:type="dxa"/>
            <w:tcBorders>
              <w:top w:val="single" w:sz="4" w:space="0" w:color="auto"/>
              <w:lef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2</w:t>
            </w:r>
          </w:p>
        </w:tc>
        <w:tc>
          <w:tcPr>
            <w:tcW w:w="6080" w:type="dxa"/>
            <w:tcBorders>
              <w:top w:val="single" w:sz="4" w:space="0" w:color="auto"/>
              <w:left w:val="single" w:sz="4" w:space="0" w:color="auto"/>
              <w:righ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3</w:t>
            </w:r>
          </w:p>
        </w:tc>
      </w:tr>
      <w:tr w:rsidR="00B92549" w:rsidRPr="0058203D" w:rsidTr="00B11D87">
        <w:trPr>
          <w:jc w:val="center"/>
        </w:trPr>
        <w:tc>
          <w:tcPr>
            <w:tcW w:w="87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c>
          <w:tcPr>
            <w:tcW w:w="2442"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Անվանումը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սորտերի մասին տեղեկություններ</w:t>
            </w:r>
          </w:p>
        </w:tc>
      </w:tr>
      <w:tr w:rsidR="00B92549" w:rsidRPr="0058203D" w:rsidTr="00B11D87">
        <w:trPr>
          <w:jc w:val="center"/>
        </w:trPr>
        <w:tc>
          <w:tcPr>
            <w:tcW w:w="87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2</w:t>
            </w:r>
          </w:p>
        </w:tc>
        <w:tc>
          <w:tcPr>
            <w:tcW w:w="2442"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Նույնականացուցիչը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R.SM.AS.01.001</w:t>
            </w:r>
          </w:p>
        </w:tc>
      </w:tr>
      <w:tr w:rsidR="00B92549" w:rsidRPr="0058203D" w:rsidTr="00B11D87">
        <w:trPr>
          <w:jc w:val="center"/>
        </w:trPr>
        <w:tc>
          <w:tcPr>
            <w:tcW w:w="87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3</w:t>
            </w:r>
          </w:p>
        </w:tc>
        <w:tc>
          <w:tcPr>
            <w:tcW w:w="2442"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Տարբերակը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1.0.0</w:t>
            </w:r>
          </w:p>
        </w:tc>
      </w:tr>
      <w:tr w:rsidR="00B92549" w:rsidRPr="0058203D" w:rsidTr="00B11D87">
        <w:trPr>
          <w:jc w:val="center"/>
        </w:trPr>
        <w:tc>
          <w:tcPr>
            <w:tcW w:w="87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4</w:t>
            </w:r>
          </w:p>
        </w:tc>
        <w:tc>
          <w:tcPr>
            <w:tcW w:w="2442"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Սահմանումը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 xml:space="preserve">պարունակում է տեղեկություններ՝ գյուղատնտեսական բույսերի սորտերի մասին </w:t>
            </w:r>
          </w:p>
        </w:tc>
      </w:tr>
      <w:tr w:rsidR="00B92549" w:rsidRPr="0058203D" w:rsidTr="00B11D87">
        <w:trPr>
          <w:jc w:val="center"/>
        </w:trPr>
        <w:tc>
          <w:tcPr>
            <w:tcW w:w="87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5</w:t>
            </w:r>
          </w:p>
        </w:tc>
        <w:tc>
          <w:tcPr>
            <w:tcW w:w="2442"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Օգտագործումը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գյուղատնտեսական բույսերի սորտերի մասին տեղեկությունների ներկայացում</w:t>
            </w:r>
          </w:p>
        </w:tc>
      </w:tr>
      <w:tr w:rsidR="00B92549" w:rsidRPr="0058203D" w:rsidTr="00B11D87">
        <w:trPr>
          <w:jc w:val="center"/>
        </w:trPr>
        <w:tc>
          <w:tcPr>
            <w:tcW w:w="87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6</w:t>
            </w:r>
          </w:p>
        </w:tc>
        <w:tc>
          <w:tcPr>
            <w:tcW w:w="2442"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lang w:val="en-US" w:eastAsia="en-US" w:bidi="en-US"/>
              </w:rPr>
              <w:t xml:space="preserve"> urn:EEC:R:SM:AS:01:PlantVarietyRegisterDetails:vl</w:t>
            </w:r>
            <w:r w:rsidRPr="0058203D">
              <w:rPr>
                <w:rStyle w:val="Bodytext212pt"/>
                <w:rFonts w:ascii="Sylfaen" w:hAnsi="Sylfaen"/>
                <w:sz w:val="20"/>
                <w:szCs w:val="20"/>
                <w:lang w:val="en-US"/>
              </w:rPr>
              <w:t>.0.0</w:t>
            </w:r>
          </w:p>
        </w:tc>
      </w:tr>
      <w:tr w:rsidR="00B92549" w:rsidRPr="0058203D" w:rsidTr="00B11D87">
        <w:trPr>
          <w:jc w:val="center"/>
        </w:trPr>
        <w:tc>
          <w:tcPr>
            <w:tcW w:w="87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7</w:t>
            </w:r>
          </w:p>
        </w:tc>
        <w:tc>
          <w:tcPr>
            <w:tcW w:w="2442"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XML</w:t>
            </w:r>
            <w:r w:rsidRPr="0058203D">
              <w:rPr>
                <w:rStyle w:val="Bodytext212pt"/>
                <w:rFonts w:ascii="Sylfaen" w:hAnsi="Sylfaen"/>
                <w:sz w:val="20"/>
                <w:szCs w:val="20"/>
                <w:lang w:val="en-US"/>
              </w:rPr>
              <w:t xml:space="preserve"> </w:t>
            </w:r>
            <w:r w:rsidRPr="0058203D">
              <w:rPr>
                <w:rStyle w:val="Bodytext212pt"/>
                <w:rFonts w:ascii="Sylfaen" w:hAnsi="Sylfaen"/>
                <w:sz w:val="20"/>
                <w:szCs w:val="20"/>
              </w:rPr>
              <w:t>փաստաթղթի արմատական տարրը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PlantVarietyRegisterDetails</w:t>
            </w:r>
          </w:p>
        </w:tc>
      </w:tr>
      <w:tr w:rsidR="00B92549" w:rsidRPr="0058203D" w:rsidTr="00B11D87">
        <w:trPr>
          <w:jc w:val="center"/>
        </w:trPr>
        <w:tc>
          <w:tcPr>
            <w:tcW w:w="8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8</w:t>
            </w:r>
          </w:p>
        </w:tc>
        <w:tc>
          <w:tcPr>
            <w:tcW w:w="2442"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XML սխեմայի ֆայլի (նիշքի) 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EEC_R_SM_AS_01_PlantVarietyRegisterDetails_vl.0.0.xsd</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58203D">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9C2564">
        <w:rPr>
          <w:rFonts w:ascii="Sylfaen" w:hAnsi="Sylfaen"/>
          <w:sz w:val="24"/>
          <w:szCs w:val="24"/>
        </w:rPr>
        <w:t>7.</w:t>
      </w:r>
      <w:r w:rsidR="009C2564">
        <w:rPr>
          <w:rFonts w:ascii="Sylfaen" w:hAnsi="Sylfaen"/>
          <w:sz w:val="24"/>
          <w:szCs w:val="24"/>
        </w:rPr>
        <w:tab/>
      </w:r>
      <w:r w:rsidRPr="00B92549">
        <w:rPr>
          <w:rFonts w:ascii="Sylfaen" w:hAnsi="Sylfaen"/>
          <w:sz w:val="24"/>
          <w:szCs w:val="24"/>
        </w:rPr>
        <w:t>Ներմուծվող անվանումների տարածությունները բերված են 9-րդ աղյուսակում:</w:t>
      </w:r>
    </w:p>
    <w:p w:rsidR="00B92549" w:rsidRPr="00123DB3" w:rsidRDefault="00B92549" w:rsidP="00B92549">
      <w:pPr>
        <w:spacing w:after="160" w:line="360" w:lineRule="auto"/>
        <w:ind w:right="-12"/>
        <w:jc w:val="both"/>
        <w:rPr>
          <w:rFonts w:ascii="Sylfaen" w:hAnsi="Sylfaen"/>
        </w:rPr>
      </w:pPr>
    </w:p>
    <w:p w:rsidR="00B11D87" w:rsidRPr="00123DB3" w:rsidRDefault="00B11D87" w:rsidP="00B92549">
      <w:pPr>
        <w:spacing w:after="160" w:line="360" w:lineRule="auto"/>
        <w:ind w:right="-12"/>
        <w:jc w:val="both"/>
        <w:rPr>
          <w:rFonts w:ascii="Sylfaen" w:hAnsi="Sylfaen"/>
        </w:rPr>
      </w:pPr>
    </w:p>
    <w:p w:rsidR="00B92549" w:rsidRPr="00B92549" w:rsidRDefault="00B92549" w:rsidP="0058203D">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lastRenderedPageBreak/>
        <w:t>Աղյուսակ 9</w:t>
      </w:r>
    </w:p>
    <w:p w:rsidR="00B92549" w:rsidRPr="00B92549" w:rsidRDefault="00B92549" w:rsidP="0058203D">
      <w:pPr>
        <w:pStyle w:val="Tablecaption0"/>
        <w:shd w:val="clear" w:color="auto" w:fill="auto"/>
        <w:spacing w:after="160" w:line="360" w:lineRule="auto"/>
        <w:ind w:right="-12"/>
        <w:jc w:val="center"/>
        <w:rPr>
          <w:rFonts w:ascii="Sylfaen" w:hAnsi="Sylfaen"/>
          <w:sz w:val="24"/>
          <w:szCs w:val="24"/>
        </w:rPr>
      </w:pPr>
      <w:r w:rsidRPr="00B92549">
        <w:rPr>
          <w:rFonts w:ascii="Sylfaen" w:hAnsi="Sylfaen"/>
          <w:sz w:val="24"/>
          <w:szCs w:val="24"/>
        </w:rPr>
        <w:t>Ներմուծվող անվանումների տարածությունները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6"/>
        <w:gridCol w:w="6283"/>
        <w:gridCol w:w="2225"/>
      </w:tblGrid>
      <w:tr w:rsidR="00B92549" w:rsidRPr="0058203D" w:rsidTr="00B11D87">
        <w:trPr>
          <w:tblHeader/>
          <w:jc w:val="center"/>
        </w:trPr>
        <w:tc>
          <w:tcPr>
            <w:tcW w:w="856"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Համարը՝</w:t>
            </w:r>
          </w:p>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ը/կ</w:t>
            </w:r>
          </w:p>
        </w:tc>
        <w:tc>
          <w:tcPr>
            <w:tcW w:w="6283"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Անվանումների տարածության նույնականացուցիչը</w:t>
            </w:r>
          </w:p>
        </w:tc>
        <w:tc>
          <w:tcPr>
            <w:tcW w:w="2225"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Նախածանցը</w:t>
            </w:r>
          </w:p>
        </w:tc>
      </w:tr>
      <w:tr w:rsidR="00B92549" w:rsidRPr="0058203D" w:rsidTr="00B11D87">
        <w:trPr>
          <w:tblHeader/>
          <w:jc w:val="center"/>
        </w:trPr>
        <w:tc>
          <w:tcPr>
            <w:tcW w:w="856"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c>
          <w:tcPr>
            <w:tcW w:w="6283"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2</w:t>
            </w:r>
          </w:p>
        </w:tc>
        <w:tc>
          <w:tcPr>
            <w:tcW w:w="2225"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3</w:t>
            </w:r>
          </w:p>
        </w:tc>
      </w:tr>
      <w:tr w:rsidR="00B92549" w:rsidRPr="0058203D" w:rsidTr="00B11D87">
        <w:trPr>
          <w:jc w:val="center"/>
        </w:trPr>
        <w:tc>
          <w:tcPr>
            <w:tcW w:w="856"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c>
          <w:tcPr>
            <w:tcW w:w="6283"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urn:EEC:M:ComplexDataObjects:vX.X.X</w:t>
            </w:r>
          </w:p>
        </w:tc>
        <w:tc>
          <w:tcPr>
            <w:tcW w:w="2225"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ccdo</w:t>
            </w:r>
          </w:p>
        </w:tc>
      </w:tr>
      <w:tr w:rsidR="00B92549" w:rsidRPr="0058203D" w:rsidTr="00B11D87">
        <w:trPr>
          <w:jc w:val="center"/>
        </w:trPr>
        <w:tc>
          <w:tcPr>
            <w:tcW w:w="856"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2</w:t>
            </w:r>
          </w:p>
        </w:tc>
        <w:tc>
          <w:tcPr>
            <w:tcW w:w="6283"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urn:EEC:M:SM:ComplexDataObjects:X.X.X</w:t>
            </w:r>
          </w:p>
        </w:tc>
        <w:tc>
          <w:tcPr>
            <w:tcW w:w="2225"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smcdo</w:t>
            </w:r>
          </w:p>
        </w:tc>
      </w:tr>
      <w:tr w:rsidR="00B92549" w:rsidRPr="0058203D" w:rsidTr="00B11D87">
        <w:trPr>
          <w:jc w:val="center"/>
        </w:trPr>
        <w:tc>
          <w:tcPr>
            <w:tcW w:w="856" w:type="dxa"/>
            <w:tcBorders>
              <w:top w:val="single" w:sz="4" w:space="0" w:color="auto"/>
              <w:left w:val="single" w:sz="4" w:space="0" w:color="auto"/>
              <w:bottom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3</w:t>
            </w:r>
          </w:p>
        </w:tc>
        <w:tc>
          <w:tcPr>
            <w:tcW w:w="6283" w:type="dxa"/>
            <w:tcBorders>
              <w:top w:val="single" w:sz="4" w:space="0" w:color="auto"/>
              <w:left w:val="single" w:sz="4" w:space="0" w:color="auto"/>
              <w:bottom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urn:EEC:M:SM:SimpleDataObjects:vX.X.X</w:t>
            </w:r>
          </w:p>
        </w:tc>
        <w:tc>
          <w:tcPr>
            <w:tcW w:w="2225" w:type="dxa"/>
            <w:tcBorders>
              <w:top w:val="single" w:sz="4" w:space="0" w:color="auto"/>
              <w:left w:val="single" w:sz="4" w:space="0" w:color="auto"/>
              <w:bottom w:val="single" w:sz="4" w:space="0" w:color="auto"/>
              <w:righ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smsdo</w:t>
            </w:r>
          </w:p>
        </w:tc>
      </w:tr>
      <w:tr w:rsidR="00B92549" w:rsidRPr="0058203D" w:rsidTr="00B11D87">
        <w:trPr>
          <w:jc w:val="center"/>
        </w:trPr>
        <w:tc>
          <w:tcPr>
            <w:tcW w:w="856" w:type="dxa"/>
            <w:tcBorders>
              <w:top w:val="single" w:sz="4" w:space="0" w:color="auto"/>
              <w:left w:val="single" w:sz="4" w:space="0" w:color="auto"/>
              <w:bottom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4</w:t>
            </w:r>
          </w:p>
        </w:tc>
        <w:tc>
          <w:tcPr>
            <w:tcW w:w="6283" w:type="dxa"/>
            <w:tcBorders>
              <w:top w:val="single" w:sz="4" w:space="0" w:color="auto"/>
              <w:left w:val="single" w:sz="4" w:space="0" w:color="auto"/>
              <w:bottom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urn:EEC:M:SimpleDataObjects:vX.X.X</w:t>
            </w:r>
          </w:p>
        </w:tc>
        <w:tc>
          <w:tcPr>
            <w:tcW w:w="2225" w:type="dxa"/>
            <w:tcBorders>
              <w:top w:val="single" w:sz="4" w:space="0" w:color="auto"/>
              <w:left w:val="single" w:sz="4" w:space="0" w:color="auto"/>
              <w:bottom w:val="single" w:sz="4" w:space="0" w:color="auto"/>
              <w:righ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csdo</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B11D87">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2018 թվականի մայիսի 22–ի թիվ 85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Pr>
          <w:rFonts w:ascii="Sylfaen" w:hAnsi="Sylfaen"/>
          <w:sz w:val="24"/>
          <w:szCs w:val="24"/>
        </w:rPr>
        <w:t>եւ</w:t>
      </w:r>
      <w:r w:rsidRPr="00B92549">
        <w:rPr>
          <w:rFonts w:ascii="Sylfaen" w:hAnsi="Sylfaen"/>
          <w:sz w:val="24"/>
          <w:szCs w:val="24"/>
        </w:rPr>
        <w:t xml:space="preserve"> առարկայական ոլորտի տվյալների մոդելի տարբերակի համարին։</w:t>
      </w:r>
    </w:p>
    <w:p w:rsidR="00B92549" w:rsidRPr="00123DB3" w:rsidRDefault="00B92549" w:rsidP="0058203D">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9C2564">
        <w:rPr>
          <w:rFonts w:ascii="Sylfaen" w:hAnsi="Sylfaen"/>
          <w:sz w:val="24"/>
          <w:szCs w:val="24"/>
        </w:rPr>
        <w:t>8.</w:t>
      </w:r>
      <w:r w:rsidR="009C2564">
        <w:rPr>
          <w:rFonts w:ascii="Sylfaen" w:hAnsi="Sylfaen"/>
          <w:sz w:val="24"/>
          <w:szCs w:val="24"/>
        </w:rPr>
        <w:tab/>
      </w:r>
      <w:r w:rsidRPr="00B92549">
        <w:rPr>
          <w:rFonts w:ascii="Sylfaen" w:hAnsi="Sylfaen"/>
          <w:sz w:val="24"/>
          <w:szCs w:val="24"/>
        </w:rPr>
        <w:t xml:space="preserve">«Սորտերի մասին տեղեկություններ» </w:t>
      </w:r>
      <w:r w:rsidRPr="00B92549">
        <w:rPr>
          <w:rFonts w:ascii="Sylfaen" w:hAnsi="Sylfaen"/>
          <w:sz w:val="24"/>
          <w:szCs w:val="24"/>
          <w:lang w:eastAsia="en-US" w:bidi="en-US"/>
        </w:rPr>
        <w:t xml:space="preserve">(R.SM.AS.01.001) </w:t>
      </w:r>
      <w:r w:rsidRPr="00B92549">
        <w:rPr>
          <w:rFonts w:ascii="Sylfaen" w:hAnsi="Sylfaen"/>
          <w:sz w:val="24"/>
          <w:szCs w:val="24"/>
        </w:rPr>
        <w:t>էլեկտրոնային փաստաթղթի (տեղեկությունների) կառուցվածքի վավերապայմանների կազմը բերված է 10–րդ աղյուսակում։</w:t>
      </w:r>
    </w:p>
    <w:p w:rsidR="00B11D87" w:rsidRPr="00123DB3" w:rsidRDefault="00B11D87" w:rsidP="0058203D">
      <w:pPr>
        <w:pStyle w:val="Bodytext20"/>
        <w:shd w:val="clear" w:color="auto" w:fill="auto"/>
        <w:tabs>
          <w:tab w:val="left" w:pos="1134"/>
        </w:tabs>
        <w:spacing w:before="0" w:after="160" w:line="360" w:lineRule="auto"/>
        <w:ind w:right="-12" w:firstLine="567"/>
        <w:rPr>
          <w:rFonts w:ascii="Sylfaen" w:hAnsi="Sylfaen"/>
          <w:sz w:val="24"/>
          <w:szCs w:val="24"/>
        </w:rPr>
      </w:pPr>
    </w:p>
    <w:p w:rsidR="00B11D87" w:rsidRPr="00123DB3" w:rsidRDefault="00B11D87" w:rsidP="0058203D">
      <w:pPr>
        <w:pStyle w:val="Bodytext20"/>
        <w:shd w:val="clear" w:color="auto" w:fill="auto"/>
        <w:tabs>
          <w:tab w:val="left" w:pos="1134"/>
        </w:tabs>
        <w:spacing w:before="0" w:after="160" w:line="360" w:lineRule="auto"/>
        <w:ind w:right="-12" w:firstLine="567"/>
        <w:rPr>
          <w:rFonts w:ascii="Sylfaen" w:hAnsi="Sylfaen"/>
          <w:sz w:val="24"/>
          <w:szCs w:val="24"/>
        </w:rPr>
        <w:sectPr w:rsidR="00B11D87" w:rsidRPr="00123DB3" w:rsidSect="00A11A00">
          <w:pgSz w:w="11907" w:h="16840" w:code="9"/>
          <w:pgMar w:top="1418" w:right="1418" w:bottom="1418" w:left="1418" w:header="0" w:footer="512" w:gutter="0"/>
          <w:cols w:space="720"/>
          <w:noEndnote/>
          <w:docGrid w:linePitch="360"/>
        </w:sectPr>
      </w:pPr>
    </w:p>
    <w:p w:rsidR="00B92549" w:rsidRPr="00B92549" w:rsidRDefault="00B92549" w:rsidP="0058203D">
      <w:pPr>
        <w:pStyle w:val="Bodytext20"/>
        <w:shd w:val="clear" w:color="auto" w:fill="auto"/>
        <w:spacing w:before="0" w:after="160" w:line="360" w:lineRule="auto"/>
        <w:ind w:right="-12"/>
        <w:jc w:val="right"/>
        <w:rPr>
          <w:rFonts w:ascii="Sylfaen" w:hAnsi="Sylfaen"/>
          <w:sz w:val="24"/>
          <w:szCs w:val="24"/>
        </w:rPr>
      </w:pPr>
      <w:r w:rsidRPr="00B92549">
        <w:rPr>
          <w:rStyle w:val="Tablecaption"/>
          <w:rFonts w:ascii="Sylfaen" w:hAnsi="Sylfaen"/>
          <w:sz w:val="24"/>
          <w:szCs w:val="24"/>
        </w:rPr>
        <w:lastRenderedPageBreak/>
        <w:t>Աղյուսակ 10</w:t>
      </w:r>
    </w:p>
    <w:p w:rsidR="00B92549" w:rsidRPr="00B92549" w:rsidRDefault="00B92549" w:rsidP="0058203D">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 xml:space="preserve">«Սորտերի մասին տեղեկություններ» </w:t>
      </w:r>
      <w:r w:rsidRPr="00B92549">
        <w:rPr>
          <w:rFonts w:ascii="Sylfaen" w:hAnsi="Sylfaen"/>
          <w:sz w:val="24"/>
          <w:szCs w:val="24"/>
          <w:lang w:eastAsia="en-US" w:bidi="en-US"/>
        </w:rPr>
        <w:t>(R.SM.AS.01</w:t>
      </w:r>
      <w:r w:rsidRPr="00B92549">
        <w:rPr>
          <w:rFonts w:ascii="Sylfaen" w:hAnsi="Sylfaen"/>
          <w:sz w:val="24"/>
          <w:szCs w:val="24"/>
        </w:rPr>
        <w:t>.001) էլեկտրոնային փաստաթղթի (տեղեկությունների) կառուցվածքի վավերապայմանների կազմը</w:t>
      </w:r>
    </w:p>
    <w:tbl>
      <w:tblPr>
        <w:tblOverlap w:val="never"/>
        <w:tblW w:w="14838" w:type="dxa"/>
        <w:jc w:val="center"/>
        <w:tblLayout w:type="fixed"/>
        <w:tblCellMar>
          <w:left w:w="10" w:type="dxa"/>
          <w:right w:w="10" w:type="dxa"/>
        </w:tblCellMar>
        <w:tblLook w:val="0000" w:firstRow="0" w:lastRow="0" w:firstColumn="0" w:lastColumn="0" w:noHBand="0" w:noVBand="0"/>
      </w:tblPr>
      <w:tblGrid>
        <w:gridCol w:w="270"/>
        <w:gridCol w:w="275"/>
        <w:gridCol w:w="195"/>
        <w:gridCol w:w="225"/>
        <w:gridCol w:w="3219"/>
        <w:gridCol w:w="3600"/>
        <w:gridCol w:w="2070"/>
        <w:gridCol w:w="4320"/>
        <w:gridCol w:w="664"/>
      </w:tblGrid>
      <w:tr w:rsidR="00B92549" w:rsidRPr="0058203D" w:rsidTr="00B92549">
        <w:trPr>
          <w:tblHeader/>
          <w:jc w:val="center"/>
        </w:trPr>
        <w:tc>
          <w:tcPr>
            <w:tcW w:w="4184" w:type="dxa"/>
            <w:gridSpan w:val="5"/>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Վավերապայմանի անվանումը</w:t>
            </w:r>
          </w:p>
        </w:tc>
        <w:tc>
          <w:tcPr>
            <w:tcW w:w="360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Վավերապայմանի նկարագրությունը</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Նույնականացուցիչը</w:t>
            </w:r>
          </w:p>
        </w:tc>
        <w:tc>
          <w:tcPr>
            <w:tcW w:w="432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Տվյալների տեսակը</w:t>
            </w:r>
          </w:p>
        </w:tc>
        <w:tc>
          <w:tcPr>
            <w:tcW w:w="664"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Բազմ.</w:t>
            </w:r>
          </w:p>
        </w:tc>
      </w:tr>
      <w:tr w:rsidR="00B92549" w:rsidRPr="0058203D" w:rsidTr="00B11D87">
        <w:trPr>
          <w:jc w:val="center"/>
        </w:trPr>
        <w:tc>
          <w:tcPr>
            <w:tcW w:w="4184" w:type="dxa"/>
            <w:gridSpan w:val="5"/>
            <w:tcBorders>
              <w:top w:val="single" w:sz="4" w:space="0" w:color="auto"/>
              <w:left w:val="single" w:sz="4" w:space="0" w:color="auto"/>
            </w:tcBorders>
            <w:shd w:val="clear" w:color="auto" w:fill="FFFFFF"/>
          </w:tcPr>
          <w:p w:rsidR="00B92549" w:rsidRPr="0058203D" w:rsidRDefault="00B92549" w:rsidP="00C109A6">
            <w:pPr>
              <w:pStyle w:val="Bodytext20"/>
              <w:shd w:val="clear" w:color="auto" w:fill="auto"/>
              <w:tabs>
                <w:tab w:val="left" w:pos="302"/>
              </w:tabs>
              <w:spacing w:before="0" w:after="120" w:line="240" w:lineRule="auto"/>
              <w:ind w:right="-11"/>
              <w:jc w:val="left"/>
              <w:rPr>
                <w:rFonts w:ascii="Sylfaen" w:hAnsi="Sylfaen"/>
                <w:sz w:val="20"/>
                <w:szCs w:val="20"/>
              </w:rPr>
            </w:pPr>
            <w:r w:rsidRPr="0058203D">
              <w:rPr>
                <w:rStyle w:val="Bodytext212pt"/>
                <w:rFonts w:ascii="Sylfaen" w:hAnsi="Sylfaen"/>
                <w:sz w:val="20"/>
                <w:szCs w:val="20"/>
              </w:rPr>
              <w:t>1.</w:t>
            </w:r>
            <w:r w:rsidR="00C109A6" w:rsidRPr="00C109A6">
              <w:rPr>
                <w:rStyle w:val="Bodytext212pt"/>
                <w:rFonts w:ascii="Sylfaen" w:hAnsi="Sylfaen"/>
                <w:sz w:val="20"/>
                <w:szCs w:val="20"/>
              </w:rPr>
              <w:tab/>
            </w:r>
            <w:r w:rsidRPr="0058203D">
              <w:rPr>
                <w:rStyle w:val="Bodytext212pt"/>
                <w:rFonts w:ascii="Sylfaen" w:hAnsi="Sylfaen"/>
                <w:sz w:val="20"/>
                <w:szCs w:val="20"/>
              </w:rPr>
              <w:t>Էլեկտրոնային փաստաթղթի (տեղեկությունների) վերնագիրը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(ccdo:EDocHeader)</w:t>
            </w:r>
          </w:p>
        </w:tc>
        <w:tc>
          <w:tcPr>
            <w:tcW w:w="360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7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M.CDE.90001</w:t>
            </w:r>
          </w:p>
        </w:tc>
        <w:tc>
          <w:tcPr>
            <w:tcW w:w="4320"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ccdo:EDocHeaderType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(M.CDT.90001)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64"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rPr>
          <w:jc w:val="center"/>
        </w:trPr>
        <w:tc>
          <w:tcPr>
            <w:tcW w:w="270" w:type="dxa"/>
            <w:tcBorders>
              <w:top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tcBorders>
            <w:shd w:val="clear" w:color="auto" w:fill="FFFFFF"/>
          </w:tcPr>
          <w:p w:rsidR="00B92549" w:rsidRPr="0058203D" w:rsidRDefault="00B92549" w:rsidP="00E60976">
            <w:pPr>
              <w:pStyle w:val="Bodytext20"/>
              <w:shd w:val="clear" w:color="auto" w:fill="auto"/>
              <w:tabs>
                <w:tab w:val="left" w:pos="421"/>
              </w:tabs>
              <w:spacing w:before="0" w:after="40" w:line="240" w:lineRule="auto"/>
              <w:ind w:right="-11"/>
              <w:jc w:val="left"/>
              <w:rPr>
                <w:rFonts w:ascii="Sylfaen" w:hAnsi="Sylfaen"/>
                <w:sz w:val="20"/>
                <w:szCs w:val="20"/>
              </w:rPr>
            </w:pPr>
            <w:r w:rsidRPr="0058203D">
              <w:rPr>
                <w:rStyle w:val="Bodytext212pt"/>
                <w:rFonts w:ascii="Sylfaen" w:hAnsi="Sylfaen"/>
                <w:sz w:val="20"/>
                <w:szCs w:val="20"/>
              </w:rPr>
              <w:t>1.1.</w:t>
            </w:r>
            <w:r w:rsidR="00C109A6" w:rsidRPr="00C109A6">
              <w:rPr>
                <w:rStyle w:val="Bodytext212pt"/>
                <w:rFonts w:ascii="Sylfaen" w:hAnsi="Sylfaen"/>
                <w:sz w:val="20"/>
                <w:szCs w:val="20"/>
              </w:rPr>
              <w:tab/>
            </w:r>
            <w:r w:rsidRPr="0058203D">
              <w:rPr>
                <w:rStyle w:val="Bodytext212pt"/>
                <w:rFonts w:ascii="Sylfaen" w:hAnsi="Sylfaen"/>
                <w:sz w:val="20"/>
                <w:szCs w:val="20"/>
              </w:rPr>
              <w:t>Ընդհանուր գործընթացի հաղորդագրության ծածկագիրը</w:t>
            </w:r>
          </w:p>
          <w:p w:rsidR="00B92549" w:rsidRPr="0058203D" w:rsidRDefault="00B92549" w:rsidP="00E60976">
            <w:pPr>
              <w:pStyle w:val="Bodytext20"/>
              <w:shd w:val="clear" w:color="auto" w:fill="auto"/>
              <w:tabs>
                <w:tab w:val="left" w:pos="421"/>
              </w:tabs>
              <w:spacing w:before="0" w:after="40" w:line="240" w:lineRule="auto"/>
              <w:ind w:right="-11"/>
              <w:jc w:val="left"/>
              <w:rPr>
                <w:rFonts w:ascii="Sylfaen" w:hAnsi="Sylfaen"/>
                <w:sz w:val="20"/>
                <w:szCs w:val="20"/>
              </w:rPr>
            </w:pPr>
            <w:r w:rsidRPr="0058203D">
              <w:rPr>
                <w:rStyle w:val="Bodytext212pt"/>
                <w:rFonts w:ascii="Sylfaen" w:hAnsi="Sylfaen"/>
                <w:sz w:val="20"/>
                <w:szCs w:val="20"/>
              </w:rPr>
              <w:t>(csdo:InfEnvelopeCode)</w:t>
            </w:r>
          </w:p>
        </w:tc>
        <w:tc>
          <w:tcPr>
            <w:tcW w:w="3600" w:type="dxa"/>
            <w:tcBorders>
              <w:top w:val="single" w:sz="4" w:space="0" w:color="auto"/>
              <w:left w:val="single" w:sz="4" w:space="0" w:color="auto"/>
            </w:tcBorders>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ընդհանուր գործընթացի հաղորդագրության ծածկագրային նշագիրը</w:t>
            </w:r>
          </w:p>
        </w:tc>
        <w:tc>
          <w:tcPr>
            <w:tcW w:w="2070" w:type="dxa"/>
            <w:tcBorders>
              <w:top w:val="single" w:sz="4" w:space="0" w:color="auto"/>
              <w:left w:val="single" w:sz="4" w:space="0" w:color="auto"/>
            </w:tcBorders>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M.SDE.90010</w:t>
            </w:r>
          </w:p>
        </w:tc>
        <w:tc>
          <w:tcPr>
            <w:tcW w:w="4320" w:type="dxa"/>
            <w:tcBorders>
              <w:top w:val="single" w:sz="4" w:space="0" w:color="auto"/>
              <w:left w:val="single" w:sz="4" w:space="0" w:color="auto"/>
            </w:tcBorders>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csdo:InfEnvelopeCodeTуре</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(M.SDT.90004)</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Ծածկագրի արժեքը՝ Տեղեկատվական փոխգործակցության կանոնակարգին համապատասխան:</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Ձեւանմուշը՝ P\.[A-Z] {2}\.[0- 9]{2}\.MSG\.[0-9]{3}</w:t>
            </w:r>
          </w:p>
        </w:tc>
        <w:tc>
          <w:tcPr>
            <w:tcW w:w="664"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rPr>
          <w:jc w:val="center"/>
        </w:trPr>
        <w:tc>
          <w:tcPr>
            <w:tcW w:w="270" w:type="dxa"/>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421"/>
              </w:tabs>
              <w:spacing w:before="0" w:after="40" w:line="240" w:lineRule="auto"/>
              <w:ind w:right="-11"/>
              <w:jc w:val="left"/>
              <w:rPr>
                <w:rFonts w:ascii="Sylfaen" w:hAnsi="Sylfaen"/>
                <w:sz w:val="20"/>
                <w:szCs w:val="20"/>
              </w:rPr>
            </w:pPr>
            <w:r w:rsidRPr="0058203D">
              <w:rPr>
                <w:rStyle w:val="Bodytext212pt"/>
                <w:rFonts w:ascii="Sylfaen" w:hAnsi="Sylfaen"/>
                <w:sz w:val="20"/>
                <w:szCs w:val="20"/>
              </w:rPr>
              <w:t>1.2.</w:t>
            </w:r>
            <w:r w:rsidR="00C109A6" w:rsidRPr="00C109A6">
              <w:rPr>
                <w:rStyle w:val="Bodytext212pt"/>
                <w:rFonts w:ascii="Sylfaen" w:hAnsi="Sylfaen"/>
                <w:sz w:val="20"/>
                <w:szCs w:val="20"/>
              </w:rPr>
              <w:tab/>
            </w:r>
            <w:r w:rsidRPr="0058203D">
              <w:rPr>
                <w:rStyle w:val="Bodytext212pt"/>
                <w:rFonts w:ascii="Sylfaen" w:hAnsi="Sylfaen"/>
                <w:sz w:val="20"/>
                <w:szCs w:val="20"/>
              </w:rPr>
              <w:t>Էլեկտրոնային փաստաթղթի (տեղեկությունների) ծածկագիրը</w:t>
            </w:r>
          </w:p>
          <w:p w:rsidR="00B92549" w:rsidRPr="0058203D" w:rsidRDefault="00B92549" w:rsidP="00E60976">
            <w:pPr>
              <w:pStyle w:val="Bodytext20"/>
              <w:shd w:val="clear" w:color="auto" w:fill="auto"/>
              <w:tabs>
                <w:tab w:val="left" w:pos="421"/>
              </w:tabs>
              <w:spacing w:before="0" w:after="40" w:line="240" w:lineRule="auto"/>
              <w:ind w:right="-11"/>
              <w:jc w:val="left"/>
              <w:rPr>
                <w:rFonts w:ascii="Sylfaen" w:hAnsi="Sylfaen"/>
                <w:sz w:val="20"/>
                <w:szCs w:val="20"/>
              </w:rPr>
            </w:pPr>
            <w:r w:rsidRPr="0058203D">
              <w:rPr>
                <w:rStyle w:val="Bodytext212pt"/>
                <w:rFonts w:ascii="Sylfaen" w:hAnsi="Sylfaen"/>
                <w:sz w:val="20"/>
                <w:szCs w:val="20"/>
              </w:rPr>
              <w:t>(csdo:EDocCode)</w:t>
            </w:r>
          </w:p>
        </w:tc>
        <w:tc>
          <w:tcPr>
            <w:tcW w:w="3600" w:type="dxa"/>
            <w:tcBorders>
              <w:top w:val="single" w:sz="4" w:space="0" w:color="auto"/>
              <w:left w:val="single" w:sz="4" w:space="0" w:color="auto"/>
            </w:tcBorders>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70" w:type="dxa"/>
            <w:tcBorders>
              <w:top w:val="single" w:sz="4" w:space="0" w:color="auto"/>
              <w:left w:val="single" w:sz="4" w:space="0" w:color="auto"/>
            </w:tcBorders>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M.SDE.90001</w:t>
            </w:r>
          </w:p>
        </w:tc>
        <w:tc>
          <w:tcPr>
            <w:tcW w:w="4320" w:type="dxa"/>
            <w:tcBorders>
              <w:top w:val="single" w:sz="4" w:space="0" w:color="auto"/>
              <w:left w:val="single" w:sz="4" w:space="0" w:color="auto"/>
            </w:tcBorders>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Ձեւանմուշը՝ R(\.[A-Z]{2}\.[A-Z]{2}\.[0- 9]{2})?\.[0-9]{3}</w:t>
            </w:r>
          </w:p>
        </w:tc>
        <w:tc>
          <w:tcPr>
            <w:tcW w:w="664"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rPr>
          <w:jc w:val="center"/>
        </w:trPr>
        <w:tc>
          <w:tcPr>
            <w:tcW w:w="270" w:type="dxa"/>
            <w:tcBorders>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21"/>
              </w:tabs>
              <w:spacing w:before="0" w:after="120" w:line="240" w:lineRule="auto"/>
              <w:ind w:right="-11"/>
              <w:jc w:val="left"/>
              <w:rPr>
                <w:rFonts w:ascii="Sylfaen" w:hAnsi="Sylfaen"/>
                <w:sz w:val="20"/>
                <w:szCs w:val="20"/>
              </w:rPr>
            </w:pPr>
            <w:r w:rsidRPr="0058203D">
              <w:rPr>
                <w:rStyle w:val="Bodytext212pt"/>
                <w:rFonts w:ascii="Sylfaen" w:hAnsi="Sylfaen"/>
                <w:sz w:val="20"/>
                <w:szCs w:val="20"/>
              </w:rPr>
              <w:t>1.3.</w:t>
            </w:r>
            <w:r w:rsidR="00C109A6" w:rsidRPr="00C109A6">
              <w:rPr>
                <w:rStyle w:val="Bodytext212pt"/>
                <w:rFonts w:ascii="Sylfaen" w:hAnsi="Sylfaen"/>
                <w:sz w:val="20"/>
                <w:szCs w:val="20"/>
              </w:rPr>
              <w:tab/>
            </w:r>
            <w:r w:rsidRPr="0058203D">
              <w:rPr>
                <w:rStyle w:val="Bodytext212pt"/>
                <w:rFonts w:ascii="Sylfaen" w:hAnsi="Sylfaen"/>
                <w:sz w:val="20"/>
                <w:szCs w:val="20"/>
              </w:rPr>
              <w:t>Էլեկտրոնային փաստաթղթի (տեղեկությունների) նույնականացուցիչը (csdo:EDocId)</w:t>
            </w:r>
          </w:p>
        </w:tc>
        <w:tc>
          <w:tcPr>
            <w:tcW w:w="360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M.SDE.90007</w:t>
            </w:r>
          </w:p>
        </w:tc>
        <w:tc>
          <w:tcPr>
            <w:tcW w:w="432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csdo:UniversallyUniqueIdType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(M.SDT.90003)</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Նույնականացուցչի արժեքը՝ ISO/IEC 9834-8-ին համապատասխան։ Ձեւանմուշը՝ [0-9a-fA-F]{8}-[0-9a-fA- F] {4}-[0-9a-fA-F] {4}-[0-9a-fA-F] {4}- [0-9a-fA-F] {12}</w:t>
            </w:r>
          </w:p>
        </w:tc>
        <w:tc>
          <w:tcPr>
            <w:tcW w:w="664"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rPr>
          <w:jc w:val="center"/>
        </w:trPr>
        <w:tc>
          <w:tcPr>
            <w:tcW w:w="270" w:type="dxa"/>
            <w:tcBorders>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52"/>
              </w:tabs>
              <w:spacing w:before="0" w:after="120" w:line="240" w:lineRule="auto"/>
              <w:ind w:right="-11"/>
              <w:jc w:val="left"/>
              <w:rPr>
                <w:rFonts w:ascii="Sylfaen" w:hAnsi="Sylfaen"/>
                <w:sz w:val="20"/>
                <w:szCs w:val="20"/>
              </w:rPr>
            </w:pPr>
            <w:r w:rsidRPr="0058203D">
              <w:rPr>
                <w:rStyle w:val="Bodytext212pt"/>
                <w:rFonts w:ascii="Sylfaen" w:hAnsi="Sylfaen"/>
                <w:sz w:val="20"/>
                <w:szCs w:val="20"/>
              </w:rPr>
              <w:t>1.4.</w:t>
            </w:r>
            <w:r w:rsidR="00C109A6" w:rsidRPr="00C109A6">
              <w:rPr>
                <w:rStyle w:val="Bodytext212pt"/>
                <w:rFonts w:ascii="Sylfaen" w:hAnsi="Sylfaen"/>
                <w:sz w:val="20"/>
                <w:szCs w:val="20"/>
              </w:rPr>
              <w:tab/>
            </w:r>
            <w:r w:rsidRPr="0058203D">
              <w:rPr>
                <w:rStyle w:val="Bodytext212pt"/>
                <w:rFonts w:ascii="Sylfaen" w:hAnsi="Sylfaen"/>
                <w:sz w:val="20"/>
                <w:szCs w:val="20"/>
              </w:rPr>
              <w:t>Սկզբնական էլեկտրոնային փաստաթղթի (տեղեկությունների) նույնականացուցիչը</w:t>
            </w:r>
          </w:p>
          <w:p w:rsidR="00B92549" w:rsidRPr="0058203D" w:rsidRDefault="00B92549" w:rsidP="00C109A6">
            <w:pPr>
              <w:pStyle w:val="Bodytext20"/>
              <w:shd w:val="clear" w:color="auto" w:fill="auto"/>
              <w:tabs>
                <w:tab w:val="left" w:pos="452"/>
              </w:tabs>
              <w:spacing w:before="0" w:after="120" w:line="240" w:lineRule="auto"/>
              <w:ind w:right="-11"/>
              <w:jc w:val="left"/>
              <w:rPr>
                <w:rFonts w:ascii="Sylfaen" w:hAnsi="Sylfaen"/>
                <w:sz w:val="20"/>
                <w:szCs w:val="20"/>
              </w:rPr>
            </w:pPr>
            <w:r w:rsidRPr="0058203D">
              <w:rPr>
                <w:rStyle w:val="Bodytext212pt"/>
                <w:rFonts w:ascii="Sylfaen" w:hAnsi="Sylfaen"/>
                <w:sz w:val="20"/>
                <w:szCs w:val="20"/>
              </w:rPr>
              <w:t>(сsdо:ЕDосRefId)</w:t>
            </w:r>
          </w:p>
        </w:tc>
        <w:tc>
          <w:tcPr>
            <w:tcW w:w="360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M.SDE.90008</w:t>
            </w:r>
          </w:p>
        </w:tc>
        <w:tc>
          <w:tcPr>
            <w:tcW w:w="432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csdo:UniversallyUniqueIdType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(M.SDT.90003)</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Նույնականացուցչի արժեքը՝ ISO/IEC 9834-8-ին համապատասխան։</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Ձեւանմուշը՝ [0-9a-fA-F]{8}-[0-9a-fA- F]{4}-[0-9a-fA-F]{4}-[0-9a-fA-F]{4}- [0-9a-fA-F] {12}</w:t>
            </w:r>
          </w:p>
        </w:tc>
        <w:tc>
          <w:tcPr>
            <w:tcW w:w="664"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Sylfaen" w:hAnsi="Sylfaen"/>
                <w:sz w:val="20"/>
                <w:szCs w:val="20"/>
                <w:lang w:val="ru-RU"/>
              </w:rPr>
              <w:t>..</w:t>
            </w:r>
            <w:r w:rsidRPr="0058203D">
              <w:rPr>
                <w:rStyle w:val="Bodytext212pt"/>
                <w:rFonts w:ascii="Sylfaen" w:hAnsi="Sylfaen"/>
                <w:sz w:val="20"/>
                <w:szCs w:val="20"/>
              </w:rPr>
              <w:t>1</w:t>
            </w:r>
          </w:p>
        </w:tc>
      </w:tr>
      <w:tr w:rsidR="00B92549" w:rsidRPr="0058203D" w:rsidTr="00B11D87">
        <w:trPr>
          <w:jc w:val="center"/>
        </w:trPr>
        <w:tc>
          <w:tcPr>
            <w:tcW w:w="270" w:type="dxa"/>
            <w:tcBorders>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52"/>
              </w:tabs>
              <w:spacing w:before="0" w:after="120" w:line="240" w:lineRule="auto"/>
              <w:ind w:right="-11"/>
              <w:jc w:val="left"/>
              <w:rPr>
                <w:rFonts w:ascii="Sylfaen" w:hAnsi="Sylfaen"/>
                <w:sz w:val="20"/>
                <w:szCs w:val="20"/>
              </w:rPr>
            </w:pPr>
            <w:r w:rsidRPr="0058203D">
              <w:rPr>
                <w:rStyle w:val="Bodytext212pt"/>
                <w:rFonts w:ascii="Sylfaen" w:hAnsi="Sylfaen"/>
                <w:sz w:val="20"/>
                <w:szCs w:val="20"/>
              </w:rPr>
              <w:t>1.5.</w:t>
            </w:r>
            <w:r w:rsidR="00C109A6" w:rsidRPr="00C109A6">
              <w:rPr>
                <w:rStyle w:val="Bodytext212pt"/>
                <w:rFonts w:ascii="Sylfaen" w:hAnsi="Sylfaen"/>
                <w:sz w:val="20"/>
                <w:szCs w:val="20"/>
              </w:rPr>
              <w:tab/>
            </w:r>
            <w:r w:rsidRPr="0058203D">
              <w:rPr>
                <w:rStyle w:val="Bodytext212pt"/>
                <w:rFonts w:ascii="Sylfaen" w:hAnsi="Sylfaen"/>
                <w:sz w:val="20"/>
                <w:szCs w:val="20"/>
              </w:rPr>
              <w:t>Էլեկտրոնային փաստաթղթի (տեղեկությունների) ամսաթիվը եւ ժամը</w:t>
            </w:r>
          </w:p>
          <w:p w:rsidR="00B92549" w:rsidRPr="0058203D" w:rsidRDefault="00B92549" w:rsidP="00C109A6">
            <w:pPr>
              <w:pStyle w:val="Bodytext20"/>
              <w:shd w:val="clear" w:color="auto" w:fill="auto"/>
              <w:tabs>
                <w:tab w:val="left" w:pos="452"/>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(csdo:EDocDateTime)</w:t>
            </w:r>
          </w:p>
        </w:tc>
        <w:tc>
          <w:tcPr>
            <w:tcW w:w="360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էլեկտրոնային փաստաթղթի (տեղեկությունների) ստեղծման ամսաթիվը եւ ժամը</w:t>
            </w:r>
          </w:p>
        </w:tc>
        <w:tc>
          <w:tcPr>
            <w:tcW w:w="20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M.SDE.90002</w:t>
            </w:r>
          </w:p>
        </w:tc>
        <w:tc>
          <w:tcPr>
            <w:tcW w:w="432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bdt:DateTimeType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(M.BDT.00006)</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Ամսաթվի եւ ժամի նշագիրը՝ ԳՕՍՏ ԻՍՕ 8601-2001-ին համապատասխան</w:t>
            </w:r>
          </w:p>
        </w:tc>
        <w:tc>
          <w:tcPr>
            <w:tcW w:w="664"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rPr>
          <w:jc w:val="center"/>
        </w:trPr>
        <w:tc>
          <w:tcPr>
            <w:tcW w:w="270" w:type="dxa"/>
            <w:tcBorders>
              <w:bottom w:val="single" w:sz="4" w:space="0" w:color="auto"/>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52"/>
              </w:tabs>
              <w:spacing w:before="0" w:after="120" w:line="240" w:lineRule="auto"/>
              <w:ind w:right="-11"/>
              <w:jc w:val="left"/>
              <w:rPr>
                <w:rFonts w:ascii="Sylfaen" w:hAnsi="Sylfaen"/>
                <w:sz w:val="20"/>
                <w:szCs w:val="20"/>
              </w:rPr>
            </w:pPr>
            <w:r w:rsidRPr="0058203D">
              <w:rPr>
                <w:rStyle w:val="Bodytext212pt"/>
                <w:rFonts w:ascii="Sylfaen" w:hAnsi="Sylfaen"/>
                <w:sz w:val="20"/>
                <w:szCs w:val="20"/>
              </w:rPr>
              <w:t>1.6.</w:t>
            </w:r>
            <w:r w:rsidR="00C109A6" w:rsidRPr="00C109A6">
              <w:rPr>
                <w:rStyle w:val="Bodytext212pt"/>
                <w:rFonts w:ascii="Sylfaen" w:hAnsi="Sylfaen"/>
                <w:sz w:val="20"/>
                <w:szCs w:val="20"/>
              </w:rPr>
              <w:tab/>
            </w:r>
            <w:r w:rsidRPr="0058203D">
              <w:rPr>
                <w:rStyle w:val="Bodytext212pt"/>
                <w:rFonts w:ascii="Sylfaen" w:hAnsi="Sylfaen"/>
                <w:sz w:val="20"/>
                <w:szCs w:val="20"/>
              </w:rPr>
              <w:t>Լեզվի ծածկագիրը</w:t>
            </w:r>
          </w:p>
          <w:p w:rsidR="00B92549" w:rsidRPr="0058203D" w:rsidRDefault="00B92549" w:rsidP="00C109A6">
            <w:pPr>
              <w:pStyle w:val="Bodytext20"/>
              <w:shd w:val="clear" w:color="auto" w:fill="auto"/>
              <w:tabs>
                <w:tab w:val="left" w:pos="452"/>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(csdo:LanguageCode)</w:t>
            </w:r>
          </w:p>
        </w:tc>
        <w:tc>
          <w:tcPr>
            <w:tcW w:w="360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լեզվի ծածկագրային նշագիրը</w:t>
            </w:r>
          </w:p>
        </w:tc>
        <w:tc>
          <w:tcPr>
            <w:tcW w:w="207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M.SDE.00051</w:t>
            </w:r>
          </w:p>
        </w:tc>
        <w:tc>
          <w:tcPr>
            <w:tcW w:w="4320"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csdo:LanguageCodeTуре</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(M.SDT.00051)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Լեզվի երկտառ ծածկագիրը՝ ISO 639-1-ին համապատասխան:</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Ձեւանմուշը՝ [a-z]{2}</w:t>
            </w:r>
          </w:p>
        </w:tc>
        <w:tc>
          <w:tcPr>
            <w:tcW w:w="664"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Sylfaen" w:hAnsi="Sylfaen"/>
                <w:sz w:val="20"/>
                <w:szCs w:val="20"/>
                <w:lang w:val="ru-RU"/>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184" w:type="dxa"/>
            <w:gridSpan w:val="5"/>
            <w:tcBorders>
              <w:top w:val="single" w:sz="4" w:space="0" w:color="auto"/>
              <w:left w:val="single" w:sz="4" w:space="0" w:color="auto"/>
              <w:bottom w:val="single" w:sz="4" w:space="0" w:color="auto"/>
            </w:tcBorders>
            <w:shd w:val="clear" w:color="auto" w:fill="FFFFFF"/>
          </w:tcPr>
          <w:p w:rsidR="00B92549" w:rsidRPr="00C109A6" w:rsidRDefault="00B92549" w:rsidP="00C109A6">
            <w:pPr>
              <w:pStyle w:val="Bodytext20"/>
              <w:shd w:val="clear" w:color="auto" w:fill="auto"/>
              <w:tabs>
                <w:tab w:val="left" w:pos="265"/>
              </w:tabs>
              <w:spacing w:before="0" w:after="120" w:line="240" w:lineRule="auto"/>
              <w:ind w:right="-11"/>
              <w:jc w:val="left"/>
              <w:rPr>
                <w:rFonts w:ascii="Sylfaen" w:hAnsi="Sylfaen"/>
                <w:sz w:val="20"/>
                <w:szCs w:val="20"/>
              </w:rPr>
            </w:pPr>
            <w:r w:rsidRPr="0058203D">
              <w:rPr>
                <w:rStyle w:val="Bodytext212pt"/>
                <w:rFonts w:ascii="Sylfaen" w:hAnsi="Sylfaen"/>
                <w:sz w:val="20"/>
                <w:szCs w:val="20"/>
              </w:rPr>
              <w:t>2.</w:t>
            </w:r>
            <w:r w:rsidR="00C109A6" w:rsidRPr="00C109A6">
              <w:rPr>
                <w:rStyle w:val="Bodytext212pt"/>
                <w:rFonts w:ascii="Sylfaen" w:hAnsi="Sylfaen"/>
                <w:sz w:val="20"/>
                <w:szCs w:val="20"/>
              </w:rPr>
              <w:tab/>
            </w:r>
            <w:r w:rsidRPr="0058203D">
              <w:rPr>
                <w:rStyle w:val="Bodytext212pt"/>
                <w:rFonts w:ascii="Sylfaen" w:hAnsi="Sylfaen"/>
                <w:sz w:val="20"/>
                <w:szCs w:val="20"/>
              </w:rPr>
              <w:t>Սորտ</w:t>
            </w:r>
            <w:r w:rsidRPr="00C109A6">
              <w:rPr>
                <w:rStyle w:val="Bodytext212pt"/>
                <w:rFonts w:ascii="Sylfaen" w:hAnsi="Sylfaen"/>
                <w:sz w:val="20"/>
                <w:szCs w:val="20"/>
              </w:rPr>
              <w:t>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(smcdo:РlantVarietyDetai1s)</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օգտագործման համար թույլատրված (առաջարկված) սորտի մասին տեղեկությունները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M.SM.CDE.00017</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smcdo:PlantVarietyDetailsType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(M.SM.CDT.00002)</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single" w:sz="4" w:space="0" w:color="auto"/>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52"/>
              </w:tabs>
              <w:spacing w:before="0" w:after="120" w:line="240" w:lineRule="auto"/>
              <w:ind w:right="-11"/>
              <w:jc w:val="left"/>
              <w:rPr>
                <w:rFonts w:ascii="Sylfaen" w:hAnsi="Sylfaen"/>
                <w:sz w:val="20"/>
                <w:szCs w:val="20"/>
              </w:rPr>
            </w:pPr>
            <w:r w:rsidRPr="0058203D">
              <w:rPr>
                <w:rStyle w:val="Bodytext212pt"/>
                <w:rFonts w:ascii="Sylfaen" w:hAnsi="Sylfaen"/>
                <w:sz w:val="20"/>
                <w:szCs w:val="20"/>
              </w:rPr>
              <w:t>2.1.</w:t>
            </w:r>
            <w:r w:rsidR="00C109A6" w:rsidRPr="00C109A6">
              <w:rPr>
                <w:rStyle w:val="Bodytext212pt"/>
                <w:rFonts w:ascii="Sylfaen" w:hAnsi="Sylfaen"/>
                <w:sz w:val="20"/>
                <w:szCs w:val="20"/>
              </w:rPr>
              <w:tab/>
            </w:r>
            <w:r w:rsidRPr="0058203D">
              <w:rPr>
                <w:rStyle w:val="Bodytext212pt"/>
                <w:rFonts w:ascii="Sylfaen" w:hAnsi="Sylfaen"/>
                <w:sz w:val="20"/>
                <w:szCs w:val="20"/>
              </w:rPr>
              <w:t>Երկրի ծածկագիրը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(csdo:UnifiedCountryCode)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ընդհանուր ռեսուրսում գրառում տրամադրած երկիրը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M.SDE.00162</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csdo:UnifiedCountryCodeType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(M.SDT.00112)</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 xml:space="preserve">Երկտառ ծածկագրի արժեքն աշխարհի երկրների այն դասակարգչին համապատասխան, որը սահմանված է </w:t>
            </w:r>
            <w:r w:rsidRPr="0058203D">
              <w:rPr>
                <w:rStyle w:val="Bodytext212pt"/>
                <w:rFonts w:ascii="Sylfaen" w:hAnsi="Sylfaen"/>
                <w:sz w:val="20"/>
                <w:szCs w:val="20"/>
              </w:rPr>
              <w:lastRenderedPageBreak/>
              <w:t>«Տեղեկագրքի (դասակարգչի) նույնականացուցիչը» ատրիբուտով։</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Ձեւանմուշ՝ [A-Z]{2}</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lastRenderedPageBreak/>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47"/>
              </w:tabs>
              <w:spacing w:before="0" w:after="120" w:line="240" w:lineRule="auto"/>
              <w:ind w:right="-11"/>
              <w:jc w:val="left"/>
              <w:rPr>
                <w:rFonts w:ascii="Sylfaen" w:hAnsi="Sylfaen"/>
                <w:sz w:val="20"/>
                <w:szCs w:val="20"/>
              </w:rPr>
            </w:pPr>
            <w:r w:rsidRPr="0058203D">
              <w:rPr>
                <w:rStyle w:val="Bodytext212pt"/>
                <w:rFonts w:ascii="Sylfaen" w:hAnsi="Sylfaen"/>
                <w:sz w:val="20"/>
                <w:szCs w:val="20"/>
              </w:rPr>
              <w:t>ա)</w:t>
            </w:r>
            <w:r w:rsidR="00C109A6" w:rsidRPr="00C109A6">
              <w:rPr>
                <w:rStyle w:val="Bodytext212pt"/>
                <w:rFonts w:ascii="Sylfaen" w:hAnsi="Sylfaen"/>
                <w:sz w:val="20"/>
                <w:szCs w:val="20"/>
              </w:rPr>
              <w:tab/>
            </w:r>
            <w:r w:rsidRPr="0058203D">
              <w:rPr>
                <w:rStyle w:val="Bodytext212pt"/>
                <w:rFonts w:ascii="Sylfaen" w:hAnsi="Sylfaen"/>
                <w:sz w:val="20"/>
                <w:szCs w:val="20"/>
              </w:rPr>
              <w:t>Տեղեկագրքի (դասակարգչի) նույնականացուցիչը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(codeListId ատրիբուտ)</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այն տեղեկագրքի (դասակարգչի) նշագիրը, որին համապատասխան նշված է ծածկագիրը</w:t>
            </w:r>
          </w:p>
        </w:tc>
        <w:tc>
          <w:tcPr>
            <w:tcW w:w="2070" w:type="dxa"/>
            <w:shd w:val="clear" w:color="auto" w:fill="FFFFFF"/>
          </w:tcPr>
          <w:p w:rsidR="00B92549" w:rsidRPr="0058203D" w:rsidRDefault="00B92549" w:rsidP="00B11D87">
            <w:pPr>
              <w:spacing w:after="120"/>
              <w:ind w:right="-11"/>
              <w:rPr>
                <w:rFonts w:ascii="Sylfaen" w:hAnsi="Sylfaen"/>
                <w:sz w:val="20"/>
                <w:szCs w:val="20"/>
              </w:rPr>
            </w:pP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csdo:ReferenceDataIdTуре</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(M.SDT.00091)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21"/>
              </w:tabs>
              <w:spacing w:before="0" w:after="120" w:line="240" w:lineRule="auto"/>
              <w:ind w:right="-11"/>
              <w:jc w:val="left"/>
              <w:rPr>
                <w:rFonts w:ascii="Sylfaen" w:hAnsi="Sylfaen"/>
                <w:sz w:val="20"/>
                <w:szCs w:val="20"/>
              </w:rPr>
            </w:pPr>
            <w:r w:rsidRPr="0058203D">
              <w:rPr>
                <w:rStyle w:val="Bodytext212pt"/>
                <w:rFonts w:ascii="Sylfaen" w:hAnsi="Sylfaen"/>
                <w:sz w:val="20"/>
                <w:szCs w:val="20"/>
              </w:rPr>
              <w:t>2.2.</w:t>
            </w:r>
            <w:r w:rsidR="00C109A6" w:rsidRPr="00C109A6">
              <w:rPr>
                <w:rStyle w:val="Bodytext212pt"/>
                <w:rFonts w:ascii="Sylfaen" w:hAnsi="Sylfaen"/>
                <w:sz w:val="20"/>
                <w:szCs w:val="20"/>
              </w:rPr>
              <w:tab/>
            </w:r>
            <w:r w:rsidRPr="0058203D">
              <w:rPr>
                <w:rStyle w:val="Bodytext212pt"/>
                <w:rFonts w:ascii="Sylfaen" w:hAnsi="Sylfaen"/>
                <w:sz w:val="20"/>
                <w:szCs w:val="20"/>
              </w:rPr>
              <w:t>Ազգային ռեեստրում սորտի գրանցման համարը (smsdo:PlantVarietyId)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 xml:space="preserve">անդամ պետության լիազորված մարմնին սորտի գրանցման համար հատկացնելը </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M.SM.SDE.00033</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csdo:Id40Type (M.SDT.00108)</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40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421"/>
              </w:tabs>
              <w:spacing w:before="0" w:after="40" w:line="240" w:lineRule="auto"/>
              <w:ind w:right="-11"/>
              <w:jc w:val="left"/>
              <w:rPr>
                <w:rFonts w:ascii="Sylfaen" w:hAnsi="Sylfaen"/>
                <w:sz w:val="20"/>
                <w:szCs w:val="20"/>
              </w:rPr>
            </w:pPr>
            <w:r w:rsidRPr="0058203D">
              <w:rPr>
                <w:rStyle w:val="Bodytext212pt"/>
                <w:rFonts w:ascii="Sylfaen" w:hAnsi="Sylfaen"/>
                <w:sz w:val="20"/>
                <w:szCs w:val="20"/>
              </w:rPr>
              <w:t>2.3.</w:t>
            </w:r>
            <w:r w:rsidR="00C109A6" w:rsidRPr="00C109A6">
              <w:rPr>
                <w:rStyle w:val="Bodytext212pt"/>
                <w:rFonts w:ascii="Sylfaen" w:hAnsi="Sylfaen"/>
                <w:sz w:val="20"/>
                <w:szCs w:val="20"/>
              </w:rPr>
              <w:tab/>
            </w:r>
            <w:r w:rsidRPr="0058203D">
              <w:rPr>
                <w:rStyle w:val="Bodytext212pt"/>
                <w:rFonts w:ascii="Sylfaen" w:hAnsi="Sylfaen"/>
                <w:sz w:val="20"/>
                <w:szCs w:val="20"/>
              </w:rPr>
              <w:t>Սորտի անվանումը</w:t>
            </w:r>
          </w:p>
          <w:p w:rsidR="00B92549" w:rsidRPr="0058203D" w:rsidRDefault="00B92549" w:rsidP="00E60976">
            <w:pPr>
              <w:pStyle w:val="Bodytext20"/>
              <w:shd w:val="clear" w:color="auto" w:fill="auto"/>
              <w:tabs>
                <w:tab w:val="left" w:pos="421"/>
              </w:tabs>
              <w:spacing w:before="0" w:after="40" w:line="240" w:lineRule="auto"/>
              <w:ind w:right="-11"/>
              <w:jc w:val="left"/>
              <w:rPr>
                <w:rFonts w:ascii="Sylfaen" w:hAnsi="Sylfaen"/>
                <w:sz w:val="20"/>
                <w:szCs w:val="20"/>
              </w:rPr>
            </w:pPr>
            <w:r w:rsidRPr="0058203D">
              <w:rPr>
                <w:rStyle w:val="Bodytext212pt"/>
                <w:rFonts w:ascii="Sylfaen" w:hAnsi="Sylfaen"/>
                <w:sz w:val="20"/>
                <w:szCs w:val="20"/>
              </w:rPr>
              <w:t>(smsdo:PlantVarietyName)</w:t>
            </w:r>
          </w:p>
        </w:tc>
        <w:tc>
          <w:tcPr>
            <w:tcW w:w="360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սորտի անվանումը</w:t>
            </w:r>
          </w:p>
        </w:tc>
        <w:tc>
          <w:tcPr>
            <w:tcW w:w="207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M.SM.SDE.00040</w:t>
            </w:r>
          </w:p>
        </w:tc>
        <w:tc>
          <w:tcPr>
            <w:tcW w:w="432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csdo:Name120Туре</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(M.SDT.00055)</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422"/>
              </w:tabs>
              <w:spacing w:before="0" w:after="40" w:line="240" w:lineRule="auto"/>
              <w:ind w:right="-11"/>
              <w:jc w:val="left"/>
              <w:rPr>
                <w:rFonts w:ascii="Sylfaen" w:hAnsi="Sylfaen"/>
                <w:sz w:val="20"/>
                <w:szCs w:val="20"/>
              </w:rPr>
            </w:pPr>
            <w:r w:rsidRPr="0058203D">
              <w:rPr>
                <w:rStyle w:val="Bodytext212pt"/>
                <w:rFonts w:ascii="Sylfaen" w:hAnsi="Sylfaen"/>
                <w:sz w:val="20"/>
                <w:szCs w:val="20"/>
              </w:rPr>
              <w:t>2.4.</w:t>
            </w:r>
            <w:r w:rsidR="00C109A6" w:rsidRPr="00C109A6">
              <w:rPr>
                <w:rStyle w:val="Bodytext212pt"/>
                <w:rFonts w:ascii="Sylfaen" w:hAnsi="Sylfaen"/>
                <w:sz w:val="20"/>
                <w:szCs w:val="20"/>
              </w:rPr>
              <w:tab/>
            </w:r>
            <w:r w:rsidRPr="0058203D">
              <w:rPr>
                <w:rStyle w:val="Bodytext212pt"/>
                <w:rFonts w:ascii="Sylfaen" w:hAnsi="Sylfaen"/>
                <w:sz w:val="20"/>
                <w:szCs w:val="20"/>
              </w:rPr>
              <w:t>Բույսի ցեղը եւ տեսակը</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(smcdo:PlantSpeciesDetails)</w:t>
            </w:r>
          </w:p>
        </w:tc>
        <w:tc>
          <w:tcPr>
            <w:tcW w:w="360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Բույսի ցեղի եւ տեսակի մասին տեղեկատվությունը</w:t>
            </w:r>
          </w:p>
        </w:tc>
        <w:tc>
          <w:tcPr>
            <w:tcW w:w="207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M.SM.CDE.00120</w:t>
            </w:r>
          </w:p>
        </w:tc>
        <w:tc>
          <w:tcPr>
            <w:tcW w:w="432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smcdo:PlantSpeciesDetailsType</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(M.SM.CDT.00099)</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single" w:sz="4" w:space="0" w:color="auto"/>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2.4.1</w:t>
            </w:r>
            <w:r w:rsidR="00C109A6" w:rsidRPr="00C109A6">
              <w:rPr>
                <w:rStyle w:val="Bodytext212pt"/>
                <w:rFonts w:ascii="Sylfaen" w:hAnsi="Sylfaen"/>
                <w:sz w:val="20"/>
                <w:szCs w:val="20"/>
              </w:rPr>
              <w:t>.</w:t>
            </w:r>
            <w:r w:rsidR="00C109A6" w:rsidRPr="00C109A6">
              <w:rPr>
                <w:rStyle w:val="Bodytext212pt"/>
                <w:rFonts w:ascii="Sylfaen" w:hAnsi="Sylfaen"/>
                <w:sz w:val="20"/>
                <w:szCs w:val="20"/>
              </w:rPr>
              <w:tab/>
            </w:r>
            <w:r w:rsidRPr="0058203D">
              <w:rPr>
                <w:rStyle w:val="Bodytext212pt"/>
                <w:rFonts w:ascii="Sylfaen" w:hAnsi="Sylfaen"/>
                <w:sz w:val="20"/>
                <w:szCs w:val="20"/>
              </w:rPr>
              <w:t>Բույսի ցեղի եւ տեսակի ծածկագիրը</w:t>
            </w:r>
          </w:p>
          <w:p w:rsidR="00B92549" w:rsidRPr="0058203D" w:rsidRDefault="00B92549" w:rsidP="00C109A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(smsdo:PlantSpeciesCode)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Բույսի ցեղի եւ տեսակի ծածկագրային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M.SM.SDE.00959</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smsdo:PlantSpeciesCodeType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Ծածկագրի արժեքը՝ բույսերի տեսակների եւ ցեղերի դասակարգչին համապատասխան</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2.4.2.</w:t>
            </w:r>
            <w:r w:rsidR="00C109A6">
              <w:rPr>
                <w:rStyle w:val="Bodytext212pt"/>
                <w:rFonts w:ascii="Sylfaen" w:hAnsi="Sylfaen"/>
                <w:sz w:val="20"/>
                <w:szCs w:val="20"/>
                <w:lang w:val="en-US"/>
              </w:rPr>
              <w:tab/>
            </w:r>
            <w:r w:rsidRPr="0058203D">
              <w:rPr>
                <w:rStyle w:val="Bodytext212pt"/>
                <w:rFonts w:ascii="Sylfaen" w:hAnsi="Sylfaen"/>
                <w:sz w:val="20"/>
                <w:szCs w:val="20"/>
              </w:rPr>
              <w:t>Բույսի ցեղի անվանումը հայերենով [ռուսերենով]</w:t>
            </w:r>
          </w:p>
          <w:p w:rsidR="00B92549" w:rsidRPr="0058203D" w:rsidRDefault="00B92549" w:rsidP="00C109A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(smsdo:PlantGenusName)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բույսի ցեղի անվանումը հայերենով [ռուսերենով]</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M.SM.SDE.00988</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csdo:Name120Туре</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2.4.3.</w:t>
            </w:r>
            <w:r w:rsidR="00C109A6">
              <w:rPr>
                <w:rStyle w:val="Bodytext212pt"/>
                <w:rFonts w:ascii="Sylfaen" w:hAnsi="Sylfaen"/>
                <w:sz w:val="20"/>
                <w:szCs w:val="20"/>
                <w:lang w:val="en-US"/>
              </w:rPr>
              <w:tab/>
            </w:r>
            <w:r w:rsidRPr="0058203D">
              <w:rPr>
                <w:rStyle w:val="Bodytext212pt"/>
                <w:rFonts w:ascii="Sylfaen" w:hAnsi="Sylfaen"/>
                <w:sz w:val="20"/>
                <w:szCs w:val="20"/>
              </w:rPr>
              <w:t>Բույսի ցեղի լատիներեն անվանումը</w:t>
            </w:r>
          </w:p>
          <w:p w:rsidR="00B92549" w:rsidRPr="0058203D" w:rsidRDefault="00B92549" w:rsidP="00C109A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(smsdo:PlantGenusLatinName)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բույսի ցեղի լատիներեն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M.SM.SDE.00976</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w:t>
            </w:r>
            <w:r w:rsidR="00C109A6">
              <w:rPr>
                <w:rStyle w:val="Bodytext212pt"/>
                <w:rFonts w:ascii="Sylfaen" w:hAnsi="Sylfaen"/>
                <w:sz w:val="20"/>
                <w:szCs w:val="20"/>
              </w:rPr>
              <w:t>4.4.</w:t>
            </w:r>
            <w:r w:rsidR="00C109A6" w:rsidRPr="00C109A6">
              <w:rPr>
                <w:rStyle w:val="Bodytext212pt"/>
                <w:rFonts w:ascii="Sylfaen" w:hAnsi="Sylfaen"/>
                <w:sz w:val="20"/>
                <w:szCs w:val="20"/>
              </w:rPr>
              <w:tab/>
            </w:r>
            <w:r w:rsidRPr="0058203D">
              <w:rPr>
                <w:rStyle w:val="Bodytext212pt"/>
                <w:rFonts w:ascii="Sylfaen" w:hAnsi="Sylfaen"/>
                <w:sz w:val="20"/>
                <w:szCs w:val="20"/>
              </w:rPr>
              <w:t>Բույսի տեսակի անվանումը հայերենով [ռուսերենով]</w:t>
            </w:r>
          </w:p>
          <w:p w:rsidR="00B92549" w:rsidRPr="0058203D" w:rsidRDefault="00B92549" w:rsidP="00C109A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(smsdo:PlantSpeciesName)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բույսի տեսակի անվանումը հայերենով [ռուսերենով]</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M.SM.SDE.00022</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csdo:Name120Type (M.SDT.00055)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42"/>
              </w:tabs>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2.4.5.</w:t>
            </w:r>
            <w:r w:rsidR="00C109A6">
              <w:rPr>
                <w:rStyle w:val="Bodytext212pt"/>
                <w:rFonts w:ascii="Sylfaen" w:hAnsi="Sylfaen"/>
                <w:sz w:val="20"/>
                <w:szCs w:val="20"/>
                <w:lang w:val="en-US"/>
              </w:rPr>
              <w:tab/>
            </w:r>
            <w:r w:rsidRPr="0058203D">
              <w:rPr>
                <w:rStyle w:val="Bodytext212pt"/>
                <w:rFonts w:ascii="Sylfaen" w:hAnsi="Sylfaen"/>
                <w:sz w:val="20"/>
                <w:szCs w:val="20"/>
              </w:rPr>
              <w:t>Բույսի տեսակի լատիներեն անվանումը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(smsdo:PlantSpeciesLatinName)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բույսի տեսակի լատիներեն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M.SM.SDE.00986</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csdo:Name120Туре</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C109A6" w:rsidRDefault="00B92549" w:rsidP="00C109A6">
            <w:pPr>
              <w:pStyle w:val="Bodytext20"/>
              <w:shd w:val="clear" w:color="auto" w:fill="auto"/>
              <w:tabs>
                <w:tab w:val="left" w:pos="40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2.5.</w:t>
            </w:r>
            <w:r w:rsidR="00C109A6" w:rsidRPr="00C109A6">
              <w:rPr>
                <w:rStyle w:val="Bodytext212pt"/>
                <w:rFonts w:ascii="Sylfaen" w:hAnsi="Sylfaen"/>
                <w:sz w:val="20"/>
                <w:szCs w:val="20"/>
              </w:rPr>
              <w:tab/>
            </w:r>
            <w:r w:rsidRPr="0058203D">
              <w:rPr>
                <w:rStyle w:val="Bodytext212pt"/>
                <w:rFonts w:ascii="Sylfaen" w:hAnsi="Sylfaen"/>
                <w:sz w:val="20"/>
                <w:szCs w:val="20"/>
              </w:rPr>
              <w:t>Սորտի օրիգինատոր</w:t>
            </w:r>
            <w:r w:rsidRPr="00C109A6">
              <w:rPr>
                <w:rStyle w:val="Bodytext212pt"/>
                <w:rFonts w:ascii="Sylfaen" w:hAnsi="Sylfaen"/>
                <w:sz w:val="20"/>
                <w:szCs w:val="20"/>
              </w:rPr>
              <w:t>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(smcdo:MaintainerDetails)</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«սորտի օրիգինատոր»՝ անդամ պետության ֆիզիկական կամ իրավաբանական անձ (տնտեսավարող սուբյեկտ), որը ստեղծել, ստացել, հայտնաբերել է սորտը եւ (կամ) ապահովում է դրա պահպանումը, եւ որի մասին տվյալները մուտքագրված են ազգային ռեեստր</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M.SM.CDE.00071</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smcdo:NationalRegisterBusinessEntityDetailsType (M.SM.CDT.00416)</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single" w:sz="4" w:space="0" w:color="auto"/>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2.5.1.</w:t>
            </w:r>
            <w:r w:rsidR="00C109A6">
              <w:rPr>
                <w:rStyle w:val="Bodytext212pt"/>
                <w:rFonts w:ascii="Sylfaen" w:hAnsi="Sylfaen"/>
                <w:sz w:val="20"/>
                <w:szCs w:val="20"/>
                <w:lang w:val="en-US"/>
              </w:rPr>
              <w:tab/>
            </w:r>
            <w:r w:rsidRPr="0058203D">
              <w:rPr>
                <w:rStyle w:val="Bodytext212pt"/>
                <w:rFonts w:ascii="Sylfaen" w:hAnsi="Sylfaen"/>
                <w:sz w:val="20"/>
                <w:szCs w:val="20"/>
              </w:rPr>
              <w:t>Երկրի ծածկագիրը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(csdo:UnifiedCountryCode)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սուբյեկտի գրանցման երկրի ծածկագրային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M.SDE.00162</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csdo:UnifiedCountryCodeType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(M.SDT.00112)</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Երկտառ ծածկագրի արժեքը՝ աշխարհի երկրների դասակարգչին համապատասխան, որը սահմանված է «Տեղեկագրքի (դասակարգչի) նույնականացուցիչը» ատրիբուտով։</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Ձեւանմուշ՝ [A-Z]{2}</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76"/>
              </w:tabs>
              <w:spacing w:before="0" w:after="120" w:line="240" w:lineRule="auto"/>
              <w:ind w:right="-11"/>
              <w:jc w:val="left"/>
              <w:rPr>
                <w:rFonts w:ascii="Sylfaen" w:hAnsi="Sylfaen"/>
                <w:sz w:val="20"/>
                <w:szCs w:val="20"/>
              </w:rPr>
            </w:pPr>
            <w:r w:rsidRPr="0058203D">
              <w:rPr>
                <w:rStyle w:val="Bodytext212pt"/>
                <w:rFonts w:ascii="Sylfaen" w:hAnsi="Sylfaen"/>
                <w:sz w:val="20"/>
                <w:szCs w:val="20"/>
              </w:rPr>
              <w:t>ա)</w:t>
            </w:r>
            <w:r w:rsidR="00C109A6" w:rsidRPr="00C109A6">
              <w:rPr>
                <w:rStyle w:val="Bodytext212pt"/>
                <w:rFonts w:ascii="Sylfaen" w:hAnsi="Sylfaen"/>
                <w:sz w:val="20"/>
                <w:szCs w:val="20"/>
              </w:rPr>
              <w:tab/>
            </w:r>
            <w:r w:rsidRPr="0058203D">
              <w:rPr>
                <w:rStyle w:val="Bodytext212pt"/>
                <w:rFonts w:ascii="Sylfaen" w:hAnsi="Sylfaen"/>
                <w:sz w:val="20"/>
                <w:szCs w:val="20"/>
              </w:rPr>
              <w:t>Տեղեկագրքի (դասակարգչի) նույնականացուցիչը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(codeListId ատրիբուտ)</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այն տեղեկագրքի (դասակարգչի) նշագիրը, որին համապատասխան նշված է ծածկագիրը</w:t>
            </w:r>
          </w:p>
        </w:tc>
        <w:tc>
          <w:tcPr>
            <w:tcW w:w="2070" w:type="dxa"/>
            <w:shd w:val="clear" w:color="auto" w:fill="FFFFFF"/>
          </w:tcPr>
          <w:p w:rsidR="00B92549" w:rsidRPr="0058203D" w:rsidRDefault="00B92549" w:rsidP="00B11D87">
            <w:pPr>
              <w:spacing w:after="120"/>
              <w:ind w:right="-11"/>
              <w:rPr>
                <w:rFonts w:ascii="Sylfaen" w:hAnsi="Sylfaen"/>
                <w:sz w:val="20"/>
                <w:szCs w:val="20"/>
              </w:rPr>
            </w:pPr>
            <w:r w:rsidRPr="0058203D">
              <w:rPr>
                <w:rFonts w:ascii="Sylfaen" w:hAnsi="Sylfaen"/>
                <w:sz w:val="20"/>
                <w:szCs w:val="20"/>
              </w:rPr>
              <w:t>-</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csdo:ReferenceDataIdType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(M.SDT.00091)</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 xml:space="preserve">Պայմանանշանների նորմալացված տողը, որը չի պարունակում տողի ընդհատման (#xA) եւ </w:t>
            </w:r>
            <w:r w:rsidRPr="0058203D">
              <w:rPr>
                <w:rStyle w:val="Bodytext212pt"/>
                <w:rFonts w:ascii="Sylfaen" w:hAnsi="Sylfaen"/>
                <w:sz w:val="20"/>
                <w:szCs w:val="20"/>
              </w:rPr>
              <w:lastRenderedPageBreak/>
              <w:t>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lastRenderedPageBreak/>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2.5.2.</w:t>
            </w:r>
            <w:r w:rsidR="00C109A6">
              <w:rPr>
                <w:rStyle w:val="Bodytext212pt"/>
                <w:rFonts w:ascii="Sylfaen" w:hAnsi="Sylfaen"/>
                <w:sz w:val="20"/>
                <w:szCs w:val="20"/>
                <w:lang w:val="en-US"/>
              </w:rPr>
              <w:tab/>
            </w:r>
            <w:r w:rsidRPr="0058203D">
              <w:rPr>
                <w:rStyle w:val="Bodytext212pt"/>
                <w:rFonts w:ascii="Sylfaen" w:hAnsi="Sylfaen"/>
                <w:sz w:val="20"/>
                <w:szCs w:val="20"/>
              </w:rPr>
              <w:t>Տնտեսավարող սուբյեկտի անվանումը (csdo:BusinessEntityName)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M.SDE.00187</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csdo:Name300Type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(M.SDT.00056)</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300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357"/>
              </w:tabs>
              <w:spacing w:before="0" w:after="80" w:line="240" w:lineRule="auto"/>
              <w:ind w:right="-11"/>
              <w:jc w:val="left"/>
              <w:rPr>
                <w:rFonts w:ascii="Sylfaen" w:hAnsi="Sylfaen"/>
                <w:sz w:val="20"/>
                <w:szCs w:val="20"/>
              </w:rPr>
            </w:pPr>
            <w:r w:rsidRPr="0058203D">
              <w:rPr>
                <w:rStyle w:val="Bodytext212pt"/>
                <w:rFonts w:ascii="Sylfaen" w:hAnsi="Sylfaen"/>
                <w:sz w:val="20"/>
                <w:szCs w:val="20"/>
              </w:rPr>
              <w:t>2.5.3.</w:t>
            </w:r>
            <w:r w:rsidR="00C109A6">
              <w:rPr>
                <w:rStyle w:val="Bodytext212pt"/>
                <w:rFonts w:ascii="Sylfaen" w:hAnsi="Sylfaen"/>
                <w:sz w:val="20"/>
                <w:szCs w:val="20"/>
                <w:lang w:val="en-US"/>
              </w:rPr>
              <w:tab/>
            </w:r>
            <w:r w:rsidRPr="0058203D">
              <w:rPr>
                <w:rStyle w:val="Bodytext212pt"/>
                <w:rFonts w:ascii="Sylfaen" w:hAnsi="Sylfaen"/>
                <w:sz w:val="20"/>
                <w:szCs w:val="20"/>
              </w:rPr>
              <w:t>Տնտեսավարող սուբյեկտի կրճատ անվանումը (csdo:BusinessEntityBriefName)</w:t>
            </w:r>
          </w:p>
        </w:tc>
        <w:tc>
          <w:tcPr>
            <w:tcW w:w="360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սուբյեկտի կրճատ անվանումը կամ տնտեսական գործունեություն վարող ֆիզիկական անձի ազգանունը, անունը եւ հայրանունը</w:t>
            </w:r>
          </w:p>
        </w:tc>
        <w:tc>
          <w:tcPr>
            <w:tcW w:w="207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M.SDE.00188</w:t>
            </w:r>
          </w:p>
        </w:tc>
        <w:tc>
          <w:tcPr>
            <w:tcW w:w="432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csdo:Name120Туре</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(M.SDT.00055)</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357"/>
              </w:tabs>
              <w:spacing w:before="0" w:after="80" w:line="240" w:lineRule="auto"/>
              <w:ind w:right="-11"/>
              <w:jc w:val="left"/>
              <w:rPr>
                <w:rFonts w:ascii="Sylfaen" w:hAnsi="Sylfaen"/>
                <w:sz w:val="20"/>
                <w:szCs w:val="20"/>
              </w:rPr>
            </w:pPr>
            <w:r w:rsidRPr="0058203D">
              <w:rPr>
                <w:rStyle w:val="Bodytext212pt"/>
                <w:rFonts w:ascii="Sylfaen" w:hAnsi="Sylfaen"/>
                <w:sz w:val="20"/>
                <w:szCs w:val="20"/>
              </w:rPr>
              <w:t>2.5.4.</w:t>
            </w:r>
            <w:r w:rsidR="00C109A6">
              <w:rPr>
                <w:rStyle w:val="Bodytext212pt"/>
                <w:rFonts w:ascii="Sylfaen" w:hAnsi="Sylfaen"/>
                <w:sz w:val="20"/>
                <w:szCs w:val="20"/>
                <w:lang w:val="en-US"/>
              </w:rPr>
              <w:tab/>
            </w:r>
            <w:r w:rsidRPr="0058203D">
              <w:rPr>
                <w:rStyle w:val="Bodytext212pt"/>
                <w:rFonts w:ascii="Sylfaen" w:hAnsi="Sylfaen"/>
                <w:sz w:val="20"/>
                <w:szCs w:val="20"/>
              </w:rPr>
              <w:t>Կազմակերպաիրավական ձեւի</w:t>
            </w:r>
            <w:r w:rsidRPr="0058203D">
              <w:rPr>
                <w:rFonts w:ascii="Sylfaen" w:hAnsi="Sylfaen"/>
                <w:sz w:val="20"/>
                <w:szCs w:val="20"/>
              </w:rPr>
              <w:softHyphen/>
            </w:r>
            <w:r w:rsidRPr="0058203D">
              <w:rPr>
                <w:rStyle w:val="Bodytext212pt"/>
                <w:rFonts w:ascii="Sylfaen" w:hAnsi="Sylfaen"/>
                <w:sz w:val="20"/>
                <w:szCs w:val="20"/>
              </w:rPr>
              <w:t xml:space="preserve"> ծածկագիրը (csdo:BusinessEntityTypeCode)</w:t>
            </w:r>
          </w:p>
        </w:tc>
        <w:tc>
          <w:tcPr>
            <w:tcW w:w="360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այն կազմակերպաիրավական ձեւի ծածկագրային նշագիրը, որով գրանցված է տնտեսավարող սուբյեկտը</w:t>
            </w:r>
          </w:p>
        </w:tc>
        <w:tc>
          <w:tcPr>
            <w:tcW w:w="207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M.SDE.00023</w:t>
            </w:r>
          </w:p>
        </w:tc>
        <w:tc>
          <w:tcPr>
            <w:tcW w:w="432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csdo:UnifiedCode20Type</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(M.SDT.00140)</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 xml:space="preserve">Ծածկագրի արժեքն այն տեղեկագրքին (դասակարգչին) համապատասխան, որը սահմանված է «Տեղեկագրքի (դասակարգչի) նույնականացուցիչը» ատրիբուտով։ </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single" w:sz="4" w:space="0" w:color="auto"/>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02"/>
              </w:tabs>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ա)</w:t>
            </w:r>
            <w:r w:rsidR="00C109A6" w:rsidRPr="00C109A6">
              <w:rPr>
                <w:rStyle w:val="Bodytext212pt"/>
                <w:rFonts w:ascii="Sylfaen" w:hAnsi="Sylfaen"/>
                <w:sz w:val="20"/>
                <w:szCs w:val="20"/>
              </w:rPr>
              <w:tab/>
            </w:r>
            <w:r w:rsidRPr="0058203D">
              <w:rPr>
                <w:rStyle w:val="Bodytext212pt"/>
                <w:rFonts w:ascii="Sylfaen" w:hAnsi="Sylfaen"/>
                <w:sz w:val="20"/>
                <w:szCs w:val="20"/>
              </w:rPr>
              <w:t>Տեղեկագրքի (դասակարգչի) նույնականացուցիչը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(codeListId ատրիբուտ)</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այն տեղեկագրքի (դասակարգչի) նշագիրը, որին համապատասխան նշված է ծածկագիրը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csdo:ReferenceDataIdTуре</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(M.SDT.00091)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2.5.5.</w:t>
            </w:r>
            <w:r w:rsidR="00C109A6">
              <w:rPr>
                <w:rStyle w:val="Bodytext212pt"/>
                <w:rFonts w:ascii="Sylfaen" w:hAnsi="Sylfaen"/>
                <w:sz w:val="20"/>
                <w:szCs w:val="20"/>
                <w:lang w:val="en-US"/>
              </w:rPr>
              <w:tab/>
            </w:r>
            <w:r w:rsidRPr="0058203D">
              <w:rPr>
                <w:rStyle w:val="Bodytext212pt"/>
                <w:rFonts w:ascii="Sylfaen" w:hAnsi="Sylfaen"/>
                <w:sz w:val="20"/>
                <w:szCs w:val="20"/>
              </w:rPr>
              <w:t>Կազմակերպաիրավական ձեւի անվանումը</w:t>
            </w:r>
          </w:p>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(csdo:BusinessEntityTypeName)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այն կազմակերպա</w:t>
            </w:r>
            <w:r w:rsidRPr="0058203D">
              <w:rPr>
                <w:rFonts w:ascii="Sylfaen" w:hAnsi="Sylfaen"/>
                <w:sz w:val="20"/>
                <w:szCs w:val="20"/>
              </w:rPr>
              <w:softHyphen/>
            </w:r>
            <w:r w:rsidRPr="0058203D">
              <w:rPr>
                <w:rStyle w:val="Bodytext212pt"/>
                <w:rFonts w:ascii="Sylfaen" w:hAnsi="Sylfaen"/>
                <w:sz w:val="20"/>
                <w:szCs w:val="20"/>
              </w:rPr>
              <w:t>իրավական ձեւի անվանումը, որով գրանցված է տնտեսավարող սուբյեկտը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M.SDE.00090</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csdo:Nате300Туре (M.SDT.00056)</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300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2.5.6.</w:t>
            </w:r>
            <w:r w:rsidR="00C109A6">
              <w:rPr>
                <w:rStyle w:val="Bodytext212pt"/>
                <w:rFonts w:ascii="Sylfaen" w:hAnsi="Sylfaen"/>
                <w:sz w:val="20"/>
                <w:szCs w:val="20"/>
                <w:lang w:val="en-US"/>
              </w:rPr>
              <w:tab/>
            </w:r>
            <w:r w:rsidRPr="0058203D">
              <w:rPr>
                <w:rStyle w:val="Bodytext212pt"/>
                <w:rFonts w:ascii="Sylfaen" w:hAnsi="Sylfaen"/>
                <w:sz w:val="20"/>
                <w:szCs w:val="20"/>
              </w:rPr>
              <w:t>Տնտեսավարող սուբյեկտի նույնականացուցիչը</w:t>
            </w:r>
          </w:p>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(csdo:BusinessEntityId)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պետական գրանցման ժամանակ տրված՝ ըստ ռեեստրի (ռեգիստրի) գրառման համարը (ծածկագիրը)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M.SDE.00189</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csdo:BusinessEntityIdType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(M.SDT.00157)</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single" w:sz="4" w:space="0" w:color="auto"/>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522"/>
              </w:tabs>
              <w:spacing w:before="0" w:after="40" w:line="240" w:lineRule="auto"/>
              <w:ind w:right="-11"/>
              <w:jc w:val="left"/>
              <w:rPr>
                <w:rFonts w:ascii="Sylfaen" w:hAnsi="Sylfaen"/>
                <w:sz w:val="20"/>
                <w:szCs w:val="20"/>
              </w:rPr>
            </w:pPr>
            <w:r w:rsidRPr="0058203D">
              <w:rPr>
                <w:rStyle w:val="Bodytext212pt"/>
                <w:rFonts w:ascii="Sylfaen" w:hAnsi="Sylfaen"/>
                <w:sz w:val="20"/>
                <w:szCs w:val="20"/>
              </w:rPr>
              <w:t>ա)</w:t>
            </w:r>
            <w:r w:rsidR="00C109A6" w:rsidRPr="00C109A6">
              <w:rPr>
                <w:rStyle w:val="Bodytext212pt"/>
                <w:rFonts w:ascii="Sylfaen" w:hAnsi="Sylfaen"/>
                <w:sz w:val="20"/>
                <w:szCs w:val="20"/>
              </w:rPr>
              <w:tab/>
            </w:r>
            <w:r w:rsidRPr="0058203D">
              <w:rPr>
                <w:rStyle w:val="Bodytext212pt"/>
                <w:rFonts w:ascii="Sylfaen" w:hAnsi="Sylfaen"/>
                <w:sz w:val="20"/>
                <w:szCs w:val="20"/>
              </w:rPr>
              <w:t>Նույնականացման մեթոդը (kindId ատրիբուտ)</w:t>
            </w:r>
          </w:p>
        </w:tc>
        <w:tc>
          <w:tcPr>
            <w:tcW w:w="360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սուբյեկտների նույնականացման մեթոդը</w:t>
            </w:r>
          </w:p>
        </w:tc>
        <w:tc>
          <w:tcPr>
            <w:tcW w:w="2070" w:type="dxa"/>
            <w:shd w:val="clear" w:color="auto" w:fill="FFFFFF"/>
          </w:tcPr>
          <w:p w:rsidR="00B92549" w:rsidRPr="0058203D" w:rsidRDefault="00B92549" w:rsidP="00E60976">
            <w:pPr>
              <w:spacing w:after="40"/>
              <w:ind w:right="-11"/>
              <w:rPr>
                <w:rFonts w:ascii="Sylfaen" w:hAnsi="Sylfaen"/>
                <w:sz w:val="20"/>
                <w:szCs w:val="20"/>
              </w:rPr>
            </w:pPr>
            <w:r w:rsidRPr="0058203D">
              <w:rPr>
                <w:rFonts w:ascii="Sylfaen" w:hAnsi="Sylfaen"/>
                <w:sz w:val="20"/>
                <w:szCs w:val="20"/>
              </w:rPr>
              <w:t>-</w:t>
            </w:r>
          </w:p>
        </w:tc>
        <w:tc>
          <w:tcPr>
            <w:tcW w:w="432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csdo:BusinessEntityIdKindIdType</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(M.SDT.00158)</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Նույնականացուցչի արժեքը՝ տնտեսավարող սուբյեկտների նույնականացման մեթոդների տեղեկագրքից։</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E60976">
            <w:pPr>
              <w:pStyle w:val="Bodytext20"/>
              <w:shd w:val="clear" w:color="auto" w:fill="auto"/>
              <w:spacing w:before="0" w:after="4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57"/>
              </w:tabs>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2.5.7.</w:t>
            </w:r>
            <w:r w:rsidR="00C109A6">
              <w:rPr>
                <w:rStyle w:val="Bodytext212pt"/>
                <w:rFonts w:ascii="Sylfaen" w:hAnsi="Sylfaen"/>
                <w:sz w:val="20"/>
                <w:szCs w:val="20"/>
                <w:lang w:val="en-US"/>
              </w:rPr>
              <w:tab/>
            </w:r>
            <w:r w:rsidRPr="0058203D">
              <w:rPr>
                <w:rStyle w:val="Bodytext212pt"/>
                <w:rFonts w:ascii="Sylfaen" w:hAnsi="Sylfaen"/>
                <w:sz w:val="20"/>
                <w:szCs w:val="20"/>
              </w:rPr>
              <w:t>Նույնականացման եզակի մաքսային համարը</w:t>
            </w:r>
          </w:p>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(csdo:UniqueCustomsNumberId)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սուբյեկտի՝ մաքսային հսկողության նպատակների համար նախատեսված՝ նույնականացման եզակի համարը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M.SDE.00135</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csdo:UniqueCustomsNumberIdType</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(M.SDT.00089)</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17</w:t>
            </w:r>
          </w:p>
        </w:tc>
        <w:tc>
          <w:tcPr>
            <w:tcW w:w="664" w:type="dxa"/>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2.5.</w:t>
            </w:r>
            <w:r w:rsidR="00C109A6">
              <w:rPr>
                <w:rStyle w:val="Bodytext212pt"/>
                <w:rFonts w:ascii="Sylfaen" w:hAnsi="Sylfaen"/>
                <w:sz w:val="20"/>
                <w:szCs w:val="20"/>
              </w:rPr>
              <w:t>8.</w:t>
            </w:r>
            <w:r w:rsidR="00C109A6">
              <w:rPr>
                <w:rStyle w:val="Bodytext212pt"/>
                <w:rFonts w:ascii="Sylfaen" w:hAnsi="Sylfaen"/>
                <w:sz w:val="20"/>
                <w:szCs w:val="20"/>
              </w:rPr>
              <w:tab/>
            </w:r>
            <w:r w:rsidRPr="0058203D">
              <w:rPr>
                <w:rStyle w:val="Bodytext212pt"/>
                <w:rFonts w:ascii="Sylfaen" w:hAnsi="Sylfaen"/>
                <w:sz w:val="20"/>
                <w:szCs w:val="20"/>
              </w:rPr>
              <w:t>Հարկ վճարողի նույնականացուցիչը</w:t>
            </w:r>
          </w:p>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(csdo:ТaxpayerId)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սուբյեկտի նույնականացուցիչը հարկ վճարողի գրանցման երկրի հարկ վճարողների ռեեստրում</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M.SDE.00025</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csdo:TaxpayerIdType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(M.SDT.00025)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Նույնականացուցչի արժեքը՝ հարկ վճարողի գրանցման երկրում ընդունված կանոններին համապատասխան։</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2.5.9.</w:t>
            </w:r>
            <w:r w:rsidR="00C109A6">
              <w:rPr>
                <w:rStyle w:val="Bodytext212pt"/>
                <w:rFonts w:ascii="Sylfaen" w:hAnsi="Sylfaen"/>
                <w:sz w:val="20"/>
                <w:szCs w:val="20"/>
                <w:lang w:val="en-US"/>
              </w:rPr>
              <w:tab/>
            </w:r>
            <w:r w:rsidRPr="0058203D">
              <w:rPr>
                <w:rStyle w:val="Bodytext212pt"/>
                <w:rFonts w:ascii="Sylfaen" w:hAnsi="Sylfaen"/>
                <w:sz w:val="20"/>
                <w:szCs w:val="20"/>
              </w:rPr>
              <w:t>Հաշվառման վերցնելու պատճառի ծածկագիրը</w:t>
            </w:r>
          </w:p>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(csdo:TaxRegistrationReasonCode)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M.SDE.00030</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csdo:ТaxRegistrationReasonCodeTуре</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(M.SDT.00030)</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\d{9}</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2.5.10.</w:t>
            </w:r>
            <w:r w:rsidR="00C109A6">
              <w:rPr>
                <w:rStyle w:val="Bodytext212pt"/>
                <w:rFonts w:ascii="Sylfaen" w:hAnsi="Sylfaen"/>
                <w:sz w:val="20"/>
                <w:szCs w:val="20"/>
                <w:lang w:val="en-US"/>
              </w:rPr>
              <w:tab/>
            </w:r>
            <w:r w:rsidRPr="0058203D">
              <w:rPr>
                <w:rStyle w:val="Bodytext212pt"/>
                <w:rFonts w:ascii="Sylfaen" w:hAnsi="Sylfaen"/>
                <w:sz w:val="20"/>
                <w:szCs w:val="20"/>
              </w:rPr>
              <w:t>Հասցեն</w:t>
            </w:r>
          </w:p>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(ccdo:SubjectAddressDetails)</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սուբյեկտի հասցեն</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M.CDE.00058</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ccdo:SubjectAddressDetailsType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(M.CDT.00064)</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single" w:sz="4" w:space="0" w:color="auto"/>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522"/>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Հասցեի տեսակի ծածկագիրը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(csdo:AddressKindCode)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հասցեի տեսակի ծածկագրային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M.SDE.00192</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csdo:AddressKindCodeType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(M.SDT.00162)</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Ծածկագրի արժեքը՝ հասցեների տեսակների դասակարգչին համապատասխան:</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lastRenderedPageBreak/>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lastRenderedPageBreak/>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53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w:t>
            </w:r>
            <w:r w:rsidR="00C109A6">
              <w:rPr>
                <w:rStyle w:val="Bodytext212pt"/>
                <w:rFonts w:ascii="Sylfaen" w:hAnsi="Sylfaen"/>
                <w:sz w:val="20"/>
                <w:szCs w:val="20"/>
                <w:lang w:val="en-US"/>
              </w:rPr>
              <w:tab/>
            </w:r>
            <w:r w:rsidRPr="0058203D">
              <w:rPr>
                <w:rStyle w:val="Bodytext212pt"/>
                <w:rFonts w:ascii="Sylfaen" w:hAnsi="Sylfaen"/>
                <w:sz w:val="20"/>
                <w:szCs w:val="20"/>
              </w:rPr>
              <w:t>Երկրի ծածկագիրը (csdo:UnifiedCountryCode)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երկրի ծածկագրային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M.SDE.00162</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csdo:UnifiedCountryCodeTуре</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(M.SDT.00112)</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 xml:space="preserve">Երկտառ ծածկագրի արժեքն աշխարհի երկրների այն դասակարգչին համապատասխան, որը սահմանված է «Տեղեկագրքի (դասակարգչի) նույնականացուցիչը» ատրիբուտով։ </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Ձեւանմուշ՝ [A-Z]{2|</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219" w:type="dxa"/>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35"/>
              </w:tabs>
              <w:spacing w:before="0" w:after="120" w:line="240" w:lineRule="auto"/>
              <w:ind w:right="-11"/>
              <w:jc w:val="left"/>
              <w:rPr>
                <w:rFonts w:ascii="Sylfaen" w:hAnsi="Sylfaen"/>
                <w:sz w:val="20"/>
                <w:szCs w:val="20"/>
              </w:rPr>
            </w:pPr>
            <w:r w:rsidRPr="0058203D">
              <w:rPr>
                <w:rStyle w:val="Bodytext212pt"/>
                <w:rFonts w:ascii="Sylfaen" w:hAnsi="Sylfaen"/>
                <w:sz w:val="20"/>
                <w:szCs w:val="20"/>
              </w:rPr>
              <w:t>ա)</w:t>
            </w:r>
            <w:r w:rsidR="00C109A6" w:rsidRPr="00C109A6">
              <w:rPr>
                <w:rStyle w:val="Bodytext212pt"/>
                <w:rFonts w:ascii="Sylfaen" w:hAnsi="Sylfaen"/>
                <w:sz w:val="20"/>
                <w:szCs w:val="20"/>
              </w:rPr>
              <w:tab/>
            </w:r>
            <w:r w:rsidRPr="0058203D">
              <w:rPr>
                <w:rStyle w:val="Bodytext212pt"/>
                <w:rFonts w:ascii="Sylfaen" w:hAnsi="Sylfaen"/>
                <w:sz w:val="20"/>
                <w:szCs w:val="20"/>
              </w:rPr>
              <w:t>Տեղեկագրքի (դասակարգչի) նույնականացուցիչը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(codeListId ատրիբուտ)</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այն տեղեկագրքի (դասակարգչի) նշագիրը, որին համապատասխան նշված է ծածկագիրը</w:t>
            </w:r>
          </w:p>
        </w:tc>
        <w:tc>
          <w:tcPr>
            <w:tcW w:w="2070" w:type="dxa"/>
            <w:shd w:val="clear" w:color="auto" w:fill="FFFFFF"/>
          </w:tcPr>
          <w:p w:rsidR="00B92549" w:rsidRPr="0058203D" w:rsidRDefault="00B92549" w:rsidP="00B11D87">
            <w:pPr>
              <w:spacing w:after="120"/>
              <w:ind w:right="-11"/>
              <w:rPr>
                <w:rFonts w:ascii="Sylfaen" w:hAnsi="Sylfaen"/>
                <w:sz w:val="20"/>
                <w:szCs w:val="20"/>
              </w:rPr>
            </w:pPr>
            <w:r w:rsidRPr="0058203D">
              <w:rPr>
                <w:rFonts w:ascii="Sylfaen" w:hAnsi="Sylfaen"/>
                <w:sz w:val="20"/>
                <w:szCs w:val="20"/>
              </w:rPr>
              <w:t>-</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csdo:ReferenceDataIdTуре</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(M.SDT.00091)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3.</w:t>
            </w:r>
            <w:r w:rsidR="00C109A6">
              <w:rPr>
                <w:rStyle w:val="Bodytext212pt"/>
                <w:rFonts w:ascii="Sylfaen" w:hAnsi="Sylfaen"/>
                <w:sz w:val="20"/>
                <w:szCs w:val="20"/>
              </w:rPr>
              <w:tab/>
            </w:r>
            <w:r w:rsidRPr="0058203D">
              <w:rPr>
                <w:rStyle w:val="Bodytext212pt"/>
                <w:rFonts w:ascii="Sylfaen" w:hAnsi="Sylfaen"/>
                <w:sz w:val="20"/>
                <w:szCs w:val="20"/>
              </w:rPr>
              <w:t>Տարածքի ծածկագիրը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(csdo:TerritoryCode)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վարչատարածքային բաժանման միավորի ծածկագիրը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M.SDE.00031</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csdo:TerritoryCodeTуре</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(M.SDT.00031)</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Default="00B92549" w:rsidP="00B11D87">
            <w:pPr>
              <w:pStyle w:val="Bodytext20"/>
              <w:shd w:val="clear" w:color="auto" w:fill="auto"/>
              <w:spacing w:before="0" w:after="120" w:line="240" w:lineRule="auto"/>
              <w:ind w:right="-11"/>
              <w:jc w:val="left"/>
              <w:rPr>
                <w:rStyle w:val="Bodytext212pt"/>
                <w:rFonts w:ascii="Sylfaen" w:hAnsi="Sylfaen"/>
                <w:sz w:val="20"/>
                <w:szCs w:val="20"/>
                <w:lang w:val="en-US"/>
              </w:rPr>
            </w:pPr>
            <w:r w:rsidRPr="0058203D">
              <w:rPr>
                <w:rStyle w:val="Bodytext212pt"/>
                <w:rFonts w:ascii="Sylfaen" w:hAnsi="Sylfaen"/>
                <w:sz w:val="20"/>
                <w:szCs w:val="20"/>
              </w:rPr>
              <w:t>Առավելագույն երկարությունը՝ 17</w:t>
            </w:r>
          </w:p>
          <w:p w:rsidR="00E60976" w:rsidRDefault="00E60976" w:rsidP="00B11D87">
            <w:pPr>
              <w:pStyle w:val="Bodytext20"/>
              <w:shd w:val="clear" w:color="auto" w:fill="auto"/>
              <w:spacing w:before="0" w:after="120" w:line="240" w:lineRule="auto"/>
              <w:ind w:right="-11"/>
              <w:jc w:val="left"/>
              <w:rPr>
                <w:rStyle w:val="Bodytext212pt"/>
                <w:rFonts w:ascii="Sylfaen" w:hAnsi="Sylfaen"/>
                <w:sz w:val="20"/>
                <w:szCs w:val="20"/>
                <w:lang w:val="en-US"/>
              </w:rPr>
            </w:pPr>
          </w:p>
          <w:p w:rsidR="00E60976" w:rsidRPr="00E60976" w:rsidRDefault="00E60976" w:rsidP="00B11D87">
            <w:pPr>
              <w:pStyle w:val="Bodytext20"/>
              <w:shd w:val="clear" w:color="auto" w:fill="auto"/>
              <w:spacing w:before="0" w:after="120" w:line="240" w:lineRule="auto"/>
              <w:ind w:right="-11"/>
              <w:jc w:val="left"/>
              <w:rPr>
                <w:rFonts w:ascii="Sylfaen" w:hAnsi="Sylfaen"/>
                <w:sz w:val="20"/>
                <w:szCs w:val="20"/>
                <w:lang w:val="en-US"/>
              </w:rPr>
            </w:pP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8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4.</w:t>
            </w:r>
            <w:r w:rsidR="00C109A6">
              <w:rPr>
                <w:rStyle w:val="Bodytext212pt"/>
                <w:rFonts w:ascii="Sylfaen" w:hAnsi="Sylfaen"/>
                <w:sz w:val="20"/>
                <w:szCs w:val="20"/>
              </w:rPr>
              <w:tab/>
            </w:r>
            <w:r w:rsidRPr="0058203D">
              <w:rPr>
                <w:rStyle w:val="Bodytext212pt"/>
                <w:rFonts w:ascii="Sylfaen" w:hAnsi="Sylfaen"/>
                <w:sz w:val="20"/>
                <w:szCs w:val="20"/>
              </w:rPr>
              <w:t>Տարածաշրջանը</w:t>
            </w:r>
          </w:p>
          <w:p w:rsidR="00B92549" w:rsidRPr="0058203D" w:rsidRDefault="00B92549" w:rsidP="00C109A6">
            <w:pPr>
              <w:pStyle w:val="Bodytext20"/>
              <w:shd w:val="clear" w:color="auto" w:fill="auto"/>
              <w:tabs>
                <w:tab w:val="left" w:pos="38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(csdo:RegionName)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առաջին մակարդակի վարչատարածքային բաժանման միավորի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M.SDE.00007</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 xml:space="preserve">csdo:Name120Type </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8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5.</w:t>
            </w:r>
            <w:r w:rsidR="00C109A6">
              <w:rPr>
                <w:rStyle w:val="Bodytext212pt"/>
                <w:rFonts w:ascii="Sylfaen" w:hAnsi="Sylfaen"/>
                <w:sz w:val="20"/>
                <w:szCs w:val="20"/>
              </w:rPr>
              <w:tab/>
            </w:r>
            <w:r w:rsidRPr="0058203D">
              <w:rPr>
                <w:rStyle w:val="Bodytext212pt"/>
                <w:rFonts w:ascii="Sylfaen" w:hAnsi="Sylfaen"/>
                <w:sz w:val="20"/>
                <w:szCs w:val="20"/>
              </w:rPr>
              <w:t>Շրջանը</w:t>
            </w:r>
          </w:p>
          <w:p w:rsidR="00B92549" w:rsidRPr="0058203D" w:rsidRDefault="00B92549" w:rsidP="00C109A6">
            <w:pPr>
              <w:pStyle w:val="Bodytext20"/>
              <w:shd w:val="clear" w:color="auto" w:fill="auto"/>
              <w:tabs>
                <w:tab w:val="left" w:pos="38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(csdo:DistrictName)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երկրորդ մակարդակի վարչատարածքային բաժանման միավորի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M.SDE.00008</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csdo:Name120Туре (M.SDT.00055) 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8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6.</w:t>
            </w:r>
            <w:r w:rsidR="00C109A6">
              <w:rPr>
                <w:rStyle w:val="Bodytext212pt"/>
                <w:rFonts w:ascii="Sylfaen" w:hAnsi="Sylfaen"/>
                <w:sz w:val="20"/>
                <w:szCs w:val="20"/>
              </w:rPr>
              <w:tab/>
            </w:r>
            <w:r w:rsidRPr="0058203D">
              <w:rPr>
                <w:rStyle w:val="Bodytext212pt"/>
                <w:rFonts w:ascii="Sylfaen" w:hAnsi="Sylfaen"/>
                <w:sz w:val="20"/>
                <w:szCs w:val="20"/>
              </w:rPr>
              <w:t>Քաղաքը</w:t>
            </w:r>
          </w:p>
          <w:p w:rsidR="00B92549" w:rsidRPr="0058203D" w:rsidRDefault="00B92549" w:rsidP="00C109A6">
            <w:pPr>
              <w:pStyle w:val="Bodytext20"/>
              <w:shd w:val="clear" w:color="auto" w:fill="auto"/>
              <w:tabs>
                <w:tab w:val="left" w:pos="38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(csdo:CityName)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քաղաքի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M.SDE.00009</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csdo:Name120Туре (M.SDT.00055) 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8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7.</w:t>
            </w:r>
            <w:r w:rsidR="00C109A6">
              <w:rPr>
                <w:rStyle w:val="Bodytext212pt"/>
                <w:rFonts w:ascii="Sylfaen" w:hAnsi="Sylfaen"/>
                <w:sz w:val="20"/>
                <w:szCs w:val="20"/>
              </w:rPr>
              <w:tab/>
            </w:r>
            <w:r w:rsidRPr="0058203D">
              <w:rPr>
                <w:rStyle w:val="Bodytext212pt"/>
                <w:rFonts w:ascii="Sylfaen" w:hAnsi="Sylfaen"/>
                <w:sz w:val="20"/>
                <w:szCs w:val="20"/>
              </w:rPr>
              <w:t>Բնակավայրը (csdo:SettlementName)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բնակավայրի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M.SDE.00057</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csdo:Name120Туре (M.SDT.00055) 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8.</w:t>
            </w:r>
            <w:r w:rsidR="00C109A6">
              <w:rPr>
                <w:rStyle w:val="Bodytext212pt"/>
                <w:rFonts w:ascii="Sylfaen" w:hAnsi="Sylfaen"/>
                <w:sz w:val="20"/>
                <w:szCs w:val="20"/>
              </w:rPr>
              <w:tab/>
            </w:r>
            <w:r w:rsidRPr="0058203D">
              <w:rPr>
                <w:rStyle w:val="Bodytext212pt"/>
                <w:rFonts w:ascii="Sylfaen" w:hAnsi="Sylfaen"/>
                <w:sz w:val="20"/>
                <w:szCs w:val="20"/>
              </w:rPr>
              <w:t>Փողոցը</w:t>
            </w:r>
          </w:p>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(csdo:StreetName)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 xml:space="preserve">քաղաքային ենթակառուցվածքի </w:t>
            </w:r>
            <w:r w:rsidRPr="0058203D">
              <w:rPr>
                <w:rFonts w:ascii="Sylfaen" w:hAnsi="Sylfaen"/>
                <w:sz w:val="20"/>
                <w:szCs w:val="20"/>
              </w:rPr>
              <w:softHyphen/>
            </w:r>
            <w:r w:rsidRPr="0058203D">
              <w:rPr>
                <w:rStyle w:val="Bodytext212pt"/>
                <w:rFonts w:ascii="Sylfaen" w:hAnsi="Sylfaen"/>
                <w:sz w:val="20"/>
                <w:szCs w:val="20"/>
              </w:rPr>
              <w:t>փողոցաճանապարհային ցանցի տարրի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M.SDE.00010</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csdo:Name120Type (M.SDT.00055)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*.9.</w:t>
            </w:r>
            <w:r w:rsidR="00C109A6">
              <w:rPr>
                <w:rStyle w:val="Bodytext212pt"/>
                <w:rFonts w:ascii="Sylfaen" w:hAnsi="Sylfaen"/>
                <w:sz w:val="20"/>
                <w:szCs w:val="20"/>
                <w:lang w:val="en-US"/>
              </w:rPr>
              <w:tab/>
            </w:r>
            <w:r w:rsidRPr="0058203D">
              <w:rPr>
                <w:rStyle w:val="Bodytext212pt"/>
                <w:rFonts w:ascii="Sylfaen" w:hAnsi="Sylfaen"/>
                <w:sz w:val="20"/>
                <w:szCs w:val="20"/>
              </w:rPr>
              <w:t>Շենքի համարը</w:t>
            </w:r>
          </w:p>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(csdo:BuiIdingNumberld)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շենքի, մասնաշենքի, շինության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M.SDE.00011</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csdo:Id50Type (M.SDT.00093) 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50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*.10.</w:t>
            </w:r>
            <w:r w:rsidR="00C109A6">
              <w:rPr>
                <w:rStyle w:val="Bodytext212pt"/>
                <w:rFonts w:ascii="Sylfaen" w:hAnsi="Sylfaen"/>
                <w:sz w:val="20"/>
                <w:szCs w:val="20"/>
                <w:lang w:val="en-US"/>
              </w:rPr>
              <w:tab/>
            </w:r>
            <w:r w:rsidRPr="0058203D">
              <w:rPr>
                <w:rStyle w:val="Bodytext212pt"/>
                <w:rFonts w:ascii="Sylfaen" w:hAnsi="Sylfaen"/>
                <w:sz w:val="20"/>
                <w:szCs w:val="20"/>
              </w:rPr>
              <w:t>Սենքի համարը</w:t>
            </w:r>
          </w:p>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(csdo:RoomNumberId)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գրասենյակի կամ բնակարանի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M.SDE.00012</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csdo:Id20Type (M.SDT.00092)</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*.1</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Փոստային դասիչը</w:t>
            </w:r>
          </w:p>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(csdo:PostCode)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փոստային կապի ձեռնարկության փոստային դասիչը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M.SDE.00006</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csdo:PostCodeType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(M.SDT.00006)</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Ձեւանմուշը՝ [A-Z0-9][A-Z0-9 -]{1,8}[А- Z0-9]</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*.1</w:t>
            </w:r>
            <w:r w:rsidR="00C109A6">
              <w:rPr>
                <w:rStyle w:val="Bodytext212pt"/>
                <w:rFonts w:ascii="Sylfaen" w:hAnsi="Sylfaen"/>
                <w:sz w:val="20"/>
                <w:szCs w:val="20"/>
              </w:rPr>
              <w:t>2.</w:t>
            </w:r>
            <w:r w:rsidR="00C109A6">
              <w:rPr>
                <w:rStyle w:val="Bodytext212pt"/>
                <w:rFonts w:ascii="Sylfaen" w:hAnsi="Sylfaen"/>
                <w:sz w:val="20"/>
                <w:szCs w:val="20"/>
              </w:rPr>
              <w:tab/>
            </w:r>
            <w:r w:rsidRPr="0058203D">
              <w:rPr>
                <w:rStyle w:val="Bodytext212pt"/>
                <w:rFonts w:ascii="Sylfaen" w:hAnsi="Sylfaen"/>
                <w:sz w:val="20"/>
                <w:szCs w:val="20"/>
              </w:rPr>
              <w:t>Բաժանորդային արկղի համարը (csdo:PostOfficeBoxId)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փոստային կապի ձեռնարկության բաժանորդային արկղի համարը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M.SDE.00013</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csdo:Id20Type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(M.SDT.00092)</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29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2.5.1</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Կոնտակտային վավերապայմանը (ccdo:CommunicationDetails)</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սուբյեկտի կոնտակտային վավերապայմանը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M.CDE.00003</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ccdo:CommunicationDetailsType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(M.CDT.00003)</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single" w:sz="4" w:space="0" w:color="auto"/>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76"/>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Կապի տեսակի ծածկագիրը</w:t>
            </w:r>
          </w:p>
          <w:p w:rsidR="00B92549" w:rsidRPr="0058203D" w:rsidRDefault="00B92549" w:rsidP="00C109A6">
            <w:pPr>
              <w:pStyle w:val="Bodytext20"/>
              <w:shd w:val="clear" w:color="auto" w:fill="auto"/>
              <w:tabs>
                <w:tab w:val="left" w:pos="376"/>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(csdo:CommunicationChannelCode)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կապի միջոցի (կապուղու) տեսակի (հեռախոս, ֆաքս, էլեկտրոնային փոստ եւ այլն) ծածկագրային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M.SDE.00014</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csdo:CommunicationChannelCodeV2Type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(M.SDT.00163)</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Ծածկագրի արժեքը՝ կապի տեսակների դասակարգչին համապատասխան:</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76"/>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2.</w:t>
            </w:r>
            <w:r w:rsidR="00C109A6">
              <w:rPr>
                <w:rStyle w:val="Bodytext212pt"/>
                <w:rFonts w:ascii="Sylfaen" w:hAnsi="Sylfaen"/>
                <w:sz w:val="20"/>
                <w:szCs w:val="20"/>
              </w:rPr>
              <w:tab/>
            </w:r>
            <w:r w:rsidRPr="0058203D">
              <w:rPr>
                <w:rStyle w:val="Bodytext212pt"/>
                <w:rFonts w:ascii="Sylfaen" w:hAnsi="Sylfaen"/>
                <w:sz w:val="20"/>
                <w:szCs w:val="20"/>
              </w:rPr>
              <w:t>Կապի տեսակի անվանումը (csdo:CommunicationChannelName)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 xml:space="preserve">կապի միջոցի (կապուղու) տեսակի (հեռախոս, ֆաքս, էլեկտրոնային փոստ եւ այլն) անվանումը </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M.SDE.00093</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csdo:Name120Туре (M.SDT.00055) 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76"/>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3.</w:t>
            </w:r>
            <w:r w:rsidR="00C109A6">
              <w:rPr>
                <w:rStyle w:val="Bodytext212pt"/>
                <w:rFonts w:ascii="Sylfaen" w:hAnsi="Sylfaen"/>
                <w:sz w:val="20"/>
                <w:szCs w:val="20"/>
              </w:rPr>
              <w:tab/>
            </w:r>
            <w:r w:rsidRPr="0058203D">
              <w:rPr>
                <w:rStyle w:val="Bodytext212pt"/>
                <w:rFonts w:ascii="Sylfaen" w:hAnsi="Sylfaen"/>
                <w:sz w:val="20"/>
                <w:szCs w:val="20"/>
              </w:rPr>
              <w:t>Կապուղու նույնականացուցիչը</w:t>
            </w:r>
          </w:p>
          <w:p w:rsidR="00B92549" w:rsidRPr="0058203D" w:rsidRDefault="00B92549" w:rsidP="00C109A6">
            <w:pPr>
              <w:pStyle w:val="Bodytext20"/>
              <w:shd w:val="clear" w:color="auto" w:fill="auto"/>
              <w:tabs>
                <w:tab w:val="left" w:pos="376"/>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(csdo:CommunicationChannelld)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M.SDE.00015</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csdo:CommunicationChannelIdType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(M.SDT.00015)</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1000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w:t>
            </w:r>
            <w:r w:rsidRPr="0058203D" w:rsidDel="009B6490">
              <w:rPr>
                <w:rStyle w:val="Bodytext212pt"/>
                <w:rFonts w:ascii="Sylfaen" w:hAnsi="Sylfaen"/>
                <w:sz w:val="20"/>
                <w:szCs w:val="20"/>
              </w:rPr>
              <w:t xml:space="preserve"> </w:t>
            </w:r>
            <w:r w:rsidRPr="0058203D">
              <w:rPr>
                <w:rStyle w:val="Bodytext212pt"/>
                <w:rFonts w:ascii="Sylfaen" w:hAnsi="Sylfaen"/>
                <w:sz w:val="20"/>
                <w:szCs w:val="20"/>
              </w:rPr>
              <w:t>5.</w:t>
            </w:r>
            <w:r w:rsidRPr="0058203D" w:rsidDel="009B6490">
              <w:rPr>
                <w:rStyle w:val="Bodytext212pt"/>
                <w:rFonts w:ascii="Sylfaen" w:hAnsi="Sylfaen"/>
                <w:sz w:val="20"/>
                <w:szCs w:val="20"/>
              </w:rPr>
              <w:t xml:space="preserve"> </w:t>
            </w:r>
            <w:r w:rsidRPr="0058203D">
              <w:rPr>
                <w:rStyle w:val="Bodytext212pt"/>
                <w:rFonts w:ascii="Sylfaen" w:hAnsi="Sylfaen"/>
                <w:sz w:val="20"/>
                <w:szCs w:val="20"/>
              </w:rPr>
              <w:t>12.</w:t>
            </w:r>
            <w:r w:rsidR="00C109A6" w:rsidRPr="00C109A6">
              <w:rPr>
                <w:rStyle w:val="Bodytext212pt"/>
                <w:rFonts w:ascii="Sylfaen" w:hAnsi="Sylfaen"/>
                <w:sz w:val="20"/>
                <w:szCs w:val="20"/>
              </w:rPr>
              <w:tab/>
            </w:r>
            <w:r w:rsidRPr="0058203D">
              <w:rPr>
                <w:rStyle w:val="Bodytext212pt"/>
                <w:rFonts w:ascii="Sylfaen" w:hAnsi="Sylfaen"/>
                <w:sz w:val="20"/>
                <w:szCs w:val="20"/>
              </w:rPr>
              <w:t>Տնտեսավարող սուբյեկտի գրանցման համարը ազգային ռեեստրում</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lastRenderedPageBreak/>
              <w:t>(smsdo:NationalRegisterBusinessEntityld)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lastRenderedPageBreak/>
              <w:t>Տնտեսավարող սուբյեկտի՝ անդամ պետության լիազորված մարմնի կողմից տրվող գրանցման համարը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M.SM.SDE.00431</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csdo:Id20Type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(M.SDT.00092)</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lastRenderedPageBreak/>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lastRenderedPageBreak/>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4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w:t>
            </w:r>
            <w:r w:rsidR="00C109A6">
              <w:rPr>
                <w:rStyle w:val="Bodytext212pt"/>
                <w:rFonts w:ascii="Sylfaen" w:hAnsi="Sylfaen"/>
                <w:sz w:val="20"/>
                <w:szCs w:val="20"/>
              </w:rPr>
              <w:t>6.</w:t>
            </w:r>
            <w:r w:rsidR="00C109A6">
              <w:rPr>
                <w:rStyle w:val="Bodytext212pt"/>
                <w:rFonts w:ascii="Sylfaen" w:hAnsi="Sylfaen"/>
                <w:sz w:val="20"/>
                <w:szCs w:val="20"/>
              </w:rPr>
              <w:tab/>
            </w:r>
            <w:r w:rsidRPr="0058203D">
              <w:rPr>
                <w:rStyle w:val="Bodytext212pt"/>
                <w:rFonts w:ascii="Sylfaen" w:hAnsi="Sylfaen"/>
                <w:sz w:val="20"/>
                <w:szCs w:val="20"/>
              </w:rPr>
              <w:t>Հայտատու</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(smcdo:ApplicantDetails)</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Ֆիզիկական կամ իրավաբանական անձ (տնտեսավարող սուբյեկտ), որը հայտ է ներկայացրել սորտի մասին տեղեկություններն ազգային ռեեստրում ներառելու համար</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M.SM.CDE.00072</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smcdo:NationalRegisterBusinessEntityDetailsType (M.SM.CDT.00416)</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single" w:sz="4" w:space="0" w:color="auto"/>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2.6.1</w:t>
            </w:r>
            <w:r w:rsidR="00C109A6" w:rsidRPr="00C109A6">
              <w:rPr>
                <w:rStyle w:val="Bodytext212pt"/>
                <w:rFonts w:ascii="Sylfaen" w:hAnsi="Sylfaen"/>
                <w:sz w:val="20"/>
                <w:szCs w:val="20"/>
              </w:rPr>
              <w:t>.</w:t>
            </w:r>
            <w:r w:rsidR="00C109A6" w:rsidRPr="00C109A6">
              <w:rPr>
                <w:rStyle w:val="Bodytext212pt"/>
                <w:rFonts w:ascii="Sylfaen" w:hAnsi="Sylfaen"/>
                <w:sz w:val="20"/>
                <w:szCs w:val="20"/>
              </w:rPr>
              <w:tab/>
            </w:r>
            <w:r w:rsidRPr="0058203D">
              <w:rPr>
                <w:rStyle w:val="Bodytext212pt"/>
                <w:rFonts w:ascii="Sylfaen" w:hAnsi="Sylfaen"/>
                <w:sz w:val="20"/>
                <w:szCs w:val="20"/>
              </w:rPr>
              <w:t>Երկրի ծածկագիրը (csdo:UnifiedCountryCode)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սուբյեկտի գրանցման երկրի ծածկագրային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M.SDE.00162</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csdo:UnifiedCountryCodeType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(M.SDT.00112)</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Երկտառ ծածկագրի արժեքն աշխարհի երկրների այն դասակարգչին համապատասխան, որը սահմանված է «Տեղեկագրքի (դասակարգչի) նույնականացուցիչը» ատրիբուտով։</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Ձեւանմուշ՝ [A֊Z]{2}</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92"/>
              </w:tabs>
              <w:spacing w:before="0" w:after="120" w:line="240" w:lineRule="auto"/>
              <w:ind w:right="-11"/>
              <w:jc w:val="left"/>
              <w:rPr>
                <w:rFonts w:ascii="Sylfaen" w:hAnsi="Sylfaen"/>
                <w:sz w:val="20"/>
                <w:szCs w:val="20"/>
              </w:rPr>
            </w:pPr>
            <w:r w:rsidRPr="0058203D">
              <w:rPr>
                <w:rStyle w:val="Bodytext212pt"/>
                <w:rFonts w:ascii="Sylfaen" w:hAnsi="Sylfaen"/>
                <w:sz w:val="20"/>
                <w:szCs w:val="20"/>
              </w:rPr>
              <w:t>ա)</w:t>
            </w:r>
            <w:r w:rsidR="00C109A6" w:rsidRPr="00C109A6">
              <w:rPr>
                <w:rStyle w:val="Bodytext212pt"/>
                <w:rFonts w:ascii="Sylfaen" w:hAnsi="Sylfaen"/>
                <w:sz w:val="20"/>
                <w:szCs w:val="20"/>
              </w:rPr>
              <w:tab/>
            </w:r>
            <w:r w:rsidRPr="0058203D">
              <w:rPr>
                <w:rStyle w:val="Bodytext212pt"/>
                <w:rFonts w:ascii="Sylfaen" w:hAnsi="Sylfaen"/>
                <w:sz w:val="20"/>
                <w:szCs w:val="20"/>
              </w:rPr>
              <w:t>Տեղեկագրքի (դասակարգչի) նույնականացուցիչը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(codeListId ատրիբուտ)</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այն տեղեկագրքի (դասակարգչի) նշագիրը, որին համապատասխան նշված է ծածկագիրը</w:t>
            </w:r>
          </w:p>
        </w:tc>
        <w:tc>
          <w:tcPr>
            <w:tcW w:w="2070" w:type="dxa"/>
            <w:shd w:val="clear" w:color="auto" w:fill="FFFFFF"/>
          </w:tcPr>
          <w:p w:rsidR="00B92549" w:rsidRPr="0058203D" w:rsidRDefault="00B92549" w:rsidP="00B11D87">
            <w:pPr>
              <w:spacing w:after="120"/>
              <w:ind w:right="-11"/>
              <w:rPr>
                <w:rFonts w:ascii="Sylfaen" w:hAnsi="Sylfaen"/>
                <w:sz w:val="20"/>
                <w:szCs w:val="20"/>
              </w:rPr>
            </w:pPr>
            <w:r w:rsidRPr="0058203D">
              <w:rPr>
                <w:rFonts w:ascii="Sylfaen" w:hAnsi="Sylfaen"/>
                <w:sz w:val="20"/>
                <w:szCs w:val="20"/>
              </w:rPr>
              <w:t>-</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csdo:ReferenceDataIdTуре</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(M.SDT.00091)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12"/>
              </w:tabs>
              <w:spacing w:before="0" w:after="120" w:line="240" w:lineRule="auto"/>
              <w:ind w:right="-11"/>
              <w:jc w:val="left"/>
              <w:rPr>
                <w:rFonts w:ascii="Sylfaen" w:hAnsi="Sylfaen"/>
                <w:sz w:val="20"/>
                <w:szCs w:val="20"/>
              </w:rPr>
            </w:pPr>
            <w:r w:rsidRPr="0058203D">
              <w:rPr>
                <w:rStyle w:val="Bodytext212pt"/>
                <w:rFonts w:ascii="Sylfaen" w:hAnsi="Sylfaen"/>
                <w:sz w:val="20"/>
                <w:szCs w:val="20"/>
              </w:rPr>
              <w:t>2.6.</w:t>
            </w:r>
            <w:r w:rsidR="00C109A6">
              <w:rPr>
                <w:rStyle w:val="Bodytext212pt"/>
                <w:rFonts w:ascii="Sylfaen" w:hAnsi="Sylfaen"/>
                <w:sz w:val="20"/>
                <w:szCs w:val="20"/>
              </w:rPr>
              <w:t>2.</w:t>
            </w:r>
            <w:r w:rsidR="00C109A6">
              <w:rPr>
                <w:rStyle w:val="Bodytext212pt"/>
                <w:rFonts w:ascii="Sylfaen" w:hAnsi="Sylfaen"/>
                <w:sz w:val="20"/>
                <w:szCs w:val="20"/>
              </w:rPr>
              <w:tab/>
            </w:r>
            <w:r w:rsidRPr="0058203D">
              <w:rPr>
                <w:rStyle w:val="Bodytext212pt"/>
                <w:rFonts w:ascii="Sylfaen" w:hAnsi="Sylfaen"/>
                <w:sz w:val="20"/>
                <w:szCs w:val="20"/>
              </w:rPr>
              <w:t>Տնտեսավարող սուբյեկտի անվանումը (csdo:BusinessEntityName)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եւ </w:t>
            </w:r>
            <w:r w:rsidRPr="0058203D">
              <w:rPr>
                <w:rStyle w:val="Bodytext212pt"/>
                <w:rFonts w:ascii="Sylfaen" w:hAnsi="Sylfaen"/>
                <w:sz w:val="20"/>
                <w:szCs w:val="20"/>
              </w:rPr>
              <w:lastRenderedPageBreak/>
              <w:t>հայրանունը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lastRenderedPageBreak/>
              <w:t>M.SDE.00187</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csdo:Name300Type (M.SDT.00056)</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lastRenderedPageBreak/>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300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lastRenderedPageBreak/>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2.6.</w:t>
            </w:r>
            <w:r w:rsidR="00C109A6">
              <w:rPr>
                <w:rStyle w:val="Bodytext212pt"/>
                <w:rFonts w:ascii="Sylfaen" w:hAnsi="Sylfaen"/>
                <w:sz w:val="20"/>
                <w:szCs w:val="20"/>
              </w:rPr>
              <w:t>3.</w:t>
            </w:r>
            <w:r w:rsidR="00C109A6">
              <w:rPr>
                <w:rStyle w:val="Bodytext212pt"/>
                <w:rFonts w:ascii="Sylfaen" w:hAnsi="Sylfaen"/>
                <w:sz w:val="20"/>
                <w:szCs w:val="20"/>
              </w:rPr>
              <w:tab/>
            </w:r>
            <w:r w:rsidRPr="0058203D">
              <w:rPr>
                <w:rStyle w:val="Bodytext212pt"/>
                <w:rFonts w:ascii="Sylfaen" w:hAnsi="Sylfaen"/>
                <w:sz w:val="20"/>
                <w:szCs w:val="20"/>
              </w:rPr>
              <w:t>Տնտեսավարող սուբյեկտի կրճատ անվանումը</w:t>
            </w:r>
          </w:p>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(csdo:BusinessEntityBriefName)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սուբյեկտի կրճատված անվանումը կամ տնտեսական գործունեություն վարող ֆիզիկական անձի ազգանունը, անունը եւ հայրանունը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M.SDE.00188</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csdo:Name120Туре (M.SDT.00055)</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2.6.</w:t>
            </w:r>
            <w:r w:rsidR="00C109A6">
              <w:rPr>
                <w:rStyle w:val="Bodytext212pt"/>
                <w:rFonts w:ascii="Sylfaen" w:hAnsi="Sylfaen"/>
                <w:sz w:val="20"/>
                <w:szCs w:val="20"/>
              </w:rPr>
              <w:t>4.</w:t>
            </w:r>
            <w:r w:rsidR="00C109A6">
              <w:rPr>
                <w:rStyle w:val="Bodytext212pt"/>
                <w:rFonts w:ascii="Sylfaen" w:hAnsi="Sylfaen"/>
                <w:sz w:val="20"/>
                <w:szCs w:val="20"/>
              </w:rPr>
              <w:tab/>
            </w:r>
            <w:r w:rsidRPr="0058203D">
              <w:rPr>
                <w:rStyle w:val="Bodytext212pt"/>
                <w:rFonts w:ascii="Sylfaen" w:hAnsi="Sylfaen"/>
                <w:sz w:val="20"/>
                <w:szCs w:val="20"/>
              </w:rPr>
              <w:t>Կազմակերպաիրավական ձեւի ծածկագիրը</w:t>
            </w:r>
          </w:p>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(csdo:BusinessEntityTypeCode)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այն կազմակերպաիրավական ձեւի ծածկագրային նշագիրը, որով գրանցված է տնտեսավարող սուբյեկտը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M.SDE.00023</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csdo:UnifiedCode20Type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(M.SDT.00140)</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 xml:space="preserve">Ծածկագրի արժեքն այն տեղեկագրքին (դասակարգչին) համապատասխան, որը սահմանված է «Տեղեկագրքի (դասակարգչի) նույնականացուցիչը» ատրիբուտով </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single" w:sz="4" w:space="0" w:color="auto"/>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92"/>
              </w:tabs>
              <w:spacing w:before="0" w:after="120" w:line="240" w:lineRule="auto"/>
              <w:ind w:right="-11"/>
              <w:jc w:val="left"/>
              <w:rPr>
                <w:rFonts w:ascii="Sylfaen" w:hAnsi="Sylfaen"/>
                <w:sz w:val="20"/>
                <w:szCs w:val="20"/>
              </w:rPr>
            </w:pPr>
            <w:r w:rsidRPr="0058203D">
              <w:rPr>
                <w:rStyle w:val="Bodytext212pt"/>
                <w:rFonts w:ascii="Sylfaen" w:hAnsi="Sylfaen"/>
                <w:sz w:val="20"/>
                <w:szCs w:val="20"/>
              </w:rPr>
              <w:t>ա)</w:t>
            </w:r>
            <w:r w:rsidR="00C109A6" w:rsidRPr="00C109A6">
              <w:rPr>
                <w:rStyle w:val="Bodytext212pt"/>
                <w:rFonts w:ascii="Sylfaen" w:hAnsi="Sylfaen"/>
                <w:sz w:val="20"/>
                <w:szCs w:val="20"/>
              </w:rPr>
              <w:tab/>
            </w:r>
            <w:r w:rsidRPr="0058203D">
              <w:rPr>
                <w:rStyle w:val="Bodytext212pt"/>
                <w:rFonts w:ascii="Sylfaen" w:hAnsi="Sylfaen"/>
                <w:sz w:val="20"/>
                <w:szCs w:val="20"/>
              </w:rPr>
              <w:t>Տեղեկագրքի (դասակարգչի) նույնականացուցիչը (codeListId ատրիբուտ)</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այն տեղեկագրքի (դասակարգչի) նշագիրը, որին համապատասխան նշված է ծածկագիրը</w:t>
            </w:r>
          </w:p>
        </w:tc>
        <w:tc>
          <w:tcPr>
            <w:tcW w:w="2070" w:type="dxa"/>
            <w:shd w:val="clear" w:color="auto" w:fill="FFFFFF"/>
          </w:tcPr>
          <w:p w:rsidR="00B92549" w:rsidRPr="0058203D" w:rsidRDefault="00B92549" w:rsidP="00B11D87">
            <w:pPr>
              <w:spacing w:after="120"/>
              <w:ind w:right="-11"/>
              <w:rPr>
                <w:rFonts w:ascii="Sylfaen" w:hAnsi="Sylfaen"/>
                <w:sz w:val="20"/>
                <w:szCs w:val="20"/>
              </w:rPr>
            </w:pPr>
            <w:r w:rsidRPr="0058203D">
              <w:rPr>
                <w:rFonts w:ascii="Sylfaen" w:hAnsi="Sylfaen"/>
                <w:sz w:val="20"/>
                <w:szCs w:val="20"/>
              </w:rPr>
              <w:t>-</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csdo:ReferenceDataIdType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(M.SDT.00091)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Default="00B92549" w:rsidP="00B11D87">
            <w:pPr>
              <w:pStyle w:val="Bodytext20"/>
              <w:shd w:val="clear" w:color="auto" w:fill="auto"/>
              <w:spacing w:before="0" w:after="120" w:line="240" w:lineRule="auto"/>
              <w:ind w:right="-11"/>
              <w:jc w:val="left"/>
              <w:rPr>
                <w:rStyle w:val="Bodytext212pt"/>
                <w:rFonts w:ascii="Sylfaen" w:hAnsi="Sylfaen"/>
                <w:sz w:val="20"/>
                <w:szCs w:val="20"/>
                <w:lang w:val="en-US"/>
              </w:rPr>
            </w:pPr>
            <w:r w:rsidRPr="0058203D">
              <w:rPr>
                <w:rStyle w:val="Bodytext212pt"/>
                <w:rFonts w:ascii="Sylfaen" w:hAnsi="Sylfaen"/>
                <w:sz w:val="20"/>
                <w:szCs w:val="20"/>
              </w:rPr>
              <w:t>Առավելագույն երկարությունը՝ 20</w:t>
            </w:r>
          </w:p>
          <w:p w:rsidR="00E60976" w:rsidRPr="00E60976" w:rsidRDefault="00E60976" w:rsidP="00B11D87">
            <w:pPr>
              <w:pStyle w:val="Bodytext20"/>
              <w:shd w:val="clear" w:color="auto" w:fill="auto"/>
              <w:spacing w:before="0" w:after="120" w:line="240" w:lineRule="auto"/>
              <w:ind w:right="-11"/>
              <w:jc w:val="left"/>
              <w:rPr>
                <w:rFonts w:ascii="Sylfaen" w:hAnsi="Sylfaen"/>
                <w:sz w:val="20"/>
                <w:szCs w:val="20"/>
                <w:lang w:val="en-US"/>
              </w:rPr>
            </w:pP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2.6.5.</w:t>
            </w:r>
            <w:r w:rsidR="00C109A6">
              <w:rPr>
                <w:rStyle w:val="Bodytext212pt"/>
                <w:rFonts w:ascii="Sylfaen" w:hAnsi="Sylfaen"/>
                <w:sz w:val="20"/>
                <w:szCs w:val="20"/>
                <w:lang w:val="en-US"/>
              </w:rPr>
              <w:tab/>
            </w:r>
            <w:r w:rsidRPr="0058203D">
              <w:rPr>
                <w:rStyle w:val="Bodytext212pt"/>
                <w:rFonts w:ascii="Sylfaen" w:hAnsi="Sylfaen"/>
                <w:sz w:val="20"/>
                <w:szCs w:val="20"/>
              </w:rPr>
              <w:t>Կազմակերպաիրավական ձեւի անվանումը (csdo:BusinessEntityTypeName)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այն կազմակերպա</w:t>
            </w:r>
            <w:r w:rsidRPr="0058203D">
              <w:rPr>
                <w:rFonts w:ascii="Sylfaen" w:hAnsi="Sylfaen"/>
                <w:sz w:val="20"/>
                <w:szCs w:val="20"/>
              </w:rPr>
              <w:softHyphen/>
            </w:r>
            <w:r w:rsidRPr="0058203D">
              <w:rPr>
                <w:rStyle w:val="Bodytext212pt"/>
                <w:rFonts w:ascii="Sylfaen" w:hAnsi="Sylfaen"/>
                <w:sz w:val="20"/>
                <w:szCs w:val="20"/>
              </w:rPr>
              <w:t>իրավական ձեւի անվանումը, որով գրանցված է տնտեսավարող սուբյեկտը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M.SDE.00090</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csdo:Name300Type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(M.SDT.00056)</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300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72"/>
              </w:tabs>
              <w:spacing w:before="0" w:after="120" w:line="240" w:lineRule="auto"/>
              <w:ind w:right="-11"/>
              <w:jc w:val="left"/>
              <w:rPr>
                <w:rFonts w:ascii="Sylfaen" w:hAnsi="Sylfaen"/>
                <w:sz w:val="20"/>
                <w:szCs w:val="20"/>
              </w:rPr>
            </w:pPr>
            <w:r w:rsidRPr="0058203D">
              <w:rPr>
                <w:rStyle w:val="Bodytext212pt"/>
                <w:rFonts w:ascii="Sylfaen" w:hAnsi="Sylfaen"/>
                <w:sz w:val="20"/>
                <w:szCs w:val="20"/>
              </w:rPr>
              <w:t>2.6.</w:t>
            </w:r>
            <w:r w:rsidR="00C109A6">
              <w:rPr>
                <w:rStyle w:val="Bodytext212pt"/>
                <w:rFonts w:ascii="Sylfaen" w:hAnsi="Sylfaen"/>
                <w:sz w:val="20"/>
                <w:szCs w:val="20"/>
              </w:rPr>
              <w:t>6.</w:t>
            </w:r>
            <w:r w:rsidR="00C109A6">
              <w:rPr>
                <w:rStyle w:val="Bodytext212pt"/>
                <w:rFonts w:ascii="Sylfaen" w:hAnsi="Sylfaen"/>
                <w:sz w:val="20"/>
                <w:szCs w:val="20"/>
              </w:rPr>
              <w:tab/>
            </w:r>
            <w:r w:rsidRPr="0058203D">
              <w:rPr>
                <w:rStyle w:val="Bodytext212pt"/>
                <w:rFonts w:ascii="Sylfaen" w:hAnsi="Sylfaen"/>
                <w:sz w:val="20"/>
                <w:szCs w:val="20"/>
              </w:rPr>
              <w:t>Տնտեսավարող սուբյեկտի նույնականացուցիչը (csdo:BusinessEntityId)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պետական գրանցման ժամանակ տրված՝ ըստ ռեեստրի (ռեգիստրի) գրառման համարը (ծածկագիրը)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M.SDE.00189</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csdo:BusinessEntityIdType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(M.SDT.00157)</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single" w:sz="4" w:space="0" w:color="auto"/>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567"/>
              </w:tabs>
              <w:spacing w:before="0" w:after="80" w:line="240" w:lineRule="auto"/>
              <w:ind w:right="-11"/>
              <w:jc w:val="left"/>
              <w:rPr>
                <w:rFonts w:ascii="Sylfaen" w:hAnsi="Sylfaen"/>
                <w:sz w:val="20"/>
                <w:szCs w:val="20"/>
              </w:rPr>
            </w:pPr>
            <w:r w:rsidRPr="0058203D">
              <w:rPr>
                <w:rStyle w:val="Bodytext212pt"/>
                <w:rFonts w:ascii="Sylfaen" w:hAnsi="Sylfaen"/>
                <w:sz w:val="20"/>
                <w:szCs w:val="20"/>
              </w:rPr>
              <w:t>ա)</w:t>
            </w:r>
            <w:r w:rsidR="00C109A6" w:rsidRPr="00C109A6">
              <w:rPr>
                <w:rStyle w:val="Bodytext212pt"/>
                <w:rFonts w:ascii="Sylfaen" w:hAnsi="Sylfaen"/>
                <w:sz w:val="20"/>
                <w:szCs w:val="20"/>
              </w:rPr>
              <w:tab/>
            </w:r>
            <w:r w:rsidRPr="0058203D">
              <w:rPr>
                <w:rStyle w:val="Bodytext212pt"/>
                <w:rFonts w:ascii="Sylfaen" w:hAnsi="Sylfaen"/>
                <w:sz w:val="20"/>
                <w:szCs w:val="20"/>
              </w:rPr>
              <w:t>Նույնականացման մեթոդը (kindId ատրիբուտ)</w:t>
            </w:r>
          </w:p>
        </w:tc>
        <w:tc>
          <w:tcPr>
            <w:tcW w:w="360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սուբյեկտների նույնականացման մեթոդը</w:t>
            </w:r>
          </w:p>
        </w:tc>
        <w:tc>
          <w:tcPr>
            <w:tcW w:w="2070" w:type="dxa"/>
            <w:shd w:val="clear" w:color="auto" w:fill="FFFFFF"/>
          </w:tcPr>
          <w:p w:rsidR="00B92549" w:rsidRPr="0058203D" w:rsidRDefault="00B92549" w:rsidP="00E60976">
            <w:pPr>
              <w:spacing w:after="80"/>
              <w:ind w:right="-11"/>
              <w:rPr>
                <w:rFonts w:ascii="Sylfaen" w:hAnsi="Sylfaen"/>
                <w:sz w:val="20"/>
                <w:szCs w:val="20"/>
              </w:rPr>
            </w:pPr>
            <w:r w:rsidRPr="0058203D">
              <w:rPr>
                <w:rFonts w:ascii="Sylfaen" w:hAnsi="Sylfaen"/>
                <w:sz w:val="20"/>
                <w:szCs w:val="20"/>
              </w:rPr>
              <w:t>-</w:t>
            </w:r>
          </w:p>
        </w:tc>
        <w:tc>
          <w:tcPr>
            <w:tcW w:w="432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csdo:BusinessEntityldKindldTуре</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(M.SDT.00158)</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 xml:space="preserve">Նույնականացուցչի արժեքը՝ տնտեսավարող սուբյեկտների նույնականացման մեթոդների տեղեկագրքից </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E60976">
            <w:pPr>
              <w:pStyle w:val="Bodytext20"/>
              <w:shd w:val="clear" w:color="auto" w:fill="auto"/>
              <w:spacing w:before="0" w:after="8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357"/>
              </w:tabs>
              <w:spacing w:before="0" w:after="80" w:line="240" w:lineRule="auto"/>
              <w:ind w:right="-11"/>
              <w:jc w:val="left"/>
              <w:rPr>
                <w:rFonts w:ascii="Sylfaen" w:hAnsi="Sylfaen"/>
                <w:sz w:val="20"/>
                <w:szCs w:val="20"/>
              </w:rPr>
            </w:pPr>
            <w:r w:rsidRPr="0058203D">
              <w:rPr>
                <w:rStyle w:val="Bodytext212pt"/>
                <w:rFonts w:ascii="Sylfaen" w:hAnsi="Sylfaen"/>
                <w:sz w:val="20"/>
                <w:szCs w:val="20"/>
              </w:rPr>
              <w:t>2.6.</w:t>
            </w:r>
            <w:r w:rsidR="00C109A6">
              <w:rPr>
                <w:rStyle w:val="Bodytext212pt"/>
                <w:rFonts w:ascii="Sylfaen" w:hAnsi="Sylfaen"/>
                <w:sz w:val="20"/>
                <w:szCs w:val="20"/>
              </w:rPr>
              <w:t>7.</w:t>
            </w:r>
            <w:r w:rsidR="00C109A6">
              <w:rPr>
                <w:rStyle w:val="Bodytext212pt"/>
                <w:rFonts w:ascii="Sylfaen" w:hAnsi="Sylfaen"/>
                <w:sz w:val="20"/>
                <w:szCs w:val="20"/>
              </w:rPr>
              <w:tab/>
            </w:r>
            <w:r w:rsidRPr="0058203D">
              <w:rPr>
                <w:rStyle w:val="Bodytext212pt"/>
                <w:rFonts w:ascii="Sylfaen" w:hAnsi="Sylfaen"/>
                <w:sz w:val="20"/>
                <w:szCs w:val="20"/>
              </w:rPr>
              <w:t>Նույնականացման եզակի մաքսային համարը</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(csdo:UniqueCustomsNumberld)</w:t>
            </w:r>
          </w:p>
        </w:tc>
        <w:tc>
          <w:tcPr>
            <w:tcW w:w="360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7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M.SDE.00135</w:t>
            </w:r>
          </w:p>
        </w:tc>
        <w:tc>
          <w:tcPr>
            <w:tcW w:w="432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csdo:UniqueCustomsNumberIdType</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(M.SDT.00089)</w:t>
            </w:r>
          </w:p>
          <w:p w:rsidR="00B92549" w:rsidRPr="0058203D" w:rsidRDefault="00B92549" w:rsidP="00E60976">
            <w:pPr>
              <w:pStyle w:val="Bodytext20"/>
              <w:shd w:val="clear" w:color="auto" w:fill="auto"/>
              <w:spacing w:before="0" w:after="8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17</w:t>
            </w:r>
          </w:p>
        </w:tc>
        <w:tc>
          <w:tcPr>
            <w:tcW w:w="664" w:type="dxa"/>
            <w:shd w:val="clear" w:color="auto" w:fill="FFFFFF"/>
          </w:tcPr>
          <w:p w:rsidR="00B92549" w:rsidRPr="0058203D" w:rsidRDefault="00B92549" w:rsidP="00E60976">
            <w:pPr>
              <w:pStyle w:val="Bodytext20"/>
              <w:shd w:val="clear" w:color="auto" w:fill="auto"/>
              <w:spacing w:before="0" w:after="8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02"/>
              </w:tabs>
              <w:spacing w:before="0" w:after="120" w:line="240" w:lineRule="auto"/>
              <w:ind w:right="-11"/>
              <w:jc w:val="left"/>
              <w:rPr>
                <w:rFonts w:ascii="Sylfaen" w:hAnsi="Sylfaen"/>
                <w:sz w:val="20"/>
                <w:szCs w:val="20"/>
              </w:rPr>
            </w:pPr>
            <w:r w:rsidRPr="0058203D">
              <w:rPr>
                <w:rStyle w:val="Bodytext212pt"/>
                <w:rFonts w:ascii="Sylfaen" w:hAnsi="Sylfaen"/>
                <w:sz w:val="20"/>
                <w:szCs w:val="20"/>
              </w:rPr>
              <w:t>2.6.</w:t>
            </w:r>
            <w:r w:rsidR="00C109A6">
              <w:rPr>
                <w:rStyle w:val="Bodytext212pt"/>
                <w:rFonts w:ascii="Sylfaen" w:hAnsi="Sylfaen"/>
                <w:sz w:val="20"/>
                <w:szCs w:val="20"/>
              </w:rPr>
              <w:t>8.</w:t>
            </w:r>
            <w:r w:rsidR="00C109A6">
              <w:rPr>
                <w:rStyle w:val="Bodytext212pt"/>
                <w:rFonts w:ascii="Sylfaen" w:hAnsi="Sylfaen"/>
                <w:sz w:val="20"/>
                <w:szCs w:val="20"/>
              </w:rPr>
              <w:tab/>
            </w:r>
            <w:r w:rsidRPr="0058203D">
              <w:rPr>
                <w:rStyle w:val="Bodytext212pt"/>
                <w:rFonts w:ascii="Sylfaen" w:hAnsi="Sylfaen"/>
                <w:sz w:val="20"/>
                <w:szCs w:val="20"/>
              </w:rPr>
              <w:t>Հարկ վճարողի նույնականացուցիչը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(csdo:ТaxpayerId)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սուբյեկտի նույնականացուցիչը հարկ վճարողի գրանցման երկրի հարկ վճարողների ռեեստրում</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M.SDE.00025</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csdo:TaxpayerIdType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(M.SDT.00025)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Նույնականացուցչի արժեքը՝ հարկ վճարողի գրանցման երկրում ընդունված կանոններին համապատասխան։</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8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2.6.9.</w:t>
            </w:r>
            <w:r w:rsidR="00C109A6">
              <w:rPr>
                <w:rStyle w:val="Bodytext212pt"/>
                <w:rFonts w:ascii="Sylfaen" w:hAnsi="Sylfaen"/>
                <w:sz w:val="20"/>
                <w:szCs w:val="20"/>
                <w:lang w:val="en-US"/>
              </w:rPr>
              <w:tab/>
            </w:r>
            <w:r w:rsidRPr="0058203D">
              <w:rPr>
                <w:rStyle w:val="Bodytext212pt"/>
                <w:rFonts w:ascii="Sylfaen" w:hAnsi="Sylfaen"/>
                <w:sz w:val="20"/>
                <w:szCs w:val="20"/>
              </w:rPr>
              <w:t>Հաշվառման վերցնելու պատճառի ծածկագիրը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(csdo:TaxRegistrationReasonCode)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M.SDE.00030</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csdo:ТaxRegistrationReasonCodeTуре</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(M.SDT.00030)</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Ձեւանմուշը՝ \d{9}</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2.6.</w:t>
            </w:r>
            <w:r w:rsidRPr="0058203D" w:rsidDel="0037421F">
              <w:rPr>
                <w:rStyle w:val="Bodytext212pt"/>
                <w:rFonts w:ascii="Sylfaen" w:hAnsi="Sylfaen"/>
                <w:sz w:val="20"/>
                <w:szCs w:val="20"/>
              </w:rPr>
              <w:t xml:space="preserve"> </w:t>
            </w:r>
            <w:r w:rsidRPr="0058203D">
              <w:rPr>
                <w:rStyle w:val="Bodytext212pt"/>
                <w:rFonts w:ascii="Sylfaen" w:hAnsi="Sylfaen"/>
                <w:sz w:val="20"/>
                <w:szCs w:val="20"/>
              </w:rPr>
              <w:t>10.</w:t>
            </w:r>
            <w:r w:rsidR="00C109A6">
              <w:rPr>
                <w:rStyle w:val="Bodytext212pt"/>
                <w:rFonts w:ascii="Sylfaen" w:hAnsi="Sylfaen"/>
                <w:sz w:val="20"/>
                <w:szCs w:val="20"/>
                <w:lang w:val="en-US"/>
              </w:rPr>
              <w:tab/>
            </w:r>
            <w:r w:rsidRPr="0058203D">
              <w:rPr>
                <w:rStyle w:val="Bodytext212pt"/>
                <w:rFonts w:ascii="Sylfaen" w:hAnsi="Sylfaen"/>
                <w:sz w:val="20"/>
                <w:szCs w:val="20"/>
              </w:rPr>
              <w:t>Հասցեն</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(ccdo:SubjectAddressDetails)</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սուբյեկտի հասցեն</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M.CDE.00058</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ccdo:SubjectAddressDetailsType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(M.CDT.00064)</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single" w:sz="4" w:space="0" w:color="auto"/>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537"/>
              </w:tabs>
              <w:spacing w:before="0" w:after="120" w:line="240" w:lineRule="auto"/>
              <w:ind w:right="-11"/>
              <w:jc w:val="left"/>
              <w:rPr>
                <w:rFonts w:ascii="Sylfaen" w:hAnsi="Sylfaen"/>
                <w:sz w:val="20"/>
                <w:szCs w:val="20"/>
              </w:rPr>
            </w:pPr>
            <w:r w:rsidRPr="0058203D">
              <w:rPr>
                <w:rStyle w:val="Bodytext212pt"/>
                <w:rFonts w:ascii="Sylfaen" w:hAnsi="Sylfaen"/>
                <w:sz w:val="20"/>
                <w:szCs w:val="20"/>
              </w:rPr>
              <w:t xml:space="preserve">*. </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Հասցեի տեսակի ծածկագիրը (csdo:AddressKindCode)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հասցեի տեսակի ծածկագրային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M.SDE.00192</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csdo:AddressKindCodeType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(M.SDT.00162)</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Ծածկագրի արժեքը՝ հասցեների տեսակների դասակարգչին համապատասխան:</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7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2.</w:t>
            </w:r>
            <w:r w:rsidR="00C109A6">
              <w:rPr>
                <w:rStyle w:val="Bodytext212pt"/>
                <w:rFonts w:ascii="Sylfaen" w:hAnsi="Sylfaen"/>
                <w:sz w:val="20"/>
                <w:szCs w:val="20"/>
              </w:rPr>
              <w:tab/>
            </w:r>
            <w:r w:rsidRPr="0058203D">
              <w:rPr>
                <w:rStyle w:val="Bodytext212pt"/>
                <w:rFonts w:ascii="Sylfaen" w:hAnsi="Sylfaen"/>
                <w:sz w:val="20"/>
                <w:szCs w:val="20"/>
              </w:rPr>
              <w:t>Երկրի ծածկագիրը (csdo:UnifiedCountryCode)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երկրի ծածկագրային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M.SDE.00162</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csdo:UnifiedCountryCodeType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(M.SDT.00112)</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 xml:space="preserve">Երկտառ ծածկագրի արժեքն աշխարհի </w:t>
            </w:r>
            <w:r w:rsidRPr="0058203D">
              <w:rPr>
                <w:rStyle w:val="Bodytext212pt"/>
                <w:rFonts w:ascii="Sylfaen" w:hAnsi="Sylfaen"/>
                <w:sz w:val="20"/>
                <w:szCs w:val="20"/>
              </w:rPr>
              <w:lastRenderedPageBreak/>
              <w:t>երկրների այն դասակարգչին համապատասխան, որը սահմանված է «Տեղեկագրքի (դասակարգչի) նույնականացուցիչը» ատրիբուտով։</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Ձեւանմուշ՝ [A-Z]{2}</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lastRenderedPageBreak/>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22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219" w:type="dxa"/>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02"/>
              </w:tabs>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ա)</w:t>
            </w:r>
            <w:r w:rsidR="00C109A6" w:rsidRPr="00C109A6">
              <w:rPr>
                <w:rStyle w:val="Bodytext212pt"/>
                <w:rFonts w:ascii="Sylfaen" w:hAnsi="Sylfaen"/>
                <w:sz w:val="20"/>
                <w:szCs w:val="20"/>
              </w:rPr>
              <w:tab/>
            </w:r>
            <w:r w:rsidRPr="0058203D">
              <w:rPr>
                <w:rStyle w:val="Bodytext212pt"/>
                <w:rFonts w:ascii="Sylfaen" w:hAnsi="Sylfaen"/>
                <w:sz w:val="20"/>
                <w:szCs w:val="20"/>
              </w:rPr>
              <w:t>Տեղեկագրքի (դասակարգչի) նույնականացուցիչը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(codeListId ատրիբուտ)</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այն տեղեկագրքի (դասակարգչի) նշագիրը, որին համապատասխան նշված է ծածկագիրը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csdo:ReferenceDataIdTуре</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(M.SDT.00091)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3.</w:t>
            </w:r>
            <w:r w:rsidR="00C109A6">
              <w:rPr>
                <w:rStyle w:val="Bodytext212pt"/>
                <w:rFonts w:ascii="Sylfaen" w:hAnsi="Sylfaen"/>
                <w:sz w:val="20"/>
                <w:szCs w:val="20"/>
              </w:rPr>
              <w:tab/>
            </w:r>
            <w:r w:rsidRPr="0058203D">
              <w:rPr>
                <w:rStyle w:val="Bodytext212pt"/>
                <w:rFonts w:ascii="Sylfaen" w:hAnsi="Sylfaen"/>
                <w:sz w:val="20"/>
                <w:szCs w:val="20"/>
              </w:rPr>
              <w:t>Տարածքի ծածկագիրը (csdo:TerritoryCode)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վարչատարածքային բաժանման միավորի ծածկագիրը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M.SDE.00031</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csdo:ТerritoryCodeType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(M.SDT.00031)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17</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4.</w:t>
            </w:r>
            <w:r w:rsidR="00C109A6">
              <w:rPr>
                <w:rStyle w:val="Bodytext212pt"/>
                <w:rFonts w:ascii="Sylfaen" w:hAnsi="Sylfaen"/>
                <w:sz w:val="20"/>
                <w:szCs w:val="20"/>
              </w:rPr>
              <w:tab/>
            </w:r>
            <w:r w:rsidRPr="0058203D">
              <w:rPr>
                <w:rStyle w:val="Bodytext212pt"/>
                <w:rFonts w:ascii="Sylfaen" w:hAnsi="Sylfaen"/>
                <w:sz w:val="20"/>
                <w:szCs w:val="20"/>
              </w:rPr>
              <w:t>Տարածաշրջանը</w:t>
            </w:r>
          </w:p>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(csdo:RegionName)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առաջին մակարդակի վարչատարածքային բաժանման միավորի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M.SDE.00007</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5.</w:t>
            </w:r>
            <w:r w:rsidR="00C109A6">
              <w:rPr>
                <w:rStyle w:val="Bodytext212pt"/>
                <w:rFonts w:ascii="Sylfaen" w:hAnsi="Sylfaen"/>
                <w:sz w:val="20"/>
                <w:szCs w:val="20"/>
              </w:rPr>
              <w:tab/>
            </w:r>
            <w:r w:rsidRPr="0058203D">
              <w:rPr>
                <w:rStyle w:val="Bodytext212pt"/>
                <w:rFonts w:ascii="Sylfaen" w:hAnsi="Sylfaen"/>
                <w:sz w:val="20"/>
                <w:szCs w:val="20"/>
              </w:rPr>
              <w:t>Շրջանը</w:t>
            </w:r>
          </w:p>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(csdo:DistrictName)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երկրորդ մակարդակի վարչատարածքային բաժանման միավորի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M.SDE.00008</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6.</w:t>
            </w:r>
            <w:r w:rsidR="00C109A6">
              <w:rPr>
                <w:rStyle w:val="Bodytext212pt"/>
                <w:rFonts w:ascii="Sylfaen" w:hAnsi="Sylfaen"/>
                <w:sz w:val="20"/>
                <w:szCs w:val="20"/>
              </w:rPr>
              <w:tab/>
            </w:r>
            <w:r w:rsidRPr="0058203D">
              <w:rPr>
                <w:rStyle w:val="Bodytext212pt"/>
                <w:rFonts w:ascii="Sylfaen" w:hAnsi="Sylfaen"/>
                <w:sz w:val="20"/>
                <w:szCs w:val="20"/>
              </w:rPr>
              <w:t>Քաղաքը (csdo:CityName)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քաղաքի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M.SDE.00009</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(M.SDT.00055)</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7.</w:t>
            </w:r>
            <w:r w:rsidR="00C109A6">
              <w:rPr>
                <w:rStyle w:val="Bodytext212pt"/>
                <w:rFonts w:ascii="Sylfaen" w:hAnsi="Sylfaen"/>
                <w:sz w:val="20"/>
                <w:szCs w:val="20"/>
              </w:rPr>
              <w:tab/>
            </w:r>
            <w:r w:rsidRPr="0058203D">
              <w:rPr>
                <w:rStyle w:val="Bodytext212pt"/>
                <w:rFonts w:ascii="Sylfaen" w:hAnsi="Sylfaen"/>
                <w:sz w:val="20"/>
                <w:szCs w:val="20"/>
              </w:rPr>
              <w:t>Բնակավայրը (csdo:SettlementName)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բնակավայրի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M.SDE.00057</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02"/>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8.</w:t>
            </w:r>
            <w:r w:rsidR="00C109A6">
              <w:rPr>
                <w:rStyle w:val="Bodytext212pt"/>
                <w:rFonts w:ascii="Sylfaen" w:hAnsi="Sylfaen"/>
                <w:sz w:val="20"/>
                <w:szCs w:val="20"/>
              </w:rPr>
              <w:tab/>
            </w:r>
            <w:r w:rsidRPr="0058203D">
              <w:rPr>
                <w:rStyle w:val="Bodytext212pt"/>
                <w:rFonts w:ascii="Sylfaen" w:hAnsi="Sylfaen"/>
                <w:sz w:val="20"/>
                <w:szCs w:val="20"/>
              </w:rPr>
              <w:t>Փողոցը</w:t>
            </w:r>
          </w:p>
          <w:p w:rsidR="00B92549" w:rsidRPr="0058203D" w:rsidRDefault="00B92549" w:rsidP="00C109A6">
            <w:pPr>
              <w:pStyle w:val="Bodytext20"/>
              <w:shd w:val="clear" w:color="auto" w:fill="auto"/>
              <w:tabs>
                <w:tab w:val="left" w:pos="402"/>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(csdo:StreetName)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 xml:space="preserve">քաղաքային ենթակառուցվածքի </w:t>
            </w:r>
            <w:r w:rsidRPr="0058203D">
              <w:rPr>
                <w:rFonts w:ascii="Sylfaen" w:hAnsi="Sylfaen"/>
                <w:sz w:val="20"/>
                <w:szCs w:val="20"/>
              </w:rPr>
              <w:softHyphen/>
            </w:r>
            <w:r w:rsidRPr="0058203D">
              <w:rPr>
                <w:rStyle w:val="Bodytext212pt"/>
                <w:rFonts w:ascii="Sylfaen" w:hAnsi="Sylfaen"/>
                <w:sz w:val="20"/>
                <w:szCs w:val="20"/>
              </w:rPr>
              <w:t>փողոցաճանապարհային ցանցի տարրի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M.SDE.00010</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 xml:space="preserve">Պայմանանշանների նորմալացված տողը, որը չի պարունակում տողի ընդհատման (#xA) եւ </w:t>
            </w:r>
            <w:r w:rsidRPr="0058203D">
              <w:rPr>
                <w:rStyle w:val="Bodytext212pt"/>
                <w:rFonts w:ascii="Sylfaen" w:hAnsi="Sylfaen"/>
                <w:sz w:val="20"/>
                <w:szCs w:val="20"/>
              </w:rPr>
              <w:lastRenderedPageBreak/>
              <w:t>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lastRenderedPageBreak/>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02"/>
              </w:tabs>
              <w:spacing w:before="0" w:after="120" w:line="240" w:lineRule="auto"/>
              <w:ind w:right="-11"/>
              <w:jc w:val="left"/>
              <w:rPr>
                <w:rFonts w:ascii="Sylfaen" w:hAnsi="Sylfaen"/>
                <w:sz w:val="20"/>
                <w:szCs w:val="20"/>
              </w:rPr>
            </w:pPr>
            <w:r w:rsidRPr="0058203D">
              <w:rPr>
                <w:rStyle w:val="Bodytext212pt"/>
                <w:rFonts w:ascii="Sylfaen" w:hAnsi="Sylfaen"/>
                <w:sz w:val="20"/>
                <w:szCs w:val="20"/>
              </w:rPr>
              <w:t>*.9. Շենքի համարը</w:t>
            </w:r>
          </w:p>
          <w:p w:rsidR="00B92549" w:rsidRPr="0058203D" w:rsidRDefault="00B92549" w:rsidP="00C109A6">
            <w:pPr>
              <w:pStyle w:val="Bodytext20"/>
              <w:shd w:val="clear" w:color="auto" w:fill="auto"/>
              <w:tabs>
                <w:tab w:val="left" w:pos="402"/>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(csdo:BuildingNumberId)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շենքի, մասնաշենքի, շինության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M.SDE.00011</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csdo:Id50Type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(M.SDT.00093)</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50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02"/>
              </w:tabs>
              <w:spacing w:before="0" w:after="120" w:line="240" w:lineRule="auto"/>
              <w:ind w:right="-11"/>
              <w:jc w:val="left"/>
              <w:rPr>
                <w:rFonts w:ascii="Sylfaen" w:hAnsi="Sylfaen"/>
                <w:sz w:val="20"/>
                <w:szCs w:val="20"/>
              </w:rPr>
            </w:pPr>
            <w:r w:rsidRPr="0058203D">
              <w:rPr>
                <w:rStyle w:val="Bodytext212pt"/>
                <w:rFonts w:ascii="Sylfaen" w:hAnsi="Sylfaen"/>
                <w:sz w:val="20"/>
                <w:szCs w:val="20"/>
              </w:rPr>
              <w:t>*.10. Սենքի համարը</w:t>
            </w:r>
          </w:p>
          <w:p w:rsidR="00B92549" w:rsidRPr="0058203D" w:rsidRDefault="00B92549" w:rsidP="00C109A6">
            <w:pPr>
              <w:pStyle w:val="Bodytext20"/>
              <w:shd w:val="clear" w:color="auto" w:fill="auto"/>
              <w:tabs>
                <w:tab w:val="left" w:pos="402"/>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(csdo:RoomNumberId)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գրասենյակի կամ բնակարանի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M.SDE.00012</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csdo:Id20Type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(M.SDT.00092)</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02"/>
              </w:tabs>
              <w:spacing w:before="0" w:after="120" w:line="240" w:lineRule="auto"/>
              <w:ind w:right="-11"/>
              <w:jc w:val="left"/>
              <w:rPr>
                <w:rFonts w:ascii="Sylfaen" w:hAnsi="Sylfaen"/>
                <w:sz w:val="20"/>
                <w:szCs w:val="20"/>
              </w:rPr>
            </w:pPr>
            <w:r w:rsidRPr="0058203D">
              <w:rPr>
                <w:rStyle w:val="Bodytext212pt"/>
                <w:rFonts w:ascii="Sylfaen" w:hAnsi="Sylfaen"/>
                <w:sz w:val="20"/>
                <w:szCs w:val="20"/>
              </w:rPr>
              <w:t>*.1</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Փոստային դասիչը</w:t>
            </w:r>
          </w:p>
          <w:p w:rsidR="00B92549" w:rsidRPr="0058203D" w:rsidRDefault="00B92549" w:rsidP="00C109A6">
            <w:pPr>
              <w:pStyle w:val="Bodytext20"/>
              <w:shd w:val="clear" w:color="auto" w:fill="auto"/>
              <w:tabs>
                <w:tab w:val="left" w:pos="402"/>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(csdo:PostCode)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փոստային կապի ձեռնարկության փոստային դասիչը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M.SDE.00006</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csdo:PostCodeType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(M.SDT.00006)</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Ձեւանմուշը՝ [A-Z0-9][A-Z0-9 -]{1,8}[А- Z0-9]</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02"/>
              </w:tabs>
              <w:spacing w:before="0" w:after="120" w:line="240" w:lineRule="auto"/>
              <w:ind w:right="-11"/>
              <w:jc w:val="left"/>
              <w:rPr>
                <w:rFonts w:ascii="Sylfaen" w:hAnsi="Sylfaen"/>
                <w:sz w:val="20"/>
                <w:szCs w:val="20"/>
              </w:rPr>
            </w:pPr>
            <w:r w:rsidRPr="0058203D">
              <w:rPr>
                <w:rStyle w:val="Bodytext212pt"/>
                <w:rFonts w:ascii="Sylfaen" w:hAnsi="Sylfaen"/>
                <w:sz w:val="20"/>
                <w:szCs w:val="20"/>
              </w:rPr>
              <w:t>*.1</w:t>
            </w:r>
            <w:r w:rsidR="00C109A6">
              <w:rPr>
                <w:rStyle w:val="Bodytext212pt"/>
                <w:rFonts w:ascii="Sylfaen" w:hAnsi="Sylfaen"/>
                <w:sz w:val="20"/>
                <w:szCs w:val="20"/>
              </w:rPr>
              <w:t>2.</w:t>
            </w:r>
            <w:r w:rsidR="00C109A6">
              <w:rPr>
                <w:rStyle w:val="Bodytext212pt"/>
                <w:rFonts w:ascii="Sylfaen" w:hAnsi="Sylfaen"/>
                <w:sz w:val="20"/>
                <w:szCs w:val="20"/>
              </w:rPr>
              <w:tab/>
            </w:r>
            <w:r w:rsidRPr="0058203D">
              <w:rPr>
                <w:rStyle w:val="Bodytext212pt"/>
                <w:rFonts w:ascii="Sylfaen" w:hAnsi="Sylfaen"/>
                <w:sz w:val="20"/>
                <w:szCs w:val="20"/>
              </w:rPr>
              <w:t>Բաժանորդային արկղի համարը</w:t>
            </w:r>
          </w:p>
          <w:p w:rsidR="00B92549" w:rsidRPr="0058203D" w:rsidRDefault="00B92549" w:rsidP="00C109A6">
            <w:pPr>
              <w:pStyle w:val="Bodytext20"/>
              <w:shd w:val="clear" w:color="auto" w:fill="auto"/>
              <w:tabs>
                <w:tab w:val="left" w:pos="402"/>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(csdo:PostOfficeBoxId)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փոստային կապի ձեռնարկության բաժանորդային արկղի համարը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M.SDE.00013</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csdo:Id20Type (M.SDT.00092)</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Default="00B92549" w:rsidP="00B11D87">
            <w:pPr>
              <w:pStyle w:val="Bodytext20"/>
              <w:shd w:val="clear" w:color="auto" w:fill="auto"/>
              <w:spacing w:before="0" w:after="120" w:line="240" w:lineRule="auto"/>
              <w:ind w:right="-11"/>
              <w:jc w:val="left"/>
              <w:rPr>
                <w:rStyle w:val="Bodytext212pt"/>
                <w:rFonts w:ascii="Sylfaen" w:hAnsi="Sylfaen"/>
                <w:sz w:val="20"/>
                <w:szCs w:val="20"/>
                <w:lang w:val="en-US"/>
              </w:rPr>
            </w:pPr>
            <w:r w:rsidRPr="0058203D">
              <w:rPr>
                <w:rStyle w:val="Bodytext212pt"/>
                <w:rFonts w:ascii="Sylfaen" w:hAnsi="Sylfaen"/>
                <w:sz w:val="20"/>
                <w:szCs w:val="20"/>
              </w:rPr>
              <w:t>Առավելագույն երկարությունը՝ 20</w:t>
            </w:r>
          </w:p>
          <w:p w:rsidR="00E60976" w:rsidRPr="00E60976" w:rsidRDefault="00E60976" w:rsidP="00B11D87">
            <w:pPr>
              <w:pStyle w:val="Bodytext20"/>
              <w:shd w:val="clear" w:color="auto" w:fill="auto"/>
              <w:spacing w:before="0" w:after="120" w:line="240" w:lineRule="auto"/>
              <w:ind w:right="-11"/>
              <w:jc w:val="left"/>
              <w:rPr>
                <w:rFonts w:ascii="Sylfaen" w:hAnsi="Sylfaen"/>
                <w:sz w:val="20"/>
                <w:szCs w:val="20"/>
                <w:lang w:val="en-US"/>
              </w:rPr>
            </w:pP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5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w:t>
            </w:r>
            <w:r w:rsidRPr="0058203D" w:rsidDel="008F3CF9">
              <w:rPr>
                <w:rStyle w:val="Bodytext212pt"/>
                <w:rFonts w:ascii="Sylfaen" w:hAnsi="Sylfaen"/>
                <w:sz w:val="20"/>
                <w:szCs w:val="20"/>
              </w:rPr>
              <w:t xml:space="preserve"> </w:t>
            </w:r>
            <w:r w:rsidRPr="0058203D">
              <w:rPr>
                <w:rStyle w:val="Bodytext212pt"/>
                <w:rFonts w:ascii="Sylfaen" w:hAnsi="Sylfaen"/>
                <w:sz w:val="20"/>
                <w:szCs w:val="20"/>
              </w:rPr>
              <w:t>6.</w:t>
            </w:r>
            <w:r w:rsidRPr="0058203D" w:rsidDel="008F3CF9">
              <w:rPr>
                <w:rStyle w:val="Bodytext212pt"/>
                <w:rFonts w:ascii="Sylfaen" w:hAnsi="Sylfaen"/>
                <w:sz w:val="20"/>
                <w:szCs w:val="20"/>
              </w:rPr>
              <w:t xml:space="preserve"> </w:t>
            </w:r>
            <w:r w:rsidRPr="0058203D">
              <w:rPr>
                <w:rStyle w:val="Bodytext212pt"/>
                <w:rFonts w:ascii="Sylfaen" w:hAnsi="Sylfaen"/>
                <w:sz w:val="20"/>
                <w:szCs w:val="20"/>
              </w:rPr>
              <w:t>1</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Կոնտակտային վավերապայմանը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(ccdo:CommunicationDetails)</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տնտեսավարող սուբյեկտի կոնտակտային վավերապայմանը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M.CDE.00003</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ccdo:CommunicationDetailsTуре</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(M.CDT.00003)</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single" w:sz="4" w:space="0" w:color="auto"/>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Կապի տեսակի ծածկագիրը</w:t>
            </w:r>
          </w:p>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(csdo:CommunicationChannelCode)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կապի միջոցի (կապուղու) տեսակի (հեռախոս, ֆաքս, էլեկտրոնային փոստ եւ այլն) ծածկագրային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M.SDE.00014</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csdo:CommunicationChannelCodeV2Type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(M.SDT.00163)</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Ծածկագրի արժեքը՝ կապի տեսակների դասակարգչին համապատասխան:</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2.</w:t>
            </w:r>
            <w:r w:rsidR="00C109A6">
              <w:rPr>
                <w:rStyle w:val="Bodytext212pt"/>
                <w:rFonts w:ascii="Sylfaen" w:hAnsi="Sylfaen"/>
                <w:sz w:val="20"/>
                <w:szCs w:val="20"/>
              </w:rPr>
              <w:tab/>
            </w:r>
            <w:r w:rsidRPr="0058203D">
              <w:rPr>
                <w:rStyle w:val="Bodytext212pt"/>
                <w:rFonts w:ascii="Sylfaen" w:hAnsi="Sylfaen"/>
                <w:sz w:val="20"/>
                <w:szCs w:val="20"/>
              </w:rPr>
              <w:t>Կապի տեսակի անվանումը</w:t>
            </w:r>
          </w:p>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(csdo:CommunicationChannelName)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կապի միջոցի (կապուղու) տեսակի անվանումը (հեռախոս, ֆաքս, էլեկտրոնային փոստ եւ այլն)</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M.SDE.00093</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csdo:Name120Type (M.SDT.00055)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w:t>
            </w:r>
            <w:r w:rsidRPr="0058203D">
              <w:rPr>
                <w:rStyle w:val="Bodytext212pt"/>
                <w:rFonts w:ascii="Sylfaen" w:hAnsi="Sylfaen"/>
                <w:sz w:val="20"/>
                <w:szCs w:val="20"/>
                <w:lang w:val="en-US"/>
              </w:rPr>
              <w:t>ագույն</w:t>
            </w:r>
            <w:r w:rsidRPr="0058203D">
              <w:rPr>
                <w:rStyle w:val="Bodytext212pt"/>
                <w:rFonts w:ascii="Sylfaen" w:hAnsi="Sylfaen"/>
                <w:sz w:val="20"/>
                <w:szCs w:val="20"/>
              </w:rPr>
              <w:t xml:space="preserve">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3.</w:t>
            </w:r>
            <w:r w:rsidR="00C109A6">
              <w:rPr>
                <w:rStyle w:val="Bodytext212pt"/>
                <w:rFonts w:ascii="Sylfaen" w:hAnsi="Sylfaen"/>
                <w:sz w:val="20"/>
                <w:szCs w:val="20"/>
              </w:rPr>
              <w:tab/>
            </w:r>
            <w:r w:rsidRPr="0058203D">
              <w:rPr>
                <w:rStyle w:val="Bodytext212pt"/>
                <w:rFonts w:ascii="Sylfaen" w:hAnsi="Sylfaen"/>
                <w:sz w:val="20"/>
                <w:szCs w:val="20"/>
              </w:rPr>
              <w:t>Կապուղու նույնականացուցիչը</w:t>
            </w:r>
          </w:p>
          <w:p w:rsidR="00B92549" w:rsidRPr="0058203D" w:rsidRDefault="00B92549" w:rsidP="00C109A6">
            <w:pPr>
              <w:pStyle w:val="Bodytext20"/>
              <w:shd w:val="clear" w:color="auto" w:fill="auto"/>
              <w:tabs>
                <w:tab w:val="left" w:pos="417"/>
              </w:tabs>
              <w:spacing w:before="0" w:after="120" w:line="240" w:lineRule="auto"/>
              <w:ind w:right="-11"/>
              <w:jc w:val="left"/>
              <w:rPr>
                <w:rFonts w:ascii="Sylfaen" w:hAnsi="Sylfaen"/>
                <w:sz w:val="20"/>
                <w:szCs w:val="20"/>
              </w:rPr>
            </w:pPr>
            <w:r w:rsidRPr="0058203D">
              <w:rPr>
                <w:rStyle w:val="Bodytext212pt"/>
                <w:rFonts w:ascii="Sylfaen" w:hAnsi="Sylfaen"/>
                <w:sz w:val="20"/>
                <w:szCs w:val="20"/>
              </w:rPr>
              <w:t>(csdo:CommunicationChannelld)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M.SDE.00015</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csdo:CommunicationChannelIdType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(M.SDT.00015)</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1000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522"/>
              </w:tabs>
              <w:spacing w:before="0" w:after="120" w:line="240" w:lineRule="auto"/>
              <w:ind w:right="-11"/>
              <w:jc w:val="left"/>
              <w:rPr>
                <w:rFonts w:ascii="Sylfaen" w:hAnsi="Sylfaen"/>
                <w:sz w:val="20"/>
                <w:szCs w:val="20"/>
              </w:rPr>
            </w:pPr>
            <w:r w:rsidRPr="0058203D">
              <w:rPr>
                <w:rStyle w:val="Bodytext212pt"/>
                <w:rFonts w:ascii="Sylfaen" w:hAnsi="Sylfaen"/>
                <w:sz w:val="20"/>
                <w:szCs w:val="20"/>
              </w:rPr>
              <w:t>2.</w:t>
            </w:r>
            <w:r w:rsidRPr="0058203D" w:rsidDel="00FE0E5F">
              <w:rPr>
                <w:rStyle w:val="Bodytext212pt"/>
                <w:rFonts w:ascii="Sylfaen" w:hAnsi="Sylfaen"/>
                <w:sz w:val="20"/>
                <w:szCs w:val="20"/>
              </w:rPr>
              <w:t xml:space="preserve"> </w:t>
            </w:r>
            <w:r w:rsidRPr="0058203D">
              <w:rPr>
                <w:rStyle w:val="Bodytext212pt"/>
                <w:rFonts w:ascii="Sylfaen" w:hAnsi="Sylfaen"/>
                <w:sz w:val="20"/>
                <w:szCs w:val="20"/>
              </w:rPr>
              <w:t>6.</w:t>
            </w:r>
            <w:r w:rsidRPr="0058203D" w:rsidDel="00FE0E5F">
              <w:rPr>
                <w:rStyle w:val="Bodytext212pt"/>
                <w:rFonts w:ascii="Sylfaen" w:hAnsi="Sylfaen"/>
                <w:sz w:val="20"/>
                <w:szCs w:val="20"/>
              </w:rPr>
              <w:t xml:space="preserve"> </w:t>
            </w:r>
            <w:r w:rsidRPr="0058203D">
              <w:rPr>
                <w:rStyle w:val="Bodytext212pt"/>
                <w:rFonts w:ascii="Sylfaen" w:hAnsi="Sylfaen"/>
                <w:sz w:val="20"/>
                <w:szCs w:val="20"/>
              </w:rPr>
              <w:t>12.</w:t>
            </w:r>
            <w:r w:rsidR="00C109A6" w:rsidRPr="00C109A6">
              <w:rPr>
                <w:rStyle w:val="Bodytext212pt"/>
                <w:rFonts w:ascii="Sylfaen" w:hAnsi="Sylfaen"/>
                <w:sz w:val="20"/>
                <w:szCs w:val="20"/>
              </w:rPr>
              <w:tab/>
            </w:r>
            <w:r w:rsidRPr="0058203D">
              <w:rPr>
                <w:rStyle w:val="Bodytext212pt"/>
                <w:rFonts w:ascii="Sylfaen" w:hAnsi="Sylfaen"/>
                <w:sz w:val="20"/>
                <w:szCs w:val="20"/>
              </w:rPr>
              <w:t>Տնտեսավարող սուբյեկտի գրանցման համարը ազգային ռեեստրում</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lastRenderedPageBreak/>
              <w:t>(smsdo:NationalRegisterBusinessEntityld)</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lastRenderedPageBreak/>
              <w:t>Տնտեսավարող սուբյեկտի՝ անդամ պետության լիազորված մարմնի կողմից տրվող գրանցման համարը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M.SM.SDE.00431</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csdo:Id20Type (M.SDT.00092)</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Պայմանանշանների նորմալացված տողը: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lastRenderedPageBreak/>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lastRenderedPageBreak/>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563"/>
              </w:tabs>
              <w:spacing w:before="0" w:after="120" w:line="240" w:lineRule="auto"/>
              <w:ind w:right="-11"/>
              <w:jc w:val="left"/>
              <w:rPr>
                <w:rFonts w:ascii="Sylfaen" w:hAnsi="Sylfaen"/>
                <w:sz w:val="20"/>
                <w:szCs w:val="20"/>
              </w:rPr>
            </w:pPr>
            <w:r w:rsidRPr="0058203D">
              <w:rPr>
                <w:rStyle w:val="Bodytext212pt"/>
                <w:rFonts w:ascii="Sylfaen" w:hAnsi="Sylfaen"/>
                <w:sz w:val="20"/>
                <w:szCs w:val="20"/>
              </w:rPr>
              <w:t>2.7</w:t>
            </w:r>
            <w:r w:rsidR="00C109A6" w:rsidRPr="00C109A6">
              <w:rPr>
                <w:rStyle w:val="Bodytext212pt"/>
                <w:rFonts w:ascii="Sylfaen" w:hAnsi="Sylfaen"/>
                <w:sz w:val="20"/>
                <w:szCs w:val="20"/>
              </w:rPr>
              <w:t>.</w:t>
            </w:r>
            <w:r w:rsidR="00C109A6" w:rsidRPr="00C109A6">
              <w:rPr>
                <w:rStyle w:val="Bodytext212pt"/>
                <w:rFonts w:ascii="Sylfaen" w:hAnsi="Sylfaen"/>
                <w:sz w:val="20"/>
                <w:szCs w:val="20"/>
              </w:rPr>
              <w:tab/>
            </w:r>
            <w:r w:rsidRPr="0058203D">
              <w:rPr>
                <w:rStyle w:val="Bodytext212pt"/>
                <w:rFonts w:ascii="Sylfaen" w:hAnsi="Sylfaen"/>
                <w:sz w:val="20"/>
                <w:szCs w:val="20"/>
              </w:rPr>
              <w:t>Հասանելիության գոտու կամ լուսային գոտու մասին տեղեկութ</w:t>
            </w:r>
            <w:r w:rsidR="00A42DDC">
              <w:rPr>
                <w:rStyle w:val="Bodytext212pt"/>
                <w:rFonts w:ascii="Sylfaen" w:hAnsi="Sylfaen"/>
                <w:sz w:val="20"/>
                <w:szCs w:val="20"/>
              </w:rPr>
              <w:t>յ</w:t>
            </w:r>
            <w:r w:rsidRPr="0058203D">
              <w:rPr>
                <w:rStyle w:val="Bodytext212pt"/>
                <w:rFonts w:ascii="Sylfaen" w:hAnsi="Sylfaen"/>
                <w:sz w:val="20"/>
                <w:szCs w:val="20"/>
              </w:rPr>
              <w:t>ունները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(smcdo:AllowanceAreaDetails)</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այն անդամ պետության տարածքի մասի մասին տեղեկությունները, որտեղ սորտը թույլատրվել է (առաջարկվել է) օգտագործման համար, եւ որը նշվել է ազգային ռեեստրում (այսուհետ՝ հասանելիության գոտի), կամ այն անդամ պետության տարածքի մասի մասին տեղեկությունները, որը բնութագրվում է բնական ֆոտոսինթետիկ ակտիվ ճառագայթման որոշակի ծավալի ներհոսքով, եւ որը նշված է ազգային ռեեստրում (այսուհետ՝ լուսային գոտի)</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M.SM.CDE.00158</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smcdo:AllowanceAreaDetailsType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(M.SM.CDT.00133)</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single" w:sz="4" w:space="0" w:color="auto"/>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288"/>
              </w:tabs>
              <w:spacing w:before="0" w:after="80" w:line="240" w:lineRule="auto"/>
              <w:ind w:right="-11"/>
              <w:jc w:val="left"/>
              <w:rPr>
                <w:rFonts w:ascii="Sylfaen" w:hAnsi="Sylfaen"/>
                <w:sz w:val="20"/>
                <w:szCs w:val="20"/>
              </w:rPr>
            </w:pPr>
            <w:r w:rsidRPr="0058203D">
              <w:rPr>
                <w:rStyle w:val="Bodytext212pt"/>
                <w:rFonts w:ascii="Sylfaen" w:hAnsi="Sylfaen"/>
                <w:sz w:val="20"/>
                <w:szCs w:val="20"/>
              </w:rPr>
              <w:t>2.7.</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Հասանելիության գոտու կամ լուսային գոտու ծածկագիրը</w:t>
            </w:r>
          </w:p>
          <w:p w:rsidR="00B92549" w:rsidRPr="0058203D" w:rsidRDefault="00B92549" w:rsidP="00E60976">
            <w:pPr>
              <w:pStyle w:val="Bodytext20"/>
              <w:shd w:val="clear" w:color="auto" w:fill="auto"/>
              <w:tabs>
                <w:tab w:val="left" w:pos="288"/>
              </w:tabs>
              <w:spacing w:before="0" w:after="80" w:line="240" w:lineRule="auto"/>
              <w:ind w:right="-11"/>
              <w:jc w:val="left"/>
              <w:rPr>
                <w:rFonts w:ascii="Sylfaen" w:hAnsi="Sylfaen"/>
                <w:sz w:val="20"/>
                <w:szCs w:val="20"/>
              </w:rPr>
            </w:pPr>
            <w:r w:rsidRPr="0058203D">
              <w:rPr>
                <w:rStyle w:val="Bodytext212pt"/>
                <w:rFonts w:ascii="Sylfaen" w:hAnsi="Sylfaen"/>
                <w:sz w:val="20"/>
                <w:szCs w:val="20"/>
              </w:rPr>
              <w:t>(smsdo:AllowanceAreaCode)</w:t>
            </w:r>
          </w:p>
        </w:tc>
        <w:tc>
          <w:tcPr>
            <w:tcW w:w="360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Հասանելիության գոտու կամ լուսային գոտու ծածկագրային նշագիրը</w:t>
            </w:r>
          </w:p>
        </w:tc>
        <w:tc>
          <w:tcPr>
            <w:tcW w:w="207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M.SM.SDE.00415</w:t>
            </w:r>
          </w:p>
        </w:tc>
        <w:tc>
          <w:tcPr>
            <w:tcW w:w="432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smsdo:AllowanceAreaCodeType</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(M.SM.SDT.00405)</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Ծածկագրի արժեքը՝ հասանելիության գոտիների եւ լուսային գոտիների տեղեկագրքին համապատասխան</w:t>
            </w:r>
          </w:p>
        </w:tc>
        <w:tc>
          <w:tcPr>
            <w:tcW w:w="664" w:type="dxa"/>
            <w:shd w:val="clear" w:color="auto" w:fill="FFFFFF"/>
          </w:tcPr>
          <w:p w:rsidR="00B92549" w:rsidRPr="0058203D" w:rsidRDefault="00B92549" w:rsidP="00E60976">
            <w:pPr>
              <w:pStyle w:val="Bodytext20"/>
              <w:shd w:val="clear" w:color="auto" w:fill="auto"/>
              <w:spacing w:before="0" w:after="8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288"/>
              </w:tabs>
              <w:spacing w:before="0" w:after="80" w:line="240" w:lineRule="auto"/>
              <w:ind w:right="-11"/>
              <w:jc w:val="left"/>
              <w:rPr>
                <w:rFonts w:ascii="Sylfaen" w:hAnsi="Sylfaen"/>
                <w:sz w:val="20"/>
                <w:szCs w:val="20"/>
              </w:rPr>
            </w:pPr>
            <w:r w:rsidRPr="0058203D">
              <w:rPr>
                <w:rStyle w:val="Bodytext212pt"/>
                <w:rFonts w:ascii="Sylfaen" w:hAnsi="Sylfaen"/>
                <w:sz w:val="20"/>
                <w:szCs w:val="20"/>
              </w:rPr>
              <w:t>2.7.</w:t>
            </w:r>
            <w:r w:rsidR="00C109A6">
              <w:rPr>
                <w:rStyle w:val="Bodytext212pt"/>
                <w:rFonts w:ascii="Sylfaen" w:hAnsi="Sylfaen"/>
                <w:sz w:val="20"/>
                <w:szCs w:val="20"/>
              </w:rPr>
              <w:t>2.</w:t>
            </w:r>
            <w:r w:rsidR="00C109A6">
              <w:rPr>
                <w:rStyle w:val="Bodytext212pt"/>
                <w:rFonts w:ascii="Sylfaen" w:hAnsi="Sylfaen"/>
                <w:sz w:val="20"/>
                <w:szCs w:val="20"/>
              </w:rPr>
              <w:tab/>
            </w:r>
            <w:r w:rsidRPr="0058203D">
              <w:rPr>
                <w:rStyle w:val="Bodytext212pt"/>
                <w:rFonts w:ascii="Sylfaen" w:hAnsi="Sylfaen"/>
                <w:sz w:val="20"/>
                <w:szCs w:val="20"/>
              </w:rPr>
              <w:t>Հասանելիության գոտու կամ լուսային գոտու անվանումը</w:t>
            </w:r>
          </w:p>
          <w:p w:rsidR="00B92549" w:rsidRPr="0058203D" w:rsidRDefault="00B92549" w:rsidP="00E60976">
            <w:pPr>
              <w:pStyle w:val="Bodytext20"/>
              <w:shd w:val="clear" w:color="auto" w:fill="auto"/>
              <w:tabs>
                <w:tab w:val="left" w:pos="288"/>
              </w:tabs>
              <w:spacing w:before="0" w:after="80" w:line="240" w:lineRule="auto"/>
              <w:ind w:right="-11"/>
              <w:jc w:val="left"/>
              <w:rPr>
                <w:rFonts w:ascii="Sylfaen" w:hAnsi="Sylfaen"/>
                <w:sz w:val="20"/>
                <w:szCs w:val="20"/>
              </w:rPr>
            </w:pPr>
            <w:r w:rsidRPr="0058203D">
              <w:rPr>
                <w:rStyle w:val="Bodytext212pt"/>
                <w:rFonts w:ascii="Sylfaen" w:hAnsi="Sylfaen"/>
                <w:sz w:val="20"/>
                <w:szCs w:val="20"/>
              </w:rPr>
              <w:t>(smsdo:AllowanceAreaName)</w:t>
            </w:r>
          </w:p>
        </w:tc>
        <w:tc>
          <w:tcPr>
            <w:tcW w:w="360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հասանելիության գոտու կամ լուսային գոտու անվանումը</w:t>
            </w:r>
          </w:p>
        </w:tc>
        <w:tc>
          <w:tcPr>
            <w:tcW w:w="207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M.SM.SDE.00413</w:t>
            </w:r>
          </w:p>
        </w:tc>
        <w:tc>
          <w:tcPr>
            <w:tcW w:w="4320" w:type="dxa"/>
            <w:shd w:val="clear" w:color="auto" w:fill="FFFFFF"/>
          </w:tcPr>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smsdo:AllowanceAreaNameTуре</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(M.SM.SDT.00410)</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E60976">
            <w:pPr>
              <w:pStyle w:val="Bodytext20"/>
              <w:shd w:val="clear" w:color="auto" w:fill="auto"/>
              <w:spacing w:before="0" w:after="8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E60976">
            <w:pPr>
              <w:pStyle w:val="Bodytext20"/>
              <w:shd w:val="clear" w:color="auto" w:fill="auto"/>
              <w:spacing w:before="0" w:after="8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single" w:sz="4" w:space="0" w:color="auto"/>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32"/>
              </w:tabs>
              <w:spacing w:before="0" w:after="120" w:line="240" w:lineRule="auto"/>
              <w:ind w:right="-11"/>
              <w:jc w:val="left"/>
              <w:rPr>
                <w:rFonts w:ascii="Sylfaen" w:hAnsi="Sylfaen"/>
                <w:sz w:val="20"/>
                <w:szCs w:val="20"/>
              </w:rPr>
            </w:pPr>
            <w:r w:rsidRPr="0058203D">
              <w:rPr>
                <w:rStyle w:val="Bodytext212pt"/>
                <w:rFonts w:ascii="Sylfaen" w:hAnsi="Sylfaen"/>
                <w:sz w:val="20"/>
                <w:szCs w:val="20"/>
              </w:rPr>
              <w:t>ա)</w:t>
            </w:r>
            <w:r w:rsidR="00C109A6" w:rsidRPr="00C109A6">
              <w:rPr>
                <w:rStyle w:val="Bodytext212pt"/>
                <w:rFonts w:ascii="Sylfaen" w:hAnsi="Sylfaen"/>
                <w:sz w:val="20"/>
                <w:szCs w:val="20"/>
              </w:rPr>
              <w:tab/>
            </w:r>
            <w:r w:rsidRPr="0058203D">
              <w:rPr>
                <w:rStyle w:val="Bodytext212pt"/>
                <w:rFonts w:ascii="Sylfaen" w:hAnsi="Sylfaen"/>
                <w:sz w:val="20"/>
                <w:szCs w:val="20"/>
              </w:rPr>
              <w:t>Գոտու տեսակի ցուցիչը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(lightAreaNameIndicator ատրիբուտ)</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 xml:space="preserve">հատկանիշ, որով որոշվում է այն գոտու տեսակը, որի անվանումը հաղորդվում է հետեւյալ վավերապայմաններով. 1 ՝ վավերապայմանով հաղորդվում է լուսային գոտու անվանումը, </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0՝ (արժեքը լռելյայն) վավերապայմանով հաղորդվում է հասանելիության գոտու անվանումը</w:t>
            </w:r>
          </w:p>
        </w:tc>
        <w:tc>
          <w:tcPr>
            <w:tcW w:w="2070" w:type="dxa"/>
            <w:shd w:val="clear" w:color="auto" w:fill="FFFFFF"/>
          </w:tcPr>
          <w:p w:rsidR="00B92549" w:rsidRPr="0058203D" w:rsidRDefault="00B92549" w:rsidP="00B11D87">
            <w:pPr>
              <w:spacing w:after="120"/>
              <w:ind w:right="-11"/>
              <w:rPr>
                <w:rFonts w:ascii="Sylfaen" w:hAnsi="Sylfaen"/>
                <w:sz w:val="20"/>
                <w:szCs w:val="20"/>
              </w:rPr>
            </w:pP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bdt:IndicatorType (M.BDT.00013)</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Երկու արժեքներից մեկը՝ «true» (ճիշտ է) կամ «false» (սխալ է)</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512"/>
              </w:tabs>
              <w:spacing w:before="0" w:after="120" w:line="240" w:lineRule="auto"/>
              <w:ind w:right="-11"/>
              <w:jc w:val="left"/>
              <w:rPr>
                <w:rFonts w:ascii="Sylfaen" w:hAnsi="Sylfaen"/>
                <w:sz w:val="20"/>
                <w:szCs w:val="20"/>
              </w:rPr>
            </w:pPr>
            <w:r w:rsidRPr="0058203D">
              <w:rPr>
                <w:rStyle w:val="Bodytext212pt"/>
                <w:rFonts w:ascii="Sylfaen" w:hAnsi="Sylfaen"/>
                <w:sz w:val="20"/>
                <w:szCs w:val="20"/>
              </w:rPr>
              <w:t>2</w:t>
            </w:r>
            <w:r w:rsidRPr="0058203D">
              <w:rPr>
                <w:rStyle w:val="Bodytext212pt"/>
                <w:rFonts w:ascii="MS Mincho" w:eastAsia="MS Mincho" w:hAnsi="MS Mincho" w:cs="MS Mincho" w:hint="eastAsia"/>
                <w:sz w:val="20"/>
                <w:szCs w:val="20"/>
              </w:rPr>
              <w:t>․</w:t>
            </w:r>
            <w:r w:rsidR="00C109A6">
              <w:rPr>
                <w:rStyle w:val="Bodytext212pt"/>
                <w:rFonts w:ascii="Sylfaen" w:hAnsi="Sylfaen"/>
                <w:sz w:val="20"/>
                <w:szCs w:val="20"/>
              </w:rPr>
              <w:t>8.</w:t>
            </w:r>
            <w:r w:rsidR="00C109A6">
              <w:rPr>
                <w:rStyle w:val="Bodytext212pt"/>
                <w:rFonts w:ascii="Sylfaen" w:hAnsi="Sylfaen"/>
                <w:sz w:val="20"/>
                <w:szCs w:val="20"/>
              </w:rPr>
              <w:tab/>
            </w:r>
            <w:r w:rsidRPr="0058203D">
              <w:rPr>
                <w:rStyle w:val="Bodytext212pt"/>
                <w:rFonts w:ascii="Sylfaen" w:hAnsi="Sylfaen"/>
                <w:sz w:val="20"/>
                <w:szCs w:val="20"/>
              </w:rPr>
              <w:t>Բույսի սորտի հատկանիշի (հատկության) մասին տեղեկությունները (smcdo:VarietyAttributeDetails)</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սորտի հատկանիշի (հատկության) մասին տեղեկությունները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M.SM.CDE.00150</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smcdo:VarietyAttributeDetailsType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(M.SM.CDT.00125)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single" w:sz="4" w:space="0" w:color="auto"/>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12"/>
              </w:tabs>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2.8.1</w:t>
            </w:r>
            <w:r w:rsidR="00C109A6">
              <w:rPr>
                <w:rStyle w:val="Bodytext212pt"/>
                <w:rFonts w:ascii="Sylfaen" w:hAnsi="Sylfaen"/>
                <w:sz w:val="20"/>
                <w:szCs w:val="20"/>
                <w:lang w:val="en-US"/>
              </w:rPr>
              <w:t>.</w:t>
            </w:r>
            <w:r w:rsidR="00C109A6" w:rsidRPr="00C109A6">
              <w:rPr>
                <w:rStyle w:val="Bodytext212pt"/>
                <w:rFonts w:ascii="Sylfaen" w:hAnsi="Sylfaen"/>
                <w:sz w:val="20"/>
                <w:szCs w:val="20"/>
              </w:rPr>
              <w:tab/>
            </w:r>
            <w:r w:rsidRPr="0058203D">
              <w:rPr>
                <w:rStyle w:val="Bodytext212pt"/>
                <w:rFonts w:ascii="Sylfaen" w:hAnsi="Sylfaen"/>
                <w:sz w:val="20"/>
                <w:szCs w:val="20"/>
              </w:rPr>
              <w:t>Սորտի հատկանիշի (հատկության) արժեքի ծածկագիրը</w:t>
            </w:r>
          </w:p>
          <w:p w:rsidR="00B92549" w:rsidRPr="0058203D" w:rsidRDefault="00B92549" w:rsidP="00C109A6">
            <w:pPr>
              <w:pStyle w:val="Bodytext20"/>
              <w:shd w:val="clear" w:color="auto" w:fill="auto"/>
              <w:tabs>
                <w:tab w:val="left" w:pos="312"/>
              </w:tabs>
              <w:spacing w:before="0" w:after="120" w:line="240" w:lineRule="auto"/>
              <w:ind w:right="-11"/>
              <w:jc w:val="left"/>
              <w:rPr>
                <w:rFonts w:ascii="Sylfaen" w:hAnsi="Sylfaen"/>
                <w:sz w:val="20"/>
                <w:szCs w:val="20"/>
              </w:rPr>
            </w:pPr>
            <w:r w:rsidRPr="0058203D">
              <w:rPr>
                <w:rStyle w:val="Bodytext212pt"/>
                <w:rFonts w:ascii="Sylfaen" w:hAnsi="Sylfaen"/>
                <w:sz w:val="20"/>
                <w:szCs w:val="20"/>
              </w:rPr>
              <w:t>(smsdo:VarietyAttributeValueCode)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սորտի հատկանիշի (հատկության) արժեքի ծածկագրային նշագիրը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M.SM.SDE.00419</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smsdo:VarietyAttributeValueCodeTуре</w:t>
            </w:r>
          </w:p>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(M.SM.SDT.00408)</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Արժեքի ծածկագիրը՝ սորտի հատկանիշների եւ հատկությունների դասակարգչին համապատասխան</w:t>
            </w:r>
          </w:p>
        </w:tc>
        <w:tc>
          <w:tcPr>
            <w:tcW w:w="664" w:type="dxa"/>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12"/>
              </w:tabs>
              <w:spacing w:before="0" w:after="120" w:line="240" w:lineRule="auto"/>
              <w:ind w:right="-11"/>
              <w:jc w:val="left"/>
              <w:rPr>
                <w:rFonts w:ascii="Sylfaen" w:hAnsi="Sylfaen"/>
                <w:sz w:val="20"/>
                <w:szCs w:val="20"/>
              </w:rPr>
            </w:pPr>
            <w:r w:rsidRPr="0058203D">
              <w:rPr>
                <w:rStyle w:val="Bodytext212pt"/>
                <w:rFonts w:ascii="Sylfaen" w:hAnsi="Sylfaen"/>
                <w:sz w:val="20"/>
                <w:szCs w:val="20"/>
              </w:rPr>
              <w:t>2.8.</w:t>
            </w:r>
            <w:r w:rsidR="00C109A6">
              <w:rPr>
                <w:rStyle w:val="Bodytext212pt"/>
                <w:rFonts w:ascii="Sylfaen" w:hAnsi="Sylfaen"/>
                <w:sz w:val="20"/>
                <w:szCs w:val="20"/>
              </w:rPr>
              <w:t>2.</w:t>
            </w:r>
            <w:r w:rsidR="00C109A6">
              <w:rPr>
                <w:rStyle w:val="Bodytext212pt"/>
                <w:rFonts w:ascii="Sylfaen" w:hAnsi="Sylfaen"/>
                <w:sz w:val="20"/>
                <w:szCs w:val="20"/>
              </w:rPr>
              <w:tab/>
            </w:r>
            <w:r w:rsidRPr="0058203D">
              <w:rPr>
                <w:rStyle w:val="Bodytext212pt"/>
                <w:rFonts w:ascii="Sylfaen" w:hAnsi="Sylfaen"/>
                <w:sz w:val="20"/>
                <w:szCs w:val="20"/>
              </w:rPr>
              <w:t>Սորտի հատկանիշի (հատկության) անվանումը</w:t>
            </w:r>
          </w:p>
          <w:p w:rsidR="00B92549" w:rsidRPr="0058203D" w:rsidRDefault="00B92549" w:rsidP="00C109A6">
            <w:pPr>
              <w:pStyle w:val="Bodytext20"/>
              <w:shd w:val="clear" w:color="auto" w:fill="auto"/>
              <w:tabs>
                <w:tab w:val="left" w:pos="312"/>
              </w:tabs>
              <w:spacing w:before="0" w:after="120" w:line="240" w:lineRule="auto"/>
              <w:ind w:right="-11"/>
              <w:jc w:val="left"/>
              <w:rPr>
                <w:rFonts w:ascii="Sylfaen" w:hAnsi="Sylfaen"/>
                <w:sz w:val="20"/>
                <w:szCs w:val="20"/>
              </w:rPr>
            </w:pPr>
            <w:r w:rsidRPr="0058203D">
              <w:rPr>
                <w:rStyle w:val="Bodytext212pt"/>
                <w:rFonts w:ascii="Sylfaen" w:hAnsi="Sylfaen"/>
                <w:sz w:val="20"/>
                <w:szCs w:val="20"/>
              </w:rPr>
              <w:t>(smsdo:VarietyAttributeName)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 xml:space="preserve">սորտի հատկանիշի </w:t>
            </w:r>
            <w:r w:rsidRPr="0058203D">
              <w:rPr>
                <w:rStyle w:val="Bodytext212pt"/>
                <w:rFonts w:ascii="Sylfaen" w:hAnsi="Sylfaen"/>
                <w:sz w:val="20"/>
                <w:szCs w:val="20"/>
                <w:lang w:val="ru-RU"/>
              </w:rPr>
              <w:t>(</w:t>
            </w:r>
            <w:r w:rsidRPr="0058203D">
              <w:rPr>
                <w:rStyle w:val="Bodytext212pt"/>
                <w:rFonts w:ascii="Sylfaen" w:hAnsi="Sylfaen"/>
                <w:sz w:val="20"/>
                <w:szCs w:val="20"/>
              </w:rPr>
              <w:t>հատկության</w:t>
            </w:r>
            <w:r w:rsidRPr="0058203D">
              <w:rPr>
                <w:rStyle w:val="Bodytext212pt"/>
                <w:rFonts w:ascii="Sylfaen" w:hAnsi="Sylfaen"/>
                <w:sz w:val="20"/>
                <w:szCs w:val="20"/>
                <w:lang w:val="ru-RU"/>
              </w:rPr>
              <w:t>)</w:t>
            </w:r>
            <w:r w:rsidRPr="0058203D">
              <w:rPr>
                <w:rStyle w:val="Bodytext212pt"/>
                <w:rFonts w:ascii="Sylfaen" w:hAnsi="Sylfaen"/>
                <w:sz w:val="20"/>
                <w:szCs w:val="20"/>
              </w:rPr>
              <w:t xml:space="preserve">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M.SM.SDE.00421</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csdo:Namel20Type (M.SDT.00055)</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2.8.</w:t>
            </w:r>
            <w:r w:rsidR="00C109A6">
              <w:rPr>
                <w:rStyle w:val="Bodytext212pt"/>
                <w:rFonts w:ascii="Sylfaen" w:hAnsi="Sylfaen"/>
                <w:sz w:val="20"/>
                <w:szCs w:val="20"/>
              </w:rPr>
              <w:t>3.</w:t>
            </w:r>
            <w:r w:rsidR="00C109A6">
              <w:rPr>
                <w:rStyle w:val="Bodytext212pt"/>
                <w:rFonts w:ascii="Sylfaen" w:hAnsi="Sylfaen"/>
                <w:sz w:val="20"/>
                <w:szCs w:val="20"/>
              </w:rPr>
              <w:tab/>
            </w:r>
            <w:r w:rsidRPr="0058203D">
              <w:rPr>
                <w:rStyle w:val="Bodytext212pt"/>
                <w:rFonts w:ascii="Sylfaen" w:hAnsi="Sylfaen"/>
                <w:sz w:val="20"/>
                <w:szCs w:val="20"/>
              </w:rPr>
              <w:t>Սորտի հատկանիշի (հատկության) արժեքի անվանումը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(smsdo:VarietyAttributeValueName)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սորտի հատկանիշի (հատկության) արժեքի անվանումը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M.SM.SDE.00420</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 xml:space="preserve">csdo:Name120Туре (M.SDT.00055) Պայմանանշանների նորմալացված տողը, որը չի պարունակում տողի ընդհատման (#xA) եւ </w:t>
            </w:r>
            <w:r w:rsidRPr="0058203D">
              <w:rPr>
                <w:rStyle w:val="Bodytext212pt"/>
                <w:rFonts w:ascii="Sylfaen" w:hAnsi="Sylfaen"/>
                <w:sz w:val="20"/>
                <w:szCs w:val="20"/>
              </w:rPr>
              <w:lastRenderedPageBreak/>
              <w:t>սյունատի (#x9) պայմանանշաններ:</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Նվազագույն երկարությունը՝ 1</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Առավելագույն երկարությունը՝ 120</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lastRenderedPageBreak/>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C109A6">
            <w:pPr>
              <w:pStyle w:val="Bodytext20"/>
              <w:shd w:val="clear" w:color="auto" w:fill="auto"/>
              <w:tabs>
                <w:tab w:val="left" w:pos="422"/>
              </w:tabs>
              <w:spacing w:before="0" w:after="120" w:line="240" w:lineRule="auto"/>
              <w:ind w:right="-11"/>
              <w:jc w:val="left"/>
              <w:rPr>
                <w:rFonts w:ascii="Sylfaen" w:hAnsi="Sylfaen"/>
                <w:sz w:val="20"/>
                <w:szCs w:val="20"/>
              </w:rPr>
            </w:pPr>
            <w:r w:rsidRPr="0058203D">
              <w:rPr>
                <w:rStyle w:val="Bodytext212pt"/>
                <w:rFonts w:ascii="Sylfaen" w:hAnsi="Sylfaen"/>
                <w:sz w:val="20"/>
                <w:szCs w:val="20"/>
              </w:rPr>
              <w:t>2</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9.</w:t>
            </w:r>
            <w:r w:rsidR="00C109A6">
              <w:rPr>
                <w:rStyle w:val="Bodytext212pt"/>
                <w:rFonts w:ascii="Sylfaen" w:hAnsi="Sylfaen"/>
                <w:sz w:val="20"/>
                <w:szCs w:val="20"/>
                <w:lang w:val="en-US"/>
              </w:rPr>
              <w:tab/>
            </w:r>
            <w:r w:rsidRPr="0058203D">
              <w:rPr>
                <w:rStyle w:val="Bodytext212pt"/>
                <w:rFonts w:ascii="Sylfaen" w:hAnsi="Sylfaen"/>
                <w:sz w:val="20"/>
                <w:szCs w:val="20"/>
              </w:rPr>
              <w:t>Գենաինժեներային նյութի պարունակության հատկանիշը</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(smsdo:GeneticallyEngineeredMaterial Indicator)</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r w:rsidRPr="0058203D">
              <w:rPr>
                <w:rStyle w:val="Bodytext212pt"/>
                <w:rFonts w:ascii="Sylfaen" w:hAnsi="Sylfaen"/>
                <w:sz w:val="20"/>
                <w:szCs w:val="20"/>
              </w:rPr>
              <w:t xml:space="preserve">Սորտի գենետիկ ծրագրում գենաինժեներային նյութի պարունակությունը սահմանող հատկանիշ. 1՝ սորտի գենետիկ ծրագիրը պարունակում է գենեինժեներային նյութ, </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0` սորտի գենետիկ ծրագիրը չի պարունակում գենաինժեներային նյութ</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M.SM.SDE.00968</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bdt:IndicatorType (M.BDT.00013)</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Երկու արժեքներից մեկը՝ «true» (ճիշտ է) կամ «false» (սխալ է)</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602"/>
              </w:tabs>
              <w:spacing w:before="0" w:after="60" w:line="240" w:lineRule="auto"/>
              <w:ind w:right="-11"/>
              <w:jc w:val="left"/>
              <w:rPr>
                <w:rStyle w:val="Bodytext212pt"/>
                <w:rFonts w:ascii="Sylfaen" w:hAnsi="Sylfaen"/>
                <w:sz w:val="20"/>
                <w:szCs w:val="20"/>
              </w:rPr>
            </w:pPr>
            <w:r w:rsidRPr="0058203D">
              <w:rPr>
                <w:rStyle w:val="Bodytext212pt"/>
                <w:rFonts w:ascii="Sylfaen" w:hAnsi="Sylfaen"/>
                <w:sz w:val="20"/>
                <w:szCs w:val="20"/>
              </w:rPr>
              <w:t>2</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10.</w:t>
            </w:r>
            <w:r w:rsidR="00C109A6">
              <w:rPr>
                <w:rStyle w:val="Bodytext212pt"/>
                <w:rFonts w:ascii="Sylfaen" w:hAnsi="Sylfaen"/>
                <w:sz w:val="20"/>
                <w:szCs w:val="20"/>
                <w:lang w:val="en-US"/>
              </w:rPr>
              <w:tab/>
            </w:r>
            <w:r w:rsidRPr="0058203D">
              <w:rPr>
                <w:rStyle w:val="Bodytext212pt"/>
                <w:rFonts w:ascii="Sylfaen" w:hAnsi="Sylfaen"/>
                <w:sz w:val="20"/>
                <w:szCs w:val="20"/>
              </w:rPr>
              <w:t>Սորտի նկարագրությունը</w:t>
            </w:r>
          </w:p>
          <w:p w:rsidR="00B92549" w:rsidRPr="0058203D" w:rsidRDefault="00B92549" w:rsidP="00E60976">
            <w:pPr>
              <w:pStyle w:val="Bodytext20"/>
              <w:shd w:val="clear" w:color="auto" w:fill="auto"/>
              <w:tabs>
                <w:tab w:val="left" w:pos="602"/>
              </w:tabs>
              <w:spacing w:before="0" w:after="60" w:line="240" w:lineRule="auto"/>
              <w:ind w:right="-11"/>
              <w:jc w:val="left"/>
              <w:rPr>
                <w:rFonts w:ascii="Sylfaen" w:hAnsi="Sylfaen"/>
                <w:sz w:val="20"/>
                <w:szCs w:val="20"/>
              </w:rPr>
            </w:pPr>
            <w:r w:rsidRPr="0058203D">
              <w:rPr>
                <w:rStyle w:val="Bodytext212pt"/>
                <w:rFonts w:ascii="Sylfaen" w:hAnsi="Sylfaen"/>
                <w:sz w:val="20"/>
                <w:szCs w:val="20"/>
              </w:rPr>
              <w:t>(smsdo:VarietyDescriptionText)</w:t>
            </w:r>
          </w:p>
        </w:tc>
        <w:tc>
          <w:tcPr>
            <w:tcW w:w="3600" w:type="dxa"/>
            <w:shd w:val="clear" w:color="auto" w:fill="FFFFFF"/>
          </w:tcPr>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սորտի տնտեսական եւ կենսաբանական հատկությունների նկարագրությունը (առկայության դեպքում)</w:t>
            </w:r>
          </w:p>
        </w:tc>
        <w:tc>
          <w:tcPr>
            <w:tcW w:w="2070" w:type="dxa"/>
            <w:shd w:val="clear" w:color="auto" w:fill="FFFFFF"/>
          </w:tcPr>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M.SM.SDE.00430</w:t>
            </w:r>
          </w:p>
        </w:tc>
        <w:tc>
          <w:tcPr>
            <w:tcW w:w="4320" w:type="dxa"/>
            <w:shd w:val="clear" w:color="auto" w:fill="FFFFFF"/>
          </w:tcPr>
          <w:p w:rsidR="00B92549" w:rsidRPr="0058203D" w:rsidRDefault="00B92549" w:rsidP="00E60976">
            <w:pPr>
              <w:pStyle w:val="Bodytext20"/>
              <w:shd w:val="clear" w:color="auto" w:fill="auto"/>
              <w:spacing w:before="0" w:after="60" w:line="240" w:lineRule="auto"/>
              <w:ind w:right="-11"/>
              <w:jc w:val="left"/>
              <w:rPr>
                <w:rStyle w:val="Bodytext212pt"/>
                <w:rFonts w:ascii="Sylfaen" w:hAnsi="Sylfaen"/>
                <w:sz w:val="20"/>
                <w:szCs w:val="20"/>
              </w:rPr>
            </w:pPr>
            <w:r w:rsidRPr="0058203D">
              <w:rPr>
                <w:rStyle w:val="Bodytext212pt"/>
                <w:rFonts w:ascii="Sylfaen" w:hAnsi="Sylfaen"/>
                <w:sz w:val="20"/>
                <w:szCs w:val="20"/>
              </w:rPr>
              <w:t>bdt:TextType (M.BDT.00019)</w:t>
            </w:r>
          </w:p>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Վերջնական երկարության պայմանանշանների տողը</w:t>
            </w:r>
          </w:p>
        </w:tc>
        <w:tc>
          <w:tcPr>
            <w:tcW w:w="664" w:type="dxa"/>
            <w:shd w:val="clear" w:color="auto" w:fill="FFFFFF"/>
            <w:vAlign w:val="center"/>
          </w:tcPr>
          <w:p w:rsidR="00B92549" w:rsidRPr="0058203D" w:rsidRDefault="00B92549" w:rsidP="00E60976">
            <w:pPr>
              <w:pStyle w:val="Bodytext20"/>
              <w:shd w:val="clear" w:color="auto" w:fill="auto"/>
              <w:spacing w:before="0" w:after="6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602"/>
              </w:tabs>
              <w:spacing w:before="0" w:after="60" w:line="240" w:lineRule="auto"/>
              <w:ind w:right="-11"/>
              <w:jc w:val="left"/>
              <w:rPr>
                <w:rFonts w:ascii="Sylfaen" w:hAnsi="Sylfaen"/>
                <w:sz w:val="20"/>
                <w:szCs w:val="20"/>
              </w:rPr>
            </w:pPr>
            <w:r w:rsidRPr="0058203D">
              <w:rPr>
                <w:rStyle w:val="Bodytext212pt"/>
                <w:rFonts w:ascii="Sylfaen" w:hAnsi="Sylfaen"/>
                <w:sz w:val="20"/>
                <w:szCs w:val="20"/>
              </w:rPr>
              <w:t>2</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Տարին (csdo:EventYear)</w:t>
            </w:r>
          </w:p>
        </w:tc>
        <w:tc>
          <w:tcPr>
            <w:tcW w:w="3600" w:type="dxa"/>
            <w:shd w:val="clear" w:color="auto" w:fill="FFFFFF"/>
          </w:tcPr>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սորտն ազգային ռեեստրում ներառելու տարին.</w:t>
            </w:r>
          </w:p>
        </w:tc>
        <w:tc>
          <w:tcPr>
            <w:tcW w:w="2070" w:type="dxa"/>
            <w:shd w:val="clear" w:color="auto" w:fill="FFFFFF"/>
          </w:tcPr>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M.SDE.00227</w:t>
            </w:r>
          </w:p>
        </w:tc>
        <w:tc>
          <w:tcPr>
            <w:tcW w:w="4320" w:type="dxa"/>
            <w:shd w:val="clear" w:color="auto" w:fill="FFFFFF"/>
          </w:tcPr>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bdt:YearType (M.BDT.00025)</w:t>
            </w:r>
          </w:p>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Տարեթվի նշագիրը՝ ԳՕՍՏ ԻՍՕ 8601-2001-ին համապատասխան</w:t>
            </w:r>
          </w:p>
        </w:tc>
        <w:tc>
          <w:tcPr>
            <w:tcW w:w="664" w:type="dxa"/>
            <w:shd w:val="clear" w:color="auto" w:fill="FFFFFF"/>
          </w:tcPr>
          <w:p w:rsidR="00B92549" w:rsidRPr="0058203D" w:rsidRDefault="00B92549" w:rsidP="00E60976">
            <w:pPr>
              <w:pStyle w:val="Bodytext20"/>
              <w:shd w:val="clear" w:color="auto" w:fill="auto"/>
              <w:spacing w:before="0" w:after="6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602"/>
              </w:tabs>
              <w:spacing w:before="0" w:after="60" w:line="240" w:lineRule="auto"/>
              <w:ind w:right="-11"/>
              <w:jc w:val="left"/>
              <w:rPr>
                <w:rFonts w:ascii="Sylfaen" w:hAnsi="Sylfaen"/>
                <w:sz w:val="20"/>
                <w:szCs w:val="20"/>
              </w:rPr>
            </w:pPr>
            <w:r w:rsidRPr="0058203D">
              <w:rPr>
                <w:rStyle w:val="Bodytext212pt"/>
                <w:rFonts w:ascii="Sylfaen" w:hAnsi="Sylfaen"/>
                <w:sz w:val="20"/>
                <w:szCs w:val="20"/>
              </w:rPr>
              <w:t>2</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r w:rsidR="00C109A6">
              <w:rPr>
                <w:rStyle w:val="Bodytext212pt"/>
                <w:rFonts w:ascii="Sylfaen" w:hAnsi="Sylfaen"/>
                <w:sz w:val="20"/>
                <w:szCs w:val="20"/>
              </w:rPr>
              <w:t>2.</w:t>
            </w:r>
            <w:r w:rsidR="00C109A6">
              <w:rPr>
                <w:rStyle w:val="Bodytext212pt"/>
                <w:rFonts w:ascii="Sylfaen" w:hAnsi="Sylfaen"/>
                <w:sz w:val="20"/>
                <w:szCs w:val="20"/>
              </w:rPr>
              <w:tab/>
            </w:r>
            <w:r w:rsidRPr="0058203D">
              <w:rPr>
                <w:rStyle w:val="Bodytext212pt"/>
                <w:rFonts w:ascii="Sylfaen" w:hAnsi="Sylfaen"/>
                <w:sz w:val="20"/>
                <w:szCs w:val="20"/>
              </w:rPr>
              <w:t>Սորտի պահպանելիության հատկանիշը (smsdo:Patentlndicator)</w:t>
            </w:r>
          </w:p>
        </w:tc>
        <w:tc>
          <w:tcPr>
            <w:tcW w:w="3600" w:type="dxa"/>
            <w:shd w:val="clear" w:color="auto" w:fill="FFFFFF"/>
          </w:tcPr>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Անդամ պետության օրենսդրությանը համապատասխան՝ իրավական պահպանության առկայության հատկանիշը.</w:t>
            </w:r>
          </w:p>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1՝ սորտն իրավական պահպանության օբյեկտ է անդամ պետության օրենսդրությանը համապատասխան,</w:t>
            </w:r>
          </w:p>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0՝ սորտն իրավական պաշտպանության օբյեկտ չէ անդամ պետության օրենսդրությանը համապատասխան</w:t>
            </w:r>
          </w:p>
        </w:tc>
        <w:tc>
          <w:tcPr>
            <w:tcW w:w="2070" w:type="dxa"/>
            <w:shd w:val="clear" w:color="auto" w:fill="FFFFFF"/>
          </w:tcPr>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M.SM.SDE.00967</w:t>
            </w:r>
          </w:p>
        </w:tc>
        <w:tc>
          <w:tcPr>
            <w:tcW w:w="4320" w:type="dxa"/>
            <w:shd w:val="clear" w:color="auto" w:fill="FFFFFF"/>
          </w:tcPr>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bdt:IndicatorType (M.BDT.00013)</w:t>
            </w:r>
          </w:p>
          <w:p w:rsidR="00B92549" w:rsidRPr="0058203D" w:rsidRDefault="00B92549" w:rsidP="00E60976">
            <w:pPr>
              <w:pStyle w:val="Bodytext20"/>
              <w:shd w:val="clear" w:color="auto" w:fill="auto"/>
              <w:spacing w:before="0" w:after="60" w:line="240" w:lineRule="auto"/>
              <w:ind w:right="-11"/>
              <w:jc w:val="left"/>
              <w:rPr>
                <w:rFonts w:ascii="Sylfaen" w:hAnsi="Sylfaen"/>
                <w:sz w:val="20"/>
                <w:szCs w:val="20"/>
              </w:rPr>
            </w:pPr>
            <w:r w:rsidRPr="0058203D">
              <w:rPr>
                <w:rStyle w:val="Bodytext212pt"/>
                <w:rFonts w:ascii="Sylfaen" w:hAnsi="Sylfaen"/>
                <w:sz w:val="20"/>
                <w:szCs w:val="20"/>
              </w:rPr>
              <w:t>Երկու արժեքներից մեկը՝ «true» (ճիշտ է) կամ «false» (սխալ է)</w:t>
            </w:r>
          </w:p>
        </w:tc>
        <w:tc>
          <w:tcPr>
            <w:tcW w:w="664" w:type="dxa"/>
            <w:shd w:val="clear" w:color="auto" w:fill="FFFFFF"/>
          </w:tcPr>
          <w:p w:rsidR="00B92549" w:rsidRPr="0058203D" w:rsidRDefault="00B92549" w:rsidP="00E60976">
            <w:pPr>
              <w:pStyle w:val="Bodytext20"/>
              <w:shd w:val="clear" w:color="auto" w:fill="auto"/>
              <w:spacing w:before="0" w:after="6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single" w:sz="4" w:space="0" w:color="auto"/>
            </w:tcBorders>
            <w:shd w:val="clear" w:color="auto" w:fill="FFFFFF"/>
          </w:tcPr>
          <w:p w:rsidR="00B92549" w:rsidRPr="0058203D" w:rsidRDefault="00B92549" w:rsidP="00B11D87">
            <w:pPr>
              <w:spacing w:after="120"/>
              <w:ind w:right="-11"/>
              <w:rPr>
                <w:rFonts w:ascii="Sylfaen" w:hAnsi="Sylfaen"/>
                <w:sz w:val="20"/>
                <w:szCs w:val="20"/>
              </w:rPr>
            </w:pPr>
          </w:p>
        </w:tc>
        <w:tc>
          <w:tcPr>
            <w:tcW w:w="3914" w:type="dxa"/>
            <w:gridSpan w:val="4"/>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34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r w:rsidR="00C109A6">
              <w:rPr>
                <w:rStyle w:val="Bodytext212pt"/>
                <w:rFonts w:ascii="Sylfaen" w:hAnsi="Sylfaen"/>
                <w:sz w:val="20"/>
                <w:szCs w:val="20"/>
              </w:rPr>
              <w:t>3.</w:t>
            </w:r>
            <w:r w:rsidR="00C109A6">
              <w:rPr>
                <w:rStyle w:val="Bodytext212pt"/>
                <w:rFonts w:ascii="Sylfaen" w:hAnsi="Sylfaen"/>
                <w:sz w:val="20"/>
                <w:szCs w:val="20"/>
              </w:rPr>
              <w:tab/>
            </w:r>
            <w:r w:rsidRPr="0058203D">
              <w:rPr>
                <w:rStyle w:val="Bodytext212pt"/>
                <w:rFonts w:ascii="Sylfaen" w:hAnsi="Sylfaen"/>
                <w:sz w:val="20"/>
                <w:szCs w:val="20"/>
              </w:rPr>
              <w:t>Ընդհանուր ռեսուրսի գրառման տեխնոլոգիական բնութագրերը (ccdo:ResourceItemStatusDetails)</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ընդհանուր ռեսուրսի գրառման վերաբերյալ տեխնոլոգիական տեղեկությունների ամբողջությունը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M.CDE.00032</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ccdo:ResourceItemStatusDetailsType</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(M.CDT.00033)</w:t>
            </w:r>
          </w:p>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single" w:sz="4" w:space="0" w:color="auto"/>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2.13.</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Գործողության ժամանակահատվածը (ccdo:ValidityPeriodDetails)</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ընդհանուր ռեսուրսի (ռեեստրի, ցանկի, տվյալների բազայի) գրառման գործողության ժամանակահատվածը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M.CDE.00033</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ccdo:PeriodDetailsType (M.CDT.00081) Որոշվում է ներդրված տարրերի արժեքների տիրույթներով</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432"/>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Մեկնարկի ամսաթիվը եւ ժամը (csdo:StartDateTime)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մեկնարկի ամսաթիվը եւ ժամը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M.SDE.00133</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bdt:DateTimeType (M.BDT.00006) Ամսաթվի եւ ժամի նշագիրը՝ ԳՕՍՏ ԻՍՕ 8601-2001-ին համապատասխան</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nil"/>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195" w:type="dxa"/>
            <w:tcBorders>
              <w:top w:val="nil"/>
              <w:left w:val="nil"/>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444" w:type="dxa"/>
            <w:gridSpan w:val="2"/>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432"/>
              </w:tabs>
              <w:spacing w:before="0" w:after="120" w:line="240" w:lineRule="auto"/>
              <w:ind w:right="-11"/>
              <w:jc w:val="left"/>
              <w:rPr>
                <w:rFonts w:ascii="Sylfaen" w:hAnsi="Sylfaen"/>
                <w:sz w:val="20"/>
                <w:szCs w:val="20"/>
              </w:rPr>
            </w:pPr>
            <w:r w:rsidRPr="0058203D">
              <w:rPr>
                <w:rStyle w:val="Bodytext212pt"/>
                <w:rFonts w:ascii="Sylfaen" w:hAnsi="Sylfaen"/>
                <w:sz w:val="20"/>
                <w:szCs w:val="20"/>
              </w:rPr>
              <w:t>*.</w:t>
            </w:r>
            <w:r w:rsidR="00C109A6">
              <w:rPr>
                <w:rStyle w:val="Bodytext212pt"/>
                <w:rFonts w:ascii="Sylfaen" w:hAnsi="Sylfaen"/>
                <w:sz w:val="20"/>
                <w:szCs w:val="20"/>
              </w:rPr>
              <w:t>2.</w:t>
            </w:r>
            <w:r w:rsidR="00C109A6">
              <w:rPr>
                <w:rStyle w:val="Bodytext212pt"/>
                <w:rFonts w:ascii="Sylfaen" w:hAnsi="Sylfaen"/>
                <w:sz w:val="20"/>
                <w:szCs w:val="20"/>
              </w:rPr>
              <w:tab/>
            </w:r>
            <w:r w:rsidRPr="0058203D">
              <w:rPr>
                <w:rStyle w:val="Bodytext212pt"/>
                <w:rFonts w:ascii="Sylfaen" w:hAnsi="Sylfaen"/>
                <w:sz w:val="20"/>
                <w:szCs w:val="20"/>
              </w:rPr>
              <w:t>Ավարտի ամսաթիվը եւ ժամը (csdo:EndDateTime)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ավարտի ամսաթիվը եւ ժամը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M.SDE.00134</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bdt:DateTimeType (M.BDT.00006) Ամսաթվի եւ ժամի նշագիրը՝ ԳՕՍՏ ԻՍՕ 8601-2001-ին համապատասխան</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B11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70" w:type="dxa"/>
            <w:tcBorders>
              <w:top w:val="nil"/>
              <w:left w:val="nil"/>
              <w:bottom w:val="nil"/>
              <w:right w:val="nil"/>
            </w:tcBorders>
            <w:shd w:val="clear" w:color="auto" w:fill="FFFFFF"/>
          </w:tcPr>
          <w:p w:rsidR="00B92549" w:rsidRPr="0058203D" w:rsidRDefault="00B92549" w:rsidP="00B11D87">
            <w:pPr>
              <w:spacing w:after="120"/>
              <w:ind w:right="-11"/>
              <w:rPr>
                <w:rFonts w:ascii="Sylfaen" w:hAnsi="Sylfaen"/>
                <w:sz w:val="20"/>
                <w:szCs w:val="20"/>
              </w:rPr>
            </w:pPr>
          </w:p>
        </w:tc>
        <w:tc>
          <w:tcPr>
            <w:tcW w:w="275" w:type="dxa"/>
            <w:tcBorders>
              <w:top w:val="nil"/>
              <w:left w:val="nil"/>
              <w:bottom w:val="nil"/>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left"/>
              <w:rPr>
                <w:rStyle w:val="Bodytext212pt"/>
                <w:rFonts w:ascii="Sylfaen" w:hAnsi="Sylfaen"/>
                <w:sz w:val="20"/>
                <w:szCs w:val="20"/>
              </w:rPr>
            </w:pPr>
          </w:p>
        </w:tc>
        <w:tc>
          <w:tcPr>
            <w:tcW w:w="3639" w:type="dxa"/>
            <w:gridSpan w:val="3"/>
            <w:tcBorders>
              <w:top w:val="single" w:sz="4" w:space="0" w:color="auto"/>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327"/>
              </w:tabs>
              <w:spacing w:before="0" w:after="120" w:line="240" w:lineRule="auto"/>
              <w:ind w:right="-11"/>
              <w:jc w:val="left"/>
              <w:rPr>
                <w:rFonts w:ascii="Sylfaen" w:hAnsi="Sylfaen"/>
                <w:sz w:val="20"/>
                <w:szCs w:val="20"/>
              </w:rPr>
            </w:pPr>
            <w:r w:rsidRPr="0058203D">
              <w:rPr>
                <w:rStyle w:val="Bodytext212pt"/>
                <w:rFonts w:ascii="Sylfaen" w:hAnsi="Sylfaen"/>
                <w:sz w:val="20"/>
                <w:szCs w:val="20"/>
              </w:rPr>
              <w:t>2.13.</w:t>
            </w:r>
            <w:r w:rsidR="00C109A6">
              <w:rPr>
                <w:rStyle w:val="Bodytext212pt"/>
                <w:rFonts w:ascii="Sylfaen" w:hAnsi="Sylfaen"/>
                <w:sz w:val="20"/>
                <w:szCs w:val="20"/>
              </w:rPr>
              <w:t>2.</w:t>
            </w:r>
            <w:r w:rsidR="00C109A6">
              <w:rPr>
                <w:rStyle w:val="Bodytext212pt"/>
                <w:rFonts w:ascii="Sylfaen" w:hAnsi="Sylfaen"/>
                <w:sz w:val="20"/>
                <w:szCs w:val="20"/>
              </w:rPr>
              <w:tab/>
            </w:r>
            <w:r w:rsidRPr="0058203D">
              <w:rPr>
                <w:rStyle w:val="Bodytext212pt"/>
                <w:rFonts w:ascii="Sylfaen" w:hAnsi="Sylfaen"/>
                <w:sz w:val="20"/>
                <w:szCs w:val="20"/>
              </w:rPr>
              <w:t>Թարմացման ամսաթիվը եւ ժամը (csdo:UpdateDateTime)</w:t>
            </w:r>
          </w:p>
        </w:tc>
        <w:tc>
          <w:tcPr>
            <w:tcW w:w="360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ընդհանուր ռեսուրսի (ռեեստրի, ցանկի, տվյալների բազայի) գրառումը թարմացնելու ամսաթիվը եւ ժամը</w:t>
            </w:r>
          </w:p>
        </w:tc>
        <w:tc>
          <w:tcPr>
            <w:tcW w:w="207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M.SDE.00079</w:t>
            </w:r>
          </w:p>
        </w:tc>
        <w:tc>
          <w:tcPr>
            <w:tcW w:w="4320" w:type="dxa"/>
            <w:shd w:val="clear" w:color="auto" w:fill="FFFFFF"/>
          </w:tcPr>
          <w:p w:rsidR="00B92549" w:rsidRPr="0058203D" w:rsidRDefault="00B92549" w:rsidP="00B11D87">
            <w:pPr>
              <w:pStyle w:val="Bodytext20"/>
              <w:shd w:val="clear" w:color="auto" w:fill="auto"/>
              <w:spacing w:before="0" w:after="120" w:line="240" w:lineRule="auto"/>
              <w:ind w:right="-11"/>
              <w:jc w:val="left"/>
              <w:rPr>
                <w:rFonts w:ascii="Sylfaen" w:hAnsi="Sylfaen"/>
                <w:sz w:val="20"/>
                <w:szCs w:val="20"/>
              </w:rPr>
            </w:pPr>
            <w:r w:rsidRPr="0058203D">
              <w:rPr>
                <w:rStyle w:val="Bodytext212pt"/>
                <w:rFonts w:ascii="Sylfaen" w:hAnsi="Sylfaen"/>
                <w:sz w:val="20"/>
                <w:szCs w:val="20"/>
              </w:rPr>
              <w:t>bdt:DateTimeType (M.BDT.00006) Ամսաթվի եւ ժամի նշագիրը՝ ԳՕՍՏ ԻՍՕ 8601-2001-ին համապատասխան</w:t>
            </w:r>
          </w:p>
        </w:tc>
        <w:tc>
          <w:tcPr>
            <w:tcW w:w="664" w:type="dxa"/>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B92549">
      <w:pPr>
        <w:spacing w:after="160" w:line="360" w:lineRule="auto"/>
        <w:ind w:right="-12"/>
        <w:jc w:val="both"/>
        <w:rPr>
          <w:rFonts w:ascii="Sylfaen" w:hAnsi="Sylfaen"/>
        </w:rPr>
      </w:pPr>
    </w:p>
    <w:p w:rsidR="00B92549" w:rsidRPr="00B92549" w:rsidRDefault="00B92549" w:rsidP="00B92549">
      <w:pPr>
        <w:spacing w:after="160" w:line="360" w:lineRule="auto"/>
        <w:ind w:right="-12"/>
        <w:jc w:val="both"/>
        <w:rPr>
          <w:rFonts w:ascii="Sylfaen" w:hAnsi="Sylfaen"/>
        </w:rPr>
        <w:sectPr w:rsidR="00B92549" w:rsidRPr="00B92549" w:rsidSect="00A11A00">
          <w:pgSz w:w="16840" w:h="11907" w:code="9"/>
          <w:pgMar w:top="1418" w:right="1418" w:bottom="1418" w:left="1418" w:header="0" w:footer="680" w:gutter="0"/>
          <w:cols w:space="720"/>
          <w:noEndnote/>
          <w:docGrid w:linePitch="360"/>
        </w:sectPr>
      </w:pPr>
    </w:p>
    <w:p w:rsidR="00B92549" w:rsidRPr="00B92549" w:rsidRDefault="00B92549" w:rsidP="0058203D">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lastRenderedPageBreak/>
        <w:t>1</w:t>
      </w:r>
      <w:r w:rsidR="009C2564">
        <w:rPr>
          <w:rFonts w:ascii="Sylfaen" w:hAnsi="Sylfaen"/>
          <w:sz w:val="24"/>
          <w:szCs w:val="24"/>
        </w:rPr>
        <w:t>9.</w:t>
      </w:r>
      <w:r w:rsidR="009C2564">
        <w:rPr>
          <w:rFonts w:ascii="Sylfaen" w:hAnsi="Sylfaen"/>
          <w:sz w:val="24"/>
          <w:szCs w:val="24"/>
        </w:rPr>
        <w:tab/>
      </w:r>
      <w:r w:rsidRPr="00B92549">
        <w:rPr>
          <w:rFonts w:ascii="Sylfaen" w:hAnsi="Sylfaen"/>
          <w:sz w:val="24"/>
          <w:szCs w:val="24"/>
        </w:rPr>
        <w:t xml:space="preserve">«Սորտերի միասնական ռեեստրի արդիականացման վիճակ» </w:t>
      </w:r>
      <w:r w:rsidRPr="00B92549">
        <w:rPr>
          <w:rFonts w:ascii="Sylfaen" w:hAnsi="Sylfaen"/>
          <w:sz w:val="24"/>
          <w:szCs w:val="24"/>
          <w:lang w:eastAsia="en-US" w:bidi="en-US"/>
        </w:rPr>
        <w:t>(R.SM.AS.01</w:t>
      </w:r>
      <w:r w:rsidRPr="00B92549">
        <w:rPr>
          <w:rFonts w:ascii="Sylfaen" w:hAnsi="Sylfaen"/>
          <w:sz w:val="24"/>
          <w:szCs w:val="24"/>
        </w:rPr>
        <w:t>.002) էլեկտրոնային փաստաթղթի (տեղեկությունների) կառուցվածքի նկարագրությունը բերված է 11-րդ աղյուսակում:</w:t>
      </w:r>
    </w:p>
    <w:p w:rsidR="00B92549" w:rsidRPr="00B92549" w:rsidRDefault="00B92549" w:rsidP="00B92549">
      <w:pPr>
        <w:pStyle w:val="Bodytext20"/>
        <w:shd w:val="clear" w:color="auto" w:fill="auto"/>
        <w:spacing w:before="0" w:after="160" w:line="360" w:lineRule="auto"/>
        <w:ind w:right="-12"/>
        <w:rPr>
          <w:rFonts w:ascii="Sylfaen" w:hAnsi="Sylfaen"/>
          <w:sz w:val="24"/>
          <w:szCs w:val="24"/>
        </w:rPr>
      </w:pPr>
    </w:p>
    <w:p w:rsidR="00B92549" w:rsidRPr="00B92549" w:rsidRDefault="00B92549" w:rsidP="0058203D">
      <w:pPr>
        <w:pStyle w:val="Bodytext20"/>
        <w:shd w:val="clear" w:color="auto" w:fill="auto"/>
        <w:spacing w:before="0" w:after="160" w:line="360" w:lineRule="auto"/>
        <w:ind w:right="-12"/>
        <w:jc w:val="right"/>
        <w:rPr>
          <w:rFonts w:ascii="Sylfaen" w:hAnsi="Sylfaen"/>
          <w:sz w:val="24"/>
          <w:szCs w:val="24"/>
        </w:rPr>
      </w:pPr>
      <w:r w:rsidRPr="00B92549">
        <w:rPr>
          <w:rFonts w:ascii="Sylfaen" w:hAnsi="Sylfaen"/>
          <w:sz w:val="24"/>
          <w:szCs w:val="24"/>
        </w:rPr>
        <w:t>Աղյուսակ 11</w:t>
      </w:r>
    </w:p>
    <w:p w:rsidR="00B92549" w:rsidRPr="00B92549" w:rsidRDefault="00B92549" w:rsidP="0058203D">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 xml:space="preserve">«Սորտերի միասնական ռեեստրի արդիականացման վիճակ» </w:t>
      </w:r>
      <w:r w:rsidRPr="00B92549">
        <w:rPr>
          <w:rFonts w:ascii="Sylfaen" w:hAnsi="Sylfaen"/>
          <w:sz w:val="24"/>
          <w:szCs w:val="24"/>
          <w:lang w:eastAsia="en-US" w:bidi="en-US"/>
        </w:rPr>
        <w:t>(R.SM.AS.01</w:t>
      </w:r>
      <w:r w:rsidRPr="00B92549">
        <w:rPr>
          <w:rFonts w:ascii="Sylfaen" w:hAnsi="Sylfaen"/>
          <w:sz w:val="24"/>
          <w:szCs w:val="24"/>
        </w:rPr>
        <w:t>.002) էլեկտրոնային փաստաթղթի (տեղեկությունների) կառուցվածքի նկարագրությունը</w:t>
      </w:r>
    </w:p>
    <w:tbl>
      <w:tblPr>
        <w:tblOverlap w:val="never"/>
        <w:tblW w:w="9395" w:type="dxa"/>
        <w:jc w:val="center"/>
        <w:tblLayout w:type="fixed"/>
        <w:tblCellMar>
          <w:left w:w="10" w:type="dxa"/>
          <w:right w:w="10" w:type="dxa"/>
        </w:tblCellMar>
        <w:tblLook w:val="0000" w:firstRow="0" w:lastRow="0" w:firstColumn="0" w:lastColumn="0" w:noHBand="0" w:noVBand="0"/>
      </w:tblPr>
      <w:tblGrid>
        <w:gridCol w:w="871"/>
        <w:gridCol w:w="2444"/>
        <w:gridCol w:w="6080"/>
      </w:tblGrid>
      <w:tr w:rsidR="00B92549" w:rsidRPr="0058203D" w:rsidTr="00B11D87">
        <w:trPr>
          <w:tblHeader/>
          <w:jc w:val="center"/>
        </w:trPr>
        <w:tc>
          <w:tcPr>
            <w:tcW w:w="871" w:type="dxa"/>
            <w:tcBorders>
              <w:top w:val="single" w:sz="4" w:space="0" w:color="auto"/>
              <w:lef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Համարը՝</w:t>
            </w:r>
          </w:p>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ը/կ</w:t>
            </w:r>
          </w:p>
        </w:tc>
        <w:tc>
          <w:tcPr>
            <w:tcW w:w="2444" w:type="dxa"/>
            <w:tcBorders>
              <w:top w:val="single" w:sz="4" w:space="0" w:color="auto"/>
              <w:lef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Տարրի նշագիրը</w:t>
            </w:r>
          </w:p>
        </w:tc>
        <w:tc>
          <w:tcPr>
            <w:tcW w:w="6080" w:type="dxa"/>
            <w:tcBorders>
              <w:top w:val="single" w:sz="4" w:space="0" w:color="auto"/>
              <w:left w:val="single" w:sz="4" w:space="0" w:color="auto"/>
              <w:righ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Նկարագրությունը</w:t>
            </w:r>
          </w:p>
        </w:tc>
      </w:tr>
      <w:tr w:rsidR="00B92549" w:rsidRPr="0058203D" w:rsidTr="00B11D87">
        <w:trPr>
          <w:jc w:val="center"/>
        </w:trPr>
        <w:tc>
          <w:tcPr>
            <w:tcW w:w="871" w:type="dxa"/>
            <w:tcBorders>
              <w:top w:val="single" w:sz="4" w:space="0" w:color="auto"/>
              <w:lef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c>
          <w:tcPr>
            <w:tcW w:w="2444" w:type="dxa"/>
            <w:tcBorders>
              <w:top w:val="single" w:sz="4" w:space="0" w:color="auto"/>
              <w:lef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2</w:t>
            </w:r>
          </w:p>
        </w:tc>
        <w:tc>
          <w:tcPr>
            <w:tcW w:w="6080" w:type="dxa"/>
            <w:tcBorders>
              <w:top w:val="single" w:sz="4" w:space="0" w:color="auto"/>
              <w:left w:val="single" w:sz="4" w:space="0" w:color="auto"/>
              <w:right w:val="single" w:sz="4" w:space="0" w:color="auto"/>
            </w:tcBorders>
            <w:shd w:val="clear" w:color="auto" w:fill="FFFFFF"/>
            <w:vAlign w:val="center"/>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3</w:t>
            </w:r>
          </w:p>
        </w:tc>
      </w:tr>
      <w:tr w:rsidR="00B92549" w:rsidRPr="0058203D" w:rsidTr="00B11D87">
        <w:trPr>
          <w:jc w:val="center"/>
        </w:trPr>
        <w:tc>
          <w:tcPr>
            <w:tcW w:w="871"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c>
          <w:tcPr>
            <w:tcW w:w="2444"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Անվանումը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Սորտերի միասնական ռեեստրի արդիականացման վիճակ</w:t>
            </w:r>
          </w:p>
        </w:tc>
      </w:tr>
      <w:tr w:rsidR="00B92549" w:rsidRPr="0058203D" w:rsidTr="00B11D87">
        <w:trPr>
          <w:jc w:val="center"/>
        </w:trPr>
        <w:tc>
          <w:tcPr>
            <w:tcW w:w="871"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2</w:t>
            </w:r>
          </w:p>
        </w:tc>
        <w:tc>
          <w:tcPr>
            <w:tcW w:w="2444"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Նույնականացուցիչը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R.SM.AS.01.002</w:t>
            </w:r>
          </w:p>
        </w:tc>
      </w:tr>
      <w:tr w:rsidR="00B92549" w:rsidRPr="0058203D" w:rsidTr="00B11D87">
        <w:trPr>
          <w:jc w:val="center"/>
        </w:trPr>
        <w:tc>
          <w:tcPr>
            <w:tcW w:w="871"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3</w:t>
            </w:r>
          </w:p>
        </w:tc>
        <w:tc>
          <w:tcPr>
            <w:tcW w:w="2444"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Տարբերակը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1.0.0</w:t>
            </w:r>
          </w:p>
        </w:tc>
      </w:tr>
      <w:tr w:rsidR="00B92549" w:rsidRPr="0058203D" w:rsidTr="00B11D87">
        <w:trPr>
          <w:jc w:val="center"/>
        </w:trPr>
        <w:tc>
          <w:tcPr>
            <w:tcW w:w="871"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4</w:t>
            </w:r>
          </w:p>
        </w:tc>
        <w:tc>
          <w:tcPr>
            <w:tcW w:w="2444"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Սահմանումը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Սորտերի միասնական ռեեստրի արդիականացման համար տեղեկություններ</w:t>
            </w:r>
          </w:p>
        </w:tc>
      </w:tr>
      <w:tr w:rsidR="00B92549" w:rsidRPr="0058203D" w:rsidTr="00B11D87">
        <w:trPr>
          <w:jc w:val="center"/>
        </w:trPr>
        <w:tc>
          <w:tcPr>
            <w:tcW w:w="871"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5</w:t>
            </w:r>
          </w:p>
        </w:tc>
        <w:tc>
          <w:tcPr>
            <w:tcW w:w="2444"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Օգտագործումը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օգտագործվում է Սորտերի միասնական ռեեստրից արդիական կամ ամբողջական (փոփոխված, թարմացված) տեղեկությունների հարցման համար</w:t>
            </w:r>
          </w:p>
        </w:tc>
      </w:tr>
      <w:tr w:rsidR="00B92549" w:rsidRPr="0058203D" w:rsidTr="00B11D87">
        <w:trPr>
          <w:jc w:val="center"/>
        </w:trPr>
        <w:tc>
          <w:tcPr>
            <w:tcW w:w="871"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6</w:t>
            </w:r>
          </w:p>
        </w:tc>
        <w:tc>
          <w:tcPr>
            <w:tcW w:w="2444"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lang w:val="en-US"/>
              </w:rPr>
            </w:pPr>
            <w:r w:rsidRPr="0058203D">
              <w:rPr>
                <w:rStyle w:val="Bodytext212pt"/>
                <w:rFonts w:ascii="Sylfaen" w:hAnsi="Sylfaen"/>
                <w:sz w:val="20"/>
                <w:szCs w:val="20"/>
                <w:lang w:val="en-US" w:eastAsia="en-US" w:bidi="en-US"/>
              </w:rPr>
              <w:t>urn:EEC:R:SM:AS:01</w:t>
            </w:r>
            <w:r w:rsidRPr="0058203D">
              <w:rPr>
                <w:rStyle w:val="Bodytext212pt"/>
                <w:rFonts w:ascii="Sylfaen" w:hAnsi="Sylfaen"/>
                <w:sz w:val="20"/>
                <w:szCs w:val="20"/>
                <w:lang w:val="en-US"/>
              </w:rPr>
              <w:t>:</w:t>
            </w:r>
          </w:p>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PlantVarietyRegisterStatusDetails:vl.0.0</w:t>
            </w:r>
          </w:p>
        </w:tc>
      </w:tr>
      <w:tr w:rsidR="00B92549" w:rsidRPr="0058203D" w:rsidTr="00B11D87">
        <w:trPr>
          <w:jc w:val="center"/>
        </w:trPr>
        <w:tc>
          <w:tcPr>
            <w:tcW w:w="871"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7</w:t>
            </w:r>
          </w:p>
        </w:tc>
        <w:tc>
          <w:tcPr>
            <w:tcW w:w="2444" w:type="dxa"/>
            <w:tcBorders>
              <w:top w:val="single" w:sz="4" w:space="0" w:color="auto"/>
              <w:lef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XML փաստաթղթի արմատային տարրը</w:t>
            </w:r>
          </w:p>
        </w:tc>
        <w:tc>
          <w:tcPr>
            <w:tcW w:w="6080" w:type="dxa"/>
            <w:tcBorders>
              <w:top w:val="single" w:sz="4" w:space="0" w:color="auto"/>
              <w:left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PlantVarietyRegisterStatusDetails</w:t>
            </w:r>
          </w:p>
        </w:tc>
      </w:tr>
      <w:tr w:rsidR="00B92549" w:rsidRPr="0058203D" w:rsidTr="00B11D87">
        <w:trPr>
          <w:jc w:val="center"/>
        </w:trPr>
        <w:tc>
          <w:tcPr>
            <w:tcW w:w="871"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8</w:t>
            </w:r>
          </w:p>
        </w:tc>
        <w:tc>
          <w:tcPr>
            <w:tcW w:w="2444" w:type="dxa"/>
            <w:tcBorders>
              <w:top w:val="single" w:sz="4" w:space="0" w:color="auto"/>
              <w:left w:val="single" w:sz="4" w:space="0" w:color="auto"/>
              <w:bottom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XML</w:t>
            </w:r>
            <w:r w:rsidRPr="0058203D">
              <w:rPr>
                <w:rStyle w:val="Bodytext212pt"/>
                <w:rFonts w:ascii="Sylfaen" w:hAnsi="Sylfaen"/>
                <w:sz w:val="20"/>
                <w:szCs w:val="20"/>
                <w:lang w:val="en-US"/>
              </w:rPr>
              <w:t xml:space="preserve"> </w:t>
            </w:r>
            <w:r w:rsidRPr="0058203D">
              <w:rPr>
                <w:rStyle w:val="Bodytext212pt"/>
                <w:rFonts w:ascii="Sylfaen" w:hAnsi="Sylfaen"/>
                <w:sz w:val="20"/>
                <w:szCs w:val="20"/>
              </w:rPr>
              <w:t>սխեմայի նիշքի 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B11D8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EEC_R_SM_AS_01_PlantVarietyRegisterStatusDetails_vl. 0.0.xsd</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58203D">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2</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Ներմուծվող անվանումների տարածությունները բերված են 12-րդ աղյուսակում:</w:t>
      </w: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pPr>
    </w:p>
    <w:p w:rsidR="00B92549" w:rsidRPr="00B92549" w:rsidRDefault="00B92549" w:rsidP="00B92549">
      <w:pPr>
        <w:spacing w:after="160" w:line="360" w:lineRule="auto"/>
        <w:jc w:val="both"/>
        <w:rPr>
          <w:rFonts w:ascii="Sylfaen" w:eastAsia="Times New Roman" w:hAnsi="Sylfaen" w:cs="Times New Roman"/>
        </w:rPr>
      </w:pPr>
      <w:r w:rsidRPr="00B92549">
        <w:rPr>
          <w:rFonts w:ascii="Sylfaen" w:hAnsi="Sylfaen"/>
        </w:rPr>
        <w:br w:type="page"/>
      </w:r>
    </w:p>
    <w:p w:rsidR="00B92549" w:rsidRPr="00B92549" w:rsidRDefault="00B92549" w:rsidP="0058203D">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lastRenderedPageBreak/>
        <w:t>Աղյուսակ 12</w:t>
      </w:r>
    </w:p>
    <w:p w:rsidR="00B92549" w:rsidRPr="00B92549" w:rsidRDefault="00B92549" w:rsidP="0058203D">
      <w:pPr>
        <w:pStyle w:val="Tablecaption0"/>
        <w:shd w:val="clear" w:color="auto" w:fill="auto"/>
        <w:spacing w:after="160" w:line="360" w:lineRule="auto"/>
        <w:ind w:right="-12"/>
        <w:jc w:val="center"/>
        <w:rPr>
          <w:rFonts w:ascii="Sylfaen" w:hAnsi="Sylfaen"/>
          <w:sz w:val="24"/>
          <w:szCs w:val="24"/>
        </w:rPr>
      </w:pPr>
      <w:r w:rsidRPr="00B92549">
        <w:rPr>
          <w:rFonts w:ascii="Sylfaen" w:hAnsi="Sylfaen"/>
          <w:sz w:val="24"/>
          <w:szCs w:val="24"/>
        </w:rPr>
        <w:t>Ներմուծվող անվանումների տարածությունները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863"/>
        <w:gridCol w:w="6283"/>
        <w:gridCol w:w="2232"/>
      </w:tblGrid>
      <w:tr w:rsidR="00B92549" w:rsidRPr="0058203D" w:rsidTr="004A44D7">
        <w:trPr>
          <w:jc w:val="center"/>
        </w:trPr>
        <w:tc>
          <w:tcPr>
            <w:tcW w:w="863"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Համարը՝</w:t>
            </w:r>
          </w:p>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ը/կ</w:t>
            </w:r>
          </w:p>
        </w:tc>
        <w:tc>
          <w:tcPr>
            <w:tcW w:w="6283"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Նախածանցը</w:t>
            </w:r>
          </w:p>
        </w:tc>
      </w:tr>
      <w:tr w:rsidR="00B92549" w:rsidRPr="0058203D" w:rsidTr="004A44D7">
        <w:trPr>
          <w:jc w:val="center"/>
        </w:trPr>
        <w:tc>
          <w:tcPr>
            <w:tcW w:w="863"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c>
          <w:tcPr>
            <w:tcW w:w="6283"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2</w:t>
            </w:r>
          </w:p>
        </w:tc>
        <w:tc>
          <w:tcPr>
            <w:tcW w:w="2232" w:type="dxa"/>
            <w:tcBorders>
              <w:top w:val="single" w:sz="4" w:space="0" w:color="auto"/>
              <w:left w:val="single" w:sz="4" w:space="0" w:color="auto"/>
              <w:righ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3</w:t>
            </w:r>
          </w:p>
        </w:tc>
      </w:tr>
      <w:tr w:rsidR="00B92549" w:rsidRPr="0058203D" w:rsidTr="004A44D7">
        <w:trPr>
          <w:jc w:val="center"/>
        </w:trPr>
        <w:tc>
          <w:tcPr>
            <w:tcW w:w="863"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c>
          <w:tcPr>
            <w:tcW w:w="6283"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urn:EЕС: М:ComplexDataObjects: vX.X.X</w:t>
            </w:r>
          </w:p>
        </w:tc>
        <w:tc>
          <w:tcPr>
            <w:tcW w:w="2232" w:type="dxa"/>
            <w:tcBorders>
              <w:top w:val="single" w:sz="4" w:space="0" w:color="auto"/>
              <w:left w:val="single" w:sz="4" w:space="0" w:color="auto"/>
              <w:righ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ccdo</w:t>
            </w:r>
          </w:p>
        </w:tc>
      </w:tr>
      <w:tr w:rsidR="00B92549" w:rsidRPr="0058203D" w:rsidTr="004A44D7">
        <w:trPr>
          <w:jc w:val="center"/>
        </w:trPr>
        <w:tc>
          <w:tcPr>
            <w:tcW w:w="863"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2</w:t>
            </w:r>
          </w:p>
        </w:tc>
        <w:tc>
          <w:tcPr>
            <w:tcW w:w="6283"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urn:EEC:M:SM:SimpleDataObjects:vX.X.X</w:t>
            </w:r>
          </w:p>
        </w:tc>
        <w:tc>
          <w:tcPr>
            <w:tcW w:w="2232" w:type="dxa"/>
            <w:tcBorders>
              <w:top w:val="single" w:sz="4" w:space="0" w:color="auto"/>
              <w:left w:val="single" w:sz="4" w:space="0" w:color="auto"/>
              <w:righ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smsdo</w:t>
            </w:r>
          </w:p>
        </w:tc>
      </w:tr>
      <w:tr w:rsidR="00B92549" w:rsidRPr="0058203D" w:rsidTr="004A44D7">
        <w:trPr>
          <w:jc w:val="center"/>
        </w:trPr>
        <w:tc>
          <w:tcPr>
            <w:tcW w:w="863" w:type="dxa"/>
            <w:tcBorders>
              <w:top w:val="single" w:sz="4" w:space="0" w:color="auto"/>
              <w:left w:val="single" w:sz="4" w:space="0" w:color="auto"/>
              <w:bottom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3</w:t>
            </w:r>
          </w:p>
        </w:tc>
        <w:tc>
          <w:tcPr>
            <w:tcW w:w="6283" w:type="dxa"/>
            <w:tcBorders>
              <w:top w:val="single" w:sz="4" w:space="0" w:color="auto"/>
              <w:left w:val="single" w:sz="4" w:space="0" w:color="auto"/>
              <w:bottom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csdo</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58203D">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2018 թվականի մայիսի 22–ի թիվ 85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Pr>
          <w:rFonts w:ascii="Sylfaen" w:hAnsi="Sylfaen"/>
          <w:sz w:val="24"/>
          <w:szCs w:val="24"/>
        </w:rPr>
        <w:t>եւ</w:t>
      </w:r>
      <w:r w:rsidRPr="00B92549">
        <w:rPr>
          <w:rFonts w:ascii="Sylfaen" w:hAnsi="Sylfaen"/>
          <w:sz w:val="24"/>
          <w:szCs w:val="24"/>
        </w:rPr>
        <w:t xml:space="preserve"> առարկայական ոլորտի տվյալների մոդելի տարբերակի համարին։</w:t>
      </w:r>
    </w:p>
    <w:p w:rsidR="00B92549" w:rsidRPr="00123DB3" w:rsidRDefault="00B92549" w:rsidP="0058203D">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2</w:t>
      </w:r>
      <w:r w:rsidR="009C2564">
        <w:rPr>
          <w:rFonts w:ascii="Sylfaen" w:hAnsi="Sylfaen"/>
          <w:sz w:val="24"/>
          <w:szCs w:val="24"/>
        </w:rPr>
        <w:t>1.</w:t>
      </w:r>
      <w:r w:rsidR="009C2564">
        <w:rPr>
          <w:rFonts w:ascii="Sylfaen" w:hAnsi="Sylfaen"/>
          <w:sz w:val="24"/>
          <w:szCs w:val="24"/>
        </w:rPr>
        <w:tab/>
      </w:r>
      <w:r w:rsidRPr="00B92549">
        <w:rPr>
          <w:rFonts w:ascii="Sylfaen" w:hAnsi="Sylfaen"/>
          <w:sz w:val="24"/>
          <w:szCs w:val="24"/>
        </w:rPr>
        <w:t xml:space="preserve">«Սորտերի միասնական ռեեստրի արդիականացման վիճակ» </w:t>
      </w:r>
      <w:r w:rsidRPr="00B92549">
        <w:rPr>
          <w:rFonts w:ascii="Sylfaen" w:hAnsi="Sylfaen"/>
          <w:sz w:val="24"/>
          <w:szCs w:val="24"/>
          <w:lang w:eastAsia="en-US" w:bidi="en-US"/>
        </w:rPr>
        <w:t xml:space="preserve">(R.SM.AS.01.002) </w:t>
      </w:r>
      <w:r w:rsidRPr="00B92549">
        <w:rPr>
          <w:rFonts w:ascii="Sylfaen" w:hAnsi="Sylfaen"/>
          <w:sz w:val="24"/>
          <w:szCs w:val="24"/>
        </w:rPr>
        <w:t>էլեկտրոնային փաստաթղթի (տեղեկությունների) կառուցվածքի վավերապայմանների կազմը բերված է 13-րդ աղյուսակում:</w:t>
      </w:r>
    </w:p>
    <w:p w:rsidR="004A44D7" w:rsidRPr="00123DB3" w:rsidRDefault="004A44D7" w:rsidP="0058203D">
      <w:pPr>
        <w:pStyle w:val="Bodytext20"/>
        <w:shd w:val="clear" w:color="auto" w:fill="auto"/>
        <w:tabs>
          <w:tab w:val="left" w:pos="1134"/>
        </w:tabs>
        <w:spacing w:before="0" w:after="160" w:line="360" w:lineRule="auto"/>
        <w:ind w:right="-12" w:firstLine="567"/>
        <w:rPr>
          <w:rFonts w:ascii="Sylfaen" w:hAnsi="Sylfaen"/>
          <w:sz w:val="24"/>
          <w:szCs w:val="24"/>
        </w:rPr>
      </w:pP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pP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sectPr w:rsidR="00B92549" w:rsidRPr="00B92549" w:rsidSect="00A11A00">
          <w:pgSz w:w="11907" w:h="16840" w:code="9"/>
          <w:pgMar w:top="1418" w:right="1418" w:bottom="1418" w:left="1418" w:header="0" w:footer="653" w:gutter="0"/>
          <w:cols w:space="720"/>
          <w:noEndnote/>
          <w:docGrid w:linePitch="360"/>
        </w:sectPr>
      </w:pPr>
    </w:p>
    <w:p w:rsidR="00B92549" w:rsidRPr="00B92549" w:rsidRDefault="00B92549" w:rsidP="0058203D">
      <w:pPr>
        <w:pStyle w:val="Bodytext20"/>
        <w:shd w:val="clear" w:color="auto" w:fill="auto"/>
        <w:spacing w:before="0" w:after="160" w:line="360" w:lineRule="auto"/>
        <w:ind w:right="-12"/>
        <w:jc w:val="right"/>
        <w:rPr>
          <w:rFonts w:ascii="Sylfaen" w:hAnsi="Sylfaen"/>
          <w:sz w:val="24"/>
          <w:szCs w:val="24"/>
        </w:rPr>
      </w:pPr>
      <w:r w:rsidRPr="00B92549">
        <w:rPr>
          <w:rFonts w:ascii="Sylfaen" w:hAnsi="Sylfaen"/>
          <w:sz w:val="24"/>
          <w:szCs w:val="24"/>
        </w:rPr>
        <w:lastRenderedPageBreak/>
        <w:t>Աղյուսակ 13</w:t>
      </w:r>
    </w:p>
    <w:p w:rsidR="00B92549" w:rsidRPr="00B92549" w:rsidRDefault="00B92549" w:rsidP="0058203D">
      <w:pPr>
        <w:pStyle w:val="Bodytext20"/>
        <w:shd w:val="clear" w:color="auto" w:fill="auto"/>
        <w:spacing w:before="0" w:after="160" w:line="360" w:lineRule="auto"/>
        <w:ind w:right="-1"/>
        <w:jc w:val="center"/>
        <w:rPr>
          <w:rFonts w:ascii="Sylfaen" w:hAnsi="Sylfaen"/>
          <w:sz w:val="24"/>
          <w:szCs w:val="24"/>
        </w:rPr>
      </w:pPr>
      <w:r w:rsidRPr="00B92549">
        <w:rPr>
          <w:rFonts w:ascii="Sylfaen" w:hAnsi="Sylfaen"/>
          <w:sz w:val="24"/>
          <w:szCs w:val="24"/>
        </w:rPr>
        <w:t>«Սորտերի միասնական ռեեստրի արդիականացման վիճակ»</w:t>
      </w:r>
      <w:r>
        <w:rPr>
          <w:rFonts w:ascii="Sylfaen" w:hAnsi="Sylfaen"/>
          <w:sz w:val="24"/>
          <w:szCs w:val="24"/>
        </w:rPr>
        <w:t xml:space="preserve"> </w:t>
      </w:r>
      <w:r w:rsidRPr="00B92549">
        <w:rPr>
          <w:rFonts w:ascii="Sylfaen" w:hAnsi="Sylfaen"/>
          <w:sz w:val="24"/>
          <w:szCs w:val="24"/>
          <w:lang w:eastAsia="en-US" w:bidi="en-US"/>
        </w:rPr>
        <w:t>(R.SM.AS.01</w:t>
      </w:r>
      <w:r w:rsidRPr="00B92549">
        <w:rPr>
          <w:rFonts w:ascii="Sylfaen" w:hAnsi="Sylfaen"/>
          <w:sz w:val="24"/>
          <w:szCs w:val="24"/>
        </w:rPr>
        <w:t>.002) էլեկտրոնային փաստաթղթի (տեղեկությունների) կառուցվածքի վավերապայմանների կազմը</w:t>
      </w:r>
    </w:p>
    <w:tbl>
      <w:tblPr>
        <w:tblOverlap w:val="never"/>
        <w:tblW w:w="15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8"/>
        <w:gridCol w:w="4125"/>
        <w:gridCol w:w="3510"/>
        <w:gridCol w:w="2160"/>
        <w:gridCol w:w="4320"/>
        <w:gridCol w:w="720"/>
      </w:tblGrid>
      <w:tr w:rsidR="00B92549" w:rsidRPr="0058203D" w:rsidTr="0066000C">
        <w:trPr>
          <w:tblHeader/>
          <w:jc w:val="center"/>
        </w:trPr>
        <w:tc>
          <w:tcPr>
            <w:tcW w:w="4403" w:type="dxa"/>
            <w:gridSpan w:val="2"/>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Վավերապայմանի անվանումը</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Վավերապայմանի նկարագրությունը</w:t>
            </w:r>
          </w:p>
        </w:tc>
        <w:tc>
          <w:tcPr>
            <w:tcW w:w="216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Նույնականացուցիչը</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Տվյալների տեսակը</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Բազմ.</w:t>
            </w:r>
          </w:p>
        </w:tc>
      </w:tr>
      <w:tr w:rsidR="00B92549" w:rsidRPr="0058203D" w:rsidTr="0066000C">
        <w:trPr>
          <w:jc w:val="center"/>
        </w:trPr>
        <w:tc>
          <w:tcPr>
            <w:tcW w:w="4403" w:type="dxa"/>
            <w:gridSpan w:val="2"/>
            <w:shd w:val="clear" w:color="auto" w:fill="FFFFFF"/>
          </w:tcPr>
          <w:p w:rsidR="00B92549" w:rsidRPr="0058203D" w:rsidRDefault="00C109A6" w:rsidP="00E60976">
            <w:pPr>
              <w:pStyle w:val="Bodytext20"/>
              <w:shd w:val="clear" w:color="auto" w:fill="auto"/>
              <w:tabs>
                <w:tab w:val="left" w:pos="290"/>
              </w:tabs>
              <w:spacing w:before="0" w:after="120" w:line="240" w:lineRule="auto"/>
              <w:ind w:right="-12"/>
              <w:jc w:val="left"/>
              <w:rPr>
                <w:rFonts w:ascii="Sylfaen" w:hAnsi="Sylfaen"/>
                <w:sz w:val="20"/>
                <w:szCs w:val="20"/>
              </w:rPr>
            </w:pPr>
            <w:r>
              <w:rPr>
                <w:rStyle w:val="Bodytext212pt"/>
                <w:rFonts w:ascii="Sylfaen" w:hAnsi="Sylfaen"/>
                <w:sz w:val="20"/>
                <w:szCs w:val="20"/>
              </w:rPr>
              <w:t>1.</w:t>
            </w:r>
            <w:r>
              <w:rPr>
                <w:rStyle w:val="Bodytext212pt"/>
                <w:rFonts w:ascii="Sylfaen" w:hAnsi="Sylfaen"/>
                <w:sz w:val="20"/>
                <w:szCs w:val="20"/>
              </w:rPr>
              <w:tab/>
            </w:r>
            <w:r w:rsidR="00B92549" w:rsidRPr="0058203D">
              <w:rPr>
                <w:rStyle w:val="Bodytext212pt"/>
                <w:rFonts w:ascii="Sylfaen" w:hAnsi="Sylfaen"/>
                <w:sz w:val="20"/>
                <w:szCs w:val="20"/>
              </w:rPr>
              <w:t>Էլեկտրոնային փաստաթղթի (տեղեկությունների) վերնագիրը</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(ccdo:EDocHeader)</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16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M.CDE.90001</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ccdo:EDocHeaderType (M.CDT.90001)</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Որոշվում է ներդրված տարրերի արժեքների տիրույթներով</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1</w:t>
            </w:r>
          </w:p>
        </w:tc>
      </w:tr>
      <w:tr w:rsidR="00B92549" w:rsidRPr="0058203D" w:rsidTr="0066000C">
        <w:trPr>
          <w:jc w:val="center"/>
        </w:trPr>
        <w:tc>
          <w:tcPr>
            <w:tcW w:w="278" w:type="dxa"/>
            <w:tcBorders>
              <w:top w:val="nil"/>
              <w:left w:val="nil"/>
              <w:bottom w:val="nil"/>
              <w:right w:val="single" w:sz="4" w:space="0" w:color="auto"/>
            </w:tcBorders>
            <w:shd w:val="clear" w:color="auto" w:fill="FFFFFF"/>
          </w:tcPr>
          <w:p w:rsidR="00B92549" w:rsidRPr="0058203D" w:rsidRDefault="00B92549" w:rsidP="0066000C">
            <w:pPr>
              <w:spacing w:after="120"/>
              <w:ind w:right="-12"/>
              <w:rPr>
                <w:rFonts w:ascii="Sylfaen" w:hAnsi="Sylfaen"/>
                <w:sz w:val="20"/>
                <w:szCs w:val="20"/>
              </w:rPr>
            </w:pPr>
          </w:p>
        </w:tc>
        <w:tc>
          <w:tcPr>
            <w:tcW w:w="4125" w:type="dxa"/>
            <w:tcBorders>
              <w:left w:val="single" w:sz="4" w:space="0" w:color="auto"/>
            </w:tcBorders>
            <w:shd w:val="clear" w:color="auto" w:fill="FFFFFF"/>
          </w:tcPr>
          <w:p w:rsidR="00B92549" w:rsidRPr="0058203D" w:rsidRDefault="00B92549" w:rsidP="00E60976">
            <w:pPr>
              <w:pStyle w:val="Bodytext20"/>
              <w:shd w:val="clear" w:color="auto" w:fill="auto"/>
              <w:tabs>
                <w:tab w:val="left" w:pos="409"/>
              </w:tabs>
              <w:spacing w:before="0" w:after="120" w:line="240" w:lineRule="auto"/>
              <w:ind w:right="-12"/>
              <w:jc w:val="left"/>
              <w:rPr>
                <w:rFonts w:ascii="Sylfaen" w:hAnsi="Sylfaen"/>
                <w:sz w:val="20"/>
                <w:szCs w:val="20"/>
              </w:rPr>
            </w:pPr>
            <w:r w:rsidRPr="0058203D">
              <w:rPr>
                <w:rStyle w:val="Bodytext212pt"/>
                <w:rFonts w:ascii="Sylfaen" w:hAnsi="Sylfaen"/>
                <w:sz w:val="20"/>
                <w:szCs w:val="20"/>
              </w:rPr>
              <w:t>1.</w:t>
            </w:r>
            <w:r w:rsidR="00C109A6">
              <w:rPr>
                <w:rStyle w:val="Bodytext212pt"/>
                <w:rFonts w:ascii="Sylfaen" w:hAnsi="Sylfaen"/>
                <w:sz w:val="20"/>
                <w:szCs w:val="20"/>
              </w:rPr>
              <w:t>1.</w:t>
            </w:r>
            <w:r w:rsidR="00C109A6">
              <w:rPr>
                <w:rStyle w:val="Bodytext212pt"/>
                <w:rFonts w:ascii="Sylfaen" w:hAnsi="Sylfaen"/>
                <w:sz w:val="20"/>
                <w:szCs w:val="20"/>
              </w:rPr>
              <w:tab/>
            </w:r>
            <w:r w:rsidRPr="0058203D">
              <w:rPr>
                <w:rStyle w:val="Bodytext212pt"/>
                <w:rFonts w:ascii="Sylfaen" w:hAnsi="Sylfaen"/>
                <w:sz w:val="20"/>
                <w:szCs w:val="20"/>
              </w:rPr>
              <w:t>Ընդհանուր գործընթացի հաղորդագրության ծածկագիրը</w:t>
            </w:r>
          </w:p>
          <w:p w:rsidR="00B92549" w:rsidRPr="0058203D" w:rsidRDefault="00B92549" w:rsidP="00E60976">
            <w:pPr>
              <w:pStyle w:val="Bodytext20"/>
              <w:shd w:val="clear" w:color="auto" w:fill="auto"/>
              <w:tabs>
                <w:tab w:val="left" w:pos="409"/>
              </w:tabs>
              <w:spacing w:before="0" w:after="120" w:line="240" w:lineRule="auto"/>
              <w:ind w:right="-12"/>
              <w:jc w:val="left"/>
              <w:rPr>
                <w:rFonts w:ascii="Sylfaen" w:hAnsi="Sylfaen"/>
                <w:sz w:val="20"/>
                <w:szCs w:val="20"/>
              </w:rPr>
            </w:pPr>
            <w:r w:rsidRPr="0058203D">
              <w:rPr>
                <w:rStyle w:val="Bodytext212pt"/>
                <w:rFonts w:ascii="Sylfaen" w:hAnsi="Sylfaen"/>
                <w:sz w:val="20"/>
                <w:szCs w:val="20"/>
              </w:rPr>
              <w:t>(csdo:InfEnvelopeCode)</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ընդհանուր գործընթացի հաղորդագրության ծածկագրային նշագիրը</w:t>
            </w:r>
          </w:p>
        </w:tc>
        <w:tc>
          <w:tcPr>
            <w:tcW w:w="216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M.SDE.90010</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csdo:InfEnvelopeCodeTуре (M.SDT.90004)</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Ծածկագրի արժեքը՝ Տեղեկատվական փոխգործակցության կանոնակարգին համապատասխան:</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Ձեւանմուշը՝ P\.[A-Z] {2}\.[0- 9]{2}\.MSG\.[0-9]{3}</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1</w:t>
            </w:r>
          </w:p>
        </w:tc>
      </w:tr>
      <w:tr w:rsidR="00B92549" w:rsidRPr="0058203D" w:rsidTr="0066000C">
        <w:trPr>
          <w:jc w:val="center"/>
        </w:trPr>
        <w:tc>
          <w:tcPr>
            <w:tcW w:w="278" w:type="dxa"/>
            <w:tcBorders>
              <w:top w:val="nil"/>
              <w:left w:val="nil"/>
              <w:bottom w:val="nil"/>
              <w:right w:val="single" w:sz="4" w:space="0" w:color="auto"/>
            </w:tcBorders>
            <w:shd w:val="clear" w:color="auto" w:fill="FFFFFF"/>
          </w:tcPr>
          <w:p w:rsidR="00B92549" w:rsidRPr="0058203D" w:rsidRDefault="00B92549" w:rsidP="0066000C">
            <w:pPr>
              <w:spacing w:after="120"/>
              <w:ind w:right="-12"/>
              <w:rPr>
                <w:rFonts w:ascii="Sylfaen" w:hAnsi="Sylfaen"/>
                <w:sz w:val="20"/>
                <w:szCs w:val="20"/>
              </w:rPr>
            </w:pPr>
          </w:p>
        </w:tc>
        <w:tc>
          <w:tcPr>
            <w:tcW w:w="4125" w:type="dxa"/>
            <w:tcBorders>
              <w:left w:val="single" w:sz="4" w:space="0" w:color="auto"/>
            </w:tcBorders>
            <w:shd w:val="clear" w:color="auto" w:fill="FFFFFF"/>
          </w:tcPr>
          <w:p w:rsidR="00B92549" w:rsidRPr="0058203D" w:rsidRDefault="00B92549" w:rsidP="00E60976">
            <w:pPr>
              <w:pStyle w:val="Bodytext20"/>
              <w:shd w:val="clear" w:color="auto" w:fill="auto"/>
              <w:tabs>
                <w:tab w:val="left" w:pos="409"/>
              </w:tabs>
              <w:spacing w:before="0" w:after="40" w:line="240" w:lineRule="auto"/>
              <w:ind w:right="-11"/>
              <w:jc w:val="left"/>
              <w:rPr>
                <w:rFonts w:ascii="Sylfaen" w:hAnsi="Sylfaen"/>
                <w:sz w:val="20"/>
                <w:szCs w:val="20"/>
              </w:rPr>
            </w:pPr>
            <w:r w:rsidRPr="0058203D">
              <w:rPr>
                <w:rStyle w:val="Bodytext212pt"/>
                <w:rFonts w:ascii="Sylfaen" w:hAnsi="Sylfaen"/>
                <w:sz w:val="20"/>
                <w:szCs w:val="20"/>
              </w:rPr>
              <w:t>1.</w:t>
            </w:r>
            <w:r w:rsidR="00C109A6">
              <w:rPr>
                <w:rStyle w:val="Bodytext212pt"/>
                <w:rFonts w:ascii="Sylfaen" w:hAnsi="Sylfaen"/>
                <w:sz w:val="20"/>
                <w:szCs w:val="20"/>
              </w:rPr>
              <w:t>2.</w:t>
            </w:r>
            <w:r w:rsidR="00C109A6">
              <w:rPr>
                <w:rStyle w:val="Bodytext212pt"/>
                <w:rFonts w:ascii="Sylfaen" w:hAnsi="Sylfaen"/>
                <w:sz w:val="20"/>
                <w:szCs w:val="20"/>
              </w:rPr>
              <w:tab/>
            </w:r>
            <w:r w:rsidRPr="0058203D">
              <w:rPr>
                <w:rStyle w:val="Bodytext212pt"/>
                <w:rFonts w:ascii="Sylfaen" w:hAnsi="Sylfaen"/>
                <w:sz w:val="20"/>
                <w:szCs w:val="20"/>
              </w:rPr>
              <w:t>Էլեկտրոնային փաստաթղթի (տեղեկությունների) ծածկագիրը</w:t>
            </w:r>
          </w:p>
          <w:p w:rsidR="00B92549" w:rsidRPr="0058203D" w:rsidRDefault="00B92549" w:rsidP="00E60976">
            <w:pPr>
              <w:pStyle w:val="Bodytext20"/>
              <w:shd w:val="clear" w:color="auto" w:fill="auto"/>
              <w:tabs>
                <w:tab w:val="left" w:pos="409"/>
              </w:tabs>
              <w:spacing w:before="0" w:after="40" w:line="240" w:lineRule="auto"/>
              <w:ind w:right="-11"/>
              <w:jc w:val="left"/>
              <w:rPr>
                <w:rFonts w:ascii="Sylfaen" w:hAnsi="Sylfaen"/>
                <w:sz w:val="20"/>
                <w:szCs w:val="20"/>
              </w:rPr>
            </w:pPr>
            <w:r w:rsidRPr="0058203D">
              <w:rPr>
                <w:rStyle w:val="Bodytext212pt"/>
                <w:rFonts w:ascii="Sylfaen" w:hAnsi="Sylfaen"/>
                <w:sz w:val="20"/>
                <w:szCs w:val="20"/>
              </w:rPr>
              <w:t>(csdo:EDocCode)</w:t>
            </w:r>
          </w:p>
        </w:tc>
        <w:tc>
          <w:tcPr>
            <w:tcW w:w="351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16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M.SDE.90001</w:t>
            </w:r>
          </w:p>
        </w:tc>
        <w:tc>
          <w:tcPr>
            <w:tcW w:w="432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csdo:EDocCodeType (M.SDT.90001)</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Ծածկագրի արժեքը՝ էլեկտրոնային փաստաթղթերի եւ տեղեկությունների կառուցվածքների ռեեստրին համապատասխան:</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Ձեւանմուշը՝ R(\.[A-Z]{2}\.[A-Z]{2}\.[0- 9]{2})?\.[0-9]{3}</w:t>
            </w:r>
          </w:p>
        </w:tc>
        <w:tc>
          <w:tcPr>
            <w:tcW w:w="720" w:type="dxa"/>
            <w:shd w:val="clear" w:color="auto" w:fill="FFFFFF"/>
          </w:tcPr>
          <w:p w:rsidR="00B92549" w:rsidRPr="0058203D" w:rsidRDefault="00B92549" w:rsidP="00E60976">
            <w:pPr>
              <w:pStyle w:val="Bodytext20"/>
              <w:shd w:val="clear" w:color="auto" w:fill="auto"/>
              <w:spacing w:before="0" w:after="4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66000C">
        <w:trPr>
          <w:jc w:val="center"/>
        </w:trPr>
        <w:tc>
          <w:tcPr>
            <w:tcW w:w="278" w:type="dxa"/>
            <w:tcBorders>
              <w:top w:val="nil"/>
              <w:left w:val="nil"/>
              <w:bottom w:val="nil"/>
              <w:right w:val="single" w:sz="4" w:space="0" w:color="auto"/>
            </w:tcBorders>
            <w:shd w:val="clear" w:color="auto" w:fill="FFFFFF"/>
          </w:tcPr>
          <w:p w:rsidR="00B92549" w:rsidRPr="0058203D" w:rsidRDefault="00B92549" w:rsidP="0066000C">
            <w:pPr>
              <w:spacing w:after="120"/>
              <w:ind w:right="-12"/>
              <w:rPr>
                <w:rFonts w:ascii="Sylfaen" w:hAnsi="Sylfaen"/>
                <w:sz w:val="20"/>
                <w:szCs w:val="20"/>
              </w:rPr>
            </w:pPr>
          </w:p>
        </w:tc>
        <w:tc>
          <w:tcPr>
            <w:tcW w:w="4125" w:type="dxa"/>
            <w:tcBorders>
              <w:left w:val="single" w:sz="4" w:space="0" w:color="auto"/>
            </w:tcBorders>
            <w:shd w:val="clear" w:color="auto" w:fill="FFFFFF"/>
          </w:tcPr>
          <w:p w:rsidR="00B92549" w:rsidRPr="0058203D" w:rsidRDefault="00B92549" w:rsidP="00E60976">
            <w:pPr>
              <w:pStyle w:val="Bodytext20"/>
              <w:shd w:val="clear" w:color="auto" w:fill="auto"/>
              <w:tabs>
                <w:tab w:val="left" w:pos="409"/>
              </w:tabs>
              <w:spacing w:before="0" w:after="40" w:line="240" w:lineRule="auto"/>
              <w:ind w:right="-11"/>
              <w:jc w:val="left"/>
              <w:rPr>
                <w:rFonts w:ascii="Sylfaen" w:hAnsi="Sylfaen"/>
                <w:sz w:val="20"/>
                <w:szCs w:val="20"/>
              </w:rPr>
            </w:pPr>
            <w:r w:rsidRPr="0058203D">
              <w:rPr>
                <w:rStyle w:val="Bodytext212pt"/>
                <w:rFonts w:ascii="Sylfaen" w:hAnsi="Sylfaen"/>
                <w:sz w:val="20"/>
                <w:szCs w:val="20"/>
              </w:rPr>
              <w:t>1.</w:t>
            </w:r>
            <w:r w:rsidR="00C109A6">
              <w:rPr>
                <w:rStyle w:val="Bodytext212pt"/>
                <w:rFonts w:ascii="Sylfaen" w:hAnsi="Sylfaen"/>
                <w:sz w:val="20"/>
                <w:szCs w:val="20"/>
              </w:rPr>
              <w:t>3.</w:t>
            </w:r>
            <w:r w:rsidR="00C109A6">
              <w:rPr>
                <w:rStyle w:val="Bodytext212pt"/>
                <w:rFonts w:ascii="Sylfaen" w:hAnsi="Sylfaen"/>
                <w:sz w:val="20"/>
                <w:szCs w:val="20"/>
              </w:rPr>
              <w:tab/>
            </w:r>
            <w:r w:rsidRPr="0058203D">
              <w:rPr>
                <w:rStyle w:val="Bodytext212pt"/>
                <w:rFonts w:ascii="Sylfaen" w:hAnsi="Sylfaen"/>
                <w:sz w:val="20"/>
                <w:szCs w:val="20"/>
              </w:rPr>
              <w:t>Էլեկտրոնային փաստաթղթի (տեղեկությունների) նույնականացուցիչը (csdo:EDocId)</w:t>
            </w:r>
          </w:p>
        </w:tc>
        <w:tc>
          <w:tcPr>
            <w:tcW w:w="351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16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M.SDE.90007</w:t>
            </w:r>
          </w:p>
        </w:tc>
        <w:tc>
          <w:tcPr>
            <w:tcW w:w="4320" w:type="dxa"/>
            <w:shd w:val="clear" w:color="auto" w:fill="FFFFFF"/>
          </w:tcPr>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csdo:UniversallyUniqueIdType</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(M.SDT.90003)</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Նույնականացուցչի արժեքը՝ ISO/IEC 9834-8-ին համապատասխան։</w:t>
            </w:r>
          </w:p>
          <w:p w:rsidR="00B92549" w:rsidRPr="0058203D" w:rsidRDefault="00B92549" w:rsidP="00E60976">
            <w:pPr>
              <w:pStyle w:val="Bodytext20"/>
              <w:shd w:val="clear" w:color="auto" w:fill="auto"/>
              <w:spacing w:before="0" w:after="40" w:line="240" w:lineRule="auto"/>
              <w:ind w:right="-11"/>
              <w:jc w:val="left"/>
              <w:rPr>
                <w:rFonts w:ascii="Sylfaen" w:hAnsi="Sylfaen"/>
                <w:sz w:val="20"/>
                <w:szCs w:val="20"/>
              </w:rPr>
            </w:pPr>
            <w:r w:rsidRPr="0058203D">
              <w:rPr>
                <w:rStyle w:val="Bodytext212pt"/>
                <w:rFonts w:ascii="Sylfaen" w:hAnsi="Sylfaen"/>
                <w:sz w:val="20"/>
                <w:szCs w:val="20"/>
              </w:rPr>
              <w:t>Ձեւանմուշը՝ [0-9a-fA-F]{8}-[0-9a-fA- F] {4}-[0-9a-fA-F] {4}-[0-9a-fA-F] {4}- [0-9a-fA-F] {12}</w:t>
            </w:r>
          </w:p>
        </w:tc>
        <w:tc>
          <w:tcPr>
            <w:tcW w:w="720" w:type="dxa"/>
            <w:shd w:val="clear" w:color="auto" w:fill="FFFFFF"/>
          </w:tcPr>
          <w:p w:rsidR="00B92549" w:rsidRPr="0058203D" w:rsidRDefault="00B92549" w:rsidP="00E60976">
            <w:pPr>
              <w:pStyle w:val="Bodytext20"/>
              <w:shd w:val="clear" w:color="auto" w:fill="auto"/>
              <w:spacing w:before="0" w:after="40" w:line="240" w:lineRule="auto"/>
              <w:ind w:right="-11"/>
              <w:jc w:val="center"/>
              <w:rPr>
                <w:rFonts w:ascii="Sylfaen" w:hAnsi="Sylfaen"/>
                <w:sz w:val="20"/>
                <w:szCs w:val="20"/>
              </w:rPr>
            </w:pPr>
            <w:r w:rsidRPr="0058203D">
              <w:rPr>
                <w:rStyle w:val="Bodytext212pt"/>
                <w:rFonts w:ascii="Sylfaen" w:hAnsi="Sylfaen"/>
                <w:sz w:val="20"/>
                <w:szCs w:val="20"/>
              </w:rPr>
              <w:t>1</w:t>
            </w:r>
          </w:p>
        </w:tc>
      </w:tr>
      <w:tr w:rsidR="00B92549" w:rsidRPr="0058203D" w:rsidTr="0066000C">
        <w:trPr>
          <w:jc w:val="center"/>
        </w:trPr>
        <w:tc>
          <w:tcPr>
            <w:tcW w:w="278" w:type="dxa"/>
            <w:tcBorders>
              <w:top w:val="nil"/>
              <w:left w:val="nil"/>
              <w:bottom w:val="nil"/>
              <w:right w:val="single" w:sz="4" w:space="0" w:color="auto"/>
            </w:tcBorders>
            <w:shd w:val="clear" w:color="auto" w:fill="FFFFFF"/>
          </w:tcPr>
          <w:p w:rsidR="00B92549" w:rsidRPr="0058203D" w:rsidRDefault="00B92549" w:rsidP="0066000C">
            <w:pPr>
              <w:spacing w:after="120"/>
              <w:ind w:right="-12"/>
              <w:rPr>
                <w:rFonts w:ascii="Sylfaen" w:hAnsi="Sylfaen"/>
                <w:sz w:val="20"/>
                <w:szCs w:val="20"/>
              </w:rPr>
            </w:pPr>
          </w:p>
        </w:tc>
        <w:tc>
          <w:tcPr>
            <w:tcW w:w="4125" w:type="dxa"/>
            <w:tcBorders>
              <w:left w:val="single" w:sz="4" w:space="0" w:color="auto"/>
            </w:tcBorders>
            <w:shd w:val="clear" w:color="auto" w:fill="FFFFFF"/>
          </w:tcPr>
          <w:p w:rsidR="00B92549" w:rsidRPr="0058203D" w:rsidRDefault="00B92549" w:rsidP="00E60976">
            <w:pPr>
              <w:pStyle w:val="Bodytext20"/>
              <w:shd w:val="clear" w:color="auto" w:fill="auto"/>
              <w:tabs>
                <w:tab w:val="left" w:pos="409"/>
              </w:tabs>
              <w:spacing w:before="0" w:after="120" w:line="240" w:lineRule="auto"/>
              <w:ind w:right="-12"/>
              <w:jc w:val="left"/>
              <w:rPr>
                <w:rFonts w:ascii="Sylfaen" w:hAnsi="Sylfaen"/>
                <w:sz w:val="20"/>
                <w:szCs w:val="20"/>
              </w:rPr>
            </w:pPr>
            <w:r w:rsidRPr="0058203D">
              <w:rPr>
                <w:rStyle w:val="Bodytext212pt"/>
                <w:rFonts w:ascii="Sylfaen" w:hAnsi="Sylfaen"/>
                <w:sz w:val="20"/>
                <w:szCs w:val="20"/>
              </w:rPr>
              <w:t>1.</w:t>
            </w:r>
            <w:r w:rsidR="00C109A6">
              <w:rPr>
                <w:rStyle w:val="Bodytext212pt"/>
                <w:rFonts w:ascii="Sylfaen" w:hAnsi="Sylfaen"/>
                <w:sz w:val="20"/>
                <w:szCs w:val="20"/>
              </w:rPr>
              <w:t>4.</w:t>
            </w:r>
            <w:r w:rsidR="00C109A6">
              <w:rPr>
                <w:rStyle w:val="Bodytext212pt"/>
                <w:rFonts w:ascii="Sylfaen" w:hAnsi="Sylfaen"/>
                <w:sz w:val="20"/>
                <w:szCs w:val="20"/>
              </w:rPr>
              <w:tab/>
            </w:r>
            <w:r w:rsidRPr="0058203D">
              <w:rPr>
                <w:rStyle w:val="Bodytext212pt"/>
                <w:rFonts w:ascii="Sylfaen" w:hAnsi="Sylfaen"/>
                <w:sz w:val="20"/>
                <w:szCs w:val="20"/>
              </w:rPr>
              <w:t>Սկզբնական էլեկտրոնային փաստաթղթի (տեղեկությունների) նույնականացուցիչը</w:t>
            </w:r>
          </w:p>
          <w:p w:rsidR="00B92549" w:rsidRPr="0058203D" w:rsidRDefault="00B92549" w:rsidP="00E60976">
            <w:pPr>
              <w:pStyle w:val="Bodytext20"/>
              <w:shd w:val="clear" w:color="auto" w:fill="auto"/>
              <w:tabs>
                <w:tab w:val="left" w:pos="409"/>
              </w:tabs>
              <w:spacing w:before="0" w:after="120" w:line="240" w:lineRule="auto"/>
              <w:ind w:right="-12"/>
              <w:jc w:val="left"/>
              <w:rPr>
                <w:rFonts w:ascii="Sylfaen" w:hAnsi="Sylfaen"/>
                <w:sz w:val="20"/>
                <w:szCs w:val="20"/>
              </w:rPr>
            </w:pPr>
            <w:r w:rsidRPr="0058203D">
              <w:rPr>
                <w:rStyle w:val="Bodytext212pt"/>
                <w:rFonts w:ascii="Sylfaen" w:hAnsi="Sylfaen"/>
                <w:sz w:val="20"/>
                <w:szCs w:val="20"/>
              </w:rPr>
              <w:t>(csdo:EDocRefId)</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16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M.SDE.90008</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csdo:UniversallyUniqueIdType</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(M.SDT.90003)</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Նույնականացուցչի արժեքը՝ ISO/IEC 9834-8-ին համապատասխան։ Ձեւանմուշը՝ [0-9a-fA-F]{8}-[0-9a-fA- F] {4}-[0-9a-fA-F] {4}-[0-9a-fA-F] {4}- [0-9a-fA-F] {12}</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66000C">
        <w:trPr>
          <w:jc w:val="center"/>
        </w:trPr>
        <w:tc>
          <w:tcPr>
            <w:tcW w:w="278" w:type="dxa"/>
            <w:tcBorders>
              <w:top w:val="nil"/>
              <w:left w:val="nil"/>
              <w:bottom w:val="nil"/>
              <w:right w:val="single" w:sz="4" w:space="0" w:color="auto"/>
            </w:tcBorders>
            <w:shd w:val="clear" w:color="auto" w:fill="FFFFFF"/>
          </w:tcPr>
          <w:p w:rsidR="00B92549" w:rsidRPr="0058203D" w:rsidRDefault="00B92549" w:rsidP="0066000C">
            <w:pPr>
              <w:spacing w:after="120"/>
              <w:ind w:right="-12"/>
              <w:rPr>
                <w:rFonts w:ascii="Sylfaen" w:hAnsi="Sylfaen"/>
                <w:sz w:val="20"/>
                <w:szCs w:val="20"/>
              </w:rPr>
            </w:pPr>
          </w:p>
        </w:tc>
        <w:tc>
          <w:tcPr>
            <w:tcW w:w="4125" w:type="dxa"/>
            <w:tcBorders>
              <w:left w:val="single" w:sz="4" w:space="0" w:color="auto"/>
            </w:tcBorders>
            <w:shd w:val="clear" w:color="auto" w:fill="FFFFFF"/>
          </w:tcPr>
          <w:p w:rsidR="00B92549" w:rsidRPr="0058203D" w:rsidRDefault="00B92549" w:rsidP="00E60976">
            <w:pPr>
              <w:pStyle w:val="Bodytext20"/>
              <w:shd w:val="clear" w:color="auto" w:fill="auto"/>
              <w:tabs>
                <w:tab w:val="left" w:pos="409"/>
              </w:tabs>
              <w:spacing w:before="0" w:after="120" w:line="240" w:lineRule="auto"/>
              <w:ind w:right="-12"/>
              <w:jc w:val="left"/>
              <w:rPr>
                <w:rFonts w:ascii="Sylfaen" w:hAnsi="Sylfaen"/>
                <w:sz w:val="20"/>
                <w:szCs w:val="20"/>
              </w:rPr>
            </w:pPr>
            <w:r w:rsidRPr="0058203D">
              <w:rPr>
                <w:rStyle w:val="Bodytext212pt"/>
                <w:rFonts w:ascii="Sylfaen" w:hAnsi="Sylfaen"/>
                <w:sz w:val="20"/>
                <w:szCs w:val="20"/>
              </w:rPr>
              <w:t>1.</w:t>
            </w:r>
            <w:r w:rsidR="00C109A6">
              <w:rPr>
                <w:rStyle w:val="Bodytext212pt"/>
                <w:rFonts w:ascii="Sylfaen" w:hAnsi="Sylfaen"/>
                <w:sz w:val="20"/>
                <w:szCs w:val="20"/>
              </w:rPr>
              <w:t>5.</w:t>
            </w:r>
            <w:r w:rsidR="00C109A6">
              <w:rPr>
                <w:rStyle w:val="Bodytext212pt"/>
                <w:rFonts w:ascii="Sylfaen" w:hAnsi="Sylfaen"/>
                <w:sz w:val="20"/>
                <w:szCs w:val="20"/>
              </w:rPr>
              <w:tab/>
            </w:r>
            <w:r w:rsidRPr="0058203D">
              <w:rPr>
                <w:rStyle w:val="Bodytext212pt"/>
                <w:rFonts w:ascii="Sylfaen" w:hAnsi="Sylfaen"/>
                <w:sz w:val="20"/>
                <w:szCs w:val="20"/>
              </w:rPr>
              <w:t>Էլեկտրոնային փաստաթղթի (տեղեկությունների) ամսաթիվը եւ ժամը (csdo:EDocDateTime)</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էլեկտրոնային փաստաթղթի (տեղեկությունների) ստեղծման ամսաթիվը եւ ժամը</w:t>
            </w:r>
          </w:p>
        </w:tc>
        <w:tc>
          <w:tcPr>
            <w:tcW w:w="216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M.SDE.90002</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bdt:DateTimeType (M.BDT.00006) Ամսաթվի եւ ժամի նշագիրը՝ ԳՕՍՏ ԻՍՕ 8601-2001-ին համապատասխան</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1</w:t>
            </w:r>
          </w:p>
        </w:tc>
      </w:tr>
      <w:tr w:rsidR="00B92549" w:rsidRPr="0058203D" w:rsidTr="0066000C">
        <w:trPr>
          <w:jc w:val="center"/>
        </w:trPr>
        <w:tc>
          <w:tcPr>
            <w:tcW w:w="278" w:type="dxa"/>
            <w:tcBorders>
              <w:top w:val="nil"/>
              <w:left w:val="nil"/>
              <w:bottom w:val="nil"/>
              <w:right w:val="single" w:sz="4" w:space="0" w:color="auto"/>
            </w:tcBorders>
            <w:shd w:val="clear" w:color="auto" w:fill="FFFFFF"/>
          </w:tcPr>
          <w:p w:rsidR="00B92549" w:rsidRPr="0058203D" w:rsidRDefault="00B92549" w:rsidP="0066000C">
            <w:pPr>
              <w:spacing w:after="120"/>
              <w:ind w:right="-12"/>
              <w:rPr>
                <w:rFonts w:ascii="Sylfaen" w:hAnsi="Sylfaen"/>
                <w:sz w:val="20"/>
                <w:szCs w:val="20"/>
              </w:rPr>
            </w:pPr>
          </w:p>
        </w:tc>
        <w:tc>
          <w:tcPr>
            <w:tcW w:w="4125" w:type="dxa"/>
            <w:tcBorders>
              <w:left w:val="single" w:sz="4" w:space="0" w:color="auto"/>
            </w:tcBorders>
            <w:shd w:val="clear" w:color="auto" w:fill="FFFFFF"/>
          </w:tcPr>
          <w:p w:rsidR="00B92549" w:rsidRPr="0058203D" w:rsidRDefault="00B92549" w:rsidP="00E60976">
            <w:pPr>
              <w:pStyle w:val="Bodytext20"/>
              <w:shd w:val="clear" w:color="auto" w:fill="auto"/>
              <w:tabs>
                <w:tab w:val="left" w:pos="409"/>
              </w:tabs>
              <w:spacing w:before="0" w:after="120" w:line="240" w:lineRule="auto"/>
              <w:ind w:right="-12"/>
              <w:jc w:val="left"/>
              <w:rPr>
                <w:rFonts w:ascii="Sylfaen" w:hAnsi="Sylfaen"/>
                <w:sz w:val="20"/>
                <w:szCs w:val="20"/>
              </w:rPr>
            </w:pPr>
            <w:r w:rsidRPr="0058203D">
              <w:rPr>
                <w:rStyle w:val="Bodytext212pt"/>
                <w:rFonts w:ascii="Sylfaen" w:hAnsi="Sylfaen"/>
                <w:sz w:val="20"/>
                <w:szCs w:val="20"/>
              </w:rPr>
              <w:t>1.</w:t>
            </w:r>
            <w:r w:rsidR="00C109A6">
              <w:rPr>
                <w:rStyle w:val="Bodytext212pt"/>
                <w:rFonts w:ascii="Sylfaen" w:hAnsi="Sylfaen"/>
                <w:sz w:val="20"/>
                <w:szCs w:val="20"/>
              </w:rPr>
              <w:t>6.</w:t>
            </w:r>
            <w:r w:rsidR="00C109A6">
              <w:rPr>
                <w:rStyle w:val="Bodytext212pt"/>
                <w:rFonts w:ascii="Sylfaen" w:hAnsi="Sylfaen"/>
                <w:sz w:val="20"/>
                <w:szCs w:val="20"/>
              </w:rPr>
              <w:tab/>
            </w:r>
            <w:r w:rsidRPr="0058203D">
              <w:rPr>
                <w:rStyle w:val="Bodytext212pt"/>
                <w:rFonts w:ascii="Sylfaen" w:hAnsi="Sylfaen"/>
                <w:sz w:val="20"/>
                <w:szCs w:val="20"/>
              </w:rPr>
              <w:t>Լեզվի ծածկագիրը (csdo:LanguageCode)</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լեզվի ծածկագրային նշագիրը</w:t>
            </w:r>
          </w:p>
        </w:tc>
        <w:tc>
          <w:tcPr>
            <w:tcW w:w="216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M.SDE.00051</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csdo:LanguageCodeType (M.SDT.00051) Լեզվի երկտառ ծածկագիրը՝ ISO 639-1–ին համապատասխան։</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Ձեւանմուշը՝ [a-z]{2}</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66000C">
        <w:trPr>
          <w:jc w:val="center"/>
        </w:trPr>
        <w:tc>
          <w:tcPr>
            <w:tcW w:w="4403" w:type="dxa"/>
            <w:gridSpan w:val="2"/>
            <w:shd w:val="clear" w:color="auto" w:fill="FFFFFF"/>
          </w:tcPr>
          <w:p w:rsidR="00B92549" w:rsidRPr="0058203D" w:rsidRDefault="00C109A6" w:rsidP="00E60976">
            <w:pPr>
              <w:pStyle w:val="Bodytext20"/>
              <w:shd w:val="clear" w:color="auto" w:fill="auto"/>
              <w:tabs>
                <w:tab w:val="left" w:pos="305"/>
              </w:tabs>
              <w:spacing w:before="0" w:after="120" w:line="240" w:lineRule="auto"/>
              <w:ind w:right="-12"/>
              <w:jc w:val="left"/>
              <w:rPr>
                <w:rFonts w:ascii="Sylfaen" w:hAnsi="Sylfaen"/>
                <w:sz w:val="20"/>
                <w:szCs w:val="20"/>
              </w:rPr>
            </w:pPr>
            <w:r>
              <w:rPr>
                <w:rStyle w:val="Bodytext212pt"/>
                <w:rFonts w:ascii="Sylfaen" w:hAnsi="Sylfaen"/>
                <w:sz w:val="20"/>
                <w:szCs w:val="20"/>
              </w:rPr>
              <w:t>2.</w:t>
            </w:r>
            <w:r>
              <w:rPr>
                <w:rStyle w:val="Bodytext212pt"/>
                <w:rFonts w:ascii="Sylfaen" w:hAnsi="Sylfaen"/>
                <w:sz w:val="20"/>
                <w:szCs w:val="20"/>
              </w:rPr>
              <w:tab/>
            </w:r>
            <w:r w:rsidR="00B92549" w:rsidRPr="0058203D">
              <w:rPr>
                <w:rStyle w:val="Bodytext212pt"/>
                <w:rFonts w:ascii="Sylfaen" w:hAnsi="Sylfaen"/>
                <w:sz w:val="20"/>
                <w:szCs w:val="20"/>
              </w:rPr>
              <w:t>Թարմացման ամսաթիվը եւ ժամը</w:t>
            </w:r>
          </w:p>
          <w:p w:rsidR="00B92549" w:rsidRPr="0058203D" w:rsidRDefault="00B92549" w:rsidP="00E60976">
            <w:pPr>
              <w:pStyle w:val="Bodytext20"/>
              <w:shd w:val="clear" w:color="auto" w:fill="auto"/>
              <w:tabs>
                <w:tab w:val="left" w:pos="305"/>
              </w:tabs>
              <w:spacing w:before="0" w:after="120" w:line="240" w:lineRule="auto"/>
              <w:ind w:right="-12"/>
              <w:jc w:val="left"/>
              <w:rPr>
                <w:rFonts w:ascii="Sylfaen" w:hAnsi="Sylfaen"/>
                <w:sz w:val="20"/>
                <w:szCs w:val="20"/>
              </w:rPr>
            </w:pPr>
            <w:r w:rsidRPr="0058203D">
              <w:rPr>
                <w:rStyle w:val="Bodytext212pt"/>
                <w:rFonts w:ascii="Sylfaen" w:hAnsi="Sylfaen"/>
                <w:sz w:val="20"/>
                <w:szCs w:val="20"/>
              </w:rPr>
              <w:t>(csdo:UpdateDateTime)</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ընդհանուր ռեսուրսի (ռեեստրի, ցանկի, տվյալների բազայի) գրառումը թարմացնելու ամսաթիվը եւ ժամը</w:t>
            </w:r>
          </w:p>
        </w:tc>
        <w:tc>
          <w:tcPr>
            <w:tcW w:w="216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M.SDE.00079</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bdt:DateTimeType (M.BDT.00006) Ամսաթվի եւ ժամի նշագիրը՝ ԳՕՍՏ ԻՍՕ 8601-2001-ին համապատասխան</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66000C">
        <w:trPr>
          <w:jc w:val="center"/>
        </w:trPr>
        <w:tc>
          <w:tcPr>
            <w:tcW w:w="4403" w:type="dxa"/>
            <w:gridSpan w:val="2"/>
            <w:shd w:val="clear" w:color="auto" w:fill="FFFFFF"/>
          </w:tcPr>
          <w:p w:rsidR="00B92549" w:rsidRPr="0058203D" w:rsidRDefault="00C109A6" w:rsidP="00E60976">
            <w:pPr>
              <w:pStyle w:val="Bodytext20"/>
              <w:shd w:val="clear" w:color="auto" w:fill="auto"/>
              <w:tabs>
                <w:tab w:val="left" w:pos="305"/>
              </w:tabs>
              <w:spacing w:before="0" w:after="120" w:line="240" w:lineRule="auto"/>
              <w:ind w:right="-12"/>
              <w:jc w:val="left"/>
              <w:rPr>
                <w:rFonts w:ascii="Sylfaen" w:hAnsi="Sylfaen"/>
                <w:sz w:val="20"/>
                <w:szCs w:val="20"/>
              </w:rPr>
            </w:pPr>
            <w:r>
              <w:rPr>
                <w:rStyle w:val="Bodytext212pt"/>
                <w:rFonts w:ascii="Sylfaen" w:hAnsi="Sylfaen"/>
                <w:sz w:val="20"/>
                <w:szCs w:val="20"/>
              </w:rPr>
              <w:t>3.</w:t>
            </w:r>
            <w:r>
              <w:rPr>
                <w:rStyle w:val="Bodytext212pt"/>
                <w:rFonts w:ascii="Sylfaen" w:hAnsi="Sylfaen"/>
                <w:sz w:val="20"/>
                <w:szCs w:val="20"/>
              </w:rPr>
              <w:tab/>
            </w:r>
            <w:r w:rsidR="00B92549" w:rsidRPr="0058203D">
              <w:rPr>
                <w:rStyle w:val="Bodytext212pt"/>
                <w:rFonts w:ascii="Sylfaen" w:hAnsi="Sylfaen"/>
                <w:sz w:val="20"/>
                <w:szCs w:val="20"/>
              </w:rPr>
              <w:t>Երկրի ծածկագիրը (csdo:UnifiedCountryCode)</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16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M.SDE.00162</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left"/>
              <w:rPr>
                <w:rStyle w:val="Bodytext212pt"/>
                <w:rFonts w:ascii="Sylfaen" w:hAnsi="Sylfaen"/>
                <w:sz w:val="20"/>
                <w:szCs w:val="20"/>
              </w:rPr>
            </w:pPr>
            <w:r w:rsidRPr="0058203D">
              <w:rPr>
                <w:rStyle w:val="Bodytext212pt"/>
                <w:rFonts w:ascii="Sylfaen" w:hAnsi="Sylfaen"/>
                <w:sz w:val="20"/>
                <w:szCs w:val="20"/>
              </w:rPr>
              <w:t>csdo:UnifiedCountryCodeTуре (M.SDT.00112)</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Երկտառ ծածկագրի արժեքն աշխարհի երկրների այն դասակարգչին համապատասխան, որը սահմանված է «Տեղեկագրքի (դասակարգչի) նույնականացուցիչը» ատրիբուտով։</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Ձեւանմուշ՝ [A-Z]{2}</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0..*</w:t>
            </w:r>
          </w:p>
        </w:tc>
      </w:tr>
      <w:tr w:rsidR="00B92549" w:rsidRPr="0058203D" w:rsidTr="0066000C">
        <w:trPr>
          <w:jc w:val="center"/>
        </w:trPr>
        <w:tc>
          <w:tcPr>
            <w:tcW w:w="278" w:type="dxa"/>
            <w:tcBorders>
              <w:top w:val="nil"/>
              <w:left w:val="nil"/>
              <w:bottom w:val="single" w:sz="4" w:space="0" w:color="auto"/>
              <w:right w:val="single" w:sz="4" w:space="0" w:color="auto"/>
            </w:tcBorders>
            <w:shd w:val="clear" w:color="auto" w:fill="FFFFFF"/>
          </w:tcPr>
          <w:p w:rsidR="00B92549" w:rsidRPr="0058203D" w:rsidRDefault="00B92549" w:rsidP="0066000C">
            <w:pPr>
              <w:spacing w:after="120"/>
              <w:ind w:right="-12"/>
              <w:rPr>
                <w:rFonts w:ascii="Sylfaen" w:hAnsi="Sylfaen"/>
                <w:sz w:val="20"/>
                <w:szCs w:val="20"/>
              </w:rPr>
            </w:pPr>
          </w:p>
        </w:tc>
        <w:tc>
          <w:tcPr>
            <w:tcW w:w="4125" w:type="dxa"/>
            <w:tcBorders>
              <w:left w:val="single" w:sz="4" w:space="0" w:color="auto"/>
              <w:bottom w:val="single" w:sz="4" w:space="0" w:color="auto"/>
            </w:tcBorders>
            <w:shd w:val="clear" w:color="auto" w:fill="FFFFFF"/>
          </w:tcPr>
          <w:p w:rsidR="00B92549" w:rsidRPr="0058203D" w:rsidRDefault="00B92549" w:rsidP="00E60976">
            <w:pPr>
              <w:pStyle w:val="Bodytext20"/>
              <w:shd w:val="clear" w:color="auto" w:fill="auto"/>
              <w:tabs>
                <w:tab w:val="left" w:pos="312"/>
              </w:tabs>
              <w:spacing w:before="0" w:after="120" w:line="240" w:lineRule="auto"/>
              <w:ind w:right="-12"/>
              <w:jc w:val="left"/>
              <w:rPr>
                <w:rFonts w:ascii="Sylfaen" w:hAnsi="Sylfaen"/>
                <w:sz w:val="20"/>
                <w:szCs w:val="20"/>
              </w:rPr>
            </w:pPr>
            <w:r w:rsidRPr="0058203D">
              <w:rPr>
                <w:rStyle w:val="Bodytext212pt"/>
                <w:rFonts w:ascii="Sylfaen" w:hAnsi="Sylfaen"/>
                <w:sz w:val="20"/>
                <w:szCs w:val="20"/>
              </w:rPr>
              <w:t>ա)</w:t>
            </w:r>
            <w:r w:rsidR="00E60976" w:rsidRPr="00E60976">
              <w:rPr>
                <w:rStyle w:val="Bodytext212pt"/>
                <w:rFonts w:ascii="Sylfaen" w:hAnsi="Sylfaen"/>
                <w:sz w:val="20"/>
                <w:szCs w:val="20"/>
              </w:rPr>
              <w:tab/>
            </w:r>
            <w:r w:rsidRPr="0058203D">
              <w:rPr>
                <w:rStyle w:val="Bodytext212pt"/>
                <w:rFonts w:ascii="Sylfaen" w:hAnsi="Sylfaen"/>
                <w:sz w:val="20"/>
                <w:szCs w:val="20"/>
              </w:rPr>
              <w:t>Տեղեկագրքի (դասակարգչի) նույնականացուցիչը</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(codeListId ատրիբուտ)</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այն տեղեկագրքի (դասակարգչի) նշագիրը, որին համապատասխան նշված է ծածկագիրը</w:t>
            </w:r>
          </w:p>
        </w:tc>
        <w:tc>
          <w:tcPr>
            <w:tcW w:w="2160" w:type="dxa"/>
            <w:shd w:val="clear" w:color="auto" w:fill="FFFFFF"/>
          </w:tcPr>
          <w:p w:rsidR="00B92549" w:rsidRPr="0058203D" w:rsidRDefault="00B92549" w:rsidP="0066000C">
            <w:pPr>
              <w:spacing w:after="120"/>
              <w:ind w:right="-12"/>
              <w:rPr>
                <w:rFonts w:ascii="Sylfaen" w:hAnsi="Sylfaen"/>
                <w:sz w:val="20"/>
                <w:szCs w:val="20"/>
              </w:rPr>
            </w:pPr>
            <w:r w:rsidRPr="0058203D">
              <w:rPr>
                <w:rFonts w:ascii="Sylfaen" w:hAnsi="Sylfaen"/>
                <w:sz w:val="20"/>
                <w:szCs w:val="20"/>
              </w:rPr>
              <w:t>-</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csdo:ReferenceDataIdTуре (M.SDT.00091)</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lastRenderedPageBreak/>
              <w:t>Նվազագույն երկարությունը՝ 1</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Առավելագույն երկարությունը՝ 20</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lastRenderedPageBreak/>
              <w:t>1</w:t>
            </w:r>
          </w:p>
        </w:tc>
      </w:tr>
      <w:tr w:rsidR="00B92549" w:rsidRPr="0058203D" w:rsidTr="0066000C">
        <w:trPr>
          <w:jc w:val="center"/>
        </w:trPr>
        <w:tc>
          <w:tcPr>
            <w:tcW w:w="4403" w:type="dxa"/>
            <w:gridSpan w:val="2"/>
            <w:tcBorders>
              <w:top w:val="single" w:sz="4" w:space="0" w:color="auto"/>
              <w:left w:val="single" w:sz="4" w:space="0" w:color="auto"/>
              <w:bottom w:val="single" w:sz="4" w:space="0" w:color="auto"/>
            </w:tcBorders>
            <w:shd w:val="clear" w:color="auto" w:fill="FFFFFF"/>
          </w:tcPr>
          <w:p w:rsidR="00B92549" w:rsidRPr="0058203D" w:rsidRDefault="00C109A6" w:rsidP="00E60976">
            <w:pPr>
              <w:pStyle w:val="Bodytext20"/>
              <w:shd w:val="clear" w:color="auto" w:fill="auto"/>
              <w:tabs>
                <w:tab w:val="left" w:pos="305"/>
              </w:tabs>
              <w:spacing w:before="0" w:after="120" w:line="240" w:lineRule="auto"/>
              <w:ind w:right="-12"/>
              <w:jc w:val="left"/>
              <w:rPr>
                <w:rFonts w:ascii="Sylfaen" w:hAnsi="Sylfaen"/>
                <w:sz w:val="20"/>
                <w:szCs w:val="20"/>
              </w:rPr>
            </w:pPr>
            <w:r>
              <w:rPr>
                <w:rStyle w:val="Bodytext212pt"/>
                <w:rFonts w:ascii="Sylfaen" w:hAnsi="Sylfaen"/>
                <w:sz w:val="20"/>
                <w:szCs w:val="20"/>
              </w:rPr>
              <w:t>4.</w:t>
            </w:r>
            <w:r>
              <w:rPr>
                <w:rStyle w:val="Bodytext212pt"/>
                <w:rFonts w:ascii="Sylfaen" w:hAnsi="Sylfaen"/>
                <w:sz w:val="20"/>
                <w:szCs w:val="20"/>
              </w:rPr>
              <w:tab/>
            </w:r>
            <w:r w:rsidR="00B92549" w:rsidRPr="0058203D">
              <w:rPr>
                <w:rStyle w:val="Bodytext212pt"/>
                <w:rFonts w:ascii="Sylfaen" w:hAnsi="Sylfaen"/>
                <w:sz w:val="20"/>
                <w:szCs w:val="20"/>
              </w:rPr>
              <w:t>Մեկնարկի ամսաթիվը եւ ժամը (csdo:StartDateTime)</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ընդհանուր ռեսուրսում (ռեեստրում, ցանկում, տվյալների բազայում) տեղեկությունների փոփոխման մեկնարկի ամսաթիվը եւ ժամը</w:t>
            </w:r>
          </w:p>
        </w:tc>
        <w:tc>
          <w:tcPr>
            <w:tcW w:w="216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M.SDE.00133</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bdt:DateTimeType (M.BDT.00006)</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Ամսաթվի եւ ժամի նշագիրը՝ ԳՕՍՏ ԻՍՕ 8601-2001-ին համապատասխան</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66000C">
        <w:trPr>
          <w:jc w:val="center"/>
        </w:trPr>
        <w:tc>
          <w:tcPr>
            <w:tcW w:w="4403" w:type="dxa"/>
            <w:gridSpan w:val="2"/>
            <w:tcBorders>
              <w:top w:val="single" w:sz="4" w:space="0" w:color="auto"/>
              <w:left w:val="single" w:sz="4" w:space="0" w:color="auto"/>
              <w:bottom w:val="single" w:sz="4" w:space="0" w:color="auto"/>
            </w:tcBorders>
            <w:shd w:val="clear" w:color="auto" w:fill="FFFFFF"/>
          </w:tcPr>
          <w:p w:rsidR="00B92549" w:rsidRPr="0058203D" w:rsidRDefault="00C109A6" w:rsidP="00E60976">
            <w:pPr>
              <w:pStyle w:val="Bodytext20"/>
              <w:shd w:val="clear" w:color="auto" w:fill="auto"/>
              <w:tabs>
                <w:tab w:val="left" w:pos="305"/>
              </w:tabs>
              <w:spacing w:before="0" w:after="120" w:line="240" w:lineRule="auto"/>
              <w:ind w:right="-12"/>
              <w:jc w:val="left"/>
              <w:rPr>
                <w:rFonts w:ascii="Sylfaen" w:hAnsi="Sylfaen"/>
                <w:sz w:val="20"/>
                <w:szCs w:val="20"/>
              </w:rPr>
            </w:pPr>
            <w:r>
              <w:rPr>
                <w:rStyle w:val="Bodytext212pt"/>
                <w:rFonts w:ascii="Sylfaen" w:hAnsi="Sylfaen"/>
                <w:sz w:val="20"/>
                <w:szCs w:val="20"/>
              </w:rPr>
              <w:t>5.</w:t>
            </w:r>
            <w:r>
              <w:rPr>
                <w:rStyle w:val="Bodytext212pt"/>
                <w:rFonts w:ascii="Sylfaen" w:hAnsi="Sylfaen"/>
                <w:sz w:val="20"/>
                <w:szCs w:val="20"/>
              </w:rPr>
              <w:tab/>
            </w:r>
            <w:r w:rsidR="00B92549" w:rsidRPr="0058203D">
              <w:rPr>
                <w:rStyle w:val="Bodytext212pt"/>
                <w:rFonts w:ascii="Sylfaen" w:hAnsi="Sylfaen"/>
                <w:sz w:val="20"/>
                <w:szCs w:val="20"/>
              </w:rPr>
              <w:t>Ավարտի ամսաթիվը եւ ժամը (csdo:EndDateTime)</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ընդհանուր ռեսուրսում (ռեեստրում, ցանկում, տվյալների բազայում) տեղեկությունների փոփոխման ավարտի ամսաթիվը եւ ժամը</w:t>
            </w:r>
          </w:p>
        </w:tc>
        <w:tc>
          <w:tcPr>
            <w:tcW w:w="216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M.SDE.00134</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bdt:DateTimeType (M.BDT.00006)</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Ամսաթվի եւ ժամի նշագիրը՝ ԳՕՍՏ ԻՍՕ 8601-2001-ին համապատասխան</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01</w:t>
            </w:r>
          </w:p>
        </w:tc>
      </w:tr>
      <w:tr w:rsidR="00B92549" w:rsidRPr="0058203D" w:rsidTr="0066000C">
        <w:trPr>
          <w:jc w:val="center"/>
        </w:trPr>
        <w:tc>
          <w:tcPr>
            <w:tcW w:w="4403" w:type="dxa"/>
            <w:gridSpan w:val="2"/>
            <w:tcBorders>
              <w:top w:val="single" w:sz="4" w:space="0" w:color="auto"/>
              <w:left w:val="single" w:sz="4" w:space="0" w:color="auto"/>
              <w:bottom w:val="single" w:sz="4" w:space="0" w:color="auto"/>
            </w:tcBorders>
            <w:shd w:val="clear" w:color="auto" w:fill="FFFFFF"/>
          </w:tcPr>
          <w:p w:rsidR="00B92549" w:rsidRPr="0058203D" w:rsidRDefault="00C109A6" w:rsidP="00E60976">
            <w:pPr>
              <w:pStyle w:val="Bodytext20"/>
              <w:shd w:val="clear" w:color="auto" w:fill="auto"/>
              <w:tabs>
                <w:tab w:val="left" w:pos="305"/>
              </w:tabs>
              <w:spacing w:before="0" w:after="120" w:line="240" w:lineRule="auto"/>
              <w:ind w:right="-12"/>
              <w:jc w:val="left"/>
              <w:rPr>
                <w:rFonts w:ascii="Sylfaen" w:hAnsi="Sylfaen"/>
                <w:sz w:val="20"/>
                <w:szCs w:val="20"/>
              </w:rPr>
            </w:pPr>
            <w:r>
              <w:rPr>
                <w:rStyle w:val="Bodytext212pt"/>
                <w:rFonts w:ascii="Sylfaen" w:hAnsi="Sylfaen"/>
                <w:sz w:val="20"/>
                <w:szCs w:val="20"/>
              </w:rPr>
              <w:t>6.</w:t>
            </w:r>
            <w:r>
              <w:rPr>
                <w:rStyle w:val="Bodytext212pt"/>
                <w:rFonts w:ascii="Sylfaen" w:hAnsi="Sylfaen"/>
                <w:sz w:val="20"/>
                <w:szCs w:val="20"/>
              </w:rPr>
              <w:tab/>
            </w:r>
            <w:r w:rsidR="00B92549" w:rsidRPr="0058203D">
              <w:rPr>
                <w:rStyle w:val="Bodytext212pt"/>
                <w:rFonts w:ascii="Sylfaen" w:hAnsi="Sylfaen"/>
                <w:sz w:val="20"/>
                <w:szCs w:val="20"/>
              </w:rPr>
              <w:t>Հարցվող գրառումների քանակը (smsdo:RecordQuantity)</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հարցվող գրառումների քանակը</w:t>
            </w:r>
          </w:p>
        </w:tc>
        <w:tc>
          <w:tcPr>
            <w:tcW w:w="216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M.SM.SDE.00971</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csdo:Quantity4Type (M.SDT.00097)</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Հաշվարկի տասական համակարգում ոչ բացասական ամբողջ թիվը։</w:t>
            </w:r>
          </w:p>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Թվանշանների առավելագույն քանակը՝ 4</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r w:rsidR="00B92549" w:rsidRPr="0058203D" w:rsidTr="0066000C">
        <w:trPr>
          <w:jc w:val="center"/>
        </w:trPr>
        <w:tc>
          <w:tcPr>
            <w:tcW w:w="4403" w:type="dxa"/>
            <w:gridSpan w:val="2"/>
            <w:tcBorders>
              <w:top w:val="single" w:sz="4" w:space="0" w:color="auto"/>
              <w:left w:val="single" w:sz="4" w:space="0" w:color="auto"/>
              <w:bottom w:val="single" w:sz="4" w:space="0" w:color="auto"/>
            </w:tcBorders>
            <w:shd w:val="clear" w:color="auto" w:fill="FFFFFF"/>
          </w:tcPr>
          <w:p w:rsidR="00B92549" w:rsidRPr="0058203D" w:rsidRDefault="00C109A6" w:rsidP="00E60976">
            <w:pPr>
              <w:pStyle w:val="Bodytext20"/>
              <w:shd w:val="clear" w:color="auto" w:fill="auto"/>
              <w:tabs>
                <w:tab w:val="left" w:pos="305"/>
              </w:tabs>
              <w:spacing w:before="0" w:after="120" w:line="240" w:lineRule="auto"/>
              <w:ind w:right="-12"/>
              <w:jc w:val="left"/>
              <w:rPr>
                <w:rFonts w:ascii="Sylfaen" w:hAnsi="Sylfaen"/>
                <w:sz w:val="20"/>
                <w:szCs w:val="20"/>
              </w:rPr>
            </w:pPr>
            <w:r>
              <w:rPr>
                <w:rStyle w:val="Bodytext212pt"/>
                <w:rFonts w:ascii="Sylfaen" w:hAnsi="Sylfaen"/>
                <w:sz w:val="20"/>
                <w:szCs w:val="20"/>
              </w:rPr>
              <w:t>7.</w:t>
            </w:r>
            <w:r>
              <w:rPr>
                <w:rStyle w:val="Bodytext212pt"/>
                <w:rFonts w:ascii="Sylfaen" w:hAnsi="Sylfaen"/>
                <w:sz w:val="20"/>
                <w:szCs w:val="20"/>
              </w:rPr>
              <w:tab/>
            </w:r>
            <w:r w:rsidR="00B92549" w:rsidRPr="0058203D">
              <w:rPr>
                <w:rStyle w:val="Bodytext212pt"/>
                <w:rFonts w:ascii="Sylfaen" w:hAnsi="Sylfaen"/>
                <w:sz w:val="20"/>
                <w:szCs w:val="20"/>
              </w:rPr>
              <w:t>Առաջին գրառման հերթական համարը (smsdo:RecordOrdinal)</w:t>
            </w:r>
          </w:p>
        </w:tc>
        <w:tc>
          <w:tcPr>
            <w:tcW w:w="351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հարցվող գրառումների զանգվածում դիրքի համարը, որը հաշվարկվում է 0-ից, որից սկսած՝ ձեւավորվելու է պատասխան հաղորդագրությունը</w:t>
            </w:r>
          </w:p>
        </w:tc>
        <w:tc>
          <w:tcPr>
            <w:tcW w:w="216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rPr>
              <w:t>M.SM.SDE.00970</w:t>
            </w:r>
          </w:p>
        </w:tc>
        <w:tc>
          <w:tcPr>
            <w:tcW w:w="4320" w:type="dxa"/>
            <w:shd w:val="clear" w:color="auto" w:fill="FFFFFF"/>
          </w:tcPr>
          <w:p w:rsidR="00B92549" w:rsidRPr="0058203D" w:rsidRDefault="00B92549" w:rsidP="0066000C">
            <w:pPr>
              <w:pStyle w:val="Bodytext20"/>
              <w:shd w:val="clear" w:color="auto" w:fill="auto"/>
              <w:spacing w:before="0" w:after="120" w:line="240" w:lineRule="auto"/>
              <w:ind w:right="-12"/>
              <w:jc w:val="left"/>
              <w:rPr>
                <w:rFonts w:ascii="Sylfaen" w:hAnsi="Sylfaen"/>
                <w:sz w:val="20"/>
                <w:szCs w:val="20"/>
              </w:rPr>
            </w:pPr>
            <w:r w:rsidRPr="0058203D">
              <w:rPr>
                <w:rStyle w:val="Bodytext212pt"/>
                <w:rFonts w:ascii="Sylfaen" w:hAnsi="Sylfaen"/>
                <w:sz w:val="20"/>
                <w:szCs w:val="20"/>
                <w:lang w:eastAsia="en-US" w:bidi="en-US"/>
              </w:rPr>
              <w:t xml:space="preserve">bdt:OrdinalType (M.BDT.00C22) </w:t>
            </w:r>
            <w:r w:rsidRPr="0058203D">
              <w:rPr>
                <w:rStyle w:val="Bodytext212pt"/>
                <w:rFonts w:ascii="Sylfaen" w:hAnsi="Sylfaen"/>
                <w:sz w:val="20"/>
                <w:szCs w:val="20"/>
              </w:rPr>
              <w:t>Հաշվարկման տասական համակարգում ոչ բացասական ամբողջ թիվը</w:t>
            </w:r>
          </w:p>
        </w:tc>
        <w:tc>
          <w:tcPr>
            <w:tcW w:w="720" w:type="dxa"/>
            <w:shd w:val="clear" w:color="auto" w:fill="FFFFFF"/>
          </w:tcPr>
          <w:p w:rsidR="00B92549" w:rsidRPr="0058203D" w:rsidRDefault="00B92549" w:rsidP="0066000C">
            <w:pPr>
              <w:pStyle w:val="Bodytext20"/>
              <w:shd w:val="clear" w:color="auto" w:fill="auto"/>
              <w:spacing w:before="0" w:after="120" w:line="240" w:lineRule="auto"/>
              <w:ind w:right="-12"/>
              <w:jc w:val="center"/>
              <w:rPr>
                <w:rFonts w:ascii="Sylfaen" w:hAnsi="Sylfaen"/>
                <w:sz w:val="20"/>
                <w:szCs w:val="20"/>
              </w:rPr>
            </w:pPr>
            <w:r w:rsidRPr="0058203D">
              <w:rPr>
                <w:rStyle w:val="Bodytext212pt"/>
                <w:rFonts w:ascii="Sylfaen" w:hAnsi="Sylfaen"/>
                <w:sz w:val="20"/>
                <w:szCs w:val="20"/>
              </w:rPr>
              <w:t>0</w:t>
            </w:r>
            <w:r w:rsidRPr="0058203D">
              <w:rPr>
                <w:rStyle w:val="Bodytext212pt"/>
                <w:rFonts w:ascii="MS Mincho" w:eastAsia="MS Mincho" w:hAnsi="MS Mincho" w:cs="MS Mincho" w:hint="eastAsia"/>
                <w:sz w:val="20"/>
                <w:szCs w:val="20"/>
              </w:rPr>
              <w:t>․․</w:t>
            </w:r>
            <w:r w:rsidRPr="0058203D">
              <w:rPr>
                <w:rStyle w:val="Bodytext212pt"/>
                <w:rFonts w:ascii="Sylfaen" w:hAnsi="Sylfaen"/>
                <w:sz w:val="20"/>
                <w:szCs w:val="20"/>
              </w:rPr>
              <w:t>1</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B92549">
      <w:pPr>
        <w:spacing w:after="160" w:line="360" w:lineRule="auto"/>
        <w:ind w:right="-12"/>
        <w:jc w:val="both"/>
        <w:rPr>
          <w:rFonts w:ascii="Sylfaen" w:hAnsi="Sylfaen"/>
        </w:rPr>
      </w:pPr>
    </w:p>
    <w:p w:rsidR="00B92549" w:rsidRPr="00B92549" w:rsidRDefault="00B92549" w:rsidP="00B92549">
      <w:pPr>
        <w:spacing w:after="160" w:line="360" w:lineRule="auto"/>
        <w:ind w:right="-12"/>
        <w:jc w:val="both"/>
        <w:rPr>
          <w:rFonts w:ascii="Sylfaen" w:hAnsi="Sylfaen"/>
        </w:rPr>
        <w:sectPr w:rsidR="00B92549" w:rsidRPr="00B92549" w:rsidSect="00A11A00">
          <w:pgSz w:w="16840" w:h="11907" w:code="9"/>
          <w:pgMar w:top="1418" w:right="1418" w:bottom="1418" w:left="1418" w:header="0" w:footer="538" w:gutter="0"/>
          <w:cols w:space="720"/>
          <w:noEndnote/>
          <w:docGrid w:linePitch="360"/>
        </w:sectPr>
      </w:pPr>
    </w:p>
    <w:p w:rsidR="00B92549" w:rsidRPr="00B92549" w:rsidRDefault="00B92549" w:rsidP="004A44D7">
      <w:pPr>
        <w:pStyle w:val="Bodytext20"/>
        <w:shd w:val="clear" w:color="auto" w:fill="auto"/>
        <w:spacing w:before="0" w:after="160" w:line="360" w:lineRule="auto"/>
        <w:ind w:left="5103" w:right="-12"/>
        <w:jc w:val="center"/>
        <w:rPr>
          <w:rFonts w:ascii="Sylfaen" w:hAnsi="Sylfaen"/>
          <w:sz w:val="24"/>
          <w:szCs w:val="24"/>
        </w:rPr>
      </w:pPr>
      <w:r w:rsidRPr="00B92549">
        <w:rPr>
          <w:rFonts w:ascii="Sylfaen" w:hAnsi="Sylfaen"/>
          <w:sz w:val="24"/>
          <w:szCs w:val="24"/>
        </w:rPr>
        <w:lastRenderedPageBreak/>
        <w:t>ՀԱՍՏԱՏՎԱԾ Է</w:t>
      </w:r>
    </w:p>
    <w:p w:rsidR="00B92549" w:rsidRPr="00B92549" w:rsidRDefault="00B92549" w:rsidP="004A44D7">
      <w:pPr>
        <w:pStyle w:val="Bodytext20"/>
        <w:shd w:val="clear" w:color="auto" w:fill="auto"/>
        <w:spacing w:before="0" w:after="160" w:line="360" w:lineRule="auto"/>
        <w:ind w:left="5103" w:right="-12"/>
        <w:jc w:val="center"/>
        <w:rPr>
          <w:rFonts w:ascii="Sylfaen" w:hAnsi="Sylfaen"/>
          <w:sz w:val="24"/>
          <w:szCs w:val="24"/>
        </w:rPr>
      </w:pPr>
      <w:r w:rsidRPr="00B92549">
        <w:rPr>
          <w:rFonts w:ascii="Sylfaen" w:hAnsi="Sylfaen"/>
          <w:sz w:val="24"/>
          <w:szCs w:val="24"/>
        </w:rPr>
        <w:t>Եվրասիական տնտեսական հանձնաժողովի կոլեգիայի</w:t>
      </w:r>
      <w:r w:rsidR="004A44D7" w:rsidRPr="004A44D7">
        <w:rPr>
          <w:rFonts w:ascii="Sylfaen" w:hAnsi="Sylfaen"/>
          <w:sz w:val="24"/>
          <w:szCs w:val="24"/>
        </w:rPr>
        <w:br/>
      </w:r>
      <w:r w:rsidRPr="00B92549">
        <w:rPr>
          <w:rFonts w:ascii="Sylfaen" w:hAnsi="Sylfaen"/>
          <w:sz w:val="24"/>
          <w:szCs w:val="24"/>
        </w:rPr>
        <w:t xml:space="preserve">2018 թվականի մայիսի 22-ի </w:t>
      </w:r>
      <w:r w:rsidR="004A44D7" w:rsidRPr="004A44D7">
        <w:rPr>
          <w:rFonts w:ascii="Sylfaen" w:hAnsi="Sylfaen"/>
          <w:sz w:val="24"/>
          <w:szCs w:val="24"/>
        </w:rPr>
        <w:br/>
      </w:r>
      <w:r w:rsidRPr="00B92549">
        <w:rPr>
          <w:rFonts w:ascii="Sylfaen" w:hAnsi="Sylfaen"/>
          <w:sz w:val="24"/>
          <w:szCs w:val="24"/>
        </w:rPr>
        <w:t>թիվ 85 որոշմամբ</w:t>
      </w:r>
    </w:p>
    <w:p w:rsidR="00B92549" w:rsidRPr="00B92549" w:rsidRDefault="00B92549" w:rsidP="00B92549">
      <w:pPr>
        <w:spacing w:after="160" w:line="360" w:lineRule="auto"/>
        <w:ind w:right="-12"/>
        <w:jc w:val="both"/>
        <w:rPr>
          <w:rFonts w:ascii="Sylfaen" w:hAnsi="Sylfaen"/>
        </w:rPr>
      </w:pPr>
    </w:p>
    <w:p w:rsidR="00B92549" w:rsidRPr="004A44D7" w:rsidRDefault="00B92549" w:rsidP="0058203D">
      <w:pPr>
        <w:pStyle w:val="Bodytext100"/>
        <w:shd w:val="clear" w:color="auto" w:fill="auto"/>
        <w:spacing w:before="0" w:after="160" w:line="360" w:lineRule="auto"/>
        <w:ind w:right="-12"/>
        <w:rPr>
          <w:rFonts w:ascii="Sylfaen" w:hAnsi="Sylfaen"/>
          <w:b w:val="0"/>
          <w:sz w:val="24"/>
          <w:szCs w:val="24"/>
        </w:rPr>
      </w:pPr>
      <w:r w:rsidRPr="004A44D7">
        <w:rPr>
          <w:rStyle w:val="Bodytext10Spacing2pt"/>
          <w:rFonts w:ascii="Sylfaen" w:hAnsi="Sylfaen"/>
          <w:b/>
          <w:spacing w:val="0"/>
          <w:sz w:val="24"/>
          <w:szCs w:val="24"/>
        </w:rPr>
        <w:t>ԿԱՐԳ</w:t>
      </w:r>
    </w:p>
    <w:p w:rsidR="00B92549" w:rsidRPr="00B92549" w:rsidRDefault="00B92549" w:rsidP="0058203D">
      <w:pPr>
        <w:pStyle w:val="Bodytext100"/>
        <w:shd w:val="clear" w:color="auto" w:fill="auto"/>
        <w:spacing w:before="0" w:after="160" w:line="360" w:lineRule="auto"/>
        <w:ind w:right="-12"/>
        <w:rPr>
          <w:rFonts w:ascii="Sylfaen" w:hAnsi="Sylfaen"/>
          <w:sz w:val="24"/>
          <w:szCs w:val="24"/>
        </w:rPr>
      </w:pPr>
      <w:r w:rsidRPr="00B92549">
        <w:rPr>
          <w:rFonts w:ascii="Sylfaen" w:hAnsi="Sylfaen"/>
          <w:sz w:val="24"/>
          <w:szCs w:val="24"/>
        </w:rPr>
        <w:t>«Գյուղատնտեսական բույսերի սորտերի միասնական ռեեստրի ձ</w:t>
      </w:r>
      <w:r>
        <w:rPr>
          <w:rFonts w:ascii="Sylfaen" w:hAnsi="Sylfaen"/>
          <w:sz w:val="24"/>
          <w:szCs w:val="24"/>
        </w:rPr>
        <w:t>եւ</w:t>
      </w:r>
      <w:r w:rsidRPr="00B92549">
        <w:rPr>
          <w:rFonts w:ascii="Sylfaen" w:hAnsi="Sylfaen"/>
          <w:sz w:val="24"/>
          <w:szCs w:val="24"/>
        </w:rPr>
        <w:t xml:space="preserve">ավորում, վարում </w:t>
      </w:r>
      <w:r>
        <w:rPr>
          <w:rFonts w:ascii="Sylfaen" w:hAnsi="Sylfaen"/>
          <w:sz w:val="24"/>
          <w:szCs w:val="24"/>
        </w:rPr>
        <w:t>եւ</w:t>
      </w:r>
      <w:r w:rsidRPr="00B92549">
        <w:rPr>
          <w:rFonts w:ascii="Sylfaen" w:hAnsi="Sylfaen"/>
          <w:sz w:val="24"/>
          <w:szCs w:val="24"/>
        </w:rPr>
        <w:t xml:space="preserve"> օգտագործում» ընդհանուր գործընթացին միանալու</w:t>
      </w:r>
    </w:p>
    <w:p w:rsidR="00B92549" w:rsidRPr="00B92549" w:rsidRDefault="00B92549" w:rsidP="00B92549">
      <w:pPr>
        <w:spacing w:after="160" w:line="360" w:lineRule="auto"/>
        <w:ind w:right="-12"/>
        <w:jc w:val="both"/>
        <w:rPr>
          <w:rFonts w:ascii="Sylfaen" w:hAnsi="Sylfaen"/>
        </w:rPr>
      </w:pPr>
    </w:p>
    <w:p w:rsidR="00B92549" w:rsidRPr="00B92549" w:rsidRDefault="00B92549" w:rsidP="0058203D">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I. Ընդհանուր դրույթներ</w:t>
      </w:r>
    </w:p>
    <w:p w:rsidR="00B92549" w:rsidRPr="00B92549" w:rsidRDefault="0058203D" w:rsidP="004A44D7">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1.</w:t>
      </w:r>
      <w:r>
        <w:rPr>
          <w:rFonts w:ascii="Sylfaen" w:hAnsi="Sylfaen"/>
          <w:sz w:val="24"/>
          <w:szCs w:val="24"/>
        </w:rPr>
        <w:tab/>
      </w:r>
      <w:r w:rsidR="00B92549" w:rsidRPr="00B92549">
        <w:rPr>
          <w:rFonts w:ascii="Sylfaen" w:hAnsi="Sylfaen"/>
          <w:sz w:val="24"/>
          <w:szCs w:val="24"/>
        </w:rPr>
        <w:t>Սույն կարգը մշակվել է Եվրասիական տնտեսական միության (այսուհետ՝ Միություն) իրավունքի մաս կազմող հետ</w:t>
      </w:r>
      <w:r w:rsidR="00B92549">
        <w:rPr>
          <w:rFonts w:ascii="Sylfaen" w:hAnsi="Sylfaen"/>
          <w:sz w:val="24"/>
          <w:szCs w:val="24"/>
        </w:rPr>
        <w:t>եւ</w:t>
      </w:r>
      <w:r w:rsidR="00B92549" w:rsidRPr="00B92549">
        <w:rPr>
          <w:rFonts w:ascii="Sylfaen" w:hAnsi="Sylfaen"/>
          <w:sz w:val="24"/>
          <w:szCs w:val="24"/>
        </w:rPr>
        <w:t xml:space="preserve">յալ միջազգային պայմանագրերին </w:t>
      </w:r>
      <w:r w:rsidR="00B92549">
        <w:rPr>
          <w:rFonts w:ascii="Sylfaen" w:hAnsi="Sylfaen"/>
          <w:sz w:val="24"/>
          <w:szCs w:val="24"/>
        </w:rPr>
        <w:t>եւ</w:t>
      </w:r>
      <w:r w:rsidR="00B92549" w:rsidRPr="00B92549">
        <w:rPr>
          <w:rFonts w:ascii="Sylfaen" w:hAnsi="Sylfaen"/>
          <w:sz w:val="24"/>
          <w:szCs w:val="24"/>
        </w:rPr>
        <w:t xml:space="preserve"> ակտերին համապատասխան.</w:t>
      </w:r>
    </w:p>
    <w:p w:rsidR="00B92549" w:rsidRPr="00B92549" w:rsidRDefault="00B92549" w:rsidP="0058203D">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«Եվրասիական տնտեսական միության մասին» 2014 թվականի մայիսի 29-ի պայմանագիր.</w:t>
      </w:r>
    </w:p>
    <w:p w:rsidR="00B92549" w:rsidRPr="00B92549" w:rsidRDefault="00B92549" w:rsidP="0058203D">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«Եվրասիական տնտեսական միության շրջանակներում գյուղատնտեսական բույսերի սերմերի շրջանառության մասին» 2017 թվականի նոյեմբերի 7-ի համաձայնագիր</w:t>
      </w:r>
      <w:r w:rsidRPr="00B92549">
        <w:rPr>
          <w:rFonts w:ascii="MS Mincho" w:eastAsia="MS Mincho" w:hAnsi="MS Mincho" w:cs="MS Mincho" w:hint="eastAsia"/>
          <w:sz w:val="24"/>
          <w:szCs w:val="24"/>
        </w:rPr>
        <w:t>․</w:t>
      </w:r>
    </w:p>
    <w:p w:rsidR="00B92549" w:rsidRPr="00B92549" w:rsidRDefault="00B92549" w:rsidP="0058203D">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Եվրասիական տնտեսական բարձրագույն խորհրդի 2013 թվականի մայիսի</w:t>
      </w:r>
      <w:r w:rsidR="004A44D7" w:rsidRPr="004A44D7">
        <w:rPr>
          <w:rFonts w:ascii="Sylfaen" w:hAnsi="Sylfaen"/>
          <w:sz w:val="24"/>
          <w:szCs w:val="24"/>
        </w:rPr>
        <w:t> </w:t>
      </w:r>
      <w:r w:rsidRPr="00B92549">
        <w:rPr>
          <w:rFonts w:ascii="Sylfaen" w:hAnsi="Sylfaen"/>
          <w:sz w:val="24"/>
          <w:szCs w:val="24"/>
        </w:rPr>
        <w:t xml:space="preserve">29-ի «Մաքսային միության </w:t>
      </w:r>
      <w:r>
        <w:rPr>
          <w:rFonts w:ascii="Sylfaen" w:hAnsi="Sylfaen"/>
          <w:sz w:val="24"/>
          <w:szCs w:val="24"/>
        </w:rPr>
        <w:t>եւ</w:t>
      </w:r>
      <w:r w:rsidRPr="00B92549">
        <w:rPr>
          <w:rFonts w:ascii="Sylfaen" w:hAnsi="Sylfaen"/>
          <w:sz w:val="24"/>
          <w:szCs w:val="24"/>
        </w:rPr>
        <w:t xml:space="preserve"> Միասնական տնտեսական տարածքի անդամ պետությունների համաձայնեցված (համակարգված) ագրոարդյունաբերական քաղաքականության հայեցակարգի մասին» թիվ 35 որոշում.</w:t>
      </w:r>
    </w:p>
    <w:p w:rsidR="00B92549" w:rsidRPr="00B92549" w:rsidRDefault="00B92549" w:rsidP="0058203D">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Եվրասիական տնտեսական բարձրագույն խորհրդի 2014 թվականի նոյեմբերի</w:t>
      </w:r>
      <w:r w:rsidR="004A44D7" w:rsidRPr="004A44D7">
        <w:rPr>
          <w:rFonts w:ascii="Sylfaen" w:hAnsi="Sylfaen"/>
          <w:sz w:val="24"/>
          <w:szCs w:val="24"/>
        </w:rPr>
        <w:t> </w:t>
      </w:r>
      <w:r w:rsidRPr="00B92549">
        <w:rPr>
          <w:rFonts w:ascii="Sylfaen" w:hAnsi="Sylfaen"/>
          <w:sz w:val="24"/>
          <w:szCs w:val="24"/>
        </w:rPr>
        <w:t xml:space="preserve">21-ի «Մաքսային միության </w:t>
      </w:r>
      <w:r>
        <w:rPr>
          <w:rFonts w:ascii="Sylfaen" w:hAnsi="Sylfaen"/>
          <w:sz w:val="24"/>
          <w:szCs w:val="24"/>
        </w:rPr>
        <w:t>եւ</w:t>
      </w:r>
      <w:r w:rsidRPr="00B92549">
        <w:rPr>
          <w:rFonts w:ascii="Sylfaen" w:hAnsi="Sylfaen"/>
          <w:sz w:val="24"/>
          <w:szCs w:val="24"/>
        </w:rPr>
        <w:t xml:space="preserve"> Միասնական տնտեսական տարածքի անդամ պետությունների համաձայնեցված (համակարգված) </w:t>
      </w:r>
      <w:r w:rsidRPr="00B92549">
        <w:rPr>
          <w:rFonts w:ascii="Sylfaen" w:hAnsi="Sylfaen"/>
          <w:sz w:val="24"/>
          <w:szCs w:val="24"/>
        </w:rPr>
        <w:lastRenderedPageBreak/>
        <w:t>ագրոարդյունաբերական քաղաքականության հայեցակարգի իրագործման միջոցառումների պլանի մասին» թիվ 94 որոշում.</w:t>
      </w: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pPr>
      <w:r w:rsidRPr="00B92549">
        <w:rPr>
          <w:rFonts w:ascii="Sylfaen" w:hAnsi="Sylfaen"/>
          <w:sz w:val="24"/>
          <w:szCs w:val="24"/>
        </w:rPr>
        <w:t>Եվրասիական տնտեսական հանձնաժողովի կոլեգիայի 2018 թվականի փետրվարի 13-ի «Գյուղատնտեսական բույսերի սորտերի միասնական ռեեստրի ձ</w:t>
      </w:r>
      <w:r>
        <w:rPr>
          <w:rFonts w:ascii="Sylfaen" w:hAnsi="Sylfaen"/>
          <w:sz w:val="24"/>
          <w:szCs w:val="24"/>
        </w:rPr>
        <w:t>եւ</w:t>
      </w:r>
      <w:r w:rsidRPr="00B92549">
        <w:rPr>
          <w:rFonts w:ascii="Sylfaen" w:hAnsi="Sylfaen"/>
          <w:sz w:val="24"/>
          <w:szCs w:val="24"/>
        </w:rPr>
        <w:t xml:space="preserve">ավորման </w:t>
      </w:r>
      <w:r>
        <w:rPr>
          <w:rFonts w:ascii="Sylfaen" w:hAnsi="Sylfaen"/>
          <w:sz w:val="24"/>
          <w:szCs w:val="24"/>
        </w:rPr>
        <w:t>եւ</w:t>
      </w:r>
      <w:r w:rsidRPr="00B92549">
        <w:rPr>
          <w:rFonts w:ascii="Sylfaen" w:hAnsi="Sylfaen"/>
          <w:sz w:val="24"/>
          <w:szCs w:val="24"/>
        </w:rPr>
        <w:t xml:space="preserve"> վարման կարգի մասին» թիվ 26 որոշում</w:t>
      </w:r>
      <w:r w:rsidRPr="00B92549">
        <w:rPr>
          <w:rFonts w:ascii="MS Mincho" w:eastAsia="MS Mincho" w:hAnsi="MS Mincho" w:cs="MS Mincho" w:hint="eastAsia"/>
          <w:sz w:val="24"/>
          <w:szCs w:val="24"/>
        </w:rPr>
        <w:t>․</w:t>
      </w:r>
    </w:p>
    <w:p w:rsidR="00B92549" w:rsidRPr="00B92549" w:rsidRDefault="00B92549" w:rsidP="0058203D">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sz w:val="24"/>
          <w:szCs w:val="24"/>
        </w:rPr>
        <w:t>եւ</w:t>
      </w:r>
      <w:r w:rsidRPr="00B92549">
        <w:rPr>
          <w:rFonts w:ascii="Sylfaen" w:hAnsi="Sylfaen"/>
          <w:sz w:val="24"/>
          <w:szCs w:val="24"/>
        </w:rPr>
        <w:t xml:space="preserve"> փոխադարձ առ</w:t>
      </w:r>
      <w:r>
        <w:rPr>
          <w:rFonts w:ascii="Sylfaen" w:hAnsi="Sylfaen"/>
          <w:sz w:val="24"/>
          <w:szCs w:val="24"/>
        </w:rPr>
        <w:t>եւ</w:t>
      </w:r>
      <w:r w:rsidRPr="00B92549">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B92549" w:rsidRPr="00B92549" w:rsidRDefault="00B92549" w:rsidP="0058203D">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2015 թվականի հունվարի 27-ի «Արտաքին </w:t>
      </w:r>
      <w:r>
        <w:rPr>
          <w:rFonts w:ascii="Sylfaen" w:hAnsi="Sylfaen"/>
          <w:sz w:val="24"/>
          <w:szCs w:val="24"/>
        </w:rPr>
        <w:t>եւ</w:t>
      </w:r>
      <w:r w:rsidRPr="00B92549">
        <w:rPr>
          <w:rFonts w:ascii="Sylfaen" w:hAnsi="Sylfaen"/>
          <w:sz w:val="24"/>
          <w:szCs w:val="24"/>
        </w:rPr>
        <w:t xml:space="preserve"> փոխադարձ առ</w:t>
      </w:r>
      <w:r>
        <w:rPr>
          <w:rFonts w:ascii="Sylfaen" w:hAnsi="Sylfaen"/>
          <w:sz w:val="24"/>
          <w:szCs w:val="24"/>
        </w:rPr>
        <w:t>եւ</w:t>
      </w:r>
      <w:r w:rsidRPr="00B92549">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B92549" w:rsidRPr="00B92549" w:rsidRDefault="00B92549" w:rsidP="0058203D">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sz w:val="24"/>
          <w:szCs w:val="24"/>
        </w:rPr>
        <w:t>եւ</w:t>
      </w:r>
      <w:r w:rsidRPr="00B92549">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B92549" w:rsidRPr="00B92549" w:rsidRDefault="00B92549" w:rsidP="0058203D">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B92549">
        <w:rPr>
          <w:rFonts w:ascii="Sylfaen" w:hAnsi="Sylfaen"/>
          <w:sz w:val="24"/>
          <w:szCs w:val="24"/>
        </w:rPr>
        <w:t xml:space="preserve"> նկարագրության մեթոդիկայի մասին» թիվ 63 որոշում</w:t>
      </w:r>
      <w:r w:rsidRPr="00B92549">
        <w:rPr>
          <w:rFonts w:ascii="MS Mincho" w:eastAsia="MS Mincho" w:hAnsi="MS Mincho" w:cs="MS Mincho" w:hint="eastAsia"/>
          <w:sz w:val="24"/>
          <w:szCs w:val="24"/>
        </w:rPr>
        <w:t>․</w:t>
      </w:r>
    </w:p>
    <w:p w:rsidR="00B92549" w:rsidRPr="00B92549" w:rsidRDefault="00B92549" w:rsidP="0058203D">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Pr>
          <w:rFonts w:ascii="Sylfaen" w:hAnsi="Sylfaen"/>
          <w:sz w:val="24"/>
          <w:szCs w:val="24"/>
        </w:rPr>
        <w:t>եւ</w:t>
      </w:r>
      <w:r w:rsidRPr="00B92549">
        <w:rPr>
          <w:rFonts w:ascii="Sylfaen" w:hAnsi="Sylfaen"/>
          <w:sz w:val="24"/>
          <w:szCs w:val="24"/>
        </w:rPr>
        <w:t xml:space="preserve"> </w:t>
      </w:r>
      <w:r>
        <w:rPr>
          <w:rFonts w:ascii="Sylfaen" w:hAnsi="Sylfaen"/>
          <w:sz w:val="24"/>
          <w:szCs w:val="24"/>
        </w:rPr>
        <w:t>եւ</w:t>
      </w:r>
      <w:r w:rsidRPr="00B92549">
        <w:rPr>
          <w:rFonts w:ascii="Sylfaen" w:hAnsi="Sylfaen"/>
          <w:sz w:val="24"/>
          <w:szCs w:val="24"/>
        </w:rPr>
        <w:t xml:space="preserve"> Եվրասիական տնտեսական հանձնաժողովի հետ անդրսահմանային փոխգործակցության </w:t>
      </w:r>
      <w:r w:rsidRPr="00B92549">
        <w:rPr>
          <w:rFonts w:ascii="Sylfaen" w:hAnsi="Sylfaen"/>
          <w:sz w:val="24"/>
          <w:szCs w:val="24"/>
        </w:rPr>
        <w:lastRenderedPageBreak/>
        <w:t>ընթացքում էլեկտրոնային փաստաթղթերի փոխանակման վերաբերյալ հիմնադրույթը հաստատելու մասին» թիվ 125 որոշում.</w:t>
      </w: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pPr>
      <w:r w:rsidRPr="00B92549">
        <w:rPr>
          <w:rFonts w:ascii="Sylfaen" w:hAnsi="Sylfaen"/>
          <w:sz w:val="24"/>
          <w:szCs w:val="24"/>
        </w:rPr>
        <w:t>Եվրասիական տնտեսական հանձնաժողովի կոլեգիայի 2015 թվականի հոկտեմբերի 12-ի «Եվրասիական տնտեսական միության ինտեգրված տեղեկատվական համակարգի ստեղծման տեխնիկական առաջադրանքը հաստատելու մասին» թիվ 137 որոշում։</w:t>
      </w:r>
    </w:p>
    <w:p w:rsidR="00B92549" w:rsidRPr="00B92549" w:rsidRDefault="00B92549" w:rsidP="00B92549">
      <w:pPr>
        <w:spacing w:after="160" w:line="360" w:lineRule="auto"/>
        <w:ind w:right="-12" w:firstLine="720"/>
        <w:jc w:val="both"/>
        <w:rPr>
          <w:rFonts w:ascii="Sylfaen" w:hAnsi="Sylfaen"/>
        </w:rPr>
      </w:pPr>
    </w:p>
    <w:p w:rsidR="00B92549" w:rsidRPr="00B92549" w:rsidRDefault="00B92549" w:rsidP="0058203D">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II. Կիրառման ոլորտը</w:t>
      </w:r>
    </w:p>
    <w:p w:rsidR="00B92549" w:rsidRPr="00B92549" w:rsidRDefault="009C2564" w:rsidP="004A44D7">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2.</w:t>
      </w:r>
      <w:r>
        <w:rPr>
          <w:rFonts w:ascii="Sylfaen" w:hAnsi="Sylfaen"/>
          <w:sz w:val="24"/>
          <w:szCs w:val="24"/>
        </w:rPr>
        <w:tab/>
      </w:r>
      <w:r w:rsidR="00B92549" w:rsidRPr="00B92549">
        <w:rPr>
          <w:rFonts w:ascii="Sylfaen" w:hAnsi="Sylfaen"/>
          <w:sz w:val="24"/>
          <w:szCs w:val="24"/>
        </w:rPr>
        <w:t>Սույն կարգով սահմանվում են «Գյուղատնտեսական բույսերի սորտերի միասնական ռեեստրի ձ</w:t>
      </w:r>
      <w:r w:rsidR="00B92549">
        <w:rPr>
          <w:rFonts w:ascii="Sylfaen" w:hAnsi="Sylfaen"/>
          <w:sz w:val="24"/>
          <w:szCs w:val="24"/>
        </w:rPr>
        <w:t>եւ</w:t>
      </w:r>
      <w:r w:rsidR="00B92549" w:rsidRPr="00B92549">
        <w:rPr>
          <w:rFonts w:ascii="Sylfaen" w:hAnsi="Sylfaen"/>
          <w:sz w:val="24"/>
          <w:szCs w:val="24"/>
        </w:rPr>
        <w:t xml:space="preserve">ավորում, վարում </w:t>
      </w:r>
      <w:r w:rsidR="00B92549">
        <w:rPr>
          <w:rFonts w:ascii="Sylfaen" w:hAnsi="Sylfaen"/>
          <w:sz w:val="24"/>
          <w:szCs w:val="24"/>
        </w:rPr>
        <w:t>եւ</w:t>
      </w:r>
      <w:r w:rsidR="00B92549" w:rsidRPr="00B92549">
        <w:rPr>
          <w:rFonts w:ascii="Sylfaen" w:hAnsi="Sylfaen"/>
          <w:sz w:val="24"/>
          <w:szCs w:val="24"/>
        </w:rPr>
        <w:t xml:space="preserve"> օգտագործում» </w:t>
      </w:r>
      <w:r w:rsidR="00B92549" w:rsidRPr="00B92549">
        <w:rPr>
          <w:rFonts w:ascii="Sylfaen" w:hAnsi="Sylfaen"/>
          <w:sz w:val="24"/>
          <w:szCs w:val="24"/>
          <w:lang w:eastAsia="en-US" w:bidi="en-US"/>
        </w:rPr>
        <w:t xml:space="preserve">(P.AS.01) </w:t>
      </w:r>
      <w:r w:rsidR="00B92549" w:rsidRPr="00B92549">
        <w:rPr>
          <w:rFonts w:ascii="Sylfaen" w:hAnsi="Sylfaen"/>
          <w:sz w:val="24"/>
          <w:szCs w:val="24"/>
        </w:rPr>
        <w:t>ընդհանուր գործընթացը (այսուհետ՝ ընդհանուր գործընթաց)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rsidR="00B92549" w:rsidRPr="00B92549" w:rsidRDefault="00B92549" w:rsidP="00B92549">
      <w:pPr>
        <w:spacing w:after="160" w:line="360" w:lineRule="auto"/>
        <w:ind w:right="-12"/>
        <w:jc w:val="both"/>
        <w:rPr>
          <w:rFonts w:ascii="Sylfaen" w:hAnsi="Sylfaen"/>
        </w:rPr>
      </w:pPr>
    </w:p>
    <w:p w:rsidR="00B92549" w:rsidRPr="00B92549" w:rsidRDefault="00B92549" w:rsidP="0058203D">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III. Հիմնական հասկացությունները</w:t>
      </w:r>
    </w:p>
    <w:p w:rsidR="00B92549" w:rsidRPr="00B92549" w:rsidRDefault="009C2564"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3.</w:t>
      </w:r>
      <w:r>
        <w:rPr>
          <w:rFonts w:ascii="Sylfaen" w:hAnsi="Sylfaen"/>
          <w:sz w:val="24"/>
          <w:szCs w:val="24"/>
        </w:rPr>
        <w:tab/>
      </w:r>
      <w:r w:rsidR="00B92549" w:rsidRPr="00B92549">
        <w:rPr>
          <w:rFonts w:ascii="Sylfaen" w:hAnsi="Sylfaen"/>
          <w:sz w:val="24"/>
          <w:szCs w:val="24"/>
        </w:rPr>
        <w:t>Սույն կարգի նպատակներով օգտագործվում են հասկացություններ, որոնք ունեն հետ</w:t>
      </w:r>
      <w:r w:rsidR="00B92549">
        <w:rPr>
          <w:rFonts w:ascii="Sylfaen" w:hAnsi="Sylfaen"/>
          <w:sz w:val="24"/>
          <w:szCs w:val="24"/>
        </w:rPr>
        <w:t>եւ</w:t>
      </w:r>
      <w:r w:rsidR="00B92549" w:rsidRPr="00B92549">
        <w:rPr>
          <w:rFonts w:ascii="Sylfaen" w:hAnsi="Sylfaen"/>
          <w:sz w:val="24"/>
          <w:szCs w:val="24"/>
        </w:rPr>
        <w:t>յալ իմաստը.</w:t>
      </w:r>
    </w:p>
    <w:p w:rsidR="00B92549" w:rsidRPr="00B92549" w:rsidRDefault="00B92549" w:rsidP="00B92549">
      <w:pPr>
        <w:pStyle w:val="Bodytext20"/>
        <w:shd w:val="clear" w:color="auto" w:fill="auto"/>
        <w:spacing w:before="0" w:after="160" w:line="360" w:lineRule="auto"/>
        <w:ind w:right="-12" w:firstLine="720"/>
        <w:rPr>
          <w:rFonts w:ascii="Sylfaen" w:hAnsi="Sylfaen"/>
          <w:sz w:val="24"/>
          <w:szCs w:val="24"/>
        </w:rPr>
      </w:pPr>
      <w:r w:rsidRPr="00B92549">
        <w:rPr>
          <w:rFonts w:ascii="Sylfaen" w:hAnsi="Sylfaen"/>
          <w:sz w:val="24"/>
          <w:szCs w:val="24"/>
        </w:rPr>
        <w:t xml:space="preserve">«ինտեգրված համակարգի գործունեությունն ապահովելիս կիրառվող փաստաթղթեր»՝ տեխնիկական, տեխնոլոգիական, մեթոդական </w:t>
      </w:r>
      <w:r>
        <w:rPr>
          <w:rFonts w:ascii="Sylfaen" w:hAnsi="Sylfaen"/>
          <w:sz w:val="24"/>
          <w:szCs w:val="24"/>
        </w:rPr>
        <w:t>եւ</w:t>
      </w:r>
      <w:r w:rsidRPr="00B92549">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տեղեկատվական-հաղորդակցական տեխնոլոգիաների </w:t>
      </w:r>
      <w:r>
        <w:rPr>
          <w:rFonts w:ascii="Sylfaen" w:hAnsi="Sylfaen"/>
          <w:sz w:val="24"/>
          <w:szCs w:val="24"/>
        </w:rPr>
        <w:t>եւ</w:t>
      </w:r>
      <w:r w:rsidRPr="00B92549">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B92549" w:rsidRPr="00B92549" w:rsidRDefault="00B92549" w:rsidP="0058203D">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lastRenderedPageBreak/>
        <w:t>«տեխնոլոգիական փաստաթղթեր»՝ փաստաթղթեր, որոնք ընդգրկված են Եվրասիական տնտեսական հանձնաժողովի կոլեգիայի 2014 թվականի նոյեմբերի</w:t>
      </w:r>
      <w:r w:rsidR="004A44D7" w:rsidRPr="004A44D7">
        <w:rPr>
          <w:rFonts w:ascii="Sylfaen" w:hAnsi="Sylfaen"/>
          <w:sz w:val="24"/>
          <w:szCs w:val="24"/>
        </w:rPr>
        <w:t> </w:t>
      </w:r>
      <w:r w:rsidRPr="00B92549">
        <w:rPr>
          <w:rFonts w:ascii="Sylfaen" w:hAnsi="Sylfaen"/>
          <w:sz w:val="24"/>
          <w:szCs w:val="24"/>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rsidR="00B92549" w:rsidRPr="00123DB3" w:rsidRDefault="00B92549" w:rsidP="0058203D">
      <w:pPr>
        <w:pStyle w:val="Bodytext20"/>
        <w:shd w:val="clear" w:color="auto" w:fill="auto"/>
        <w:spacing w:before="0" w:after="160" w:line="360" w:lineRule="auto"/>
        <w:ind w:right="-12" w:firstLine="567"/>
        <w:rPr>
          <w:rFonts w:ascii="Sylfaen" w:hAnsi="Sylfaen"/>
          <w:sz w:val="24"/>
          <w:szCs w:val="24"/>
        </w:rPr>
      </w:pPr>
      <w:r w:rsidRPr="00B92549">
        <w:rPr>
          <w:rFonts w:ascii="Sylfaen" w:hAnsi="Sylfaen"/>
          <w:sz w:val="24"/>
          <w:szCs w:val="24"/>
        </w:rPr>
        <w:t>Սույն կարգում օգտագործվող մյուս հասկացությունները կիրառվում են Եվրասիական տնտեսական հանձնաժողովի կոլեգիայի 2018 թվականի մայիսի 22-ի թիվ 85 որոշմամբ հաստատված՝ «Գյուղատնտեսական բույսերի սորտերի միասնական ռեեստրի ձ</w:t>
      </w:r>
      <w:r>
        <w:rPr>
          <w:rFonts w:ascii="Sylfaen" w:hAnsi="Sylfaen"/>
          <w:sz w:val="24"/>
          <w:szCs w:val="24"/>
        </w:rPr>
        <w:t>եւ</w:t>
      </w:r>
      <w:r w:rsidRPr="00B92549">
        <w:rPr>
          <w:rFonts w:ascii="Sylfaen" w:hAnsi="Sylfaen"/>
          <w:sz w:val="24"/>
          <w:szCs w:val="24"/>
        </w:rPr>
        <w:t xml:space="preserve">ավորում, վարում </w:t>
      </w:r>
      <w:r>
        <w:rPr>
          <w:rFonts w:ascii="Sylfaen" w:hAnsi="Sylfaen"/>
          <w:sz w:val="24"/>
          <w:szCs w:val="24"/>
        </w:rPr>
        <w:t>եւ</w:t>
      </w:r>
      <w:r w:rsidRPr="00B92549">
        <w:rPr>
          <w:rFonts w:ascii="Sylfaen" w:hAnsi="Sylfaen"/>
          <w:sz w:val="24"/>
          <w:szCs w:val="24"/>
        </w:rPr>
        <w:t xml:space="preserve"> օգտագործում» ընդհանուր գործընթացն արտաքին </w:t>
      </w:r>
      <w:r>
        <w:rPr>
          <w:rFonts w:ascii="Sylfaen" w:hAnsi="Sylfaen"/>
          <w:sz w:val="24"/>
          <w:szCs w:val="24"/>
        </w:rPr>
        <w:t>եւ</w:t>
      </w:r>
      <w:r w:rsidRPr="00B92549">
        <w:rPr>
          <w:rFonts w:ascii="Sylfaen" w:hAnsi="Sylfaen"/>
          <w:sz w:val="24"/>
          <w:szCs w:val="24"/>
        </w:rPr>
        <w:t xml:space="preserve"> փոխադարձ առ</w:t>
      </w:r>
      <w:r>
        <w:rPr>
          <w:rFonts w:ascii="Sylfaen" w:hAnsi="Sylfaen"/>
          <w:sz w:val="24"/>
          <w:szCs w:val="24"/>
        </w:rPr>
        <w:t>եւ</w:t>
      </w:r>
      <w:r w:rsidRPr="00B92549">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4A44D7" w:rsidRPr="00123DB3" w:rsidRDefault="004A44D7" w:rsidP="0058203D">
      <w:pPr>
        <w:pStyle w:val="Bodytext20"/>
        <w:shd w:val="clear" w:color="auto" w:fill="auto"/>
        <w:spacing w:before="0" w:after="160" w:line="360" w:lineRule="auto"/>
        <w:ind w:right="-12" w:firstLine="567"/>
        <w:rPr>
          <w:rFonts w:ascii="Sylfaen" w:hAnsi="Sylfaen"/>
          <w:sz w:val="24"/>
          <w:szCs w:val="24"/>
        </w:rPr>
      </w:pPr>
    </w:p>
    <w:p w:rsidR="00B92549" w:rsidRPr="00B92549" w:rsidRDefault="00B92549" w:rsidP="0058203D">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IV. Փոխգործակցության մասնակիցները</w:t>
      </w:r>
    </w:p>
    <w:p w:rsidR="00B92549" w:rsidRPr="00B92549" w:rsidRDefault="009C2564"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4.</w:t>
      </w:r>
      <w:r>
        <w:rPr>
          <w:rFonts w:ascii="Sylfaen" w:hAnsi="Sylfaen"/>
          <w:sz w:val="24"/>
          <w:szCs w:val="24"/>
        </w:rPr>
        <w:tab/>
      </w:r>
      <w:r w:rsidR="00B92549" w:rsidRPr="00B92549">
        <w:rPr>
          <w:rFonts w:ascii="Sylfaen" w:hAnsi="Sylfaen"/>
          <w:sz w:val="24"/>
          <w:szCs w:val="24"/>
        </w:rPr>
        <w:t>Փոխգործակցության մասնակիցների դերերը, սույն կարգով նախատեսված ընթացակարգերն իրենց կողմից իրականացնելիս, բերված են 1-ին աղյուսակում։</w:t>
      </w:r>
    </w:p>
    <w:p w:rsidR="00B92549" w:rsidRPr="00B92549" w:rsidRDefault="00B92549" w:rsidP="00B92549">
      <w:pPr>
        <w:spacing w:after="160" w:line="360" w:lineRule="auto"/>
        <w:ind w:right="-12"/>
        <w:jc w:val="both"/>
        <w:rPr>
          <w:rFonts w:ascii="Sylfaen" w:hAnsi="Sylfaen"/>
        </w:rPr>
      </w:pPr>
    </w:p>
    <w:p w:rsidR="00B92549" w:rsidRPr="00B92549" w:rsidRDefault="00B92549" w:rsidP="0058203D">
      <w:pPr>
        <w:pStyle w:val="Tablecaption0"/>
        <w:shd w:val="clear" w:color="auto" w:fill="auto"/>
        <w:spacing w:after="160" w:line="360" w:lineRule="auto"/>
        <w:ind w:right="-12"/>
        <w:rPr>
          <w:rFonts w:ascii="Sylfaen" w:hAnsi="Sylfaen"/>
          <w:sz w:val="24"/>
          <w:szCs w:val="24"/>
        </w:rPr>
      </w:pPr>
      <w:r w:rsidRPr="00B92549">
        <w:rPr>
          <w:rFonts w:ascii="Sylfaen" w:hAnsi="Sylfaen"/>
          <w:sz w:val="24"/>
          <w:szCs w:val="24"/>
        </w:rPr>
        <w:t>Աղյուսակ 1</w:t>
      </w:r>
    </w:p>
    <w:p w:rsidR="00B92549" w:rsidRPr="00B92549" w:rsidRDefault="00B92549" w:rsidP="0058203D">
      <w:pPr>
        <w:pStyle w:val="Tablecaption0"/>
        <w:shd w:val="clear" w:color="auto" w:fill="auto"/>
        <w:spacing w:after="160" w:line="360" w:lineRule="auto"/>
        <w:ind w:right="-12"/>
        <w:jc w:val="center"/>
        <w:rPr>
          <w:rFonts w:ascii="Sylfaen" w:hAnsi="Sylfaen"/>
          <w:sz w:val="24"/>
          <w:szCs w:val="24"/>
          <w:lang w:val="en-US"/>
        </w:rPr>
      </w:pPr>
      <w:r w:rsidRPr="00B92549">
        <w:rPr>
          <w:rFonts w:ascii="Sylfaen" w:hAnsi="Sylfaen"/>
          <w:sz w:val="24"/>
          <w:szCs w:val="24"/>
        </w:rPr>
        <w:t>Փոխգործակցության մասնակիցների դերեր</w:t>
      </w:r>
      <w:r w:rsidRPr="00B92549">
        <w:rPr>
          <w:rFonts w:ascii="Sylfaen" w:hAnsi="Sylfaen"/>
          <w:sz w:val="24"/>
          <w:szCs w:val="24"/>
          <w:lang w:val="en-US"/>
        </w:rPr>
        <w:t>ը</w:t>
      </w:r>
    </w:p>
    <w:tbl>
      <w:tblPr>
        <w:tblOverlap w:val="never"/>
        <w:tblW w:w="9608" w:type="dxa"/>
        <w:jc w:val="center"/>
        <w:tblLayout w:type="fixed"/>
        <w:tblCellMar>
          <w:left w:w="10" w:type="dxa"/>
          <w:right w:w="10" w:type="dxa"/>
        </w:tblCellMar>
        <w:tblLook w:val="0000" w:firstRow="0" w:lastRow="0" w:firstColumn="0" w:lastColumn="0" w:noHBand="0" w:noVBand="0"/>
      </w:tblPr>
      <w:tblGrid>
        <w:gridCol w:w="978"/>
        <w:gridCol w:w="2118"/>
        <w:gridCol w:w="3402"/>
        <w:gridCol w:w="3110"/>
      </w:tblGrid>
      <w:tr w:rsidR="00B92549" w:rsidRPr="0058203D" w:rsidTr="004A44D7">
        <w:trPr>
          <w:tblHeader/>
          <w:jc w:val="center"/>
        </w:trPr>
        <w:tc>
          <w:tcPr>
            <w:tcW w:w="978"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Համարը՝</w:t>
            </w:r>
          </w:p>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ը/կ</w:t>
            </w:r>
          </w:p>
        </w:tc>
        <w:tc>
          <w:tcPr>
            <w:tcW w:w="2118"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Դերի անվանումը</w:t>
            </w:r>
          </w:p>
        </w:tc>
        <w:tc>
          <w:tcPr>
            <w:tcW w:w="3402"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Դերի նկարագրությունը</w:t>
            </w:r>
          </w:p>
        </w:tc>
        <w:tc>
          <w:tcPr>
            <w:tcW w:w="3110" w:type="dxa"/>
            <w:tcBorders>
              <w:top w:val="single" w:sz="4" w:space="0" w:color="auto"/>
              <w:left w:val="single" w:sz="4" w:space="0" w:color="auto"/>
              <w:righ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Դերը կատարող մասնակիցը</w:t>
            </w:r>
          </w:p>
        </w:tc>
      </w:tr>
      <w:tr w:rsidR="00B92549" w:rsidRPr="0058203D" w:rsidTr="004A44D7">
        <w:trPr>
          <w:jc w:val="center"/>
        </w:trPr>
        <w:tc>
          <w:tcPr>
            <w:tcW w:w="978"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1</w:t>
            </w:r>
          </w:p>
        </w:tc>
        <w:tc>
          <w:tcPr>
            <w:tcW w:w="2118"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Ընդհանուր գործընթացին միացող մասնակիցը</w:t>
            </w:r>
          </w:p>
        </w:tc>
        <w:tc>
          <w:tcPr>
            <w:tcW w:w="3402" w:type="dxa"/>
            <w:tcBorders>
              <w:top w:val="single" w:sz="4" w:space="0" w:color="auto"/>
              <w:lef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կատարում է սույն կարգով նախատեսված ընթացակարգերը</w:t>
            </w:r>
          </w:p>
        </w:tc>
        <w:tc>
          <w:tcPr>
            <w:tcW w:w="3110" w:type="dxa"/>
            <w:tcBorders>
              <w:top w:val="single" w:sz="4" w:space="0" w:color="auto"/>
              <w:left w:val="single" w:sz="4" w:space="0" w:color="auto"/>
              <w:righ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Միության անդամ պետության լիազորված մարմին</w:t>
            </w:r>
          </w:p>
        </w:tc>
      </w:tr>
      <w:tr w:rsidR="00B92549" w:rsidRPr="0058203D" w:rsidTr="004A44D7">
        <w:trPr>
          <w:jc w:val="center"/>
        </w:trPr>
        <w:tc>
          <w:tcPr>
            <w:tcW w:w="978" w:type="dxa"/>
            <w:tcBorders>
              <w:top w:val="single" w:sz="4" w:space="0" w:color="auto"/>
              <w:left w:val="single" w:sz="4" w:space="0" w:color="auto"/>
              <w:bottom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right="-11"/>
              <w:jc w:val="center"/>
              <w:rPr>
                <w:rFonts w:ascii="Sylfaen" w:hAnsi="Sylfaen"/>
                <w:sz w:val="20"/>
                <w:szCs w:val="20"/>
              </w:rPr>
            </w:pPr>
            <w:r w:rsidRPr="0058203D">
              <w:rPr>
                <w:rStyle w:val="Bodytext212pt"/>
                <w:rFonts w:ascii="Sylfaen" w:hAnsi="Sylfaen"/>
                <w:sz w:val="20"/>
                <w:szCs w:val="20"/>
              </w:rPr>
              <w:t>2</w:t>
            </w:r>
          </w:p>
        </w:tc>
        <w:tc>
          <w:tcPr>
            <w:tcW w:w="2118" w:type="dxa"/>
            <w:tcBorders>
              <w:top w:val="single" w:sz="4" w:space="0" w:color="auto"/>
              <w:left w:val="single" w:sz="4" w:space="0" w:color="auto"/>
              <w:bottom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Ադմինիստրատորը</w:t>
            </w:r>
          </w:p>
        </w:tc>
        <w:tc>
          <w:tcPr>
            <w:tcW w:w="3402" w:type="dxa"/>
            <w:tcBorders>
              <w:top w:val="single" w:sz="4" w:space="0" w:color="auto"/>
              <w:left w:val="single" w:sz="4" w:space="0" w:color="auto"/>
              <w:bottom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t xml:space="preserve">համակարգում է սույն կարգով նախատեսված ընթացակարգերի իրականացումը եւ մասնակցում է </w:t>
            </w:r>
            <w:r w:rsidRPr="0058203D">
              <w:rPr>
                <w:rStyle w:val="Bodytext212pt"/>
                <w:rFonts w:ascii="Sylfaen" w:hAnsi="Sylfaen"/>
                <w:sz w:val="20"/>
                <w:szCs w:val="20"/>
              </w:rPr>
              <w:lastRenderedPageBreak/>
              <w:t>ընդհանուր գործընթացին միացող մասնակցի հետ տեղեկատվական փոխգործակցության թեստավորմանը</w:t>
            </w: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B92549" w:rsidRPr="0058203D" w:rsidRDefault="00B92549" w:rsidP="004A44D7">
            <w:pPr>
              <w:pStyle w:val="Bodytext20"/>
              <w:shd w:val="clear" w:color="auto" w:fill="auto"/>
              <w:spacing w:before="0" w:after="120" w:line="240" w:lineRule="auto"/>
              <w:ind w:left="132" w:right="-11"/>
              <w:jc w:val="left"/>
              <w:rPr>
                <w:rFonts w:ascii="Sylfaen" w:hAnsi="Sylfaen"/>
                <w:sz w:val="20"/>
                <w:szCs w:val="20"/>
              </w:rPr>
            </w:pPr>
            <w:r w:rsidRPr="0058203D">
              <w:rPr>
                <w:rStyle w:val="Bodytext212pt"/>
                <w:rFonts w:ascii="Sylfaen" w:hAnsi="Sylfaen"/>
                <w:sz w:val="20"/>
                <w:szCs w:val="20"/>
              </w:rPr>
              <w:lastRenderedPageBreak/>
              <w:t>Եվրասիական տնտեսական հանձնաժողով</w:t>
            </w:r>
          </w:p>
        </w:tc>
      </w:tr>
    </w:tbl>
    <w:p w:rsidR="00B92549" w:rsidRPr="00B92549" w:rsidRDefault="00B92549" w:rsidP="00B92549">
      <w:pPr>
        <w:spacing w:after="160" w:line="360" w:lineRule="auto"/>
        <w:ind w:right="-12"/>
        <w:jc w:val="both"/>
        <w:rPr>
          <w:rFonts w:ascii="Sylfaen" w:hAnsi="Sylfaen"/>
        </w:rPr>
      </w:pPr>
    </w:p>
    <w:p w:rsidR="00B92549" w:rsidRPr="00B92549" w:rsidRDefault="00B92549" w:rsidP="0058203D">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V. Ընդհանուր գործընթացը գործողության մեջ դնելը</w:t>
      </w:r>
    </w:p>
    <w:p w:rsidR="00B92549" w:rsidRPr="00B92549" w:rsidRDefault="009C2564"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5.</w:t>
      </w:r>
      <w:r>
        <w:rPr>
          <w:rFonts w:ascii="Sylfaen" w:hAnsi="Sylfaen"/>
          <w:sz w:val="24"/>
          <w:szCs w:val="24"/>
        </w:rPr>
        <w:tab/>
      </w:r>
      <w:r w:rsidR="00B92549" w:rsidRPr="00B92549">
        <w:rPr>
          <w:rFonts w:ascii="Sylfaen" w:hAnsi="Sylfaen"/>
          <w:sz w:val="24"/>
          <w:szCs w:val="24"/>
        </w:rPr>
        <w:t>Եվրասիական տնտեսական հանձնաժողովի կոլեգիայի 2018 թվականի մայիսի 22-ի ««Գյուղատնտեսական բույսերի սորտերի միասնական ռեեստրի ձ</w:t>
      </w:r>
      <w:r w:rsidR="00B92549">
        <w:rPr>
          <w:rFonts w:ascii="Sylfaen" w:hAnsi="Sylfaen"/>
          <w:sz w:val="24"/>
          <w:szCs w:val="24"/>
        </w:rPr>
        <w:t>եւ</w:t>
      </w:r>
      <w:r w:rsidR="00B92549" w:rsidRPr="00B92549">
        <w:rPr>
          <w:rFonts w:ascii="Sylfaen" w:hAnsi="Sylfaen"/>
          <w:sz w:val="24"/>
          <w:szCs w:val="24"/>
        </w:rPr>
        <w:t xml:space="preserve">ավորում, վարում </w:t>
      </w:r>
      <w:r w:rsidR="00B92549">
        <w:rPr>
          <w:rFonts w:ascii="Sylfaen" w:hAnsi="Sylfaen"/>
          <w:sz w:val="24"/>
          <w:szCs w:val="24"/>
        </w:rPr>
        <w:t>եւ</w:t>
      </w:r>
      <w:r w:rsidR="00B92549" w:rsidRPr="00B92549">
        <w:rPr>
          <w:rFonts w:ascii="Sylfaen" w:hAnsi="Sylfaen"/>
          <w:sz w:val="24"/>
          <w:szCs w:val="24"/>
        </w:rPr>
        <w:t xml:space="preserve"> օգտագործում» ընդհանուր գործընթացն արտաքին </w:t>
      </w:r>
      <w:r w:rsidR="00B92549">
        <w:rPr>
          <w:rFonts w:ascii="Sylfaen" w:hAnsi="Sylfaen"/>
          <w:sz w:val="24"/>
          <w:szCs w:val="24"/>
        </w:rPr>
        <w:t>եւ</w:t>
      </w:r>
      <w:r w:rsidR="00B92549" w:rsidRPr="00B92549">
        <w:rPr>
          <w:rFonts w:ascii="Sylfaen" w:hAnsi="Sylfaen"/>
          <w:sz w:val="24"/>
          <w:szCs w:val="24"/>
        </w:rPr>
        <w:t xml:space="preserve"> փոխադարձ առ</w:t>
      </w:r>
      <w:r w:rsidR="00B92549">
        <w:rPr>
          <w:rFonts w:ascii="Sylfaen" w:hAnsi="Sylfaen"/>
          <w:sz w:val="24"/>
          <w:szCs w:val="24"/>
        </w:rPr>
        <w:t>եւ</w:t>
      </w:r>
      <w:r w:rsidR="00B92549" w:rsidRPr="00B92549">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85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rsidR="00B92549" w:rsidRPr="00B92549" w:rsidRDefault="009C2564"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6.</w:t>
      </w:r>
      <w:r>
        <w:rPr>
          <w:rFonts w:ascii="Sylfaen" w:hAnsi="Sylfaen"/>
          <w:sz w:val="24"/>
          <w:szCs w:val="24"/>
        </w:rPr>
        <w:tab/>
      </w:r>
      <w:r w:rsidR="00B92549" w:rsidRPr="00B92549">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rsidR="00B92549" w:rsidRPr="00B92549" w:rsidRDefault="009C2564" w:rsidP="0058203D">
      <w:pPr>
        <w:pStyle w:val="Bodytext20"/>
        <w:shd w:val="clear" w:color="auto" w:fill="auto"/>
        <w:tabs>
          <w:tab w:val="left" w:pos="1134"/>
        </w:tabs>
        <w:spacing w:before="0" w:after="160" w:line="360" w:lineRule="auto"/>
        <w:ind w:right="-12" w:firstLine="567"/>
        <w:rPr>
          <w:rFonts w:ascii="Sylfaen" w:hAnsi="Sylfaen"/>
          <w:sz w:val="24"/>
          <w:szCs w:val="24"/>
        </w:rPr>
      </w:pPr>
      <w:r w:rsidRPr="004A44D7">
        <w:rPr>
          <w:rFonts w:ascii="Sylfaen" w:hAnsi="Sylfaen"/>
          <w:spacing w:val="-6"/>
          <w:sz w:val="24"/>
          <w:szCs w:val="24"/>
        </w:rPr>
        <w:t>7.</w:t>
      </w:r>
      <w:r w:rsidRPr="004A44D7">
        <w:rPr>
          <w:rFonts w:ascii="Sylfaen" w:hAnsi="Sylfaen"/>
          <w:spacing w:val="-6"/>
          <w:sz w:val="24"/>
          <w:szCs w:val="24"/>
        </w:rPr>
        <w:tab/>
      </w:r>
      <w:r w:rsidR="00B92549" w:rsidRPr="004A44D7">
        <w:rPr>
          <w:rFonts w:ascii="Sylfaen" w:hAnsi="Sylfaen"/>
          <w:spacing w:val="-6"/>
          <w:sz w:val="24"/>
          <w:szCs w:val="24"/>
        </w:rPr>
        <w:t>Արտաքին եւ փոխադարձ առեւտրի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w:t>
      </w:r>
      <w:r w:rsidR="00B92549" w:rsidRPr="00B92549">
        <w:rPr>
          <w:rFonts w:ascii="Sylfaen" w:hAnsi="Sylfaen"/>
          <w:sz w:val="24"/>
          <w:szCs w:val="24"/>
        </w:rPr>
        <w:t xml:space="preserve"> մասին։</w:t>
      </w:r>
    </w:p>
    <w:p w:rsidR="00B92549" w:rsidRPr="00B92549" w:rsidRDefault="009C2564"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8.</w:t>
      </w:r>
      <w:r>
        <w:rPr>
          <w:rFonts w:ascii="Sylfaen" w:hAnsi="Sylfaen"/>
          <w:sz w:val="24"/>
          <w:szCs w:val="24"/>
        </w:rPr>
        <w:tab/>
      </w:r>
      <w:r w:rsidR="00B92549" w:rsidRPr="00B92549">
        <w:rPr>
          <w:rFonts w:ascii="Sylfaen" w:hAnsi="Sylfaen"/>
          <w:sz w:val="24"/>
          <w:szCs w:val="24"/>
        </w:rPr>
        <w:t xml:space="preserve">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w:t>
      </w:r>
      <w:r w:rsidR="00B92549" w:rsidRPr="00B92549">
        <w:rPr>
          <w:rFonts w:ascii="Sylfaen" w:hAnsi="Sylfaen"/>
          <w:sz w:val="24"/>
          <w:szCs w:val="24"/>
        </w:rPr>
        <w:lastRenderedPageBreak/>
        <w:t>հանդիսանալ անդամ պետություններից մեկի եւ Հանձնաժողովի տեղեկատվական համակարգերի միջեւ տեղեկատվական փոխգործակցության թեստավորման արդյունքները։</w:t>
      </w:r>
    </w:p>
    <w:p w:rsidR="00B92549" w:rsidRPr="00B92549" w:rsidRDefault="009C2564"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9.</w:t>
      </w:r>
      <w:r>
        <w:rPr>
          <w:rFonts w:ascii="Sylfaen" w:hAnsi="Sylfaen"/>
          <w:sz w:val="24"/>
          <w:szCs w:val="24"/>
        </w:rPr>
        <w:tab/>
      </w:r>
      <w:r w:rsidR="00B92549" w:rsidRPr="00B92549">
        <w:rPr>
          <w:rFonts w:ascii="Sylfaen" w:hAnsi="Sylfaen"/>
          <w:sz w:val="24"/>
          <w:szCs w:val="24"/>
        </w:rPr>
        <w:t>Ընդհանուր գործընթացը գործողության մեջ դնելուց հետո դրան կարող են միանալ նոր մասնակիցներ՝ ընդհանուր գործընթացին միանալու ընթացակարգը կատարելու միջոցով։</w:t>
      </w:r>
    </w:p>
    <w:p w:rsidR="00B92549" w:rsidRPr="00B92549" w:rsidRDefault="00B92549" w:rsidP="00B92549">
      <w:pPr>
        <w:spacing w:after="160" w:line="360" w:lineRule="auto"/>
        <w:ind w:right="-12"/>
        <w:jc w:val="both"/>
        <w:rPr>
          <w:rFonts w:ascii="Sylfaen" w:hAnsi="Sylfaen"/>
        </w:rPr>
      </w:pPr>
    </w:p>
    <w:p w:rsidR="00B92549" w:rsidRPr="00B92549" w:rsidRDefault="00B92549" w:rsidP="0058203D">
      <w:pPr>
        <w:pStyle w:val="Bodytext20"/>
        <w:shd w:val="clear" w:color="auto" w:fill="auto"/>
        <w:spacing w:before="0" w:after="160" w:line="360" w:lineRule="auto"/>
        <w:ind w:right="-12"/>
        <w:jc w:val="center"/>
        <w:rPr>
          <w:rFonts w:ascii="Sylfaen" w:hAnsi="Sylfaen"/>
          <w:sz w:val="24"/>
          <w:szCs w:val="24"/>
        </w:rPr>
      </w:pPr>
      <w:r w:rsidRPr="00B92549">
        <w:rPr>
          <w:rFonts w:ascii="Sylfaen" w:hAnsi="Sylfaen"/>
          <w:sz w:val="24"/>
          <w:szCs w:val="24"/>
        </w:rPr>
        <w:t>VI. Միանալու ընթացակարգի նկարագրությունը</w:t>
      </w:r>
    </w:p>
    <w:p w:rsidR="00B92549" w:rsidRPr="00B92549" w:rsidRDefault="00B92549" w:rsidP="0058203D">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9C2564">
        <w:rPr>
          <w:rFonts w:ascii="Sylfaen" w:hAnsi="Sylfaen"/>
          <w:sz w:val="24"/>
          <w:szCs w:val="24"/>
        </w:rPr>
        <w:t>0.</w:t>
      </w:r>
      <w:r w:rsidR="009C2564">
        <w:rPr>
          <w:rFonts w:ascii="Sylfaen" w:hAnsi="Sylfaen"/>
          <w:sz w:val="24"/>
          <w:szCs w:val="24"/>
        </w:rPr>
        <w:tab/>
      </w:r>
      <w:r w:rsidRPr="00B92549">
        <w:rPr>
          <w:rFonts w:ascii="Sylfaen" w:hAnsi="Sylfaen"/>
          <w:sz w:val="24"/>
          <w:szCs w:val="24"/>
        </w:rPr>
        <w:t>Ընդհանուր գործընթացին միանալու համար դրան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rsidR="00B92549" w:rsidRPr="00B92549" w:rsidRDefault="00B92549" w:rsidP="0058203D">
      <w:pPr>
        <w:pStyle w:val="Bodytext20"/>
        <w:shd w:val="clear" w:color="auto" w:fill="auto"/>
        <w:tabs>
          <w:tab w:val="left" w:pos="1134"/>
        </w:tabs>
        <w:spacing w:before="0" w:after="160" w:line="360" w:lineRule="auto"/>
        <w:ind w:right="-12" w:firstLine="567"/>
        <w:rPr>
          <w:rFonts w:ascii="Sylfaen" w:hAnsi="Sylfaen"/>
          <w:sz w:val="24"/>
          <w:szCs w:val="24"/>
        </w:rPr>
      </w:pPr>
      <w:r w:rsidRPr="00B92549">
        <w:rPr>
          <w:rFonts w:ascii="Sylfaen" w:hAnsi="Sylfaen"/>
          <w:sz w:val="24"/>
          <w:szCs w:val="24"/>
        </w:rPr>
        <w:t>1</w:t>
      </w:r>
      <w:r w:rsidR="009C2564">
        <w:rPr>
          <w:rFonts w:ascii="Sylfaen" w:hAnsi="Sylfaen"/>
          <w:sz w:val="24"/>
          <w:szCs w:val="24"/>
        </w:rPr>
        <w:t>1.</w:t>
      </w:r>
      <w:r w:rsidR="009C2564">
        <w:rPr>
          <w:rFonts w:ascii="Sylfaen" w:hAnsi="Sylfaen"/>
          <w:sz w:val="24"/>
          <w:szCs w:val="24"/>
        </w:rPr>
        <w:tab/>
      </w:r>
      <w:r w:rsidRPr="00B92549">
        <w:rPr>
          <w:rFonts w:ascii="Sylfaen" w:hAnsi="Sylfaen"/>
          <w:sz w:val="24"/>
          <w:szCs w:val="24"/>
        </w:rPr>
        <w:t>Ընդհանուր գործընթացին նոր մասնակցի միանալու ընթացակարգի կատարումը ներառում է՝</w:t>
      </w:r>
    </w:p>
    <w:p w:rsidR="00B92549" w:rsidRPr="00B92549" w:rsidRDefault="0058203D"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ա)</w:t>
      </w:r>
      <w:r>
        <w:rPr>
          <w:rFonts w:ascii="Sylfaen" w:hAnsi="Sylfaen"/>
          <w:sz w:val="24"/>
          <w:szCs w:val="24"/>
        </w:rPr>
        <w:tab/>
      </w:r>
      <w:r w:rsidR="00B92549" w:rsidRPr="00B92549">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rsidR="00B92549" w:rsidRPr="00B92549" w:rsidRDefault="0058203D"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բ)</w:t>
      </w:r>
      <w:r>
        <w:rPr>
          <w:rFonts w:ascii="Sylfaen" w:hAnsi="Sylfaen"/>
          <w:sz w:val="24"/>
          <w:szCs w:val="24"/>
        </w:rPr>
        <w:tab/>
      </w:r>
      <w:r w:rsidR="00B92549" w:rsidRPr="00B92549">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rsidR="00B92549" w:rsidRPr="00B92549" w:rsidRDefault="0058203D"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գ)</w:t>
      </w:r>
      <w:r>
        <w:rPr>
          <w:rFonts w:ascii="Sylfaen" w:hAnsi="Sylfaen"/>
          <w:sz w:val="24"/>
          <w:szCs w:val="24"/>
        </w:rPr>
        <w:tab/>
      </w:r>
      <w:r w:rsidR="00B92549" w:rsidRPr="00B92549">
        <w:rPr>
          <w:rFonts w:ascii="Sylfaen" w:hAnsi="Sylfaen"/>
          <w:sz w:val="24"/>
          <w:szCs w:val="24"/>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4 ամսվա ընթացքում).</w:t>
      </w:r>
    </w:p>
    <w:p w:rsidR="00B92549" w:rsidRPr="00B92549" w:rsidRDefault="0058203D"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lastRenderedPageBreak/>
        <w:t>դ)</w:t>
      </w:r>
      <w:r>
        <w:rPr>
          <w:rFonts w:ascii="Sylfaen" w:hAnsi="Sylfaen"/>
          <w:sz w:val="24"/>
          <w:szCs w:val="24"/>
        </w:rPr>
        <w:tab/>
      </w:r>
      <w:r w:rsidR="00B92549" w:rsidRPr="00B92549">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6 ամսվա ընթացքում).</w:t>
      </w:r>
    </w:p>
    <w:p w:rsidR="00B92549" w:rsidRPr="00B92549" w:rsidRDefault="0058203D"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ե)</w:t>
      </w:r>
      <w:r>
        <w:rPr>
          <w:rFonts w:ascii="Sylfaen" w:hAnsi="Sylfaen"/>
          <w:sz w:val="24"/>
          <w:szCs w:val="24"/>
        </w:rPr>
        <w:tab/>
      </w:r>
      <w:r w:rsidR="00B92549" w:rsidRPr="00B92549">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rsidR="00B92549" w:rsidRPr="00B92549" w:rsidRDefault="0058203D"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զ)</w:t>
      </w:r>
      <w:r>
        <w:rPr>
          <w:rFonts w:ascii="Sylfaen" w:hAnsi="Sylfaen"/>
          <w:sz w:val="24"/>
          <w:szCs w:val="24"/>
        </w:rPr>
        <w:tab/>
      </w:r>
      <w:r w:rsidR="00B92549" w:rsidRPr="00B92549">
        <w:rPr>
          <w:rFonts w:ascii="Sylfaen" w:hAnsi="Sylfaen"/>
          <w:sz w:val="24"/>
          <w:szCs w:val="24"/>
        </w:rPr>
        <w:t>ընդհանուր գործընթացին միացող մասնակցի կողմից Եվրասիական տնտեսական հանձնաժողովի կոլեգիայի 2018 թվականի մայիսի 22-ի թիվ 85 որոշմամբ հաստատված՝ «Գյուղատնտեսական բույսերի սորտերի միասնական ռեեստրի ձ</w:t>
      </w:r>
      <w:r w:rsidR="00B92549">
        <w:rPr>
          <w:rFonts w:ascii="Sylfaen" w:hAnsi="Sylfaen"/>
          <w:sz w:val="24"/>
          <w:szCs w:val="24"/>
        </w:rPr>
        <w:t>եւ</w:t>
      </w:r>
      <w:r w:rsidR="00B92549" w:rsidRPr="00B92549">
        <w:rPr>
          <w:rFonts w:ascii="Sylfaen" w:hAnsi="Sylfaen"/>
          <w:sz w:val="24"/>
          <w:szCs w:val="24"/>
        </w:rPr>
        <w:t xml:space="preserve">ավորում, վարում </w:t>
      </w:r>
      <w:r w:rsidR="00B92549">
        <w:rPr>
          <w:rFonts w:ascii="Sylfaen" w:hAnsi="Sylfaen"/>
          <w:sz w:val="24"/>
          <w:szCs w:val="24"/>
        </w:rPr>
        <w:t>եւ</w:t>
      </w:r>
      <w:r w:rsidR="00B92549" w:rsidRPr="00B92549">
        <w:rPr>
          <w:rFonts w:ascii="Sylfaen" w:hAnsi="Sylfaen"/>
          <w:sz w:val="24"/>
          <w:szCs w:val="24"/>
        </w:rPr>
        <w:t xml:space="preserve"> օգտագործում» ընդհանուր գործընթացն արտաքին </w:t>
      </w:r>
      <w:r w:rsidR="00B92549">
        <w:rPr>
          <w:rFonts w:ascii="Sylfaen" w:hAnsi="Sylfaen"/>
          <w:sz w:val="24"/>
          <w:szCs w:val="24"/>
        </w:rPr>
        <w:t>եւ</w:t>
      </w:r>
      <w:r w:rsidR="00B92549" w:rsidRPr="00B92549">
        <w:rPr>
          <w:rFonts w:ascii="Sylfaen" w:hAnsi="Sylfaen"/>
          <w:sz w:val="24"/>
          <w:szCs w:val="24"/>
        </w:rPr>
        <w:t xml:space="preserve"> փոխադարձ առ</w:t>
      </w:r>
      <w:r w:rsidR="00B92549">
        <w:rPr>
          <w:rFonts w:ascii="Sylfaen" w:hAnsi="Sylfaen"/>
          <w:sz w:val="24"/>
          <w:szCs w:val="24"/>
        </w:rPr>
        <w:t>եւ</w:t>
      </w:r>
      <w:r w:rsidR="00B92549" w:rsidRPr="00B92549">
        <w:rPr>
          <w:rFonts w:ascii="Sylfaen" w:hAnsi="Sylfaen"/>
          <w:sz w:val="24"/>
          <w:szCs w:val="24"/>
        </w:rPr>
        <w:t xml:space="preserve">տրի ինտեգրված տեղեկատվական համակարգի միջոցներով իրագործելիս օգտագործվող՝ էլեկտրոնային փաստաթղթերի </w:t>
      </w:r>
      <w:r w:rsidR="00B92549">
        <w:rPr>
          <w:rFonts w:ascii="Sylfaen" w:hAnsi="Sylfaen"/>
          <w:sz w:val="24"/>
          <w:szCs w:val="24"/>
        </w:rPr>
        <w:t>եւ</w:t>
      </w:r>
      <w:r w:rsidR="00B92549" w:rsidRPr="00B92549">
        <w:rPr>
          <w:rFonts w:ascii="Sylfaen" w:hAnsi="Sylfaen"/>
          <w:sz w:val="24"/>
          <w:szCs w:val="24"/>
        </w:rPr>
        <w:t xml:space="preserve"> տեղեկությունների ձ</w:t>
      </w:r>
      <w:r w:rsidR="00B92549">
        <w:rPr>
          <w:rFonts w:ascii="Sylfaen" w:hAnsi="Sylfaen"/>
          <w:sz w:val="24"/>
          <w:szCs w:val="24"/>
        </w:rPr>
        <w:t>եւ</w:t>
      </w:r>
      <w:r w:rsidR="00B92549" w:rsidRPr="00B92549">
        <w:rPr>
          <w:rFonts w:ascii="Sylfaen" w:hAnsi="Sylfaen"/>
          <w:sz w:val="24"/>
          <w:szCs w:val="24"/>
        </w:rPr>
        <w:t xml:space="preserve">աչափերի </w:t>
      </w:r>
      <w:r w:rsidR="00B92549">
        <w:rPr>
          <w:rFonts w:ascii="Sylfaen" w:hAnsi="Sylfaen"/>
          <w:sz w:val="24"/>
          <w:szCs w:val="24"/>
        </w:rPr>
        <w:t>եւ</w:t>
      </w:r>
      <w:r w:rsidR="00B92549" w:rsidRPr="00B92549">
        <w:rPr>
          <w:rFonts w:ascii="Sylfaen" w:hAnsi="Sylfaen"/>
          <w:sz w:val="24"/>
          <w:szCs w:val="24"/>
        </w:rPr>
        <w:t xml:space="preserve"> կառուցվածքների նկարագրությանը համապատասխան ձ</w:t>
      </w:r>
      <w:r w:rsidR="00B92549">
        <w:rPr>
          <w:rFonts w:ascii="Sylfaen" w:hAnsi="Sylfaen"/>
          <w:sz w:val="24"/>
          <w:szCs w:val="24"/>
        </w:rPr>
        <w:t>եւ</w:t>
      </w:r>
      <w:r w:rsidR="00B92549" w:rsidRPr="00B92549">
        <w:rPr>
          <w:rFonts w:ascii="Sylfaen" w:hAnsi="Sylfaen"/>
          <w:sz w:val="24"/>
          <w:szCs w:val="24"/>
        </w:rPr>
        <w:t xml:space="preserve">ակերպված՝ ազգային ռեեստրից տեղեկությունների փոխանցումը ադմինիստրատորին՝ Սորտերի միասնական ռեեստրում նախնական ներառման </w:t>
      </w:r>
      <w:r w:rsidR="00B92549">
        <w:rPr>
          <w:rFonts w:ascii="Sylfaen" w:hAnsi="Sylfaen"/>
          <w:sz w:val="24"/>
          <w:szCs w:val="24"/>
        </w:rPr>
        <w:t>եւ</w:t>
      </w:r>
      <w:r w:rsidR="00B92549" w:rsidRPr="00B92549">
        <w:rPr>
          <w:rFonts w:ascii="Sylfaen" w:hAnsi="Sylfaen"/>
          <w:sz w:val="24"/>
          <w:szCs w:val="24"/>
        </w:rPr>
        <w:t xml:space="preserve"> Միության տեղեկատվական պորտալում հրապարակման համար (միանալու ընթացակարգի կատարումն սկսելու օրվանից 9 ամսվա ընթացքում)</w:t>
      </w:r>
      <w:r w:rsidR="00B92549" w:rsidRPr="00B92549">
        <w:rPr>
          <w:rFonts w:ascii="MS Mincho" w:eastAsia="MS Mincho" w:hAnsi="MS Mincho" w:cs="MS Mincho" w:hint="eastAsia"/>
          <w:sz w:val="24"/>
          <w:szCs w:val="24"/>
        </w:rPr>
        <w:t>․</w:t>
      </w:r>
    </w:p>
    <w:p w:rsidR="00B92549" w:rsidRPr="00B92549" w:rsidRDefault="0058203D" w:rsidP="0058203D">
      <w:pPr>
        <w:pStyle w:val="Bodytext20"/>
        <w:shd w:val="clear" w:color="auto" w:fill="auto"/>
        <w:tabs>
          <w:tab w:val="left" w:pos="1134"/>
        </w:tabs>
        <w:spacing w:before="0" w:after="160" w:line="360" w:lineRule="auto"/>
        <w:ind w:right="-12" w:firstLine="567"/>
        <w:rPr>
          <w:rFonts w:ascii="Sylfaen" w:hAnsi="Sylfaen"/>
          <w:sz w:val="24"/>
          <w:szCs w:val="24"/>
        </w:rPr>
      </w:pPr>
      <w:r>
        <w:rPr>
          <w:rFonts w:ascii="Sylfaen" w:hAnsi="Sylfaen"/>
          <w:sz w:val="24"/>
          <w:szCs w:val="24"/>
        </w:rPr>
        <w:t>է)</w:t>
      </w:r>
      <w:r>
        <w:rPr>
          <w:rFonts w:ascii="Sylfaen" w:hAnsi="Sylfaen"/>
          <w:sz w:val="24"/>
          <w:szCs w:val="24"/>
        </w:rPr>
        <w:tab/>
      </w:r>
      <w:r w:rsidR="00B92549" w:rsidRPr="00B92549">
        <w:rPr>
          <w:rFonts w:ascii="Sylfaen" w:hAnsi="Sylfaen"/>
          <w:sz w:val="24"/>
          <w:szCs w:val="24"/>
        </w:rPr>
        <w:t xml:space="preserve">ընդհանուր գործընթացին միացող մասնակցի </w:t>
      </w:r>
      <w:r w:rsidR="00B92549">
        <w:rPr>
          <w:rFonts w:ascii="Sylfaen" w:hAnsi="Sylfaen"/>
          <w:sz w:val="24"/>
          <w:szCs w:val="24"/>
        </w:rPr>
        <w:t>եւ</w:t>
      </w:r>
      <w:r w:rsidR="00B92549" w:rsidRPr="00B92549">
        <w:rPr>
          <w:rFonts w:ascii="Sylfaen" w:hAnsi="Sylfaen"/>
          <w:sz w:val="24"/>
          <w:szCs w:val="24"/>
        </w:rPr>
        <w:t xml:space="preserve"> ադմինիստրատորի տեղեկատվական համակարգերի միջ</w:t>
      </w:r>
      <w:r w:rsidR="00B92549">
        <w:rPr>
          <w:rFonts w:ascii="Sylfaen" w:hAnsi="Sylfaen"/>
          <w:sz w:val="24"/>
          <w:szCs w:val="24"/>
        </w:rPr>
        <w:t>եւ</w:t>
      </w:r>
      <w:r w:rsidR="00B92549" w:rsidRPr="00B92549">
        <w:rPr>
          <w:rFonts w:ascii="Sylfaen" w:hAnsi="Sylfaen"/>
          <w:sz w:val="24"/>
          <w:szCs w:val="24"/>
        </w:rPr>
        <w:t xml:space="preserve"> տեղեկատվական փոխգործակցության՝ տեխնոլոգիական փաստաթղթերի պահանջներին համապատասխանության մասով թեստավորում (միանալու ընթացակարգի կատարումն սկսելու օրվանից 9 ամսվա ընթացքում):</w:t>
      </w:r>
    </w:p>
    <w:p w:rsidR="006C61C3" w:rsidRPr="00B92549" w:rsidRDefault="006C61C3" w:rsidP="00B92549">
      <w:pPr>
        <w:spacing w:after="160" w:line="360" w:lineRule="auto"/>
        <w:jc w:val="both"/>
        <w:rPr>
          <w:rFonts w:ascii="Sylfaen" w:hAnsi="Sylfaen"/>
        </w:rPr>
      </w:pPr>
    </w:p>
    <w:sectPr w:rsidR="006C61C3" w:rsidRPr="00B92549" w:rsidSect="00A11A00">
      <w:pgSz w:w="11907" w:h="16840" w:code="9"/>
      <w:pgMar w:top="1418" w:right="1418" w:bottom="1418" w:left="1418" w:header="0" w:footer="37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C26" w:rsidRDefault="003D5C26" w:rsidP="006C61C3">
      <w:r>
        <w:separator/>
      </w:r>
    </w:p>
  </w:endnote>
  <w:endnote w:type="continuationSeparator" w:id="0">
    <w:p w:rsidR="003D5C26" w:rsidRDefault="003D5C26" w:rsidP="006C6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53000"/>
      <w:docPartObj>
        <w:docPartGallery w:val="Page Numbers (Bottom of Page)"/>
        <w:docPartUnique/>
      </w:docPartObj>
    </w:sdtPr>
    <w:sdtEndPr>
      <w:rPr>
        <w:rFonts w:ascii="Sylfaen" w:hAnsi="Sylfaen"/>
      </w:rPr>
    </w:sdtEndPr>
    <w:sdtContent>
      <w:p w:rsidR="00A11A00" w:rsidRPr="00A11A00" w:rsidRDefault="00AF60E0" w:rsidP="00A11A00">
        <w:pPr>
          <w:pStyle w:val="Footer"/>
          <w:jc w:val="center"/>
          <w:rPr>
            <w:rFonts w:ascii="Sylfaen" w:hAnsi="Sylfaen"/>
          </w:rPr>
        </w:pPr>
        <w:r w:rsidRPr="00A11A00">
          <w:rPr>
            <w:rFonts w:ascii="Sylfaen" w:hAnsi="Sylfaen"/>
          </w:rPr>
          <w:fldChar w:fldCharType="begin"/>
        </w:r>
        <w:r w:rsidR="00A11A00" w:rsidRPr="00A11A00">
          <w:rPr>
            <w:rFonts w:ascii="Sylfaen" w:hAnsi="Sylfaen"/>
          </w:rPr>
          <w:instrText xml:space="preserve"> PAGE   \* MERGEFORMAT </w:instrText>
        </w:r>
        <w:r w:rsidRPr="00A11A00">
          <w:rPr>
            <w:rFonts w:ascii="Sylfaen" w:hAnsi="Sylfaen"/>
          </w:rPr>
          <w:fldChar w:fldCharType="separate"/>
        </w:r>
        <w:r w:rsidR="00A42DDC">
          <w:rPr>
            <w:rFonts w:ascii="Sylfaen" w:hAnsi="Sylfaen"/>
            <w:noProof/>
          </w:rPr>
          <w:t>81</w:t>
        </w:r>
        <w:r w:rsidRPr="00A11A00">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C26" w:rsidRDefault="003D5C26"/>
  </w:footnote>
  <w:footnote w:type="continuationSeparator" w:id="0">
    <w:p w:rsidR="003D5C26" w:rsidRDefault="003D5C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C16F2"/>
    <w:multiLevelType w:val="multilevel"/>
    <w:tmpl w:val="EE84E37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75220"/>
    <w:multiLevelType w:val="multilevel"/>
    <w:tmpl w:val="9FC6F84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EA4807"/>
    <w:multiLevelType w:val="multilevel"/>
    <w:tmpl w:val="D1867B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395849"/>
    <w:multiLevelType w:val="multilevel"/>
    <w:tmpl w:val="748EC4CC"/>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B9099E"/>
    <w:multiLevelType w:val="multilevel"/>
    <w:tmpl w:val="4EEE5566"/>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367CFD"/>
    <w:multiLevelType w:val="multilevel"/>
    <w:tmpl w:val="75FCA2FE"/>
    <w:lvl w:ilvl="0">
      <w:start w:val="5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F958E4"/>
    <w:multiLevelType w:val="multilevel"/>
    <w:tmpl w:val="D48A332C"/>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962231"/>
    <w:multiLevelType w:val="multilevel"/>
    <w:tmpl w:val="B866960C"/>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EE2D9A"/>
    <w:multiLevelType w:val="multilevel"/>
    <w:tmpl w:val="392A565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E42E17"/>
    <w:multiLevelType w:val="multilevel"/>
    <w:tmpl w:val="E2CE8CE2"/>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A62DE5"/>
    <w:multiLevelType w:val="multilevel"/>
    <w:tmpl w:val="D618D716"/>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412E64"/>
    <w:multiLevelType w:val="multilevel"/>
    <w:tmpl w:val="D17038A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A24E05"/>
    <w:multiLevelType w:val="multilevel"/>
    <w:tmpl w:val="B0FE99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9C1C7C"/>
    <w:multiLevelType w:val="multilevel"/>
    <w:tmpl w:val="DB3286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4C6029"/>
    <w:multiLevelType w:val="multilevel"/>
    <w:tmpl w:val="BFF6D4B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051B4D"/>
    <w:multiLevelType w:val="multilevel"/>
    <w:tmpl w:val="327E63CC"/>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FA21DC"/>
    <w:multiLevelType w:val="multilevel"/>
    <w:tmpl w:val="772C4B42"/>
    <w:lvl w:ilvl="0">
      <w:start w:val="7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291E9F"/>
    <w:multiLevelType w:val="multilevel"/>
    <w:tmpl w:val="CADABFE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EC542B"/>
    <w:multiLevelType w:val="multilevel"/>
    <w:tmpl w:val="80D4C6E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993280"/>
    <w:multiLevelType w:val="multilevel"/>
    <w:tmpl w:val="191A471E"/>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2A3D74"/>
    <w:multiLevelType w:val="multilevel"/>
    <w:tmpl w:val="8EF2644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6620F9"/>
    <w:multiLevelType w:val="multilevel"/>
    <w:tmpl w:val="6E6EE9C4"/>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C73DB2"/>
    <w:multiLevelType w:val="multilevel"/>
    <w:tmpl w:val="3F121762"/>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D55B2A"/>
    <w:multiLevelType w:val="multilevel"/>
    <w:tmpl w:val="527CC33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27136D"/>
    <w:multiLevelType w:val="multilevel"/>
    <w:tmpl w:val="C5340A4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0B33D7"/>
    <w:multiLevelType w:val="multilevel"/>
    <w:tmpl w:val="D9E6E24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206DC3"/>
    <w:multiLevelType w:val="multilevel"/>
    <w:tmpl w:val="2F646B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640797"/>
    <w:multiLevelType w:val="multilevel"/>
    <w:tmpl w:val="BEA2C8C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826547"/>
    <w:multiLevelType w:val="multilevel"/>
    <w:tmpl w:val="37669CE0"/>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936960"/>
    <w:multiLevelType w:val="multilevel"/>
    <w:tmpl w:val="93A462AA"/>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2A7307"/>
    <w:multiLevelType w:val="multilevel"/>
    <w:tmpl w:val="22AC69D4"/>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DC1405"/>
    <w:multiLevelType w:val="multilevel"/>
    <w:tmpl w:val="690696C0"/>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EB52EE"/>
    <w:multiLevelType w:val="multilevel"/>
    <w:tmpl w:val="CC4AE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980695"/>
    <w:multiLevelType w:val="multilevel"/>
    <w:tmpl w:val="5A527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6E359B"/>
    <w:multiLevelType w:val="multilevel"/>
    <w:tmpl w:val="8646CE0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9676D2"/>
    <w:multiLevelType w:val="multilevel"/>
    <w:tmpl w:val="5B52C6F0"/>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C33DCF"/>
    <w:multiLevelType w:val="multilevel"/>
    <w:tmpl w:val="D7EAB70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3"/>
  </w:num>
  <w:num w:numId="3">
    <w:abstractNumId w:val="24"/>
  </w:num>
  <w:num w:numId="4">
    <w:abstractNumId w:val="20"/>
  </w:num>
  <w:num w:numId="5">
    <w:abstractNumId w:val="28"/>
  </w:num>
  <w:num w:numId="6">
    <w:abstractNumId w:val="34"/>
  </w:num>
  <w:num w:numId="7">
    <w:abstractNumId w:val="14"/>
  </w:num>
  <w:num w:numId="8">
    <w:abstractNumId w:val="0"/>
  </w:num>
  <w:num w:numId="9">
    <w:abstractNumId w:val="4"/>
  </w:num>
  <w:num w:numId="10">
    <w:abstractNumId w:val="19"/>
  </w:num>
  <w:num w:numId="11">
    <w:abstractNumId w:val="29"/>
  </w:num>
  <w:num w:numId="12">
    <w:abstractNumId w:val="15"/>
  </w:num>
  <w:num w:numId="13">
    <w:abstractNumId w:val="3"/>
  </w:num>
  <w:num w:numId="14">
    <w:abstractNumId w:val="7"/>
  </w:num>
  <w:num w:numId="15">
    <w:abstractNumId w:val="31"/>
  </w:num>
  <w:num w:numId="16">
    <w:abstractNumId w:val="22"/>
  </w:num>
  <w:num w:numId="17">
    <w:abstractNumId w:val="9"/>
  </w:num>
  <w:num w:numId="18">
    <w:abstractNumId w:val="5"/>
  </w:num>
  <w:num w:numId="19">
    <w:abstractNumId w:val="16"/>
  </w:num>
  <w:num w:numId="20">
    <w:abstractNumId w:val="17"/>
  </w:num>
  <w:num w:numId="21">
    <w:abstractNumId w:val="36"/>
  </w:num>
  <w:num w:numId="22">
    <w:abstractNumId w:val="2"/>
  </w:num>
  <w:num w:numId="23">
    <w:abstractNumId w:val="27"/>
  </w:num>
  <w:num w:numId="24">
    <w:abstractNumId w:val="35"/>
  </w:num>
  <w:num w:numId="25">
    <w:abstractNumId w:val="11"/>
  </w:num>
  <w:num w:numId="26">
    <w:abstractNumId w:val="30"/>
  </w:num>
  <w:num w:numId="27">
    <w:abstractNumId w:val="10"/>
  </w:num>
  <w:num w:numId="28">
    <w:abstractNumId w:val="1"/>
  </w:num>
  <w:num w:numId="29">
    <w:abstractNumId w:val="33"/>
  </w:num>
  <w:num w:numId="30">
    <w:abstractNumId w:val="23"/>
  </w:num>
  <w:num w:numId="31">
    <w:abstractNumId w:val="26"/>
  </w:num>
  <w:num w:numId="32">
    <w:abstractNumId w:val="18"/>
  </w:num>
  <w:num w:numId="33">
    <w:abstractNumId w:val="8"/>
  </w:num>
  <w:num w:numId="34">
    <w:abstractNumId w:val="6"/>
  </w:num>
  <w:num w:numId="35">
    <w:abstractNumId w:val="21"/>
  </w:num>
  <w:num w:numId="36">
    <w:abstractNumId w:val="25"/>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6C61C3"/>
    <w:rsid w:val="00003E29"/>
    <w:rsid w:val="00005EF7"/>
    <w:rsid w:val="00015732"/>
    <w:rsid w:val="00016C02"/>
    <w:rsid w:val="0002153C"/>
    <w:rsid w:val="00023119"/>
    <w:rsid w:val="0002393F"/>
    <w:rsid w:val="00024554"/>
    <w:rsid w:val="00025568"/>
    <w:rsid w:val="00025DDA"/>
    <w:rsid w:val="0002652A"/>
    <w:rsid w:val="00032F3A"/>
    <w:rsid w:val="00033591"/>
    <w:rsid w:val="0003409E"/>
    <w:rsid w:val="0003466D"/>
    <w:rsid w:val="000414F3"/>
    <w:rsid w:val="000435E4"/>
    <w:rsid w:val="0004375E"/>
    <w:rsid w:val="000464B6"/>
    <w:rsid w:val="00047482"/>
    <w:rsid w:val="00050D40"/>
    <w:rsid w:val="00052444"/>
    <w:rsid w:val="00052C00"/>
    <w:rsid w:val="00053BB8"/>
    <w:rsid w:val="000610ED"/>
    <w:rsid w:val="000649CA"/>
    <w:rsid w:val="00066E16"/>
    <w:rsid w:val="0007394C"/>
    <w:rsid w:val="000772ED"/>
    <w:rsid w:val="00086284"/>
    <w:rsid w:val="00086B5F"/>
    <w:rsid w:val="00087A83"/>
    <w:rsid w:val="000A28B0"/>
    <w:rsid w:val="000A55B1"/>
    <w:rsid w:val="000A5D32"/>
    <w:rsid w:val="000A6097"/>
    <w:rsid w:val="000B596D"/>
    <w:rsid w:val="000B6265"/>
    <w:rsid w:val="000C18A1"/>
    <w:rsid w:val="000C321F"/>
    <w:rsid w:val="000C69CF"/>
    <w:rsid w:val="000D133A"/>
    <w:rsid w:val="000D33A3"/>
    <w:rsid w:val="000D416A"/>
    <w:rsid w:val="000E0281"/>
    <w:rsid w:val="000E2485"/>
    <w:rsid w:val="000E6321"/>
    <w:rsid w:val="000F0407"/>
    <w:rsid w:val="000F3A83"/>
    <w:rsid w:val="000F3BF5"/>
    <w:rsid w:val="00103317"/>
    <w:rsid w:val="001034F9"/>
    <w:rsid w:val="0010684E"/>
    <w:rsid w:val="001106B9"/>
    <w:rsid w:val="00111A4E"/>
    <w:rsid w:val="001148D4"/>
    <w:rsid w:val="00122BF5"/>
    <w:rsid w:val="0012396A"/>
    <w:rsid w:val="00123DB3"/>
    <w:rsid w:val="00125779"/>
    <w:rsid w:val="00127CDF"/>
    <w:rsid w:val="00130821"/>
    <w:rsid w:val="00135CA1"/>
    <w:rsid w:val="00137DBF"/>
    <w:rsid w:val="0014016F"/>
    <w:rsid w:val="0014321F"/>
    <w:rsid w:val="001554FB"/>
    <w:rsid w:val="00161699"/>
    <w:rsid w:val="00161FD6"/>
    <w:rsid w:val="001636F8"/>
    <w:rsid w:val="00166B2B"/>
    <w:rsid w:val="00167342"/>
    <w:rsid w:val="001703BA"/>
    <w:rsid w:val="001708C1"/>
    <w:rsid w:val="00175DD4"/>
    <w:rsid w:val="00176DE6"/>
    <w:rsid w:val="001814E9"/>
    <w:rsid w:val="00182B75"/>
    <w:rsid w:val="001842A8"/>
    <w:rsid w:val="001850BB"/>
    <w:rsid w:val="00186421"/>
    <w:rsid w:val="001864B0"/>
    <w:rsid w:val="00190CD8"/>
    <w:rsid w:val="00193ACD"/>
    <w:rsid w:val="00193C17"/>
    <w:rsid w:val="00196451"/>
    <w:rsid w:val="001964B8"/>
    <w:rsid w:val="001A28E5"/>
    <w:rsid w:val="001A3431"/>
    <w:rsid w:val="001A4015"/>
    <w:rsid w:val="001A55EF"/>
    <w:rsid w:val="001A63D4"/>
    <w:rsid w:val="001A7F98"/>
    <w:rsid w:val="001B4386"/>
    <w:rsid w:val="001C2695"/>
    <w:rsid w:val="001C338B"/>
    <w:rsid w:val="001C6CB1"/>
    <w:rsid w:val="001C766E"/>
    <w:rsid w:val="001C7AD9"/>
    <w:rsid w:val="001D0621"/>
    <w:rsid w:val="001D0E1E"/>
    <w:rsid w:val="001D132D"/>
    <w:rsid w:val="001E02BC"/>
    <w:rsid w:val="001E0AC8"/>
    <w:rsid w:val="001E1A95"/>
    <w:rsid w:val="001E1B63"/>
    <w:rsid w:val="001E1FD9"/>
    <w:rsid w:val="001E50EE"/>
    <w:rsid w:val="001E5AAE"/>
    <w:rsid w:val="001F2B48"/>
    <w:rsid w:val="001F78EA"/>
    <w:rsid w:val="002007D9"/>
    <w:rsid w:val="0020417B"/>
    <w:rsid w:val="00210CF3"/>
    <w:rsid w:val="00213A31"/>
    <w:rsid w:val="00221520"/>
    <w:rsid w:val="00223356"/>
    <w:rsid w:val="0022412D"/>
    <w:rsid w:val="0022627B"/>
    <w:rsid w:val="00226A67"/>
    <w:rsid w:val="00226CC5"/>
    <w:rsid w:val="00226CC6"/>
    <w:rsid w:val="002338FC"/>
    <w:rsid w:val="00233AFA"/>
    <w:rsid w:val="00235AD1"/>
    <w:rsid w:val="002361EF"/>
    <w:rsid w:val="002472F2"/>
    <w:rsid w:val="002535DA"/>
    <w:rsid w:val="0026129B"/>
    <w:rsid w:val="00272920"/>
    <w:rsid w:val="00281987"/>
    <w:rsid w:val="00281996"/>
    <w:rsid w:val="00281A72"/>
    <w:rsid w:val="00287E7C"/>
    <w:rsid w:val="00290389"/>
    <w:rsid w:val="002908F0"/>
    <w:rsid w:val="002918CC"/>
    <w:rsid w:val="002941DC"/>
    <w:rsid w:val="00297396"/>
    <w:rsid w:val="002977FA"/>
    <w:rsid w:val="002A1309"/>
    <w:rsid w:val="002B4994"/>
    <w:rsid w:val="002B6740"/>
    <w:rsid w:val="002D1497"/>
    <w:rsid w:val="002E7220"/>
    <w:rsid w:val="002F06C4"/>
    <w:rsid w:val="002F0C36"/>
    <w:rsid w:val="002F1E4F"/>
    <w:rsid w:val="002F332F"/>
    <w:rsid w:val="002F3C3E"/>
    <w:rsid w:val="002F643F"/>
    <w:rsid w:val="002F6E83"/>
    <w:rsid w:val="002F7B16"/>
    <w:rsid w:val="00302B0C"/>
    <w:rsid w:val="00307A51"/>
    <w:rsid w:val="00311453"/>
    <w:rsid w:val="00314ADE"/>
    <w:rsid w:val="00315BE4"/>
    <w:rsid w:val="003165C6"/>
    <w:rsid w:val="00326196"/>
    <w:rsid w:val="00326846"/>
    <w:rsid w:val="0033226B"/>
    <w:rsid w:val="003342C9"/>
    <w:rsid w:val="00334698"/>
    <w:rsid w:val="00347A70"/>
    <w:rsid w:val="003543F4"/>
    <w:rsid w:val="0036053B"/>
    <w:rsid w:val="00361C5A"/>
    <w:rsid w:val="003623DB"/>
    <w:rsid w:val="003624AA"/>
    <w:rsid w:val="00362DD1"/>
    <w:rsid w:val="00365D9C"/>
    <w:rsid w:val="00366838"/>
    <w:rsid w:val="00370662"/>
    <w:rsid w:val="00374518"/>
    <w:rsid w:val="00374BEF"/>
    <w:rsid w:val="003755E1"/>
    <w:rsid w:val="003831FC"/>
    <w:rsid w:val="00384C34"/>
    <w:rsid w:val="003855C5"/>
    <w:rsid w:val="00386C1D"/>
    <w:rsid w:val="00387B75"/>
    <w:rsid w:val="00387CCF"/>
    <w:rsid w:val="00394505"/>
    <w:rsid w:val="003969F7"/>
    <w:rsid w:val="00396B8F"/>
    <w:rsid w:val="00397B2C"/>
    <w:rsid w:val="003A0F4E"/>
    <w:rsid w:val="003A5CB5"/>
    <w:rsid w:val="003A76C9"/>
    <w:rsid w:val="003A78E5"/>
    <w:rsid w:val="003B37F7"/>
    <w:rsid w:val="003B5D64"/>
    <w:rsid w:val="003B7EED"/>
    <w:rsid w:val="003C183D"/>
    <w:rsid w:val="003C5769"/>
    <w:rsid w:val="003C58BD"/>
    <w:rsid w:val="003C59C4"/>
    <w:rsid w:val="003C768F"/>
    <w:rsid w:val="003C7B8A"/>
    <w:rsid w:val="003C7D40"/>
    <w:rsid w:val="003D5C26"/>
    <w:rsid w:val="003D76D3"/>
    <w:rsid w:val="003E1D2D"/>
    <w:rsid w:val="003E2632"/>
    <w:rsid w:val="003E3A52"/>
    <w:rsid w:val="003E44B0"/>
    <w:rsid w:val="003E46C7"/>
    <w:rsid w:val="003E6E88"/>
    <w:rsid w:val="003E758C"/>
    <w:rsid w:val="003E7C98"/>
    <w:rsid w:val="003F149E"/>
    <w:rsid w:val="003F2272"/>
    <w:rsid w:val="00413DBC"/>
    <w:rsid w:val="00415002"/>
    <w:rsid w:val="0041519D"/>
    <w:rsid w:val="00422814"/>
    <w:rsid w:val="00424D40"/>
    <w:rsid w:val="004327C7"/>
    <w:rsid w:val="00433771"/>
    <w:rsid w:val="00434F4A"/>
    <w:rsid w:val="004373A3"/>
    <w:rsid w:val="00441623"/>
    <w:rsid w:val="00441E82"/>
    <w:rsid w:val="00443605"/>
    <w:rsid w:val="004458F6"/>
    <w:rsid w:val="00446A28"/>
    <w:rsid w:val="004677E3"/>
    <w:rsid w:val="00472DB2"/>
    <w:rsid w:val="00474381"/>
    <w:rsid w:val="00480009"/>
    <w:rsid w:val="0048072B"/>
    <w:rsid w:val="004813F0"/>
    <w:rsid w:val="00481FDD"/>
    <w:rsid w:val="004858CE"/>
    <w:rsid w:val="0048599E"/>
    <w:rsid w:val="00486847"/>
    <w:rsid w:val="00490EDC"/>
    <w:rsid w:val="00493BDF"/>
    <w:rsid w:val="00493D4F"/>
    <w:rsid w:val="004946E8"/>
    <w:rsid w:val="004960A2"/>
    <w:rsid w:val="004A1763"/>
    <w:rsid w:val="004A1920"/>
    <w:rsid w:val="004A2F96"/>
    <w:rsid w:val="004A44D7"/>
    <w:rsid w:val="004A4FB3"/>
    <w:rsid w:val="004A5765"/>
    <w:rsid w:val="004A7957"/>
    <w:rsid w:val="004B423E"/>
    <w:rsid w:val="004B4AD7"/>
    <w:rsid w:val="004B6A14"/>
    <w:rsid w:val="004C0132"/>
    <w:rsid w:val="004C0457"/>
    <w:rsid w:val="004C3896"/>
    <w:rsid w:val="004C6E46"/>
    <w:rsid w:val="004D03EA"/>
    <w:rsid w:val="004D0958"/>
    <w:rsid w:val="004D0D59"/>
    <w:rsid w:val="004D51E6"/>
    <w:rsid w:val="004D6B7A"/>
    <w:rsid w:val="004D78D5"/>
    <w:rsid w:val="004D7992"/>
    <w:rsid w:val="004E0CDD"/>
    <w:rsid w:val="004E1412"/>
    <w:rsid w:val="004E2075"/>
    <w:rsid w:val="004E2D4B"/>
    <w:rsid w:val="004F7F30"/>
    <w:rsid w:val="00501FAD"/>
    <w:rsid w:val="00502EE5"/>
    <w:rsid w:val="005032E7"/>
    <w:rsid w:val="005161DF"/>
    <w:rsid w:val="00517BDD"/>
    <w:rsid w:val="0052150C"/>
    <w:rsid w:val="00522B05"/>
    <w:rsid w:val="00522EFA"/>
    <w:rsid w:val="00526A75"/>
    <w:rsid w:val="005374B9"/>
    <w:rsid w:val="0054442A"/>
    <w:rsid w:val="00551411"/>
    <w:rsid w:val="00551F4D"/>
    <w:rsid w:val="00554622"/>
    <w:rsid w:val="005567F5"/>
    <w:rsid w:val="00566309"/>
    <w:rsid w:val="005672A2"/>
    <w:rsid w:val="00571FBA"/>
    <w:rsid w:val="00576E1F"/>
    <w:rsid w:val="0058203D"/>
    <w:rsid w:val="005846DB"/>
    <w:rsid w:val="00590002"/>
    <w:rsid w:val="005937B5"/>
    <w:rsid w:val="00595D35"/>
    <w:rsid w:val="00597819"/>
    <w:rsid w:val="005A3589"/>
    <w:rsid w:val="005A3DC5"/>
    <w:rsid w:val="005A6474"/>
    <w:rsid w:val="005A7BA2"/>
    <w:rsid w:val="005B37B7"/>
    <w:rsid w:val="005B524F"/>
    <w:rsid w:val="005B748A"/>
    <w:rsid w:val="005C70D4"/>
    <w:rsid w:val="005C74BB"/>
    <w:rsid w:val="005C77CA"/>
    <w:rsid w:val="005D1696"/>
    <w:rsid w:val="005D1E1C"/>
    <w:rsid w:val="005D2932"/>
    <w:rsid w:val="005D3568"/>
    <w:rsid w:val="005E51B7"/>
    <w:rsid w:val="005E741E"/>
    <w:rsid w:val="005E765B"/>
    <w:rsid w:val="005F28EA"/>
    <w:rsid w:val="005F4142"/>
    <w:rsid w:val="0060077B"/>
    <w:rsid w:val="00600FF2"/>
    <w:rsid w:val="00602875"/>
    <w:rsid w:val="00603D5F"/>
    <w:rsid w:val="00604D1F"/>
    <w:rsid w:val="00605CBF"/>
    <w:rsid w:val="00610F55"/>
    <w:rsid w:val="0062008E"/>
    <w:rsid w:val="00623C62"/>
    <w:rsid w:val="00625F03"/>
    <w:rsid w:val="00626F37"/>
    <w:rsid w:val="00630E5B"/>
    <w:rsid w:val="006332B2"/>
    <w:rsid w:val="00635170"/>
    <w:rsid w:val="0063599A"/>
    <w:rsid w:val="00635D47"/>
    <w:rsid w:val="00635ED3"/>
    <w:rsid w:val="006405A5"/>
    <w:rsid w:val="00643361"/>
    <w:rsid w:val="0064449C"/>
    <w:rsid w:val="006467B4"/>
    <w:rsid w:val="00647AAF"/>
    <w:rsid w:val="00653886"/>
    <w:rsid w:val="00653D58"/>
    <w:rsid w:val="0066000C"/>
    <w:rsid w:val="00660BDB"/>
    <w:rsid w:val="006633DD"/>
    <w:rsid w:val="00663883"/>
    <w:rsid w:val="00665700"/>
    <w:rsid w:val="006659A0"/>
    <w:rsid w:val="00666059"/>
    <w:rsid w:val="0067052D"/>
    <w:rsid w:val="00674C50"/>
    <w:rsid w:val="006757E4"/>
    <w:rsid w:val="006761C6"/>
    <w:rsid w:val="006809B2"/>
    <w:rsid w:val="00686436"/>
    <w:rsid w:val="0069435A"/>
    <w:rsid w:val="0069650F"/>
    <w:rsid w:val="006A012D"/>
    <w:rsid w:val="006A2748"/>
    <w:rsid w:val="006A2A09"/>
    <w:rsid w:val="006A679D"/>
    <w:rsid w:val="006A6D3D"/>
    <w:rsid w:val="006B10CA"/>
    <w:rsid w:val="006B41A0"/>
    <w:rsid w:val="006C2091"/>
    <w:rsid w:val="006C5185"/>
    <w:rsid w:val="006C61C3"/>
    <w:rsid w:val="006D5C31"/>
    <w:rsid w:val="006D77D3"/>
    <w:rsid w:val="006E1551"/>
    <w:rsid w:val="006E331C"/>
    <w:rsid w:val="006F009C"/>
    <w:rsid w:val="006F1858"/>
    <w:rsid w:val="006F3883"/>
    <w:rsid w:val="006F44E4"/>
    <w:rsid w:val="006F4B20"/>
    <w:rsid w:val="006F56E9"/>
    <w:rsid w:val="006F7F74"/>
    <w:rsid w:val="0070173C"/>
    <w:rsid w:val="0070798A"/>
    <w:rsid w:val="0071418D"/>
    <w:rsid w:val="00714BB3"/>
    <w:rsid w:val="00722110"/>
    <w:rsid w:val="00730294"/>
    <w:rsid w:val="007323C6"/>
    <w:rsid w:val="007365AC"/>
    <w:rsid w:val="00743C15"/>
    <w:rsid w:val="007736C5"/>
    <w:rsid w:val="00776B87"/>
    <w:rsid w:val="00785AF1"/>
    <w:rsid w:val="00787396"/>
    <w:rsid w:val="007907B3"/>
    <w:rsid w:val="00791C54"/>
    <w:rsid w:val="007A1DB8"/>
    <w:rsid w:val="007B2AFD"/>
    <w:rsid w:val="007B61E4"/>
    <w:rsid w:val="007B7659"/>
    <w:rsid w:val="007C08A6"/>
    <w:rsid w:val="007C2251"/>
    <w:rsid w:val="007C33A6"/>
    <w:rsid w:val="007C585D"/>
    <w:rsid w:val="007C6191"/>
    <w:rsid w:val="007D0CE6"/>
    <w:rsid w:val="007D11BB"/>
    <w:rsid w:val="007D3FB1"/>
    <w:rsid w:val="007D4434"/>
    <w:rsid w:val="007D4D5A"/>
    <w:rsid w:val="007D5805"/>
    <w:rsid w:val="007D7362"/>
    <w:rsid w:val="007D7D32"/>
    <w:rsid w:val="007E1A7A"/>
    <w:rsid w:val="007E1FC5"/>
    <w:rsid w:val="007E2E17"/>
    <w:rsid w:val="007E441D"/>
    <w:rsid w:val="007E6795"/>
    <w:rsid w:val="007F14AB"/>
    <w:rsid w:val="007F7BFF"/>
    <w:rsid w:val="00800E49"/>
    <w:rsid w:val="00802499"/>
    <w:rsid w:val="0080259C"/>
    <w:rsid w:val="00802EF4"/>
    <w:rsid w:val="00805D71"/>
    <w:rsid w:val="008066EF"/>
    <w:rsid w:val="00810798"/>
    <w:rsid w:val="00823B2D"/>
    <w:rsid w:val="00827052"/>
    <w:rsid w:val="008307EE"/>
    <w:rsid w:val="00832DC2"/>
    <w:rsid w:val="00835683"/>
    <w:rsid w:val="008356BA"/>
    <w:rsid w:val="008364A1"/>
    <w:rsid w:val="00837635"/>
    <w:rsid w:val="00840179"/>
    <w:rsid w:val="008446FA"/>
    <w:rsid w:val="008451C7"/>
    <w:rsid w:val="0084572B"/>
    <w:rsid w:val="00846E28"/>
    <w:rsid w:val="00850996"/>
    <w:rsid w:val="00850E36"/>
    <w:rsid w:val="00852462"/>
    <w:rsid w:val="0085260D"/>
    <w:rsid w:val="00855BAE"/>
    <w:rsid w:val="00855E5B"/>
    <w:rsid w:val="008563C5"/>
    <w:rsid w:val="0085782B"/>
    <w:rsid w:val="00861C93"/>
    <w:rsid w:val="00862026"/>
    <w:rsid w:val="0086224D"/>
    <w:rsid w:val="008634CB"/>
    <w:rsid w:val="008642A4"/>
    <w:rsid w:val="00866074"/>
    <w:rsid w:val="00872226"/>
    <w:rsid w:val="00875848"/>
    <w:rsid w:val="00875DD6"/>
    <w:rsid w:val="00890D84"/>
    <w:rsid w:val="00895978"/>
    <w:rsid w:val="008963FD"/>
    <w:rsid w:val="00897E04"/>
    <w:rsid w:val="008A2FB2"/>
    <w:rsid w:val="008A701E"/>
    <w:rsid w:val="008B0CF3"/>
    <w:rsid w:val="008B2EBF"/>
    <w:rsid w:val="008C2AF7"/>
    <w:rsid w:val="008C3FD8"/>
    <w:rsid w:val="008C561F"/>
    <w:rsid w:val="008C664F"/>
    <w:rsid w:val="008C7449"/>
    <w:rsid w:val="008D1348"/>
    <w:rsid w:val="008E13E8"/>
    <w:rsid w:val="008E1551"/>
    <w:rsid w:val="008E6499"/>
    <w:rsid w:val="008F00D1"/>
    <w:rsid w:val="008F0490"/>
    <w:rsid w:val="00900B21"/>
    <w:rsid w:val="00902B41"/>
    <w:rsid w:val="009031E6"/>
    <w:rsid w:val="009040F3"/>
    <w:rsid w:val="00905988"/>
    <w:rsid w:val="009069BA"/>
    <w:rsid w:val="00912D5B"/>
    <w:rsid w:val="009133B8"/>
    <w:rsid w:val="00923DBD"/>
    <w:rsid w:val="00926F5C"/>
    <w:rsid w:val="00930C9D"/>
    <w:rsid w:val="00931EA9"/>
    <w:rsid w:val="00931EE4"/>
    <w:rsid w:val="009347FA"/>
    <w:rsid w:val="00937E80"/>
    <w:rsid w:val="00940A50"/>
    <w:rsid w:val="00940B7E"/>
    <w:rsid w:val="009412A0"/>
    <w:rsid w:val="00943629"/>
    <w:rsid w:val="00952EFB"/>
    <w:rsid w:val="009532F1"/>
    <w:rsid w:val="009543CA"/>
    <w:rsid w:val="009558A1"/>
    <w:rsid w:val="00957B2F"/>
    <w:rsid w:val="00957F98"/>
    <w:rsid w:val="00960E98"/>
    <w:rsid w:val="009636B5"/>
    <w:rsid w:val="00964F62"/>
    <w:rsid w:val="009652F3"/>
    <w:rsid w:val="00971B03"/>
    <w:rsid w:val="0097440C"/>
    <w:rsid w:val="009946D8"/>
    <w:rsid w:val="00997A71"/>
    <w:rsid w:val="009A26DE"/>
    <w:rsid w:val="009B344F"/>
    <w:rsid w:val="009B7D6D"/>
    <w:rsid w:val="009C2564"/>
    <w:rsid w:val="009C7069"/>
    <w:rsid w:val="009D398D"/>
    <w:rsid w:val="009D453F"/>
    <w:rsid w:val="009D7248"/>
    <w:rsid w:val="009D72F9"/>
    <w:rsid w:val="009E62F8"/>
    <w:rsid w:val="009E7A02"/>
    <w:rsid w:val="009F13A1"/>
    <w:rsid w:val="009F34D7"/>
    <w:rsid w:val="009F43A4"/>
    <w:rsid w:val="009F4B0D"/>
    <w:rsid w:val="009F5ECE"/>
    <w:rsid w:val="009F7243"/>
    <w:rsid w:val="00A0137D"/>
    <w:rsid w:val="00A023DC"/>
    <w:rsid w:val="00A0656E"/>
    <w:rsid w:val="00A06BB5"/>
    <w:rsid w:val="00A119DC"/>
    <w:rsid w:val="00A11A00"/>
    <w:rsid w:val="00A11A83"/>
    <w:rsid w:val="00A11FC7"/>
    <w:rsid w:val="00A14BDF"/>
    <w:rsid w:val="00A1629A"/>
    <w:rsid w:val="00A20B15"/>
    <w:rsid w:val="00A27C71"/>
    <w:rsid w:val="00A3023F"/>
    <w:rsid w:val="00A30897"/>
    <w:rsid w:val="00A42BCB"/>
    <w:rsid w:val="00A42DDC"/>
    <w:rsid w:val="00A448D6"/>
    <w:rsid w:val="00A454D8"/>
    <w:rsid w:val="00A47A1E"/>
    <w:rsid w:val="00A504A5"/>
    <w:rsid w:val="00A57806"/>
    <w:rsid w:val="00A61126"/>
    <w:rsid w:val="00A61D94"/>
    <w:rsid w:val="00A702CE"/>
    <w:rsid w:val="00A7487E"/>
    <w:rsid w:val="00A77796"/>
    <w:rsid w:val="00A8004A"/>
    <w:rsid w:val="00A80437"/>
    <w:rsid w:val="00A80B05"/>
    <w:rsid w:val="00A810AD"/>
    <w:rsid w:val="00A8255C"/>
    <w:rsid w:val="00A86EE2"/>
    <w:rsid w:val="00A872E6"/>
    <w:rsid w:val="00A92757"/>
    <w:rsid w:val="00A947D6"/>
    <w:rsid w:val="00AA2DE3"/>
    <w:rsid w:val="00AA68A0"/>
    <w:rsid w:val="00AB05F0"/>
    <w:rsid w:val="00AB3670"/>
    <w:rsid w:val="00AB4F36"/>
    <w:rsid w:val="00AC49D2"/>
    <w:rsid w:val="00AC7A77"/>
    <w:rsid w:val="00AD546B"/>
    <w:rsid w:val="00AD5BBA"/>
    <w:rsid w:val="00AD669B"/>
    <w:rsid w:val="00AE0CEF"/>
    <w:rsid w:val="00AE3714"/>
    <w:rsid w:val="00AE3AD3"/>
    <w:rsid w:val="00AF12F3"/>
    <w:rsid w:val="00AF1985"/>
    <w:rsid w:val="00AF27BD"/>
    <w:rsid w:val="00AF4B30"/>
    <w:rsid w:val="00AF5A93"/>
    <w:rsid w:val="00AF60E0"/>
    <w:rsid w:val="00AF731D"/>
    <w:rsid w:val="00B00280"/>
    <w:rsid w:val="00B027A4"/>
    <w:rsid w:val="00B03736"/>
    <w:rsid w:val="00B11D87"/>
    <w:rsid w:val="00B162F9"/>
    <w:rsid w:val="00B17441"/>
    <w:rsid w:val="00B2096F"/>
    <w:rsid w:val="00B30C2E"/>
    <w:rsid w:val="00B30DC9"/>
    <w:rsid w:val="00B377B3"/>
    <w:rsid w:val="00B523D6"/>
    <w:rsid w:val="00B648EB"/>
    <w:rsid w:val="00B653FC"/>
    <w:rsid w:val="00B83592"/>
    <w:rsid w:val="00B87FEF"/>
    <w:rsid w:val="00B90A6E"/>
    <w:rsid w:val="00B92549"/>
    <w:rsid w:val="00B934DB"/>
    <w:rsid w:val="00B948F7"/>
    <w:rsid w:val="00B9515F"/>
    <w:rsid w:val="00B96FD8"/>
    <w:rsid w:val="00BA3AC1"/>
    <w:rsid w:val="00BA680C"/>
    <w:rsid w:val="00BA68F0"/>
    <w:rsid w:val="00BA7512"/>
    <w:rsid w:val="00BB0698"/>
    <w:rsid w:val="00BB3569"/>
    <w:rsid w:val="00BB3DE8"/>
    <w:rsid w:val="00BB5FBA"/>
    <w:rsid w:val="00BB7355"/>
    <w:rsid w:val="00BC2D47"/>
    <w:rsid w:val="00BC59EA"/>
    <w:rsid w:val="00BC7AEC"/>
    <w:rsid w:val="00BD41A0"/>
    <w:rsid w:val="00BD669B"/>
    <w:rsid w:val="00BD6DF5"/>
    <w:rsid w:val="00BE2DA9"/>
    <w:rsid w:val="00BE7AEC"/>
    <w:rsid w:val="00BF1AAE"/>
    <w:rsid w:val="00C03BB5"/>
    <w:rsid w:val="00C0549A"/>
    <w:rsid w:val="00C057A4"/>
    <w:rsid w:val="00C07C46"/>
    <w:rsid w:val="00C109A6"/>
    <w:rsid w:val="00C15939"/>
    <w:rsid w:val="00C163DD"/>
    <w:rsid w:val="00C21023"/>
    <w:rsid w:val="00C2677F"/>
    <w:rsid w:val="00C27F77"/>
    <w:rsid w:val="00C30D3C"/>
    <w:rsid w:val="00C31678"/>
    <w:rsid w:val="00C32954"/>
    <w:rsid w:val="00C52A18"/>
    <w:rsid w:val="00C539B2"/>
    <w:rsid w:val="00C54524"/>
    <w:rsid w:val="00C5459C"/>
    <w:rsid w:val="00C549B3"/>
    <w:rsid w:val="00C578DB"/>
    <w:rsid w:val="00C643FC"/>
    <w:rsid w:val="00C675D0"/>
    <w:rsid w:val="00C67C07"/>
    <w:rsid w:val="00C72141"/>
    <w:rsid w:val="00C7266E"/>
    <w:rsid w:val="00C72DAC"/>
    <w:rsid w:val="00C73476"/>
    <w:rsid w:val="00C75D9B"/>
    <w:rsid w:val="00C963F6"/>
    <w:rsid w:val="00C9767D"/>
    <w:rsid w:val="00CA2B67"/>
    <w:rsid w:val="00CA3696"/>
    <w:rsid w:val="00CA49B6"/>
    <w:rsid w:val="00CA7582"/>
    <w:rsid w:val="00CB33E5"/>
    <w:rsid w:val="00CB7280"/>
    <w:rsid w:val="00CC19E9"/>
    <w:rsid w:val="00CC2078"/>
    <w:rsid w:val="00CC3575"/>
    <w:rsid w:val="00CC7F80"/>
    <w:rsid w:val="00CD0C77"/>
    <w:rsid w:val="00CD2451"/>
    <w:rsid w:val="00CD2DA6"/>
    <w:rsid w:val="00CD499F"/>
    <w:rsid w:val="00CD4D9A"/>
    <w:rsid w:val="00CD535C"/>
    <w:rsid w:val="00CD59E1"/>
    <w:rsid w:val="00CD79DA"/>
    <w:rsid w:val="00CE3B3F"/>
    <w:rsid w:val="00CE7A09"/>
    <w:rsid w:val="00CF2F57"/>
    <w:rsid w:val="00CF5E56"/>
    <w:rsid w:val="00D005CA"/>
    <w:rsid w:val="00D018DF"/>
    <w:rsid w:val="00D04895"/>
    <w:rsid w:val="00D0728E"/>
    <w:rsid w:val="00D106AC"/>
    <w:rsid w:val="00D12F68"/>
    <w:rsid w:val="00D1535D"/>
    <w:rsid w:val="00D15BBF"/>
    <w:rsid w:val="00D27772"/>
    <w:rsid w:val="00D30AB2"/>
    <w:rsid w:val="00D320F3"/>
    <w:rsid w:val="00D341D3"/>
    <w:rsid w:val="00D35D4F"/>
    <w:rsid w:val="00D36D37"/>
    <w:rsid w:val="00D36D58"/>
    <w:rsid w:val="00D41D3A"/>
    <w:rsid w:val="00D42C20"/>
    <w:rsid w:val="00D43B66"/>
    <w:rsid w:val="00D46C2C"/>
    <w:rsid w:val="00D47615"/>
    <w:rsid w:val="00D52D87"/>
    <w:rsid w:val="00D55417"/>
    <w:rsid w:val="00D567EC"/>
    <w:rsid w:val="00D56E6F"/>
    <w:rsid w:val="00D57420"/>
    <w:rsid w:val="00D6259A"/>
    <w:rsid w:val="00D719F8"/>
    <w:rsid w:val="00D74DF7"/>
    <w:rsid w:val="00D75F33"/>
    <w:rsid w:val="00D819B1"/>
    <w:rsid w:val="00D82A44"/>
    <w:rsid w:val="00D83DCC"/>
    <w:rsid w:val="00D875A8"/>
    <w:rsid w:val="00D878DD"/>
    <w:rsid w:val="00D91F60"/>
    <w:rsid w:val="00D937C2"/>
    <w:rsid w:val="00D93D89"/>
    <w:rsid w:val="00D95EC1"/>
    <w:rsid w:val="00D9640F"/>
    <w:rsid w:val="00DA49AC"/>
    <w:rsid w:val="00DB01AE"/>
    <w:rsid w:val="00DB3236"/>
    <w:rsid w:val="00DB42D0"/>
    <w:rsid w:val="00DD4D2E"/>
    <w:rsid w:val="00DD7AC4"/>
    <w:rsid w:val="00DE0859"/>
    <w:rsid w:val="00DE1A16"/>
    <w:rsid w:val="00DE1C1E"/>
    <w:rsid w:val="00DF06A8"/>
    <w:rsid w:val="00E039FA"/>
    <w:rsid w:val="00E04F5C"/>
    <w:rsid w:val="00E10B21"/>
    <w:rsid w:val="00E16CD5"/>
    <w:rsid w:val="00E235AC"/>
    <w:rsid w:val="00E256C6"/>
    <w:rsid w:val="00E33679"/>
    <w:rsid w:val="00E46768"/>
    <w:rsid w:val="00E476C4"/>
    <w:rsid w:val="00E533A3"/>
    <w:rsid w:val="00E607A4"/>
    <w:rsid w:val="00E60976"/>
    <w:rsid w:val="00E635E1"/>
    <w:rsid w:val="00E65ED6"/>
    <w:rsid w:val="00E66818"/>
    <w:rsid w:val="00E66D0C"/>
    <w:rsid w:val="00E7054D"/>
    <w:rsid w:val="00E71838"/>
    <w:rsid w:val="00E75AE6"/>
    <w:rsid w:val="00E802EB"/>
    <w:rsid w:val="00E919CD"/>
    <w:rsid w:val="00E91F59"/>
    <w:rsid w:val="00E939B2"/>
    <w:rsid w:val="00E95206"/>
    <w:rsid w:val="00E973FA"/>
    <w:rsid w:val="00EA32C6"/>
    <w:rsid w:val="00EA3480"/>
    <w:rsid w:val="00EA418E"/>
    <w:rsid w:val="00EA451B"/>
    <w:rsid w:val="00EA5E85"/>
    <w:rsid w:val="00EA63ED"/>
    <w:rsid w:val="00EA7847"/>
    <w:rsid w:val="00EB0277"/>
    <w:rsid w:val="00EB119B"/>
    <w:rsid w:val="00EB11B9"/>
    <w:rsid w:val="00EB4EA1"/>
    <w:rsid w:val="00EB5375"/>
    <w:rsid w:val="00EB5C96"/>
    <w:rsid w:val="00EB6C77"/>
    <w:rsid w:val="00EB7102"/>
    <w:rsid w:val="00EC1B02"/>
    <w:rsid w:val="00EC247D"/>
    <w:rsid w:val="00EC3E48"/>
    <w:rsid w:val="00EC595F"/>
    <w:rsid w:val="00EC7242"/>
    <w:rsid w:val="00ED19F0"/>
    <w:rsid w:val="00ED3612"/>
    <w:rsid w:val="00ED3C02"/>
    <w:rsid w:val="00ED62B9"/>
    <w:rsid w:val="00ED6866"/>
    <w:rsid w:val="00EE019E"/>
    <w:rsid w:val="00EE35D2"/>
    <w:rsid w:val="00EE7C37"/>
    <w:rsid w:val="00EF09C0"/>
    <w:rsid w:val="00EF1102"/>
    <w:rsid w:val="00EF241F"/>
    <w:rsid w:val="00EF2B13"/>
    <w:rsid w:val="00EF2D21"/>
    <w:rsid w:val="00EF5D71"/>
    <w:rsid w:val="00F02A6C"/>
    <w:rsid w:val="00F0397A"/>
    <w:rsid w:val="00F13683"/>
    <w:rsid w:val="00F13870"/>
    <w:rsid w:val="00F14062"/>
    <w:rsid w:val="00F213CD"/>
    <w:rsid w:val="00F27D3C"/>
    <w:rsid w:val="00F30DCA"/>
    <w:rsid w:val="00F32BB1"/>
    <w:rsid w:val="00F42846"/>
    <w:rsid w:val="00F46B98"/>
    <w:rsid w:val="00F500B3"/>
    <w:rsid w:val="00F504A7"/>
    <w:rsid w:val="00F52CE1"/>
    <w:rsid w:val="00F52E1A"/>
    <w:rsid w:val="00F627FD"/>
    <w:rsid w:val="00F62C54"/>
    <w:rsid w:val="00F70FAC"/>
    <w:rsid w:val="00F840D0"/>
    <w:rsid w:val="00F85C8E"/>
    <w:rsid w:val="00F86FC3"/>
    <w:rsid w:val="00F91C39"/>
    <w:rsid w:val="00F95CAB"/>
    <w:rsid w:val="00F970F8"/>
    <w:rsid w:val="00FA18F7"/>
    <w:rsid w:val="00FA422D"/>
    <w:rsid w:val="00FA5A13"/>
    <w:rsid w:val="00FA7F62"/>
    <w:rsid w:val="00FB3701"/>
    <w:rsid w:val="00FB4F78"/>
    <w:rsid w:val="00FB6840"/>
    <w:rsid w:val="00FC0C66"/>
    <w:rsid w:val="00FC3055"/>
    <w:rsid w:val="00FC5E8E"/>
    <w:rsid w:val="00FD0586"/>
    <w:rsid w:val="00FD0FEC"/>
    <w:rsid w:val="00FD18AF"/>
    <w:rsid w:val="00FD1D1A"/>
    <w:rsid w:val="00FD43CB"/>
    <w:rsid w:val="00FE1307"/>
    <w:rsid w:val="00FE3E2B"/>
    <w:rsid w:val="00FE3F7D"/>
    <w:rsid w:val="00FE52A6"/>
    <w:rsid w:val="00FF0BF0"/>
    <w:rsid w:val="00FF5CA3"/>
    <w:rsid w:val="00FF7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3"/>
    <o:shapelayout v:ext="edit">
      <o:idmap v:ext="edit" data="1"/>
    </o:shapelayout>
  </w:shapeDefaults>
  <w:decimalSymbol w:val="."/>
  <w:listSeparator w:val=","/>
  <w15:docId w15:val="{5BA6CC7F-F1FA-411D-A556-BD830AC57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C61C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C61C3"/>
    <w:rPr>
      <w:color w:val="0066CC"/>
      <w:u w:val="single"/>
    </w:rPr>
  </w:style>
  <w:style w:type="character" w:customStyle="1" w:styleId="Bodytext3">
    <w:name w:val="Body text (3)_"/>
    <w:basedOn w:val="DefaultParagraphFont"/>
    <w:link w:val="Bodytext30"/>
    <w:rsid w:val="006C61C3"/>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6C61C3"/>
    <w:rPr>
      <w:rFonts w:ascii="Times New Roman" w:eastAsia="Times New Roman" w:hAnsi="Times New Roman" w:cs="Times New Roman"/>
      <w:b/>
      <w:bCs/>
      <w:i w:val="0"/>
      <w:iCs w:val="0"/>
      <w:smallCaps w:val="0"/>
      <w:strike w:val="0"/>
      <w:sz w:val="36"/>
      <w:szCs w:val="36"/>
      <w:u w:val="none"/>
    </w:rPr>
  </w:style>
  <w:style w:type="character" w:customStyle="1" w:styleId="Heading3">
    <w:name w:val="Heading #3_"/>
    <w:basedOn w:val="DefaultParagraphFont"/>
    <w:link w:val="Heading30"/>
    <w:rsid w:val="006C61C3"/>
    <w:rPr>
      <w:rFonts w:ascii="Times New Roman" w:eastAsia="Times New Roman" w:hAnsi="Times New Roman" w:cs="Times New Roman"/>
      <w:b/>
      <w:bCs/>
      <w:i w:val="0"/>
      <w:iCs w:val="0"/>
      <w:smallCaps w:val="0"/>
      <w:strike w:val="0"/>
      <w:sz w:val="30"/>
      <w:szCs w:val="30"/>
      <w:u w:val="none"/>
    </w:rPr>
  </w:style>
  <w:style w:type="character" w:customStyle="1" w:styleId="Heading3Spacing5pt">
    <w:name w:val="Heading #3 + Spacing 5 pt"/>
    <w:basedOn w:val="Heading3"/>
    <w:rsid w:val="006C61C3"/>
    <w:rPr>
      <w:rFonts w:ascii="Times New Roman" w:eastAsia="Times New Roman" w:hAnsi="Times New Roman" w:cs="Times New Roman"/>
      <w:b/>
      <w:bCs/>
      <w:i w:val="0"/>
      <w:iCs w:val="0"/>
      <w:smallCaps w:val="0"/>
      <w:strike w:val="0"/>
      <w:color w:val="000000"/>
      <w:spacing w:val="100"/>
      <w:w w:val="100"/>
      <w:position w:val="0"/>
      <w:sz w:val="30"/>
      <w:szCs w:val="30"/>
      <w:u w:val="none"/>
      <w:lang w:val="hy-AM" w:eastAsia="hy-AM" w:bidi="hy-AM"/>
    </w:rPr>
  </w:style>
  <w:style w:type="character" w:customStyle="1" w:styleId="Bodytext2">
    <w:name w:val="Body text (2)_"/>
    <w:basedOn w:val="DefaultParagraphFont"/>
    <w:link w:val="Bodytext20"/>
    <w:rsid w:val="006C61C3"/>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6C61C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basedOn w:val="Bodytext2"/>
    <w:rsid w:val="006C61C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1">
    <w:name w:val="Body text (2)"/>
    <w:basedOn w:val="Bodytext2"/>
    <w:rsid w:val="006C61C3"/>
    <w:rPr>
      <w:rFonts w:ascii="Times New Roman" w:eastAsia="Times New Roman" w:hAnsi="Times New Roman" w:cs="Times New Roman"/>
      <w:b w:val="0"/>
      <w:bCs w:val="0"/>
      <w:i w:val="0"/>
      <w:iCs w:val="0"/>
      <w:smallCaps w:val="0"/>
      <w:strike w:val="0"/>
      <w:color w:val="000000"/>
      <w:spacing w:val="0"/>
      <w:w w:val="100"/>
      <w:position w:val="0"/>
      <w:sz w:val="30"/>
      <w:szCs w:val="30"/>
      <w:u w:val="none"/>
    </w:rPr>
  </w:style>
  <w:style w:type="character" w:customStyle="1" w:styleId="Bodytext2BoldSpacing2pt">
    <w:name w:val="Body text (2) + Bold;Spacing 2 pt"/>
    <w:basedOn w:val="Bodytext2"/>
    <w:rsid w:val="006C61C3"/>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ing3Spacing2pt">
    <w:name w:val="Heading #3 + Spacing 2 pt"/>
    <w:basedOn w:val="Heading3"/>
    <w:rsid w:val="006C61C3"/>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erorfooter">
    <w:name w:val="Header or footer_"/>
    <w:basedOn w:val="DefaultParagraphFont"/>
    <w:link w:val="Headerorfooter0"/>
    <w:rsid w:val="006C61C3"/>
    <w:rPr>
      <w:rFonts w:ascii="Times New Roman" w:eastAsia="Times New Roman" w:hAnsi="Times New Roman" w:cs="Times New Roman"/>
      <w:b w:val="0"/>
      <w:bCs w:val="0"/>
      <w:i w:val="0"/>
      <w:iCs w:val="0"/>
      <w:smallCaps w:val="0"/>
      <w:strike w:val="0"/>
      <w:sz w:val="28"/>
      <w:szCs w:val="28"/>
      <w:u w:val="none"/>
    </w:rPr>
  </w:style>
  <w:style w:type="character" w:customStyle="1" w:styleId="Tablecaption">
    <w:name w:val="Table caption_"/>
    <w:basedOn w:val="DefaultParagraphFont"/>
    <w:link w:val="Tablecaption0"/>
    <w:rsid w:val="006C61C3"/>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6C61C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Picturecaption">
    <w:name w:val="Picture caption_"/>
    <w:basedOn w:val="DefaultParagraphFont"/>
    <w:link w:val="Picturecaption0"/>
    <w:rsid w:val="006C61C3"/>
    <w:rPr>
      <w:rFonts w:ascii="Times New Roman" w:eastAsia="Times New Roman" w:hAnsi="Times New Roman" w:cs="Times New Roman"/>
      <w:b w:val="0"/>
      <w:bCs w:val="0"/>
      <w:i w:val="0"/>
      <w:iCs w:val="0"/>
      <w:smallCaps w:val="0"/>
      <w:strike w:val="0"/>
      <w:sz w:val="22"/>
      <w:szCs w:val="22"/>
      <w:u w:val="none"/>
    </w:rPr>
  </w:style>
  <w:style w:type="character" w:customStyle="1" w:styleId="Bodytext211pt0">
    <w:name w:val="Body text (2) + 11 pt"/>
    <w:basedOn w:val="Bodytext2"/>
    <w:rsid w:val="006C61C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Heading22">
    <w:name w:val="Heading #2 (2)_"/>
    <w:basedOn w:val="DefaultParagraphFont"/>
    <w:link w:val="Heading220"/>
    <w:rsid w:val="006C61C3"/>
    <w:rPr>
      <w:rFonts w:ascii="Times New Roman" w:eastAsia="Times New Roman" w:hAnsi="Times New Roman" w:cs="Times New Roman"/>
      <w:b w:val="0"/>
      <w:bCs w:val="0"/>
      <w:i w:val="0"/>
      <w:iCs w:val="0"/>
      <w:smallCaps w:val="0"/>
      <w:strike w:val="0"/>
      <w:sz w:val="30"/>
      <w:szCs w:val="30"/>
      <w:u w:val="none"/>
      <w:lang w:val="hy-AM" w:eastAsia="hy-AM" w:bidi="hy-AM"/>
    </w:rPr>
  </w:style>
  <w:style w:type="character" w:customStyle="1" w:styleId="Bodytext2Calibri14pt">
    <w:name w:val="Body text (2) + Calibri;14 pt"/>
    <w:basedOn w:val="Bodytext2"/>
    <w:rsid w:val="006C61C3"/>
    <w:rPr>
      <w:rFonts w:ascii="Calibri" w:eastAsia="Calibri" w:hAnsi="Calibri" w:cs="Calibri"/>
      <w:b w:val="0"/>
      <w:bCs w:val="0"/>
      <w:i w:val="0"/>
      <w:iCs w:val="0"/>
      <w:smallCaps w:val="0"/>
      <w:strike w:val="0"/>
      <w:color w:val="000000"/>
      <w:spacing w:val="0"/>
      <w:w w:val="100"/>
      <w:position w:val="0"/>
      <w:sz w:val="28"/>
      <w:szCs w:val="28"/>
      <w:u w:val="none"/>
      <w:lang w:val="hy-AM" w:eastAsia="hy-AM" w:bidi="hy-AM"/>
    </w:rPr>
  </w:style>
  <w:style w:type="character" w:customStyle="1" w:styleId="Bodytext22">
    <w:name w:val="Body text (2)"/>
    <w:basedOn w:val="Bodytext2"/>
    <w:rsid w:val="006C61C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BookmanOldStyle55pt">
    <w:name w:val="Body text (2) + Bookman Old Style;5;5 pt"/>
    <w:basedOn w:val="Bodytext2"/>
    <w:rsid w:val="006C61C3"/>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hy-AM" w:eastAsia="hy-AM" w:bidi="hy-AM"/>
    </w:rPr>
  </w:style>
  <w:style w:type="character" w:customStyle="1" w:styleId="Bodytext2BookmanOldStyle65ptItalic">
    <w:name w:val="Body text (2) + Bookman Old Style;6;5 pt;Italic"/>
    <w:basedOn w:val="Bodytext2"/>
    <w:rsid w:val="006C61C3"/>
    <w:rPr>
      <w:rFonts w:ascii="Bookman Old Style" w:eastAsia="Bookman Old Style" w:hAnsi="Bookman Old Style" w:cs="Bookman Old Style"/>
      <w:b w:val="0"/>
      <w:bCs w:val="0"/>
      <w:i/>
      <w:iCs/>
      <w:smallCaps w:val="0"/>
      <w:strike w:val="0"/>
      <w:color w:val="000000"/>
      <w:spacing w:val="0"/>
      <w:w w:val="100"/>
      <w:position w:val="0"/>
      <w:sz w:val="13"/>
      <w:szCs w:val="13"/>
      <w:u w:val="none"/>
      <w:lang w:val="hy-AM" w:eastAsia="hy-AM" w:bidi="hy-AM"/>
    </w:rPr>
  </w:style>
  <w:style w:type="character" w:customStyle="1" w:styleId="Bodytext2Calibri8pt">
    <w:name w:val="Body text (2) + Calibri;8 pt"/>
    <w:basedOn w:val="Bodytext2"/>
    <w:rsid w:val="006C61C3"/>
    <w:rPr>
      <w:rFonts w:ascii="Calibri" w:eastAsia="Calibri" w:hAnsi="Calibri" w:cs="Calibri"/>
      <w:b w:val="0"/>
      <w:bCs w:val="0"/>
      <w:i w:val="0"/>
      <w:iCs w:val="0"/>
      <w:smallCaps w:val="0"/>
      <w:strike w:val="0"/>
      <w:color w:val="000000"/>
      <w:spacing w:val="0"/>
      <w:w w:val="100"/>
      <w:position w:val="0"/>
      <w:sz w:val="16"/>
      <w:szCs w:val="16"/>
      <w:u w:val="none"/>
      <w:lang w:val="hy-AM" w:eastAsia="hy-AM" w:bidi="hy-AM"/>
    </w:rPr>
  </w:style>
  <w:style w:type="paragraph" w:customStyle="1" w:styleId="Bodytext30">
    <w:name w:val="Body text (3)"/>
    <w:basedOn w:val="Normal"/>
    <w:link w:val="Bodytext3"/>
    <w:rsid w:val="006C61C3"/>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6C61C3"/>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30">
    <w:name w:val="Heading #3"/>
    <w:basedOn w:val="Normal"/>
    <w:link w:val="Heading3"/>
    <w:rsid w:val="006C61C3"/>
    <w:pPr>
      <w:shd w:val="clear" w:color="auto" w:fill="FFFFFF"/>
      <w:spacing w:before="1020" w:after="420" w:line="0" w:lineRule="atLeast"/>
      <w:jc w:val="center"/>
      <w:outlineLvl w:val="2"/>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6C61C3"/>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6C61C3"/>
    <w:pPr>
      <w:shd w:val="clear" w:color="auto" w:fill="FFFFFF"/>
      <w:spacing w:line="0" w:lineRule="atLeast"/>
      <w:jc w:val="center"/>
    </w:pPr>
    <w:rPr>
      <w:rFonts w:ascii="Times New Roman" w:eastAsia="Times New Roman" w:hAnsi="Times New Roman" w:cs="Times New Roman"/>
      <w:sz w:val="28"/>
      <w:szCs w:val="28"/>
    </w:rPr>
  </w:style>
  <w:style w:type="paragraph" w:customStyle="1" w:styleId="Tablecaption0">
    <w:name w:val="Table caption"/>
    <w:basedOn w:val="Normal"/>
    <w:link w:val="Tablecaption"/>
    <w:rsid w:val="006C61C3"/>
    <w:pPr>
      <w:shd w:val="clear" w:color="auto" w:fill="FFFFFF"/>
      <w:spacing w:line="0" w:lineRule="atLeast"/>
      <w:jc w:val="righ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6C61C3"/>
    <w:pPr>
      <w:shd w:val="clear" w:color="auto" w:fill="FFFFFF"/>
      <w:spacing w:line="0" w:lineRule="atLeast"/>
    </w:pPr>
    <w:rPr>
      <w:rFonts w:ascii="Times New Roman" w:eastAsia="Times New Roman" w:hAnsi="Times New Roman" w:cs="Times New Roman"/>
      <w:sz w:val="22"/>
      <w:szCs w:val="22"/>
    </w:rPr>
  </w:style>
  <w:style w:type="paragraph" w:customStyle="1" w:styleId="Heading220">
    <w:name w:val="Heading #2 (2)"/>
    <w:basedOn w:val="Normal"/>
    <w:link w:val="Heading22"/>
    <w:rsid w:val="006C61C3"/>
    <w:pPr>
      <w:shd w:val="clear" w:color="auto" w:fill="FFFFFF"/>
      <w:spacing w:after="420" w:line="0" w:lineRule="atLeast"/>
      <w:jc w:val="center"/>
      <w:outlineLvl w:val="1"/>
    </w:pPr>
    <w:rPr>
      <w:rFonts w:ascii="Times New Roman" w:eastAsia="Times New Roman" w:hAnsi="Times New Roman" w:cs="Times New Roman"/>
      <w:sz w:val="30"/>
      <w:szCs w:val="30"/>
    </w:rPr>
  </w:style>
  <w:style w:type="table" w:styleId="TableGrid">
    <w:name w:val="Table Grid"/>
    <w:basedOn w:val="TableNormal"/>
    <w:uiPriority w:val="59"/>
    <w:rsid w:val="00E4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2485"/>
    <w:rPr>
      <w:rFonts w:ascii="Tahoma" w:hAnsi="Tahoma" w:cs="Tahoma"/>
      <w:sz w:val="16"/>
      <w:szCs w:val="16"/>
    </w:rPr>
  </w:style>
  <w:style w:type="character" w:customStyle="1" w:styleId="BalloonTextChar">
    <w:name w:val="Balloon Text Char"/>
    <w:basedOn w:val="DefaultParagraphFont"/>
    <w:link w:val="BalloonText"/>
    <w:uiPriority w:val="99"/>
    <w:semiHidden/>
    <w:rsid w:val="000E2485"/>
    <w:rPr>
      <w:rFonts w:ascii="Tahoma" w:hAnsi="Tahoma" w:cs="Tahoma"/>
      <w:color w:val="000000"/>
      <w:sz w:val="16"/>
      <w:szCs w:val="16"/>
    </w:rPr>
  </w:style>
  <w:style w:type="character" w:styleId="CommentReference">
    <w:name w:val="annotation reference"/>
    <w:basedOn w:val="DefaultParagraphFont"/>
    <w:uiPriority w:val="99"/>
    <w:semiHidden/>
    <w:unhideWhenUsed/>
    <w:rsid w:val="00E46768"/>
    <w:rPr>
      <w:sz w:val="16"/>
      <w:szCs w:val="16"/>
    </w:rPr>
  </w:style>
  <w:style w:type="paragraph" w:styleId="CommentText">
    <w:name w:val="annotation text"/>
    <w:basedOn w:val="Normal"/>
    <w:link w:val="CommentTextChar"/>
    <w:uiPriority w:val="99"/>
    <w:semiHidden/>
    <w:unhideWhenUsed/>
    <w:rsid w:val="00E46768"/>
    <w:rPr>
      <w:sz w:val="20"/>
      <w:szCs w:val="20"/>
    </w:rPr>
  </w:style>
  <w:style w:type="character" w:customStyle="1" w:styleId="CommentTextChar">
    <w:name w:val="Comment Text Char"/>
    <w:basedOn w:val="DefaultParagraphFont"/>
    <w:link w:val="CommentText"/>
    <w:uiPriority w:val="99"/>
    <w:semiHidden/>
    <w:rsid w:val="00E46768"/>
    <w:rPr>
      <w:color w:val="000000"/>
      <w:sz w:val="20"/>
      <w:szCs w:val="20"/>
    </w:rPr>
  </w:style>
  <w:style w:type="paragraph" w:styleId="CommentSubject">
    <w:name w:val="annotation subject"/>
    <w:basedOn w:val="CommentText"/>
    <w:next w:val="CommentText"/>
    <w:link w:val="CommentSubjectChar"/>
    <w:uiPriority w:val="99"/>
    <w:semiHidden/>
    <w:unhideWhenUsed/>
    <w:rsid w:val="00E46768"/>
    <w:rPr>
      <w:b/>
      <w:bCs/>
    </w:rPr>
  </w:style>
  <w:style w:type="character" w:customStyle="1" w:styleId="CommentSubjectChar">
    <w:name w:val="Comment Subject Char"/>
    <w:basedOn w:val="CommentTextChar"/>
    <w:link w:val="CommentSubject"/>
    <w:uiPriority w:val="99"/>
    <w:semiHidden/>
    <w:rsid w:val="00E46768"/>
    <w:rPr>
      <w:b/>
      <w:bCs/>
      <w:color w:val="000000"/>
      <w:sz w:val="20"/>
      <w:szCs w:val="20"/>
    </w:rPr>
  </w:style>
  <w:style w:type="character" w:customStyle="1" w:styleId="Picturecaption2">
    <w:name w:val="Picture caption (2)_"/>
    <w:basedOn w:val="DefaultParagraphFont"/>
    <w:link w:val="Picturecaption20"/>
    <w:rsid w:val="00B92549"/>
    <w:rPr>
      <w:rFonts w:ascii="Times New Roman" w:eastAsia="Times New Roman" w:hAnsi="Times New Roman" w:cs="Times New Roman"/>
      <w:shd w:val="clear" w:color="auto" w:fill="FFFFFF"/>
    </w:rPr>
  </w:style>
  <w:style w:type="character" w:customStyle="1" w:styleId="Bodytext212pt">
    <w:name w:val="Body text (2) + 12 pt"/>
    <w:basedOn w:val="Bodytext2"/>
    <w:rsid w:val="00B9254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11">
    <w:name w:val="Body text (11)"/>
    <w:basedOn w:val="DefaultParagraphFont"/>
    <w:rsid w:val="00B92549"/>
    <w:rPr>
      <w:rFonts w:ascii="Times New Roman" w:eastAsia="Times New Roman" w:hAnsi="Times New Roman" w:cs="Times New Roman"/>
      <w:b w:val="0"/>
      <w:bCs w:val="0"/>
      <w:i w:val="0"/>
      <w:iCs w:val="0"/>
      <w:smallCaps w:val="0"/>
      <w:strike w:val="0"/>
      <w:sz w:val="28"/>
      <w:szCs w:val="28"/>
      <w:u w:val="none"/>
    </w:rPr>
  </w:style>
  <w:style w:type="character" w:customStyle="1" w:styleId="Bodytext214pt">
    <w:name w:val="Body text (2) + 14 pt"/>
    <w:basedOn w:val="Bodytext2"/>
    <w:rsid w:val="00B9254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10">
    <w:name w:val="Body text (10)_"/>
    <w:basedOn w:val="DefaultParagraphFont"/>
    <w:link w:val="Bodytext100"/>
    <w:rsid w:val="00B92549"/>
    <w:rPr>
      <w:rFonts w:ascii="Times New Roman" w:eastAsia="Times New Roman" w:hAnsi="Times New Roman" w:cs="Times New Roman"/>
      <w:b/>
      <w:bCs/>
      <w:sz w:val="30"/>
      <w:szCs w:val="30"/>
      <w:shd w:val="clear" w:color="auto" w:fill="FFFFFF"/>
    </w:rPr>
  </w:style>
  <w:style w:type="character" w:customStyle="1" w:styleId="Bodytext10Spacing2pt">
    <w:name w:val="Body text (10) + Spacing 2 pt"/>
    <w:basedOn w:val="Bodytext10"/>
    <w:rsid w:val="00B92549"/>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Heading12">
    <w:name w:val="Heading #1 (2)"/>
    <w:basedOn w:val="DefaultParagraphFont"/>
    <w:rsid w:val="00B92549"/>
    <w:rPr>
      <w:rFonts w:ascii="Times New Roman" w:eastAsia="Times New Roman" w:hAnsi="Times New Roman" w:cs="Times New Roman"/>
      <w:b w:val="0"/>
      <w:bCs w:val="0"/>
      <w:i w:val="0"/>
      <w:iCs w:val="0"/>
      <w:smallCaps w:val="0"/>
      <w:strike w:val="0"/>
      <w:spacing w:val="30"/>
      <w:sz w:val="26"/>
      <w:szCs w:val="26"/>
      <w:u w:val="none"/>
      <w:lang w:val="hy-AM" w:eastAsia="hy-AM" w:bidi="hy-AM"/>
    </w:rPr>
  </w:style>
  <w:style w:type="character" w:customStyle="1" w:styleId="Heading1214pt">
    <w:name w:val="Heading #1 (2) + 14 pt"/>
    <w:basedOn w:val="DefaultParagraphFont"/>
    <w:rsid w:val="00B92549"/>
    <w:rPr>
      <w:rFonts w:ascii="Times New Roman" w:eastAsia="Times New Roman" w:hAnsi="Times New Roman" w:cs="Times New Roman"/>
      <w:b w:val="0"/>
      <w:bCs w:val="0"/>
      <w:i w:val="0"/>
      <w:iCs w:val="0"/>
      <w:smallCaps w:val="0"/>
      <w:strike w:val="0"/>
      <w:spacing w:val="30"/>
      <w:sz w:val="28"/>
      <w:szCs w:val="28"/>
      <w:u w:val="none"/>
      <w:lang w:val="hy-AM" w:eastAsia="hy-AM" w:bidi="hy-AM"/>
    </w:rPr>
  </w:style>
  <w:style w:type="paragraph" w:customStyle="1" w:styleId="Picturecaption20">
    <w:name w:val="Picture caption (2)"/>
    <w:basedOn w:val="Normal"/>
    <w:link w:val="Picturecaption2"/>
    <w:rsid w:val="00B92549"/>
    <w:pPr>
      <w:shd w:val="clear" w:color="auto" w:fill="FFFFFF"/>
      <w:spacing w:line="281" w:lineRule="exact"/>
      <w:jc w:val="center"/>
    </w:pPr>
    <w:rPr>
      <w:rFonts w:ascii="Times New Roman" w:eastAsia="Times New Roman" w:hAnsi="Times New Roman" w:cs="Times New Roman"/>
      <w:color w:val="auto"/>
    </w:rPr>
  </w:style>
  <w:style w:type="paragraph" w:customStyle="1" w:styleId="Headerorfooter1">
    <w:name w:val="Header or footer1"/>
    <w:basedOn w:val="Normal"/>
    <w:rsid w:val="00B92549"/>
    <w:pPr>
      <w:shd w:val="clear" w:color="auto" w:fill="FFFFFF"/>
      <w:spacing w:line="0" w:lineRule="atLeast"/>
    </w:pPr>
    <w:rPr>
      <w:rFonts w:ascii="Times New Roman" w:eastAsia="Times New Roman" w:hAnsi="Times New Roman" w:cs="Times New Roman"/>
      <w:sz w:val="28"/>
      <w:szCs w:val="28"/>
    </w:rPr>
  </w:style>
  <w:style w:type="paragraph" w:customStyle="1" w:styleId="Bodytext100">
    <w:name w:val="Body text (10)"/>
    <w:basedOn w:val="Normal"/>
    <w:link w:val="Bodytext10"/>
    <w:rsid w:val="00B92549"/>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paragraph" w:styleId="Header">
    <w:name w:val="header"/>
    <w:basedOn w:val="Normal"/>
    <w:link w:val="HeaderChar"/>
    <w:uiPriority w:val="99"/>
    <w:unhideWhenUsed/>
    <w:rsid w:val="00B92549"/>
    <w:pPr>
      <w:tabs>
        <w:tab w:val="center" w:pos="4844"/>
        <w:tab w:val="right" w:pos="9689"/>
      </w:tabs>
    </w:pPr>
  </w:style>
  <w:style w:type="character" w:customStyle="1" w:styleId="HeaderChar">
    <w:name w:val="Header Char"/>
    <w:basedOn w:val="DefaultParagraphFont"/>
    <w:link w:val="Header"/>
    <w:uiPriority w:val="99"/>
    <w:rsid w:val="00B92549"/>
    <w:rPr>
      <w:color w:val="000000"/>
    </w:rPr>
  </w:style>
  <w:style w:type="paragraph" w:styleId="Footer">
    <w:name w:val="footer"/>
    <w:basedOn w:val="Normal"/>
    <w:link w:val="FooterChar"/>
    <w:uiPriority w:val="99"/>
    <w:unhideWhenUsed/>
    <w:rsid w:val="00B92549"/>
    <w:pPr>
      <w:tabs>
        <w:tab w:val="center" w:pos="4844"/>
        <w:tab w:val="right" w:pos="9689"/>
      </w:tabs>
    </w:pPr>
  </w:style>
  <w:style w:type="character" w:customStyle="1" w:styleId="FooterChar">
    <w:name w:val="Footer Char"/>
    <w:basedOn w:val="DefaultParagraphFont"/>
    <w:link w:val="Footer"/>
    <w:uiPriority w:val="99"/>
    <w:rsid w:val="00B9254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9.jpeg" TargetMode="External"/><Relationship Id="rId34" Type="http://schemas.openxmlformats.org/officeDocument/2006/relationships/image" Target="media/image15.jpeg"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 TargetMode="External"/><Relationship Id="rId25" Type="http://schemas.openxmlformats.org/officeDocument/2006/relationships/image" Target="media/image11.jpeg" TargetMode="External"/><Relationship Id="rId33" Type="http://schemas.openxmlformats.org/officeDocument/2006/relationships/image" Target="media/image14.jpeg"/><Relationship Id="rId38"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3.jpe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 TargetMode="External"/><Relationship Id="rId24" Type="http://schemas.openxmlformats.org/officeDocument/2006/relationships/image" Target="media/image10.jpeg"/><Relationship Id="rId32" Type="http://schemas.openxmlformats.org/officeDocument/2006/relationships/image" Target="media/image14.jpeg" TargetMode="External"/><Relationship Id="rId37" Type="http://schemas.openxmlformats.org/officeDocument/2006/relationships/image" Target="media/image17.jpeg"/><Relationship Id="rId40"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6.jpeg" TargetMode="External"/><Relationship Id="rId23" Type="http://schemas.openxmlformats.org/officeDocument/2006/relationships/image" Target="media/image10.jpeg" TargetMode="External"/><Relationship Id="rId28" Type="http://schemas.openxmlformats.org/officeDocument/2006/relationships/image" Target="media/image12.jpeg"/><Relationship Id="rId36"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8.jpeg" TargetMode="Externa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2.jpeg" TargetMode="External"/><Relationship Id="rId30" Type="http://schemas.openxmlformats.org/officeDocument/2006/relationships/footer" Target="footer1.xml"/><Relationship Id="rId35"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2A6752-B65A-41C1-9E74-9DC1E2659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13412</TotalTime>
  <Pages>163</Pages>
  <Words>33185</Words>
  <Characters>189158</Characters>
  <Application>Microsoft Office Word</Application>
  <DocSecurity>0</DocSecurity>
  <Lines>1576</Lines>
  <Paragraphs>443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Ivanyan</cp:lastModifiedBy>
  <cp:revision>662</cp:revision>
  <dcterms:created xsi:type="dcterms:W3CDTF">2020-06-01T13:33:00Z</dcterms:created>
  <dcterms:modified xsi:type="dcterms:W3CDTF">2022-07-08T11:27:00Z</dcterms:modified>
</cp:coreProperties>
</file>